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В случае 5-ти неверно веденых логина и пароля, происходит блокировка устройства по </w:t>
      </w:r>
      <w:r>
        <w:rPr>
          <w:shd w:fill="FF3838" w:val="clear"/>
          <w:lang w:val="en-US"/>
        </w:rPr>
        <w:t>MAC</w:t>
      </w:r>
      <w:r>
        <w:rPr>
          <w:shd w:fill="FF3838" w:val="clear"/>
        </w:rPr>
        <w:t>-адресу</w:t>
      </w:r>
      <w:r>
        <w:rPr/>
        <w:t xml:space="preserve"> (в случае невозможности реализации по </w:t>
      </w:r>
      <w:r>
        <w:rPr>
          <w:lang w:val="en-US"/>
        </w:rPr>
        <w:t>ip</w:t>
      </w:r>
      <w:r>
        <w:rPr/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/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/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/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lang w:val="en-US"/>
        </w:rPr>
      </w:pPr>
      <w:r>
        <w:rPr/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lang w:val="en-US"/>
        </w:rPr>
      </w:pPr>
      <w:r>
        <w:rPr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 xml:space="preserve">Статус (пеший или водитель, реализуется с помощью </w:t>
      </w:r>
      <w:r>
        <w:rPr>
          <w:lang w:val="en-US"/>
        </w:rPr>
        <w:t>input</w:t>
      </w:r>
      <w:r>
        <w:rPr/>
        <w:t xml:space="preserve"> </w:t>
      </w:r>
      <w:r>
        <w:rPr>
          <w:lang w:val="en-US"/>
        </w:rPr>
        <w:t>type</w:t>
      </w:r>
      <w:r>
        <w:rPr/>
        <w:t>= “</w:t>
      </w:r>
      <w:r>
        <w:rPr>
          <w:lang w:val="en-US"/>
        </w:rPr>
        <w:t>radio</w:t>
      </w:r>
      <w:r>
        <w:rPr/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/>
      </w:pPr>
      <w:r>
        <w:rPr/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/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/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/>
      </w:pPr>
      <w:r>
        <w:rPr/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z w:val="24"/>
        </w:rPr>
      </w:pPr>
      <w:r>
        <w:rPr/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создать новую учетную запись (аккаунт) и найти учетную запись. А также возможность отредактировать или удалить выбранную учетную запись. 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 xml:space="preserve">Доступен группе </w:t>
      </w:r>
      <w:r>
        <w:rPr>
          <w:lang w:val="en-US"/>
        </w:rPr>
        <w:t>“</w:t>
      </w:r>
      <w:r>
        <w:rPr/>
        <w:t>Администраторы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/>
      </w:pPr>
      <w:r>
        <w:rPr/>
        <w:t>Представляет собой экран с выводом списка заявок.</w:t>
      </w:r>
    </w:p>
    <w:p>
      <w:pPr>
        <w:pStyle w:val="Normal"/>
        <w:rPr/>
      </w:pPr>
      <w:r>
        <w:rPr/>
        <w:t>Слева список “статус заявок”, позволяющий быстро отфильтровать их.</w:t>
      </w:r>
    </w:p>
    <w:p>
      <w:pPr>
        <w:pStyle w:val="Normal"/>
        <w:rPr/>
      </w:pPr>
      <w:r>
        <w:rPr/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/>
        <w:t>По центру – выборка заявок с ФИО, датой рождения, адресом пропажи и её статусом. По клику, открывается полная информация о заявке,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>Сверху – кнопка “создать новую заявку”, “удалить выбранные заявки”.</w:t>
      </w:r>
    </w:p>
    <w:p>
      <w:pPr>
        <w:pStyle w:val="Normal"/>
        <w:rPr/>
      </w:pPr>
      <w:r>
        <w:rPr/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 xml:space="preserve">Доступный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 xml:space="preserve">Активный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/>
        <w:t>Закрытый – заявка успешно закрыта, информация переведена в архив</w:t>
      </w:r>
    </w:p>
    <w:p>
      <w:pPr>
        <w:pStyle w:val="Normal"/>
        <w:rPr/>
      </w:pPr>
      <w:r>
        <w:rPr/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/>
      </w:pPr>
      <w:r>
        <w:rPr/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из интернета (необязательное поле) – сбор данных по номеру телефона и прочим известным данным из сети интернет, таких как социальные сети, мессенджеры и прочее. Заполняется добровольцем вручную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>Представляет собой две кнопки – “создать” 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/>
      </w:pPr>
      <w:r>
        <w:rPr/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/>
      </w:pPr>
      <w:r>
        <w:rPr/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/>
      </w:pPr>
      <w:r>
        <w:rPr/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/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lang w:val="en-US"/>
        </w:rPr>
        <w:t>id</w:t>
      </w:r>
      <w:r>
        <w:rPr/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z w:val="32"/>
          <w:szCs w:val="26"/>
          <w:u w:val="single"/>
        </w:rPr>
      </w:pPr>
      <w:r>
        <w:rPr>
          <w:lang w:val="en-US"/>
        </w:rPr>
        <w:t xml:space="preserve">ID </w:t>
      </w:r>
      <w:r>
        <w:rPr/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>Слева статус экипажа, 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>По центру отображается список активных и закрытых выездов (в первую очередь все активные, затем закрытые)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/>
        <w:t xml:space="preserve">Сверху кнопка </w:t>
      </w:r>
      <w:r>
        <w:rPr>
          <w:lang w:val="en-US"/>
        </w:rPr>
        <w:t>“</w:t>
      </w:r>
      <w:r>
        <w:rPr/>
        <w:t>Создать выезд</w:t>
      </w:r>
      <w:r>
        <w:rPr>
          <w:lang w:val="en-US"/>
        </w:rPr>
        <w:t>”</w:t>
      </w:r>
      <w:r>
        <w:rPr/>
        <w:t>.</w:t>
      </w:r>
    </w:p>
    <w:p>
      <w:pPr>
        <w:pStyle w:val="Normal"/>
        <w:rPr/>
      </w:pPr>
      <w:r>
        <w:rPr/>
        <w:t>Всего меню «Логист» имеет три статуса: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/>
      </w:pPr>
      <w:r>
        <w:rPr/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Выводится окно выбора заявок,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Перед сохранением обязательно нужно создать одну или несколько задач: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/>
      </w:pPr>
      <w:r>
        <w:rPr/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Также дополнительно создается папка для сохранения файлов маршрутов и точек формата .</w:t>
      </w:r>
      <w:r>
        <w:rPr>
          <w:lang w:val="en-US"/>
        </w:rPr>
        <w:t>gpx</w:t>
      </w:r>
      <w:r>
        <w:rPr/>
        <w:t xml:space="preserve"> . Это нужно для мониторинга пройденной местности и исследованной территории. </w:t>
      </w:r>
      <w:r>
        <w:rPr>
          <w:lang w:val="en-US"/>
        </w:rPr>
        <w:t>ID</w:t>
      </w:r>
      <w:r>
        <w:rPr/>
        <w:t xml:space="preserve"> папки должно соответствовать </w:t>
      </w:r>
      <w:r>
        <w:rPr>
          <w:lang w:val="en-US"/>
        </w:rPr>
        <w:t>id</w:t>
      </w:r>
      <w:r>
        <w:rPr/>
        <w:t xml:space="preserve"> заявки и лежать в общей папке “</w:t>
      </w:r>
      <w:r>
        <w:rPr>
          <w:lang w:val="en-US"/>
        </w:rPr>
        <w:t>share</w:t>
      </w:r>
      <w:r>
        <w:rPr/>
        <w:t xml:space="preserve">”, чтобы </w:t>
      </w:r>
      <w:r>
        <w:rPr>
          <w:lang w:val="en-US"/>
        </w:rPr>
        <w:t>Telegram</w:t>
      </w:r>
      <w:r>
        <w:rPr/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 xml:space="preserve">Информация о созданном поиске передается в </w:t>
      </w:r>
      <w:r>
        <w:rPr>
          <w:lang w:val="en-US"/>
        </w:rPr>
        <w:t>Telegram</w:t>
      </w:r>
      <w:r>
        <w:rPr/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/>
      </w:pPr>
      <w:r>
        <w:rPr/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/>
      </w:pPr>
      <w:r>
        <w:rPr/>
        <w:t>Водитель экипажа</w:t>
      </w:r>
    </w:p>
    <w:p>
      <w:pPr>
        <w:pStyle w:val="Normal"/>
        <w:rPr/>
      </w:pPr>
      <w:r>
        <w:rPr/>
        <w:t>При клике по участнику экипажа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6" w:name="__RefHeading__1156_71458173"/>
      <w:bookmarkStart w:id="27" w:name="_Toc14"/>
      <w:bookmarkEnd w:id="26"/>
      <w:r>
        <w:rPr/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Автомобилисты – могут создать экипаж, отправить свою геолокацию или 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>Водитель автоматически получает список позывных и телефонов своего экипажа.</w:t>
      </w:r>
    </w:p>
    <w:p>
      <w:pPr>
        <w:pStyle w:val="Normal"/>
        <w:rPr/>
      </w:pPr>
      <w:r>
        <w:rPr/>
        <w:t>Права групп наследуются из базы данных учетных записей сайта.</w:t>
      </w:r>
    </w:p>
    <w:p>
      <w:pPr>
        <w:pStyle w:val="Normal"/>
        <w:rPr/>
      </w:pPr>
      <w:r>
        <w:rPr/>
        <w:t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>FA</w:t>
      </w:r>
      <w:r>
        <w:rPr/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поделиться своей геолокацией, либо ввести адрес/координаты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 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на кнопку “сбор”, осуществляется рассылка пользователям бота об наборе добровольцев в экипаж,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получении от “Пешего” заявки на вступление, автомобилисту приходит 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>gpx</w:t>
      </w:r>
      <w:r>
        <w:rPr/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>id</w:t>
      </w:r>
      <w:r>
        <w:rPr/>
        <w:t xml:space="preserve"> заявки. Папки файлов лежат по пути </w:t>
      </w:r>
      <w:r>
        <w:rPr>
          <w:lang w:val="en-US"/>
        </w:rPr>
        <w:t>/share/)</w:t>
      </w:r>
      <w:r>
        <w:rPr/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Запрос геолокации/адреса/координат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Точка сбора (адрес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/>
      </w:pPr>
      <w:r>
        <w:rPr/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;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;Times New Roman"/>
      <w:sz w:val="32"/>
      <w:szCs w:val="26"/>
      <w:u w:val="single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 w:default="1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;Times New Roman"/>
      <w:b/>
      <w:sz w:val="36"/>
      <w:szCs w:val="32"/>
    </w:rPr>
  </w:style>
  <w:style w:type="character" w:styleId="Style6">
    <w:name w:val="Подзаголовок Знак"/>
    <w:qFormat/>
    <w:rPr>
      <w:rFonts w:cs=";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;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;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;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;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Application>LibreOffice/7.6.4.1$Linux_X86_64 LibreOffice_project/60$Build-1</Application>
  <AppVersion>15.0000</AppVersion>
  <Pages>25</Pages>
  <Words>3038</Words>
  <Characters>19531</Characters>
  <CharactersWithSpaces>22147</CharactersWithSpaces>
  <Paragraphs>281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2024-02-21T15:16:19Z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