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5D5C0" w14:textId="3A6A65B8" w:rsidR="001C1D22" w:rsidRPr="00917023" w:rsidRDefault="001C1D22" w:rsidP="001C1D22">
      <w:pPr>
        <w:pStyle w:val="berschrift1"/>
        <w:rPr>
          <w:szCs w:val="24"/>
        </w:rPr>
      </w:pPr>
      <w:r w:rsidRPr="00917023">
        <w:rPr>
          <w:szCs w:val="24"/>
        </w:rPr>
        <w:t>Mission: Legacy-Migration – „Form-</w:t>
      </w:r>
      <w:proofErr w:type="spellStart"/>
      <w:r w:rsidRPr="00917023">
        <w:rPr>
          <w:szCs w:val="24"/>
        </w:rPr>
        <w:t>Refactoring</w:t>
      </w:r>
      <w:proofErr w:type="spellEnd"/>
      <w:r w:rsidRPr="00917023">
        <w:rPr>
          <w:szCs w:val="24"/>
        </w:rPr>
        <w:t xml:space="preserve"> mit KI“</w:t>
      </w:r>
    </w:p>
    <w:p w14:paraId="426E20AE" w14:textId="40072F92" w:rsidR="001C1D22" w:rsidRPr="00917023" w:rsidRDefault="001C1D22" w:rsidP="001C1D22">
      <w:pPr>
        <w:pStyle w:val="berschrift2"/>
        <w:rPr>
          <w:szCs w:val="24"/>
        </w:rPr>
      </w:pPr>
      <w:r w:rsidRPr="00917023">
        <w:rPr>
          <w:szCs w:val="24"/>
        </w:rPr>
        <w:t>Das Szenario</w:t>
      </w:r>
    </w:p>
    <w:p w14:paraId="15E89359" w14:textId="77777777" w:rsidR="001C1D22" w:rsidRPr="00917023" w:rsidRDefault="001C1D22" w:rsidP="001C1D22">
      <w:pPr>
        <w:rPr>
          <w:sz w:val="24"/>
          <w:szCs w:val="24"/>
        </w:rPr>
      </w:pPr>
      <w:r w:rsidRPr="00917023">
        <w:rPr>
          <w:sz w:val="24"/>
          <w:szCs w:val="24"/>
        </w:rPr>
        <w:t>Dein Team hat ein geschäftskritisches, historisch gewachsenes VB.Net-Modul geerbt.</w:t>
      </w:r>
    </w:p>
    <w:p w14:paraId="16697289" w14:textId="77777777" w:rsidR="001C1D22" w:rsidRPr="00917023" w:rsidRDefault="001C1D22" w:rsidP="001C1D22">
      <w:pPr>
        <w:rPr>
          <w:sz w:val="24"/>
          <w:szCs w:val="24"/>
        </w:rPr>
      </w:pPr>
      <w:r w:rsidRPr="00917023">
        <w:rPr>
          <w:sz w:val="24"/>
          <w:szCs w:val="24"/>
        </w:rPr>
        <w:t xml:space="preserve">Die letzte Änderung stammt aus dem Jahr 2012, der ursprüngliche Autor ist längst im Ruhestand. </w:t>
      </w:r>
    </w:p>
    <w:p w14:paraId="20D65C4F" w14:textId="413C07A7" w:rsidR="001C1D22" w:rsidRPr="00917023" w:rsidRDefault="001C1D22" w:rsidP="001C1D22">
      <w:pPr>
        <w:rPr>
          <w:sz w:val="24"/>
          <w:szCs w:val="24"/>
        </w:rPr>
      </w:pPr>
      <w:r w:rsidRPr="00917023">
        <w:rPr>
          <w:sz w:val="24"/>
          <w:szCs w:val="24"/>
        </w:rPr>
        <w:t>Die Berechnungslogik funktioniert – irgendwie –, klebt aber untrennbar an einer alten Windows-Forms-Oberfläche</w:t>
      </w:r>
      <w:r w:rsidRPr="00917023">
        <w:rPr>
          <w:sz w:val="24"/>
          <w:szCs w:val="24"/>
        </w:rPr>
        <w:t>.</w:t>
      </w:r>
    </w:p>
    <w:p w14:paraId="0BF10BFB" w14:textId="7E00672D" w:rsidR="001C1D22" w:rsidRPr="00917023" w:rsidRDefault="001C1D22" w:rsidP="001C1D22">
      <w:pPr>
        <w:rPr>
          <w:b/>
          <w:bCs/>
          <w:sz w:val="24"/>
          <w:szCs w:val="24"/>
        </w:rPr>
      </w:pPr>
      <w:r w:rsidRPr="00917023">
        <w:rPr>
          <w:sz w:val="24"/>
          <w:szCs w:val="24"/>
        </w:rPr>
        <w:t xml:space="preserve">Eure Mission: </w:t>
      </w:r>
      <w:r w:rsidRPr="00917023">
        <w:rPr>
          <w:b/>
          <w:bCs/>
          <w:sz w:val="24"/>
          <w:szCs w:val="24"/>
        </w:rPr>
        <w:t>Rettet die wertvolle Fachlogik mit KI-Assistenz in die Moderne.</w:t>
      </w:r>
    </w:p>
    <w:p w14:paraId="2B0F3026" w14:textId="2A39F947" w:rsidR="001C1D22" w:rsidRPr="00917023" w:rsidRDefault="001C1D22" w:rsidP="001C1D22">
      <w:pPr>
        <w:pStyle w:val="berschrift2"/>
        <w:rPr>
          <w:szCs w:val="24"/>
        </w:rPr>
      </w:pPr>
      <w:r w:rsidRPr="00917023">
        <w:rPr>
          <w:szCs w:val="24"/>
        </w:rPr>
        <w:t>Das KI-Logbuch (für die Auswertung)</w:t>
      </w:r>
    </w:p>
    <w:p w14:paraId="00B6FE7F" w14:textId="77777777" w:rsidR="001C1D22" w:rsidRPr="00917023" w:rsidRDefault="001C1D22" w:rsidP="001C1D22">
      <w:pPr>
        <w:rPr>
          <w:sz w:val="24"/>
          <w:szCs w:val="24"/>
        </w:rPr>
      </w:pPr>
      <w:r w:rsidRPr="00917023">
        <w:rPr>
          <w:sz w:val="24"/>
          <w:szCs w:val="24"/>
        </w:rPr>
        <w:t>Bitte notiert während aller Phasen stichpunktartig:</w:t>
      </w:r>
    </w:p>
    <w:p w14:paraId="074E0417" w14:textId="59019AA0" w:rsidR="001C1D22" w:rsidRPr="00917023" w:rsidRDefault="001C1D22" w:rsidP="001C1D22">
      <w:pPr>
        <w:pStyle w:val="Listenabsatz"/>
        <w:numPr>
          <w:ilvl w:val="0"/>
          <w:numId w:val="7"/>
        </w:numPr>
        <w:rPr>
          <w:sz w:val="24"/>
          <w:szCs w:val="24"/>
        </w:rPr>
      </w:pPr>
      <w:r w:rsidRPr="00917023">
        <w:rPr>
          <w:b/>
          <w:bCs/>
          <w:sz w:val="24"/>
          <w:szCs w:val="24"/>
        </w:rPr>
        <w:t>Code-Archäologie</w:t>
      </w:r>
      <w:r w:rsidRPr="00917023">
        <w:rPr>
          <w:sz w:val="24"/>
          <w:szCs w:val="24"/>
        </w:rPr>
        <w:t>: Welche stillen Sünden habt ihr</w:t>
      </w:r>
      <w:r w:rsidRPr="00917023">
        <w:rPr>
          <w:sz w:val="24"/>
          <w:szCs w:val="24"/>
        </w:rPr>
        <w:t>?</w:t>
      </w:r>
    </w:p>
    <w:p w14:paraId="56FF9170" w14:textId="1282405E" w:rsidR="001C1D22" w:rsidRPr="00917023" w:rsidRDefault="001C1D22" w:rsidP="001C1D22">
      <w:pPr>
        <w:pStyle w:val="Listenabsatz"/>
        <w:numPr>
          <w:ilvl w:val="0"/>
          <w:numId w:val="7"/>
        </w:numPr>
        <w:rPr>
          <w:sz w:val="24"/>
          <w:szCs w:val="24"/>
        </w:rPr>
      </w:pPr>
      <w:r w:rsidRPr="00917023">
        <w:rPr>
          <w:b/>
          <w:bCs/>
          <w:sz w:val="24"/>
          <w:szCs w:val="24"/>
        </w:rPr>
        <w:t>Prompt-Engineering:</w:t>
      </w:r>
      <w:r w:rsidRPr="00917023">
        <w:rPr>
          <w:sz w:val="24"/>
          <w:szCs w:val="24"/>
        </w:rPr>
        <w:t xml:space="preserve"> Welche Anweisung hat die KI vom stupiden Übersetzen zum echten </w:t>
      </w:r>
      <w:proofErr w:type="spellStart"/>
      <w:r w:rsidRPr="00917023">
        <w:rPr>
          <w:sz w:val="24"/>
          <w:szCs w:val="24"/>
        </w:rPr>
        <w:t>Refactoring</w:t>
      </w:r>
      <w:proofErr w:type="spellEnd"/>
      <w:r w:rsidRPr="00917023">
        <w:rPr>
          <w:sz w:val="24"/>
          <w:szCs w:val="24"/>
        </w:rPr>
        <w:t xml:space="preserve"> bewegt?</w:t>
      </w:r>
    </w:p>
    <w:p w14:paraId="257B6C0A" w14:textId="3753091F" w:rsidR="001C1D22" w:rsidRPr="00917023" w:rsidRDefault="001C1D22" w:rsidP="001C1D22">
      <w:pPr>
        <w:pStyle w:val="Listenabsatz"/>
        <w:numPr>
          <w:ilvl w:val="0"/>
          <w:numId w:val="7"/>
        </w:numPr>
        <w:rPr>
          <w:sz w:val="24"/>
          <w:szCs w:val="24"/>
        </w:rPr>
      </w:pPr>
      <w:r w:rsidRPr="00917023">
        <w:rPr>
          <w:b/>
          <w:bCs/>
          <w:sz w:val="24"/>
          <w:szCs w:val="24"/>
        </w:rPr>
        <w:t>Antwort 42</w:t>
      </w:r>
      <w:r w:rsidRPr="00917023">
        <w:rPr>
          <w:sz w:val="24"/>
          <w:szCs w:val="24"/>
        </w:rPr>
        <w:t>:</w:t>
      </w:r>
      <w:r w:rsidRPr="00917023">
        <w:rPr>
          <w:sz w:val="24"/>
          <w:szCs w:val="24"/>
        </w:rPr>
        <w:t xml:space="preserve"> Konkrete Stellen, an denen die KI </w:t>
      </w:r>
      <w:r w:rsidRPr="00917023">
        <w:rPr>
          <w:sz w:val="24"/>
          <w:szCs w:val="24"/>
        </w:rPr>
        <w:t>einen Fehler gemacht</w:t>
      </w:r>
      <w:r w:rsidRPr="00917023">
        <w:rPr>
          <w:sz w:val="24"/>
          <w:szCs w:val="24"/>
        </w:rPr>
        <w:t xml:space="preserve"> hat.</w:t>
      </w:r>
    </w:p>
    <w:p w14:paraId="004325D6" w14:textId="29D12EEA" w:rsidR="001C1D22" w:rsidRPr="00917023" w:rsidRDefault="001C1D22" w:rsidP="001C1D22">
      <w:pPr>
        <w:pStyle w:val="Listenabsatz"/>
        <w:numPr>
          <w:ilvl w:val="0"/>
          <w:numId w:val="7"/>
        </w:numPr>
        <w:rPr>
          <w:sz w:val="24"/>
          <w:szCs w:val="24"/>
        </w:rPr>
      </w:pPr>
      <w:r w:rsidRPr="00917023">
        <w:rPr>
          <w:b/>
          <w:bCs/>
          <w:sz w:val="24"/>
          <w:szCs w:val="24"/>
        </w:rPr>
        <w:t>Aha-Moment</w:t>
      </w:r>
      <w:r w:rsidRPr="00917023">
        <w:rPr>
          <w:sz w:val="24"/>
          <w:szCs w:val="24"/>
        </w:rPr>
        <w:t>: Ein Vorschlag oder eine Frage der KI, die euch überrascht oder die Code-Qualität massiv verbessert hat.</w:t>
      </w:r>
    </w:p>
    <w:p w14:paraId="7E79B0AE" w14:textId="0A09DD3A" w:rsidR="001C1D22" w:rsidRPr="00917023" w:rsidRDefault="001C1D22" w:rsidP="001C1D22">
      <w:pPr>
        <w:pStyle w:val="berschrift2"/>
        <w:rPr>
          <w:szCs w:val="24"/>
        </w:rPr>
      </w:pPr>
      <w:r w:rsidRPr="00917023">
        <w:rPr>
          <w:szCs w:val="24"/>
        </w:rPr>
        <w:t>Eure Aufgabe (4 Phasen)</w:t>
      </w:r>
    </w:p>
    <w:p w14:paraId="3AE37C83" w14:textId="6AB57759" w:rsidR="001C1D22" w:rsidRPr="00917023" w:rsidRDefault="001C1D22" w:rsidP="001C1D22">
      <w:pPr>
        <w:rPr>
          <w:rStyle w:val="berschrift3Zchn"/>
          <w:szCs w:val="24"/>
        </w:rPr>
      </w:pPr>
      <w:r w:rsidRPr="00917023">
        <w:rPr>
          <w:rStyle w:val="berschrift3Zchn"/>
          <w:szCs w:val="24"/>
        </w:rPr>
        <w:t>Phase 1 – Code-Archäologie (15 Min.)</w:t>
      </w:r>
    </w:p>
    <w:p w14:paraId="1593E10D" w14:textId="77777777" w:rsidR="001C1D22" w:rsidRPr="00917023" w:rsidRDefault="001C1D22" w:rsidP="001C1D22">
      <w:pPr>
        <w:pStyle w:val="Listenabsatz"/>
        <w:numPr>
          <w:ilvl w:val="0"/>
          <w:numId w:val="6"/>
        </w:numPr>
        <w:rPr>
          <w:sz w:val="24"/>
          <w:szCs w:val="24"/>
        </w:rPr>
      </w:pPr>
      <w:r w:rsidRPr="00917023">
        <w:rPr>
          <w:sz w:val="24"/>
          <w:szCs w:val="24"/>
        </w:rPr>
        <w:t xml:space="preserve">Verteilt die Aufgaben </w:t>
      </w:r>
      <w:r w:rsidRPr="00917023">
        <w:rPr>
          <w:b/>
          <w:bCs/>
          <w:i/>
          <w:iCs/>
          <w:sz w:val="24"/>
          <w:szCs w:val="24"/>
        </w:rPr>
        <w:t>SINNVOLL</w:t>
      </w:r>
      <w:r w:rsidRPr="00917023">
        <w:rPr>
          <w:sz w:val="24"/>
          <w:szCs w:val="24"/>
        </w:rPr>
        <w:t xml:space="preserve"> innerhalb eurer Gruppe - nicht jeder muss alles machen!</w:t>
      </w:r>
    </w:p>
    <w:p w14:paraId="31C97D02" w14:textId="77777777" w:rsidR="001C1D22" w:rsidRPr="00917023" w:rsidRDefault="001C1D22" w:rsidP="001C1D22">
      <w:pPr>
        <w:pStyle w:val="Listenabsatz"/>
        <w:numPr>
          <w:ilvl w:val="0"/>
          <w:numId w:val="6"/>
        </w:numPr>
        <w:rPr>
          <w:sz w:val="24"/>
          <w:szCs w:val="24"/>
        </w:rPr>
      </w:pPr>
      <w:r w:rsidRPr="00917023">
        <w:rPr>
          <w:sz w:val="24"/>
          <w:szCs w:val="24"/>
        </w:rPr>
        <w:t>Verschafft euch einen Überblick über das gegebene Modul.</w:t>
      </w:r>
    </w:p>
    <w:p w14:paraId="09F46BC1" w14:textId="77777777" w:rsidR="001C1D22" w:rsidRPr="00917023" w:rsidRDefault="001C1D22" w:rsidP="001C1D22">
      <w:pPr>
        <w:pStyle w:val="Listenabsatz"/>
        <w:numPr>
          <w:ilvl w:val="0"/>
          <w:numId w:val="6"/>
        </w:numPr>
        <w:rPr>
          <w:sz w:val="24"/>
          <w:szCs w:val="24"/>
        </w:rPr>
      </w:pPr>
      <w:r w:rsidRPr="00917023">
        <w:rPr>
          <w:sz w:val="24"/>
          <w:szCs w:val="24"/>
        </w:rPr>
        <w:t>Welche Eingabedaten gibt es, was wird berechnet, was wird ausgegeben?</w:t>
      </w:r>
    </w:p>
    <w:p w14:paraId="014EE801" w14:textId="77777777" w:rsidR="001C1D22" w:rsidRPr="00917023" w:rsidRDefault="001C1D22" w:rsidP="001C1D22">
      <w:pPr>
        <w:pStyle w:val="Listenabsatz"/>
        <w:numPr>
          <w:ilvl w:val="0"/>
          <w:numId w:val="6"/>
        </w:numPr>
        <w:rPr>
          <w:sz w:val="24"/>
          <w:szCs w:val="24"/>
        </w:rPr>
      </w:pPr>
      <w:r w:rsidRPr="00917023">
        <w:rPr>
          <w:sz w:val="24"/>
          <w:szCs w:val="24"/>
        </w:rPr>
        <w:t>Welche UI-Abhängigkeiten, versteckten Seiteneffekte und Risiken findet ihr?</w:t>
      </w:r>
    </w:p>
    <w:p w14:paraId="257111DB" w14:textId="75F7DC02" w:rsidR="001C1D22" w:rsidRPr="00917023" w:rsidRDefault="001C1D22" w:rsidP="001C1D22">
      <w:pPr>
        <w:pStyle w:val="Listenabsatz"/>
        <w:numPr>
          <w:ilvl w:val="0"/>
          <w:numId w:val="6"/>
        </w:numPr>
        <w:rPr>
          <w:sz w:val="24"/>
          <w:szCs w:val="24"/>
        </w:rPr>
      </w:pPr>
      <w:r w:rsidRPr="00917023">
        <w:rPr>
          <w:sz w:val="24"/>
          <w:szCs w:val="24"/>
        </w:rPr>
        <w:t xml:space="preserve">Haltet eure Entdeckungen stichpunktartig im </w:t>
      </w:r>
      <w:r w:rsidRPr="00917023">
        <w:rPr>
          <w:b/>
          <w:bCs/>
          <w:sz w:val="24"/>
          <w:szCs w:val="24"/>
        </w:rPr>
        <w:t>KI-</w:t>
      </w:r>
      <w:r w:rsidRPr="00917023">
        <w:rPr>
          <w:b/>
          <w:bCs/>
          <w:sz w:val="24"/>
          <w:szCs w:val="24"/>
        </w:rPr>
        <w:t>Logbuch</w:t>
      </w:r>
      <w:r w:rsidRPr="00917023">
        <w:rPr>
          <w:sz w:val="24"/>
          <w:szCs w:val="24"/>
        </w:rPr>
        <w:t xml:space="preserve"> fest</w:t>
      </w:r>
    </w:p>
    <w:p w14:paraId="4CCAFC5E" w14:textId="5B0918A2" w:rsidR="001C1D22" w:rsidRPr="00917023" w:rsidRDefault="001C1D22" w:rsidP="001C1D22">
      <w:pPr>
        <w:pStyle w:val="berschrift3"/>
        <w:rPr>
          <w:szCs w:val="24"/>
        </w:rPr>
      </w:pPr>
      <w:r w:rsidRPr="00917023">
        <w:rPr>
          <w:szCs w:val="24"/>
        </w:rPr>
        <w:t xml:space="preserve">Phase 2 – KI-gestütztes </w:t>
      </w:r>
      <w:proofErr w:type="spellStart"/>
      <w:r w:rsidRPr="00917023">
        <w:rPr>
          <w:szCs w:val="24"/>
        </w:rPr>
        <w:t>Refactoring</w:t>
      </w:r>
      <w:proofErr w:type="spellEnd"/>
      <w:r w:rsidRPr="00917023">
        <w:rPr>
          <w:szCs w:val="24"/>
        </w:rPr>
        <w:t xml:space="preserve"> (45 Min.)</w:t>
      </w:r>
    </w:p>
    <w:p w14:paraId="2240922B" w14:textId="7A19B552" w:rsidR="001C1D22" w:rsidRPr="00917023" w:rsidRDefault="001C1D22" w:rsidP="001C1D22">
      <w:pPr>
        <w:rPr>
          <w:sz w:val="24"/>
          <w:szCs w:val="24"/>
        </w:rPr>
      </w:pPr>
      <w:r w:rsidRPr="00917023">
        <w:rPr>
          <w:sz w:val="24"/>
          <w:szCs w:val="24"/>
        </w:rPr>
        <w:t xml:space="preserve">Nutzt eure KI-Assistenz (ChatGPT, Copilot, Gemini), um den Code in </w:t>
      </w:r>
      <w:r w:rsidRPr="00917023">
        <w:rPr>
          <w:b/>
          <w:bCs/>
          <w:sz w:val="24"/>
          <w:szCs w:val="24"/>
        </w:rPr>
        <w:t>C# oder Java</w:t>
      </w:r>
      <w:r w:rsidRPr="00917023">
        <w:rPr>
          <w:sz w:val="24"/>
          <w:szCs w:val="24"/>
        </w:rPr>
        <w:t xml:space="preserve"> zu überführen. </w:t>
      </w:r>
    </w:p>
    <w:p w14:paraId="2234444E" w14:textId="5AE09081" w:rsidR="001C1D22" w:rsidRPr="00917023" w:rsidRDefault="001C1D22" w:rsidP="001C1D22">
      <w:pPr>
        <w:rPr>
          <w:sz w:val="24"/>
          <w:szCs w:val="24"/>
        </w:rPr>
      </w:pPr>
      <w:r w:rsidRPr="00917023">
        <w:rPr>
          <w:sz w:val="24"/>
          <w:szCs w:val="24"/>
        </w:rPr>
        <w:t xml:space="preserve">Wichtig: Die KI soll kein 1:1-Übersetzer sein, sondern ein </w:t>
      </w:r>
      <w:r w:rsidRPr="00917023">
        <w:rPr>
          <w:b/>
          <w:bCs/>
          <w:sz w:val="24"/>
          <w:szCs w:val="24"/>
        </w:rPr>
        <w:t>Architekturpartner</w:t>
      </w:r>
      <w:r w:rsidRPr="00917023">
        <w:rPr>
          <w:sz w:val="24"/>
          <w:szCs w:val="24"/>
        </w:rPr>
        <w:t xml:space="preserve">. </w:t>
      </w:r>
    </w:p>
    <w:p w14:paraId="4A2D1F28" w14:textId="4E0C98BA" w:rsidR="001C1D22" w:rsidRPr="00917023" w:rsidRDefault="001C1D22" w:rsidP="001C1D22">
      <w:pPr>
        <w:rPr>
          <w:sz w:val="24"/>
          <w:szCs w:val="24"/>
        </w:rPr>
      </w:pPr>
      <w:r w:rsidRPr="00917023">
        <w:rPr>
          <w:sz w:val="24"/>
          <w:szCs w:val="24"/>
        </w:rPr>
        <w:t xml:space="preserve">Denkt auch hier an euer </w:t>
      </w:r>
      <w:r w:rsidRPr="00917023">
        <w:rPr>
          <w:b/>
          <w:bCs/>
          <w:sz w:val="24"/>
          <w:szCs w:val="24"/>
        </w:rPr>
        <w:t>KI-Logbuch</w:t>
      </w:r>
      <w:r w:rsidRPr="00917023">
        <w:rPr>
          <w:sz w:val="24"/>
          <w:szCs w:val="24"/>
        </w:rPr>
        <w:t>!</w:t>
      </w:r>
    </w:p>
    <w:p w14:paraId="69EEB753" w14:textId="77777777" w:rsidR="001C1D22" w:rsidRPr="00917023" w:rsidRDefault="001C1D22" w:rsidP="001C1D22">
      <w:pPr>
        <w:rPr>
          <w:sz w:val="24"/>
          <w:szCs w:val="24"/>
        </w:rPr>
      </w:pPr>
    </w:p>
    <w:p w14:paraId="40110B90" w14:textId="77777777" w:rsidR="001C1D22" w:rsidRPr="00917023" w:rsidRDefault="001C1D22" w:rsidP="001C1D22">
      <w:pPr>
        <w:rPr>
          <w:sz w:val="24"/>
          <w:szCs w:val="24"/>
        </w:rPr>
      </w:pPr>
      <w:r w:rsidRPr="00917023">
        <w:rPr>
          <w:sz w:val="24"/>
          <w:szCs w:val="24"/>
        </w:rPr>
        <w:t>Eure Prompts sollten die folgenden Ziele erzwingen:</w:t>
      </w:r>
    </w:p>
    <w:p w14:paraId="68F55878" w14:textId="44DD71E6" w:rsidR="001C1D22" w:rsidRPr="00917023" w:rsidRDefault="001C1D22" w:rsidP="001C1D22">
      <w:pPr>
        <w:pStyle w:val="Listenabsatz"/>
        <w:numPr>
          <w:ilvl w:val="0"/>
          <w:numId w:val="8"/>
        </w:numPr>
        <w:rPr>
          <w:sz w:val="24"/>
          <w:szCs w:val="24"/>
        </w:rPr>
      </w:pPr>
      <w:r w:rsidRPr="00917023">
        <w:rPr>
          <w:b/>
          <w:bCs/>
          <w:sz w:val="24"/>
          <w:szCs w:val="24"/>
        </w:rPr>
        <w:t>Schichten trennen</w:t>
      </w:r>
      <w:r w:rsidRPr="00917023">
        <w:rPr>
          <w:sz w:val="24"/>
          <w:szCs w:val="24"/>
        </w:rPr>
        <w:t>:</w:t>
      </w:r>
      <w:r w:rsidRPr="00917023">
        <w:rPr>
          <w:sz w:val="24"/>
          <w:szCs w:val="24"/>
        </w:rPr>
        <w:br/>
      </w:r>
      <w:r w:rsidRPr="00917023">
        <w:rPr>
          <w:sz w:val="24"/>
          <w:szCs w:val="24"/>
        </w:rPr>
        <w:t>Die Berechnungslogik muss als eigenständige, testbare Klasse ohne jeden UI-Import ausgeliefert werden.</w:t>
      </w:r>
    </w:p>
    <w:p w14:paraId="274FE689" w14:textId="606BE58A" w:rsidR="001C1D22" w:rsidRPr="00917023" w:rsidRDefault="001C1D22" w:rsidP="001C1D22">
      <w:pPr>
        <w:pStyle w:val="Listenabsatz"/>
        <w:numPr>
          <w:ilvl w:val="0"/>
          <w:numId w:val="8"/>
        </w:numPr>
        <w:rPr>
          <w:sz w:val="24"/>
          <w:szCs w:val="24"/>
        </w:rPr>
      </w:pPr>
      <w:r w:rsidRPr="00917023">
        <w:rPr>
          <w:b/>
          <w:bCs/>
          <w:sz w:val="24"/>
          <w:szCs w:val="24"/>
        </w:rPr>
        <w:t>Explizites Domänenmodell</w:t>
      </w:r>
      <w:r w:rsidRPr="00917023">
        <w:rPr>
          <w:sz w:val="24"/>
          <w:szCs w:val="24"/>
        </w:rPr>
        <w:t>:</w:t>
      </w:r>
      <w:r w:rsidRPr="00917023">
        <w:rPr>
          <w:sz w:val="24"/>
          <w:szCs w:val="24"/>
        </w:rPr>
        <w:br/>
      </w:r>
      <w:proofErr w:type="gramStart"/>
      <w:r w:rsidRPr="00917023">
        <w:rPr>
          <w:sz w:val="24"/>
          <w:szCs w:val="24"/>
        </w:rPr>
        <w:t>Ersetzt</w:t>
      </w:r>
      <w:proofErr w:type="gramEnd"/>
      <w:r w:rsidRPr="00917023">
        <w:rPr>
          <w:sz w:val="24"/>
          <w:szCs w:val="24"/>
        </w:rPr>
        <w:t xml:space="preserve"> die „Variablen-Suppe“ durch sprechende Parameter- und Rückgabe-Objekte sowie </w:t>
      </w:r>
      <w:proofErr w:type="spellStart"/>
      <w:r w:rsidRPr="00917023">
        <w:rPr>
          <w:sz w:val="24"/>
          <w:szCs w:val="24"/>
        </w:rPr>
        <w:t>Enums</w:t>
      </w:r>
      <w:proofErr w:type="spellEnd"/>
      <w:r w:rsidRPr="00917023">
        <w:rPr>
          <w:sz w:val="24"/>
          <w:szCs w:val="24"/>
        </w:rPr>
        <w:t>.</w:t>
      </w:r>
    </w:p>
    <w:p w14:paraId="3F4BE1AC" w14:textId="2C314C17" w:rsidR="001C1D22" w:rsidRPr="00917023" w:rsidRDefault="001C1D22" w:rsidP="001C1D22">
      <w:pPr>
        <w:pStyle w:val="Listenabsatz"/>
        <w:numPr>
          <w:ilvl w:val="0"/>
          <w:numId w:val="8"/>
        </w:numPr>
        <w:rPr>
          <w:sz w:val="24"/>
          <w:szCs w:val="24"/>
        </w:rPr>
      </w:pPr>
      <w:r w:rsidRPr="00917023">
        <w:rPr>
          <w:b/>
          <w:bCs/>
          <w:sz w:val="24"/>
          <w:szCs w:val="24"/>
        </w:rPr>
        <w:t>Modernes Error-Handling</w:t>
      </w:r>
      <w:r w:rsidRPr="00917023">
        <w:rPr>
          <w:sz w:val="24"/>
          <w:szCs w:val="24"/>
        </w:rPr>
        <w:t>:</w:t>
      </w:r>
      <w:r w:rsidRPr="00917023">
        <w:rPr>
          <w:sz w:val="24"/>
          <w:szCs w:val="24"/>
        </w:rPr>
        <w:br/>
      </w:r>
      <w:r w:rsidRPr="00917023">
        <w:rPr>
          <w:sz w:val="24"/>
          <w:szCs w:val="24"/>
        </w:rPr>
        <w:t xml:space="preserve">`On Error </w:t>
      </w:r>
      <w:proofErr w:type="spellStart"/>
      <w:r w:rsidRPr="00917023">
        <w:rPr>
          <w:sz w:val="24"/>
          <w:szCs w:val="24"/>
        </w:rPr>
        <w:t>Resume</w:t>
      </w:r>
      <w:proofErr w:type="spellEnd"/>
      <w:r w:rsidRPr="00917023">
        <w:rPr>
          <w:sz w:val="24"/>
          <w:szCs w:val="24"/>
        </w:rPr>
        <w:t xml:space="preserve"> Next` ist tabu – </w:t>
      </w:r>
      <w:proofErr w:type="spellStart"/>
      <w:r w:rsidRPr="00917023">
        <w:rPr>
          <w:sz w:val="24"/>
          <w:szCs w:val="24"/>
        </w:rPr>
        <w:t>Exception</w:t>
      </w:r>
      <w:proofErr w:type="spellEnd"/>
      <w:r w:rsidRPr="00917023">
        <w:rPr>
          <w:sz w:val="24"/>
          <w:szCs w:val="24"/>
        </w:rPr>
        <w:t xml:space="preserve">-Handling oder </w:t>
      </w:r>
      <w:proofErr w:type="spellStart"/>
      <w:r w:rsidRPr="00917023">
        <w:rPr>
          <w:sz w:val="24"/>
          <w:szCs w:val="24"/>
        </w:rPr>
        <w:t>Result</w:t>
      </w:r>
      <w:proofErr w:type="spellEnd"/>
      <w:r w:rsidRPr="00917023">
        <w:rPr>
          <w:sz w:val="24"/>
          <w:szCs w:val="24"/>
        </w:rPr>
        <w:t>-Objekte sind Pflicht.</w:t>
      </w:r>
    </w:p>
    <w:p w14:paraId="4A94EAB2" w14:textId="50900C7D" w:rsidR="001C1D22" w:rsidRPr="00917023" w:rsidRDefault="001C1D22" w:rsidP="001C1D22">
      <w:pPr>
        <w:pStyle w:val="Listenabsatz"/>
        <w:numPr>
          <w:ilvl w:val="0"/>
          <w:numId w:val="8"/>
        </w:numPr>
        <w:rPr>
          <w:sz w:val="24"/>
          <w:szCs w:val="24"/>
        </w:rPr>
      </w:pPr>
      <w:r w:rsidRPr="00917023">
        <w:rPr>
          <w:b/>
          <w:bCs/>
          <w:sz w:val="24"/>
          <w:szCs w:val="24"/>
        </w:rPr>
        <w:t>Testbarkeit</w:t>
      </w:r>
      <w:r w:rsidRPr="00917023">
        <w:rPr>
          <w:sz w:val="24"/>
          <w:szCs w:val="24"/>
        </w:rPr>
        <w:t>:</w:t>
      </w:r>
      <w:r w:rsidRPr="00917023">
        <w:rPr>
          <w:sz w:val="24"/>
          <w:szCs w:val="24"/>
        </w:rPr>
        <w:br/>
      </w:r>
      <w:r w:rsidRPr="00917023">
        <w:rPr>
          <w:sz w:val="24"/>
          <w:szCs w:val="24"/>
        </w:rPr>
        <w:t xml:space="preserve">Die Logik muss sich ohne UI und ohne externe Abhängigkeiten </w:t>
      </w:r>
      <w:proofErr w:type="spellStart"/>
      <w:r w:rsidRPr="00917023">
        <w:rPr>
          <w:sz w:val="24"/>
          <w:szCs w:val="24"/>
        </w:rPr>
        <w:t>unit</w:t>
      </w:r>
      <w:proofErr w:type="spellEnd"/>
      <w:r w:rsidRPr="00917023">
        <w:rPr>
          <w:sz w:val="24"/>
          <w:szCs w:val="24"/>
        </w:rPr>
        <w:t>-testen lassen.</w:t>
      </w:r>
    </w:p>
    <w:p w14:paraId="6B5E366C" w14:textId="59FEE56E" w:rsidR="002A1834" w:rsidRPr="00917023" w:rsidRDefault="001C1D22">
      <w:pPr>
        <w:rPr>
          <w:sz w:val="24"/>
          <w:szCs w:val="24"/>
        </w:rPr>
      </w:pPr>
      <w:r w:rsidRPr="00917023">
        <w:rPr>
          <w:sz w:val="24"/>
          <w:szCs w:val="24"/>
        </w:rPr>
        <w:t>Iteriert mit der KI: Lasst euch Verbesserungsvorschläge machen, hinterfragt sie, korrigiert Fehlinterpretationen.</w:t>
      </w:r>
    </w:p>
    <w:p w14:paraId="185ABBD5" w14:textId="760B6945" w:rsidR="001C1D22" w:rsidRPr="00917023" w:rsidRDefault="001C1D22" w:rsidP="001C1D22">
      <w:pPr>
        <w:pStyle w:val="berschrift3"/>
        <w:rPr>
          <w:szCs w:val="24"/>
        </w:rPr>
      </w:pPr>
      <w:r w:rsidRPr="00917023">
        <w:rPr>
          <w:szCs w:val="24"/>
        </w:rPr>
        <w:lastRenderedPageBreak/>
        <w:t>Phase 3 – Test &amp; Dokumentation (10 Min.)</w:t>
      </w:r>
    </w:p>
    <w:p w14:paraId="6BE491C0" w14:textId="178ADA4B" w:rsidR="001C1D22" w:rsidRPr="00917023" w:rsidRDefault="001C1D22" w:rsidP="001C1D22">
      <w:pPr>
        <w:rPr>
          <w:sz w:val="24"/>
          <w:szCs w:val="24"/>
        </w:rPr>
      </w:pPr>
      <w:r w:rsidRPr="00917023">
        <w:rPr>
          <w:sz w:val="24"/>
          <w:szCs w:val="24"/>
        </w:rPr>
        <w:t xml:space="preserve">- Schreibt </w:t>
      </w:r>
      <w:r w:rsidRPr="00917023">
        <w:rPr>
          <w:b/>
          <w:bCs/>
          <w:sz w:val="24"/>
          <w:szCs w:val="24"/>
        </w:rPr>
        <w:t>automatisierte Unit-Tests</w:t>
      </w:r>
      <w:r w:rsidRPr="00917023">
        <w:rPr>
          <w:sz w:val="24"/>
          <w:szCs w:val="24"/>
        </w:rPr>
        <w:t xml:space="preserve">, die </w:t>
      </w:r>
      <w:r w:rsidRPr="00917023">
        <w:rPr>
          <w:sz w:val="24"/>
          <w:szCs w:val="24"/>
        </w:rPr>
        <w:t>nachfolgenden Test</w:t>
      </w:r>
      <w:r w:rsidR="00917023">
        <w:rPr>
          <w:sz w:val="24"/>
          <w:szCs w:val="24"/>
        </w:rPr>
        <w:t>-C</w:t>
      </w:r>
      <w:r w:rsidRPr="00917023">
        <w:rPr>
          <w:sz w:val="24"/>
          <w:szCs w:val="24"/>
        </w:rPr>
        <w:t>ases abdecken.</w:t>
      </w:r>
      <w:r w:rsidRPr="00917023">
        <w:rPr>
          <w:sz w:val="24"/>
          <w:szCs w:val="24"/>
        </w:rPr>
        <w:br/>
      </w:r>
      <w:r w:rsidRPr="00917023">
        <w:rPr>
          <w:sz w:val="24"/>
          <w:szCs w:val="24"/>
        </w:rPr>
        <w:t>Ziel: alle Tests grün.</w:t>
      </w:r>
    </w:p>
    <w:p w14:paraId="3AB85582" w14:textId="77777777" w:rsidR="001C1D22" w:rsidRPr="00917023" w:rsidRDefault="001C1D22" w:rsidP="001C1D22">
      <w:pPr>
        <w:rPr>
          <w:sz w:val="24"/>
          <w:szCs w:val="24"/>
        </w:rPr>
      </w:pP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789"/>
        <w:gridCol w:w="1808"/>
        <w:gridCol w:w="1784"/>
        <w:gridCol w:w="2095"/>
        <w:gridCol w:w="1813"/>
      </w:tblGrid>
      <w:tr w:rsidR="002A1834" w:rsidRPr="00917023" w14:paraId="7F75C89D" w14:textId="77777777" w:rsidTr="002A1834">
        <w:trPr>
          <w:jc w:val="center"/>
        </w:trPr>
        <w:tc>
          <w:tcPr>
            <w:tcW w:w="1842" w:type="dxa"/>
          </w:tcPr>
          <w:p w14:paraId="4FB81127" w14:textId="4A538676" w:rsidR="002A1834" w:rsidRPr="00917023" w:rsidRDefault="002A1834" w:rsidP="002A1834">
            <w:pPr>
              <w:jc w:val="center"/>
              <w:rPr>
                <w:b/>
                <w:bCs/>
                <w:sz w:val="24"/>
                <w:szCs w:val="24"/>
              </w:rPr>
            </w:pPr>
            <w:r w:rsidRPr="00917023">
              <w:rPr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1842" w:type="dxa"/>
          </w:tcPr>
          <w:p w14:paraId="6376EFB7" w14:textId="566F9CC5" w:rsidR="002A1834" w:rsidRPr="00917023" w:rsidRDefault="002A1834" w:rsidP="002A1834">
            <w:pPr>
              <w:jc w:val="center"/>
              <w:rPr>
                <w:b/>
                <w:bCs/>
                <w:sz w:val="24"/>
                <w:szCs w:val="24"/>
              </w:rPr>
            </w:pPr>
            <w:r w:rsidRPr="00917023">
              <w:rPr>
                <w:b/>
                <w:bCs/>
                <w:sz w:val="24"/>
                <w:szCs w:val="24"/>
              </w:rPr>
              <w:t>Kategorie</w:t>
            </w:r>
          </w:p>
        </w:tc>
        <w:tc>
          <w:tcPr>
            <w:tcW w:w="1843" w:type="dxa"/>
          </w:tcPr>
          <w:p w14:paraId="64D7248F" w14:textId="2D53B83F" w:rsidR="002A1834" w:rsidRPr="00917023" w:rsidRDefault="002A1834" w:rsidP="002A1834">
            <w:pPr>
              <w:jc w:val="center"/>
              <w:rPr>
                <w:b/>
                <w:bCs/>
                <w:sz w:val="24"/>
                <w:szCs w:val="24"/>
              </w:rPr>
            </w:pPr>
            <w:r w:rsidRPr="00917023">
              <w:rPr>
                <w:b/>
                <w:bCs/>
                <w:sz w:val="24"/>
                <w:szCs w:val="24"/>
              </w:rPr>
              <w:t>VIP-Kunde</w:t>
            </w:r>
          </w:p>
        </w:tc>
        <w:tc>
          <w:tcPr>
            <w:tcW w:w="1843" w:type="dxa"/>
          </w:tcPr>
          <w:p w14:paraId="2CA25D10" w14:textId="75601A52" w:rsidR="002A1834" w:rsidRPr="00917023" w:rsidRDefault="002A1834" w:rsidP="002A1834">
            <w:pPr>
              <w:jc w:val="center"/>
              <w:rPr>
                <w:b/>
                <w:bCs/>
                <w:sz w:val="24"/>
                <w:szCs w:val="24"/>
              </w:rPr>
            </w:pPr>
            <w:r w:rsidRPr="00917023">
              <w:rPr>
                <w:b/>
                <w:bCs/>
                <w:sz w:val="24"/>
                <w:szCs w:val="24"/>
              </w:rPr>
              <w:t>Jubiläumsaktion</w:t>
            </w:r>
          </w:p>
        </w:tc>
        <w:tc>
          <w:tcPr>
            <w:tcW w:w="1843" w:type="dxa"/>
          </w:tcPr>
          <w:p w14:paraId="6BD903DB" w14:textId="3E2241CF" w:rsidR="002A1834" w:rsidRPr="00917023" w:rsidRDefault="002A1834" w:rsidP="002A1834">
            <w:pPr>
              <w:jc w:val="center"/>
              <w:rPr>
                <w:b/>
                <w:bCs/>
                <w:sz w:val="24"/>
                <w:szCs w:val="24"/>
              </w:rPr>
            </w:pPr>
            <w:r w:rsidRPr="00917023">
              <w:rPr>
                <w:b/>
                <w:bCs/>
                <w:sz w:val="24"/>
                <w:szCs w:val="24"/>
              </w:rPr>
              <w:t>Output</w:t>
            </w:r>
          </w:p>
        </w:tc>
      </w:tr>
      <w:tr w:rsidR="002A1834" w:rsidRPr="00917023" w14:paraId="126B8E36" w14:textId="77777777" w:rsidTr="002A1834">
        <w:trPr>
          <w:jc w:val="center"/>
        </w:trPr>
        <w:tc>
          <w:tcPr>
            <w:tcW w:w="1842" w:type="dxa"/>
          </w:tcPr>
          <w:p w14:paraId="649E2A24" w14:textId="21EBAB37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sz w:val="24"/>
                <w:szCs w:val="24"/>
              </w:rPr>
              <w:t>1000</w:t>
            </w:r>
          </w:p>
        </w:tc>
        <w:tc>
          <w:tcPr>
            <w:tcW w:w="1842" w:type="dxa"/>
          </w:tcPr>
          <w:p w14:paraId="22C391B4" w14:textId="280E2CF6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sz w:val="24"/>
                <w:szCs w:val="24"/>
              </w:rPr>
              <w:t>A</w:t>
            </w:r>
          </w:p>
        </w:tc>
        <w:tc>
          <w:tcPr>
            <w:tcW w:w="1843" w:type="dxa"/>
          </w:tcPr>
          <w:p w14:paraId="43B96C13" w14:textId="40F8F65D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843" w:type="dxa"/>
          </w:tcPr>
          <w:p w14:paraId="3B73EBE5" w14:textId="44856A9E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843" w:type="dxa"/>
          </w:tcPr>
          <w:p w14:paraId="692D859C" w14:textId="4E30B412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sz w:val="24"/>
                <w:szCs w:val="24"/>
              </w:rPr>
              <w:t>100</w:t>
            </w:r>
          </w:p>
        </w:tc>
      </w:tr>
      <w:tr w:rsidR="002A1834" w:rsidRPr="00917023" w14:paraId="07A81D9A" w14:textId="77777777" w:rsidTr="002A1834">
        <w:trPr>
          <w:jc w:val="center"/>
        </w:trPr>
        <w:tc>
          <w:tcPr>
            <w:tcW w:w="1842" w:type="dxa"/>
          </w:tcPr>
          <w:p w14:paraId="433B6D9B" w14:textId="48124B30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sz w:val="24"/>
                <w:szCs w:val="24"/>
              </w:rPr>
              <w:t>2000</w:t>
            </w:r>
          </w:p>
        </w:tc>
        <w:tc>
          <w:tcPr>
            <w:tcW w:w="1842" w:type="dxa"/>
          </w:tcPr>
          <w:p w14:paraId="59E8B1CB" w14:textId="0627637C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sz w:val="24"/>
                <w:szCs w:val="24"/>
              </w:rPr>
              <w:t>B</w:t>
            </w:r>
          </w:p>
        </w:tc>
        <w:tc>
          <w:tcPr>
            <w:tcW w:w="1843" w:type="dxa"/>
          </w:tcPr>
          <w:p w14:paraId="4EF99475" w14:textId="5237026C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843" w:type="dxa"/>
          </w:tcPr>
          <w:p w14:paraId="57C132EE" w14:textId="347F7D5C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843" w:type="dxa"/>
          </w:tcPr>
          <w:p w14:paraId="29CBB9EA" w14:textId="3FFA39AA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sz w:val="24"/>
                <w:szCs w:val="24"/>
              </w:rPr>
              <w:t>140</w:t>
            </w:r>
          </w:p>
        </w:tc>
      </w:tr>
      <w:tr w:rsidR="002A1834" w:rsidRPr="00917023" w14:paraId="106CEFCE" w14:textId="77777777" w:rsidTr="002A1834">
        <w:trPr>
          <w:jc w:val="center"/>
        </w:trPr>
        <w:tc>
          <w:tcPr>
            <w:tcW w:w="1842" w:type="dxa"/>
          </w:tcPr>
          <w:p w14:paraId="57845D62" w14:textId="2D3C9A45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sz w:val="24"/>
                <w:szCs w:val="24"/>
              </w:rPr>
              <w:t>3000</w:t>
            </w:r>
          </w:p>
        </w:tc>
        <w:tc>
          <w:tcPr>
            <w:tcW w:w="1842" w:type="dxa"/>
          </w:tcPr>
          <w:p w14:paraId="0BFF5A89" w14:textId="30204512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sz w:val="24"/>
                <w:szCs w:val="24"/>
              </w:rPr>
              <w:t>C</w:t>
            </w:r>
          </w:p>
        </w:tc>
        <w:tc>
          <w:tcPr>
            <w:tcW w:w="1843" w:type="dxa"/>
          </w:tcPr>
          <w:p w14:paraId="5E40FCC1" w14:textId="3DFBE206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843" w:type="dxa"/>
          </w:tcPr>
          <w:p w14:paraId="7E2D60C9" w14:textId="7A78D2D3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843" w:type="dxa"/>
          </w:tcPr>
          <w:p w14:paraId="2DE6F5B5" w14:textId="3DA73FB7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sz w:val="24"/>
                <w:szCs w:val="24"/>
              </w:rPr>
              <w:t>150</w:t>
            </w:r>
          </w:p>
        </w:tc>
      </w:tr>
      <w:tr w:rsidR="002A1834" w:rsidRPr="00917023" w14:paraId="675EEAD8" w14:textId="77777777" w:rsidTr="002A1834">
        <w:trPr>
          <w:jc w:val="center"/>
        </w:trPr>
        <w:tc>
          <w:tcPr>
            <w:tcW w:w="1842" w:type="dxa"/>
          </w:tcPr>
          <w:p w14:paraId="3E387D84" w14:textId="6E6285A6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sz w:val="24"/>
                <w:szCs w:val="24"/>
              </w:rPr>
              <w:t>1000</w:t>
            </w:r>
          </w:p>
        </w:tc>
        <w:tc>
          <w:tcPr>
            <w:tcW w:w="1842" w:type="dxa"/>
          </w:tcPr>
          <w:p w14:paraId="1833F5F7" w14:textId="61067FC8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sz w:val="24"/>
                <w:szCs w:val="24"/>
              </w:rPr>
              <w:t>A</w:t>
            </w:r>
          </w:p>
        </w:tc>
        <w:tc>
          <w:tcPr>
            <w:tcW w:w="1843" w:type="dxa"/>
          </w:tcPr>
          <w:p w14:paraId="1C6FC35F" w14:textId="003CF5F6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rFonts w:ascii="Segoe UI Emoji" w:hAnsi="Segoe UI Emoji" w:cs="Segoe UI Emoji"/>
                <w:sz w:val="24"/>
                <w:szCs w:val="24"/>
              </w:rPr>
              <w:t>✔️</w:t>
            </w:r>
          </w:p>
        </w:tc>
        <w:tc>
          <w:tcPr>
            <w:tcW w:w="1843" w:type="dxa"/>
          </w:tcPr>
          <w:p w14:paraId="06A6E7A9" w14:textId="5614B978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843" w:type="dxa"/>
          </w:tcPr>
          <w:p w14:paraId="4C11F132" w14:textId="2A42EFCF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sz w:val="24"/>
                <w:szCs w:val="24"/>
              </w:rPr>
              <w:t>170</w:t>
            </w:r>
          </w:p>
        </w:tc>
      </w:tr>
      <w:tr w:rsidR="002A1834" w:rsidRPr="00917023" w14:paraId="0B278ECF" w14:textId="77777777" w:rsidTr="002A1834">
        <w:trPr>
          <w:jc w:val="center"/>
        </w:trPr>
        <w:tc>
          <w:tcPr>
            <w:tcW w:w="1842" w:type="dxa"/>
          </w:tcPr>
          <w:p w14:paraId="090622AF" w14:textId="187EF61B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sz w:val="24"/>
                <w:szCs w:val="24"/>
              </w:rPr>
              <w:t>500</w:t>
            </w:r>
          </w:p>
        </w:tc>
        <w:tc>
          <w:tcPr>
            <w:tcW w:w="1842" w:type="dxa"/>
          </w:tcPr>
          <w:p w14:paraId="4B6D3C2F" w14:textId="5160F6FE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sz w:val="24"/>
                <w:szCs w:val="24"/>
              </w:rPr>
              <w:t>B</w:t>
            </w:r>
          </w:p>
        </w:tc>
        <w:tc>
          <w:tcPr>
            <w:tcW w:w="1843" w:type="dxa"/>
          </w:tcPr>
          <w:p w14:paraId="38AAC226" w14:textId="0339087D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rFonts w:ascii="Segoe UI Emoji" w:hAnsi="Segoe UI Emoji" w:cs="Segoe UI Emoji"/>
                <w:sz w:val="24"/>
                <w:szCs w:val="24"/>
              </w:rPr>
              <w:t>✔️</w:t>
            </w:r>
          </w:p>
        </w:tc>
        <w:tc>
          <w:tcPr>
            <w:tcW w:w="1843" w:type="dxa"/>
          </w:tcPr>
          <w:p w14:paraId="09E6F4F0" w14:textId="21688F8B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843" w:type="dxa"/>
          </w:tcPr>
          <w:p w14:paraId="7C4F5973" w14:textId="62EBAB69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sz w:val="24"/>
                <w:szCs w:val="24"/>
              </w:rPr>
              <w:t>95</w:t>
            </w:r>
          </w:p>
        </w:tc>
      </w:tr>
      <w:tr w:rsidR="002A1834" w:rsidRPr="00917023" w14:paraId="18A33F17" w14:textId="77777777" w:rsidTr="002A1834">
        <w:trPr>
          <w:jc w:val="center"/>
        </w:trPr>
        <w:tc>
          <w:tcPr>
            <w:tcW w:w="1842" w:type="dxa"/>
          </w:tcPr>
          <w:p w14:paraId="10D8DDDF" w14:textId="6F474780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sz w:val="24"/>
                <w:szCs w:val="24"/>
              </w:rPr>
              <w:t>6000</w:t>
            </w:r>
          </w:p>
        </w:tc>
        <w:tc>
          <w:tcPr>
            <w:tcW w:w="1842" w:type="dxa"/>
          </w:tcPr>
          <w:p w14:paraId="6AC45D38" w14:textId="0FF0583A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sz w:val="24"/>
                <w:szCs w:val="24"/>
              </w:rPr>
              <w:t>C</w:t>
            </w:r>
          </w:p>
        </w:tc>
        <w:tc>
          <w:tcPr>
            <w:tcW w:w="1843" w:type="dxa"/>
          </w:tcPr>
          <w:p w14:paraId="0A3929CE" w14:textId="33D071ED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843" w:type="dxa"/>
          </w:tcPr>
          <w:p w14:paraId="4E056C12" w14:textId="47273A3F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rFonts w:ascii="Segoe UI Emoji" w:hAnsi="Segoe UI Emoji" w:cs="Segoe UI Emoji"/>
                <w:sz w:val="24"/>
                <w:szCs w:val="24"/>
              </w:rPr>
              <w:t>✔️</w:t>
            </w:r>
          </w:p>
        </w:tc>
        <w:tc>
          <w:tcPr>
            <w:tcW w:w="1843" w:type="dxa"/>
          </w:tcPr>
          <w:p w14:paraId="410FDD22" w14:textId="63E4B998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sz w:val="24"/>
                <w:szCs w:val="24"/>
              </w:rPr>
              <w:t>600</w:t>
            </w:r>
          </w:p>
        </w:tc>
      </w:tr>
      <w:tr w:rsidR="002A1834" w:rsidRPr="00917023" w14:paraId="2F9F6A5B" w14:textId="77777777" w:rsidTr="002A1834">
        <w:trPr>
          <w:jc w:val="center"/>
        </w:trPr>
        <w:tc>
          <w:tcPr>
            <w:tcW w:w="1842" w:type="dxa"/>
          </w:tcPr>
          <w:p w14:paraId="0BD36546" w14:textId="60D40376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sz w:val="24"/>
                <w:szCs w:val="24"/>
              </w:rPr>
              <w:t>5000</w:t>
            </w:r>
          </w:p>
        </w:tc>
        <w:tc>
          <w:tcPr>
            <w:tcW w:w="1842" w:type="dxa"/>
          </w:tcPr>
          <w:p w14:paraId="47E0E055" w14:textId="67348CD1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sz w:val="24"/>
                <w:szCs w:val="24"/>
              </w:rPr>
              <w:t>A</w:t>
            </w:r>
          </w:p>
        </w:tc>
        <w:tc>
          <w:tcPr>
            <w:tcW w:w="1843" w:type="dxa"/>
          </w:tcPr>
          <w:p w14:paraId="190AF5AC" w14:textId="170331BD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843" w:type="dxa"/>
          </w:tcPr>
          <w:p w14:paraId="547F8453" w14:textId="674D655D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rFonts w:ascii="Segoe UI Emoji" w:hAnsi="Segoe UI Emoji" w:cs="Segoe UI Emoji"/>
                <w:sz w:val="24"/>
                <w:szCs w:val="24"/>
              </w:rPr>
              <w:t>✔️</w:t>
            </w:r>
          </w:p>
        </w:tc>
        <w:tc>
          <w:tcPr>
            <w:tcW w:w="1843" w:type="dxa"/>
          </w:tcPr>
          <w:p w14:paraId="3B0450E0" w14:textId="3D9D00B9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sz w:val="24"/>
                <w:szCs w:val="24"/>
              </w:rPr>
              <w:t>500</w:t>
            </w:r>
          </w:p>
        </w:tc>
      </w:tr>
      <w:tr w:rsidR="002A1834" w:rsidRPr="00917023" w14:paraId="2628DEC4" w14:textId="77777777" w:rsidTr="002A1834">
        <w:trPr>
          <w:jc w:val="center"/>
        </w:trPr>
        <w:tc>
          <w:tcPr>
            <w:tcW w:w="1842" w:type="dxa"/>
          </w:tcPr>
          <w:p w14:paraId="1C6185E8" w14:textId="369AE66D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sz w:val="24"/>
                <w:szCs w:val="24"/>
              </w:rPr>
              <w:t>10000</w:t>
            </w:r>
          </w:p>
        </w:tc>
        <w:tc>
          <w:tcPr>
            <w:tcW w:w="1842" w:type="dxa"/>
          </w:tcPr>
          <w:p w14:paraId="645ADE2F" w14:textId="660B0D3C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sz w:val="24"/>
                <w:szCs w:val="24"/>
              </w:rPr>
              <w:t>B</w:t>
            </w:r>
          </w:p>
        </w:tc>
        <w:tc>
          <w:tcPr>
            <w:tcW w:w="1843" w:type="dxa"/>
          </w:tcPr>
          <w:p w14:paraId="0D0AA72A" w14:textId="49A36D57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rFonts w:ascii="Segoe UI Emoji" w:hAnsi="Segoe UI Emoji" w:cs="Segoe UI Emoji"/>
                <w:sz w:val="24"/>
                <w:szCs w:val="24"/>
              </w:rPr>
              <w:t>✔️</w:t>
            </w:r>
          </w:p>
        </w:tc>
        <w:tc>
          <w:tcPr>
            <w:tcW w:w="1843" w:type="dxa"/>
          </w:tcPr>
          <w:p w14:paraId="6CBBB3EC" w14:textId="7FA3A8CD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rFonts w:ascii="Segoe UI Emoji" w:hAnsi="Segoe UI Emoji" w:cs="Segoe UI Emoji"/>
                <w:sz w:val="24"/>
                <w:szCs w:val="24"/>
              </w:rPr>
              <w:t>✔️</w:t>
            </w:r>
          </w:p>
        </w:tc>
        <w:tc>
          <w:tcPr>
            <w:tcW w:w="1843" w:type="dxa"/>
          </w:tcPr>
          <w:p w14:paraId="77F25161" w14:textId="27F67996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sz w:val="24"/>
                <w:szCs w:val="24"/>
              </w:rPr>
              <w:t>1450</w:t>
            </w:r>
          </w:p>
        </w:tc>
      </w:tr>
      <w:tr w:rsidR="002A1834" w:rsidRPr="00917023" w14:paraId="646D9BA2" w14:textId="77777777" w:rsidTr="002A1834">
        <w:trPr>
          <w:jc w:val="center"/>
        </w:trPr>
        <w:tc>
          <w:tcPr>
            <w:tcW w:w="1842" w:type="dxa"/>
          </w:tcPr>
          <w:p w14:paraId="1F235331" w14:textId="0BD570D4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sz w:val="24"/>
                <w:szCs w:val="24"/>
              </w:rPr>
              <w:t>60000</w:t>
            </w:r>
          </w:p>
        </w:tc>
        <w:tc>
          <w:tcPr>
            <w:tcW w:w="1842" w:type="dxa"/>
          </w:tcPr>
          <w:p w14:paraId="293B4A08" w14:textId="5107A970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sz w:val="24"/>
                <w:szCs w:val="24"/>
              </w:rPr>
              <w:t>A</w:t>
            </w:r>
          </w:p>
        </w:tc>
        <w:tc>
          <w:tcPr>
            <w:tcW w:w="1843" w:type="dxa"/>
          </w:tcPr>
          <w:p w14:paraId="6293D677" w14:textId="0F476C88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843" w:type="dxa"/>
          </w:tcPr>
          <w:p w14:paraId="5C9790F5" w14:textId="74F9BA27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843" w:type="dxa"/>
          </w:tcPr>
          <w:p w14:paraId="3DA0FF44" w14:textId="30350874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sz w:val="24"/>
                <w:szCs w:val="24"/>
              </w:rPr>
              <w:t>7000</w:t>
            </w:r>
          </w:p>
        </w:tc>
      </w:tr>
      <w:tr w:rsidR="002A1834" w:rsidRPr="00917023" w14:paraId="2CBBD450" w14:textId="77777777" w:rsidTr="002A1834">
        <w:trPr>
          <w:jc w:val="center"/>
        </w:trPr>
        <w:tc>
          <w:tcPr>
            <w:tcW w:w="1842" w:type="dxa"/>
          </w:tcPr>
          <w:p w14:paraId="5E55E217" w14:textId="31C9511E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sz w:val="24"/>
                <w:szCs w:val="24"/>
              </w:rPr>
              <w:t>60000</w:t>
            </w:r>
          </w:p>
        </w:tc>
        <w:tc>
          <w:tcPr>
            <w:tcW w:w="1842" w:type="dxa"/>
          </w:tcPr>
          <w:p w14:paraId="1FCF7089" w14:textId="2DFC0415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sz w:val="24"/>
                <w:szCs w:val="24"/>
              </w:rPr>
              <w:t>A</w:t>
            </w:r>
          </w:p>
        </w:tc>
        <w:tc>
          <w:tcPr>
            <w:tcW w:w="1843" w:type="dxa"/>
          </w:tcPr>
          <w:p w14:paraId="741D0BFC" w14:textId="5C291D72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rFonts w:ascii="Segoe UI Emoji" w:hAnsi="Segoe UI Emoji" w:cs="Segoe UI Emoji"/>
                <w:sz w:val="24"/>
                <w:szCs w:val="24"/>
              </w:rPr>
              <w:t>✔️</w:t>
            </w:r>
          </w:p>
        </w:tc>
        <w:tc>
          <w:tcPr>
            <w:tcW w:w="1843" w:type="dxa"/>
          </w:tcPr>
          <w:p w14:paraId="1961C90C" w14:textId="77117E35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843" w:type="dxa"/>
          </w:tcPr>
          <w:p w14:paraId="576A86A2" w14:textId="31324C1D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sz w:val="24"/>
                <w:szCs w:val="24"/>
              </w:rPr>
              <w:t>8250</w:t>
            </w:r>
          </w:p>
        </w:tc>
      </w:tr>
      <w:tr w:rsidR="002A1834" w:rsidRPr="00917023" w14:paraId="5E33723A" w14:textId="77777777" w:rsidTr="002A1834">
        <w:trPr>
          <w:jc w:val="center"/>
        </w:trPr>
        <w:tc>
          <w:tcPr>
            <w:tcW w:w="1842" w:type="dxa"/>
          </w:tcPr>
          <w:p w14:paraId="1BF79710" w14:textId="78A4C211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sz w:val="24"/>
                <w:szCs w:val="24"/>
              </w:rPr>
              <w:t>100</w:t>
            </w:r>
          </w:p>
        </w:tc>
        <w:tc>
          <w:tcPr>
            <w:tcW w:w="1842" w:type="dxa"/>
          </w:tcPr>
          <w:p w14:paraId="046B0E4B" w14:textId="38355DAA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sz w:val="24"/>
                <w:szCs w:val="24"/>
              </w:rPr>
              <w:t>C</w:t>
            </w:r>
          </w:p>
        </w:tc>
        <w:tc>
          <w:tcPr>
            <w:tcW w:w="1843" w:type="dxa"/>
          </w:tcPr>
          <w:p w14:paraId="1A0FFFAE" w14:textId="67FC1B23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843" w:type="dxa"/>
          </w:tcPr>
          <w:p w14:paraId="72D08508" w14:textId="0686A452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843" w:type="dxa"/>
          </w:tcPr>
          <w:p w14:paraId="448C8768" w14:textId="0ACC520B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sz w:val="24"/>
                <w:szCs w:val="24"/>
              </w:rPr>
              <w:t>30,5</w:t>
            </w:r>
          </w:p>
        </w:tc>
      </w:tr>
      <w:tr w:rsidR="002A1834" w:rsidRPr="00917023" w14:paraId="7041D3DF" w14:textId="77777777" w:rsidTr="002A1834">
        <w:trPr>
          <w:jc w:val="center"/>
        </w:trPr>
        <w:tc>
          <w:tcPr>
            <w:tcW w:w="1842" w:type="dxa"/>
          </w:tcPr>
          <w:p w14:paraId="3F4179E0" w14:textId="6D457D6E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sz w:val="24"/>
                <w:szCs w:val="24"/>
              </w:rPr>
              <w:t>-100</w:t>
            </w:r>
          </w:p>
        </w:tc>
        <w:tc>
          <w:tcPr>
            <w:tcW w:w="1842" w:type="dxa"/>
          </w:tcPr>
          <w:p w14:paraId="4DED5B91" w14:textId="725719E6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sz w:val="24"/>
                <w:szCs w:val="24"/>
              </w:rPr>
              <w:t>A</w:t>
            </w:r>
          </w:p>
        </w:tc>
        <w:tc>
          <w:tcPr>
            <w:tcW w:w="1843" w:type="dxa"/>
          </w:tcPr>
          <w:p w14:paraId="25DEB7AC" w14:textId="7BCBFE17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843" w:type="dxa"/>
          </w:tcPr>
          <w:p w14:paraId="6C390DD5" w14:textId="6CFF2646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843" w:type="dxa"/>
          </w:tcPr>
          <w:p w14:paraId="63D4A81A" w14:textId="2EE02BA0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sz w:val="24"/>
                <w:szCs w:val="24"/>
              </w:rPr>
              <w:t>-10</w:t>
            </w:r>
          </w:p>
        </w:tc>
      </w:tr>
      <w:tr w:rsidR="002A1834" w:rsidRPr="00917023" w14:paraId="59A50197" w14:textId="77777777" w:rsidTr="002A1834">
        <w:trPr>
          <w:jc w:val="center"/>
        </w:trPr>
        <w:tc>
          <w:tcPr>
            <w:tcW w:w="1842" w:type="dxa"/>
          </w:tcPr>
          <w:p w14:paraId="53A0ACC7" w14:textId="1DE9C3F9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sz w:val="24"/>
                <w:szCs w:val="24"/>
              </w:rPr>
              <w:t>0</w:t>
            </w:r>
          </w:p>
        </w:tc>
        <w:tc>
          <w:tcPr>
            <w:tcW w:w="1842" w:type="dxa"/>
          </w:tcPr>
          <w:p w14:paraId="561128F5" w14:textId="12896FEA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sz w:val="24"/>
                <w:szCs w:val="24"/>
              </w:rPr>
              <w:t>A</w:t>
            </w:r>
          </w:p>
        </w:tc>
        <w:tc>
          <w:tcPr>
            <w:tcW w:w="1843" w:type="dxa"/>
          </w:tcPr>
          <w:p w14:paraId="6B5D1099" w14:textId="34AB2E71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843" w:type="dxa"/>
          </w:tcPr>
          <w:p w14:paraId="6C52B65D" w14:textId="3625F851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843" w:type="dxa"/>
          </w:tcPr>
          <w:p w14:paraId="3C2B067F" w14:textId="68F657C3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sz w:val="24"/>
                <w:szCs w:val="24"/>
              </w:rPr>
              <w:t>0</w:t>
            </w:r>
          </w:p>
        </w:tc>
      </w:tr>
      <w:tr w:rsidR="002A1834" w:rsidRPr="00917023" w14:paraId="62DD8887" w14:textId="77777777" w:rsidTr="002A1834">
        <w:trPr>
          <w:jc w:val="center"/>
        </w:trPr>
        <w:tc>
          <w:tcPr>
            <w:tcW w:w="1842" w:type="dxa"/>
          </w:tcPr>
          <w:p w14:paraId="65B4225B" w14:textId="79263F49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sz w:val="24"/>
                <w:szCs w:val="24"/>
              </w:rPr>
              <w:t>999999</w:t>
            </w:r>
          </w:p>
        </w:tc>
        <w:tc>
          <w:tcPr>
            <w:tcW w:w="1842" w:type="dxa"/>
          </w:tcPr>
          <w:p w14:paraId="4A96EC07" w14:textId="3D971217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sz w:val="24"/>
                <w:szCs w:val="24"/>
              </w:rPr>
              <w:t>B</w:t>
            </w:r>
          </w:p>
        </w:tc>
        <w:tc>
          <w:tcPr>
            <w:tcW w:w="1843" w:type="dxa"/>
          </w:tcPr>
          <w:p w14:paraId="1AE9A2C2" w14:textId="430577CA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rFonts w:ascii="Segoe UI Emoji" w:hAnsi="Segoe UI Emoji" w:cs="Segoe UI Emoji"/>
                <w:sz w:val="24"/>
                <w:szCs w:val="24"/>
              </w:rPr>
              <w:t>✔️</w:t>
            </w:r>
          </w:p>
        </w:tc>
        <w:tc>
          <w:tcPr>
            <w:tcW w:w="1843" w:type="dxa"/>
          </w:tcPr>
          <w:p w14:paraId="1015BAA1" w14:textId="197D955F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rFonts w:ascii="Segoe UI Emoji" w:hAnsi="Segoe UI Emoji" w:cs="Segoe UI Emoji"/>
                <w:sz w:val="24"/>
                <w:szCs w:val="24"/>
              </w:rPr>
              <w:t>✔️</w:t>
            </w:r>
          </w:p>
        </w:tc>
        <w:tc>
          <w:tcPr>
            <w:tcW w:w="1843" w:type="dxa"/>
          </w:tcPr>
          <w:p w14:paraId="2CA57746" w14:textId="5B4F719D" w:rsidR="002A1834" w:rsidRPr="00917023" w:rsidRDefault="002A1834" w:rsidP="002A1834">
            <w:pPr>
              <w:jc w:val="center"/>
              <w:rPr>
                <w:sz w:val="24"/>
                <w:szCs w:val="24"/>
              </w:rPr>
            </w:pPr>
            <w:r w:rsidRPr="00917023">
              <w:rPr>
                <w:sz w:val="24"/>
                <w:szCs w:val="24"/>
              </w:rPr>
              <w:t>141075,36</w:t>
            </w:r>
          </w:p>
        </w:tc>
      </w:tr>
    </w:tbl>
    <w:p w14:paraId="5C32E330" w14:textId="77777777" w:rsidR="001C1D22" w:rsidRPr="00917023" w:rsidRDefault="001C1D22" w:rsidP="001C1D22">
      <w:pPr>
        <w:rPr>
          <w:sz w:val="24"/>
          <w:szCs w:val="24"/>
        </w:rPr>
      </w:pPr>
    </w:p>
    <w:p w14:paraId="2742A14C" w14:textId="75C9FBEF" w:rsidR="001C1D22" w:rsidRPr="00917023" w:rsidRDefault="001C1D22" w:rsidP="002A1834">
      <w:pPr>
        <w:pStyle w:val="berschrift2"/>
        <w:rPr>
          <w:szCs w:val="24"/>
        </w:rPr>
      </w:pPr>
      <w:r w:rsidRPr="00917023">
        <w:rPr>
          <w:szCs w:val="24"/>
        </w:rPr>
        <w:t xml:space="preserve">Definition </w:t>
      </w:r>
      <w:proofErr w:type="spellStart"/>
      <w:r w:rsidRPr="00917023">
        <w:rPr>
          <w:szCs w:val="24"/>
        </w:rPr>
        <w:t>of</w:t>
      </w:r>
      <w:proofErr w:type="spellEnd"/>
      <w:r w:rsidRPr="00917023">
        <w:rPr>
          <w:szCs w:val="24"/>
        </w:rPr>
        <w:t xml:space="preserve"> </w:t>
      </w:r>
      <w:proofErr w:type="spellStart"/>
      <w:r w:rsidRPr="00917023">
        <w:rPr>
          <w:szCs w:val="24"/>
        </w:rPr>
        <w:t>Done</w:t>
      </w:r>
      <w:proofErr w:type="spellEnd"/>
    </w:p>
    <w:p w14:paraId="4232B9ED" w14:textId="1D6D3936" w:rsidR="001C1D22" w:rsidRPr="00917023" w:rsidRDefault="001C1D22" w:rsidP="002A1834">
      <w:pPr>
        <w:pStyle w:val="Listenabsatz"/>
        <w:numPr>
          <w:ilvl w:val="0"/>
          <w:numId w:val="9"/>
        </w:numPr>
        <w:rPr>
          <w:sz w:val="24"/>
          <w:szCs w:val="24"/>
        </w:rPr>
      </w:pPr>
      <w:r w:rsidRPr="00917023">
        <w:rPr>
          <w:b/>
          <w:bCs/>
          <w:sz w:val="24"/>
          <w:szCs w:val="24"/>
        </w:rPr>
        <w:t>Testabdeckung</w:t>
      </w:r>
      <w:r w:rsidRPr="00917023">
        <w:rPr>
          <w:sz w:val="24"/>
          <w:szCs w:val="24"/>
        </w:rPr>
        <w:t>: Alle vordefinierten definierten Unit-Tests sind grün.</w:t>
      </w:r>
    </w:p>
    <w:p w14:paraId="2F13805B" w14:textId="1CAEC684" w:rsidR="001C1D22" w:rsidRPr="00917023" w:rsidRDefault="001C1D22" w:rsidP="002A1834">
      <w:pPr>
        <w:pStyle w:val="Listenabsatz"/>
        <w:numPr>
          <w:ilvl w:val="0"/>
          <w:numId w:val="9"/>
        </w:numPr>
        <w:rPr>
          <w:sz w:val="24"/>
          <w:szCs w:val="24"/>
        </w:rPr>
      </w:pPr>
      <w:r w:rsidRPr="00917023">
        <w:rPr>
          <w:b/>
          <w:bCs/>
          <w:sz w:val="24"/>
          <w:szCs w:val="24"/>
        </w:rPr>
        <w:t>UI-Frei</w:t>
      </w:r>
      <w:r w:rsidRPr="00917023">
        <w:rPr>
          <w:sz w:val="24"/>
          <w:szCs w:val="24"/>
        </w:rPr>
        <w:t xml:space="preserve">: Die Berechnungsklasse enthält keinen Verweis auf </w:t>
      </w:r>
      <w:r w:rsidR="002A1834" w:rsidRPr="00917023">
        <w:rPr>
          <w:sz w:val="24"/>
          <w:szCs w:val="24"/>
        </w:rPr>
        <w:t>UI-Elemente</w:t>
      </w:r>
    </w:p>
    <w:p w14:paraId="1A2FF2EF" w14:textId="14421CB5" w:rsidR="001C1D22" w:rsidRPr="00917023" w:rsidRDefault="001C1D22" w:rsidP="002A1834">
      <w:pPr>
        <w:pStyle w:val="Listenabsatz"/>
        <w:numPr>
          <w:ilvl w:val="0"/>
          <w:numId w:val="9"/>
        </w:numPr>
        <w:rPr>
          <w:sz w:val="24"/>
          <w:szCs w:val="24"/>
        </w:rPr>
      </w:pPr>
      <w:r w:rsidRPr="00917023">
        <w:rPr>
          <w:b/>
          <w:bCs/>
          <w:sz w:val="24"/>
          <w:szCs w:val="24"/>
        </w:rPr>
        <w:t>Domänenmodell</w:t>
      </w:r>
      <w:r w:rsidRPr="00917023">
        <w:rPr>
          <w:sz w:val="24"/>
          <w:szCs w:val="24"/>
        </w:rPr>
        <w:t>: Alle Werte sind in sprechenden Typen gekapselt.</w:t>
      </w:r>
    </w:p>
    <w:p w14:paraId="3C87866D" w14:textId="475406B9" w:rsidR="001C1D22" w:rsidRPr="00917023" w:rsidRDefault="001C1D22" w:rsidP="002A1834">
      <w:pPr>
        <w:pStyle w:val="Listenabsatz"/>
        <w:numPr>
          <w:ilvl w:val="0"/>
          <w:numId w:val="9"/>
        </w:numPr>
        <w:rPr>
          <w:sz w:val="24"/>
          <w:szCs w:val="24"/>
        </w:rPr>
      </w:pPr>
      <w:r w:rsidRPr="00917023">
        <w:rPr>
          <w:b/>
          <w:bCs/>
          <w:sz w:val="24"/>
          <w:szCs w:val="24"/>
        </w:rPr>
        <w:t>Fehlerkultur</w:t>
      </w:r>
      <w:r w:rsidRPr="00917023">
        <w:rPr>
          <w:sz w:val="24"/>
          <w:szCs w:val="24"/>
        </w:rPr>
        <w:t xml:space="preserve">: Fehler werden entweder als </w:t>
      </w:r>
      <w:proofErr w:type="spellStart"/>
      <w:r w:rsidRPr="00917023">
        <w:rPr>
          <w:sz w:val="24"/>
          <w:szCs w:val="24"/>
        </w:rPr>
        <w:t>Exceptions</w:t>
      </w:r>
      <w:proofErr w:type="spellEnd"/>
      <w:r w:rsidRPr="00917023">
        <w:rPr>
          <w:sz w:val="24"/>
          <w:szCs w:val="24"/>
        </w:rPr>
        <w:t xml:space="preserve"> geworfen oder als Teil des Rückgabe-Resultats behandelt.</w:t>
      </w:r>
    </w:p>
    <w:p w14:paraId="363CE801" w14:textId="01BCDE45" w:rsidR="001C1D22" w:rsidRPr="00917023" w:rsidRDefault="001C1D22" w:rsidP="002A1834">
      <w:pPr>
        <w:pStyle w:val="Listenabsatz"/>
        <w:numPr>
          <w:ilvl w:val="0"/>
          <w:numId w:val="9"/>
        </w:numPr>
        <w:rPr>
          <w:sz w:val="24"/>
          <w:szCs w:val="24"/>
        </w:rPr>
      </w:pPr>
      <w:r w:rsidRPr="00917023">
        <w:rPr>
          <w:b/>
          <w:bCs/>
          <w:sz w:val="24"/>
          <w:szCs w:val="24"/>
        </w:rPr>
        <w:t>KI-Logbuch</w:t>
      </w:r>
      <w:r w:rsidRPr="00917023">
        <w:rPr>
          <w:sz w:val="24"/>
          <w:szCs w:val="24"/>
        </w:rPr>
        <w:t>: Ist ausgefüllt (Stichworte) und wird im Plenum präsentiert.</w:t>
      </w:r>
    </w:p>
    <w:p w14:paraId="5D9C960B" w14:textId="77777777" w:rsidR="001C1D22" w:rsidRPr="00917023" w:rsidRDefault="001C1D22" w:rsidP="001C1D22">
      <w:pPr>
        <w:rPr>
          <w:sz w:val="24"/>
          <w:szCs w:val="24"/>
        </w:rPr>
      </w:pPr>
    </w:p>
    <w:p w14:paraId="5B350793" w14:textId="7F3566BD" w:rsidR="001C1D22" w:rsidRPr="00917023" w:rsidRDefault="001C1D22" w:rsidP="001C1D22">
      <w:pPr>
        <w:rPr>
          <w:sz w:val="24"/>
          <w:szCs w:val="24"/>
        </w:rPr>
      </w:pPr>
      <w:r w:rsidRPr="00917023">
        <w:rPr>
          <w:rStyle w:val="berschrift3Zchn"/>
          <w:szCs w:val="24"/>
        </w:rPr>
        <w:t>Phase 4 - Vorstellung eures Ergebnisses</w:t>
      </w:r>
    </w:p>
    <w:p w14:paraId="1C707B9B" w14:textId="3A7B777B" w:rsidR="001C1D22" w:rsidRPr="00917023" w:rsidRDefault="001C1D22" w:rsidP="001C1D22">
      <w:pPr>
        <w:rPr>
          <w:sz w:val="24"/>
          <w:szCs w:val="24"/>
        </w:rPr>
      </w:pPr>
      <w:r w:rsidRPr="00917023">
        <w:rPr>
          <w:sz w:val="24"/>
          <w:szCs w:val="24"/>
        </w:rPr>
        <w:t>Bereitet eine kurze Vorstellung eures Ergebnisses vor (max. 5 Min. pro Team):</w:t>
      </w:r>
    </w:p>
    <w:p w14:paraId="22429DB0" w14:textId="20436DC1" w:rsidR="001C1D22" w:rsidRPr="00917023" w:rsidRDefault="001C1D22" w:rsidP="00917023">
      <w:pPr>
        <w:pStyle w:val="Listenabsatz"/>
        <w:numPr>
          <w:ilvl w:val="0"/>
          <w:numId w:val="10"/>
        </w:numPr>
        <w:rPr>
          <w:sz w:val="24"/>
          <w:szCs w:val="24"/>
        </w:rPr>
      </w:pPr>
      <w:r w:rsidRPr="00917023">
        <w:rPr>
          <w:sz w:val="24"/>
          <w:szCs w:val="24"/>
        </w:rPr>
        <w:t>Was war der größte „Aha-Moment“ mit der KI?</w:t>
      </w:r>
    </w:p>
    <w:p w14:paraId="70A81B23" w14:textId="00C5E479" w:rsidR="001C1D22" w:rsidRPr="00917023" w:rsidRDefault="001C1D22" w:rsidP="00917023">
      <w:pPr>
        <w:pStyle w:val="Listenabsatz"/>
        <w:numPr>
          <w:ilvl w:val="0"/>
          <w:numId w:val="10"/>
        </w:numPr>
        <w:rPr>
          <w:sz w:val="24"/>
          <w:szCs w:val="24"/>
        </w:rPr>
      </w:pPr>
      <w:r w:rsidRPr="00917023">
        <w:rPr>
          <w:sz w:val="24"/>
          <w:szCs w:val="24"/>
        </w:rPr>
        <w:t>Wo hat die KI klassisch versagt oder halluziniert?</w:t>
      </w:r>
    </w:p>
    <w:p w14:paraId="2E1A27EE" w14:textId="0FF57249" w:rsidR="00917023" w:rsidRDefault="001C1D22" w:rsidP="00917023">
      <w:pPr>
        <w:pStyle w:val="Listenabsatz"/>
        <w:numPr>
          <w:ilvl w:val="0"/>
          <w:numId w:val="10"/>
        </w:numPr>
        <w:rPr>
          <w:sz w:val="24"/>
          <w:szCs w:val="24"/>
        </w:rPr>
      </w:pPr>
      <w:r w:rsidRPr="00917023">
        <w:rPr>
          <w:sz w:val="24"/>
          <w:szCs w:val="24"/>
        </w:rPr>
        <w:t>Was lief anders als erwartet?</w:t>
      </w:r>
    </w:p>
    <w:p w14:paraId="06308F48" w14:textId="0F88D424" w:rsidR="00A2405B" w:rsidRPr="00917023" w:rsidRDefault="00A2405B" w:rsidP="00917023">
      <w:pPr>
        <w:rPr>
          <w:sz w:val="24"/>
          <w:szCs w:val="24"/>
        </w:rPr>
      </w:pPr>
    </w:p>
    <w:sectPr w:rsidR="00A2405B" w:rsidRPr="00917023" w:rsidSect="00AA18BE">
      <w:pgSz w:w="11906" w:h="16838"/>
      <w:pgMar w:top="1417" w:right="1416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73F0B" w14:textId="77777777" w:rsidR="00645E6D" w:rsidRDefault="00645E6D" w:rsidP="00CF1BBD">
      <w:r>
        <w:separator/>
      </w:r>
    </w:p>
  </w:endnote>
  <w:endnote w:type="continuationSeparator" w:id="0">
    <w:p w14:paraId="2722D893" w14:textId="77777777" w:rsidR="00645E6D" w:rsidRDefault="00645E6D" w:rsidP="00CF1B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rkasse Rg">
    <w:panose1 w:val="020B0504050602020204"/>
    <w:charset w:val="00"/>
    <w:family w:val="swiss"/>
    <w:pitch w:val="variable"/>
    <w:sig w:usb0="A00000AF" w:usb1="500020DB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88CD6" w14:textId="77777777" w:rsidR="00645E6D" w:rsidRDefault="00645E6D" w:rsidP="00CF1BBD">
      <w:r>
        <w:separator/>
      </w:r>
    </w:p>
  </w:footnote>
  <w:footnote w:type="continuationSeparator" w:id="0">
    <w:p w14:paraId="7DA2F786" w14:textId="77777777" w:rsidR="00645E6D" w:rsidRDefault="00645E6D" w:rsidP="00CF1B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F3ECB"/>
    <w:multiLevelType w:val="multilevel"/>
    <w:tmpl w:val="B276D762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985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74D1A5F"/>
    <w:multiLevelType w:val="multilevel"/>
    <w:tmpl w:val="B276D762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985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16B3735"/>
    <w:multiLevelType w:val="multilevel"/>
    <w:tmpl w:val="89EEE67C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68F761B"/>
    <w:multiLevelType w:val="hybridMultilevel"/>
    <w:tmpl w:val="9CF0488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D34A19"/>
    <w:multiLevelType w:val="hybridMultilevel"/>
    <w:tmpl w:val="C18A7E78"/>
    <w:lvl w:ilvl="0" w:tplc="2E14381C">
      <w:numFmt w:val="bullet"/>
      <w:lvlText w:val="-"/>
      <w:lvlJc w:val="left"/>
      <w:pPr>
        <w:ind w:left="720" w:hanging="360"/>
      </w:pPr>
      <w:rPr>
        <w:rFonts w:ascii="Sparkasse Rg" w:eastAsiaTheme="minorHAnsi" w:hAnsi="Sparkasse Rg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E15A24"/>
    <w:multiLevelType w:val="hybridMultilevel"/>
    <w:tmpl w:val="D6BA1A14"/>
    <w:lvl w:ilvl="0" w:tplc="2E14381C">
      <w:numFmt w:val="bullet"/>
      <w:lvlText w:val="-"/>
      <w:lvlJc w:val="left"/>
      <w:pPr>
        <w:ind w:left="720" w:hanging="360"/>
      </w:pPr>
      <w:rPr>
        <w:rFonts w:ascii="Sparkasse Rg" w:eastAsiaTheme="minorHAnsi" w:hAnsi="Sparkasse Rg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C05BC2"/>
    <w:multiLevelType w:val="hybridMultilevel"/>
    <w:tmpl w:val="E9B2E1AC"/>
    <w:lvl w:ilvl="0" w:tplc="2E14381C">
      <w:numFmt w:val="bullet"/>
      <w:lvlText w:val="-"/>
      <w:lvlJc w:val="left"/>
      <w:pPr>
        <w:ind w:left="720" w:hanging="360"/>
      </w:pPr>
      <w:rPr>
        <w:rFonts w:ascii="Sparkasse Rg" w:eastAsiaTheme="minorHAnsi" w:hAnsi="Sparkasse Rg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2C09B4"/>
    <w:multiLevelType w:val="multilevel"/>
    <w:tmpl w:val="B276D762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985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6405598B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C145DF0"/>
    <w:multiLevelType w:val="hybridMultilevel"/>
    <w:tmpl w:val="EE443CCA"/>
    <w:lvl w:ilvl="0" w:tplc="2E14381C">
      <w:numFmt w:val="bullet"/>
      <w:lvlText w:val="-"/>
      <w:lvlJc w:val="left"/>
      <w:pPr>
        <w:ind w:left="720" w:hanging="360"/>
      </w:pPr>
      <w:rPr>
        <w:rFonts w:ascii="Sparkasse Rg" w:eastAsiaTheme="minorHAnsi" w:hAnsi="Sparkasse Rg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496243">
    <w:abstractNumId w:val="2"/>
  </w:num>
  <w:num w:numId="2" w16cid:durableId="1245728297">
    <w:abstractNumId w:val="1"/>
  </w:num>
  <w:num w:numId="3" w16cid:durableId="1837525538">
    <w:abstractNumId w:val="8"/>
  </w:num>
  <w:num w:numId="4" w16cid:durableId="1313945671">
    <w:abstractNumId w:val="7"/>
  </w:num>
  <w:num w:numId="5" w16cid:durableId="508644017">
    <w:abstractNumId w:val="0"/>
  </w:num>
  <w:num w:numId="6" w16cid:durableId="106319517">
    <w:abstractNumId w:val="9"/>
  </w:num>
  <w:num w:numId="7" w16cid:durableId="536235668">
    <w:abstractNumId w:val="6"/>
  </w:num>
  <w:num w:numId="8" w16cid:durableId="681594165">
    <w:abstractNumId w:val="4"/>
  </w:num>
  <w:num w:numId="9" w16cid:durableId="1441753449">
    <w:abstractNumId w:val="3"/>
  </w:num>
  <w:num w:numId="10" w16cid:durableId="16856695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id" w:val="4294e77c-7bbd-461d-9392-94e7a10d212d"/>
  </w:docVars>
  <w:rsids>
    <w:rsidRoot w:val="001C1D22"/>
    <w:rsid w:val="001900A8"/>
    <w:rsid w:val="001C1D22"/>
    <w:rsid w:val="00206867"/>
    <w:rsid w:val="00242326"/>
    <w:rsid w:val="00255266"/>
    <w:rsid w:val="002A1834"/>
    <w:rsid w:val="002F5B98"/>
    <w:rsid w:val="003607C8"/>
    <w:rsid w:val="00377416"/>
    <w:rsid w:val="003D1AEC"/>
    <w:rsid w:val="004D766C"/>
    <w:rsid w:val="0061380A"/>
    <w:rsid w:val="00622214"/>
    <w:rsid w:val="00645E6D"/>
    <w:rsid w:val="006C557B"/>
    <w:rsid w:val="007220D6"/>
    <w:rsid w:val="00731A96"/>
    <w:rsid w:val="007F7E8B"/>
    <w:rsid w:val="00873ABC"/>
    <w:rsid w:val="008B0818"/>
    <w:rsid w:val="008B4C41"/>
    <w:rsid w:val="00917023"/>
    <w:rsid w:val="00932824"/>
    <w:rsid w:val="00A14544"/>
    <w:rsid w:val="00A2405B"/>
    <w:rsid w:val="00AA18BE"/>
    <w:rsid w:val="00AF0183"/>
    <w:rsid w:val="00B36EAC"/>
    <w:rsid w:val="00C1222D"/>
    <w:rsid w:val="00CF1BBD"/>
    <w:rsid w:val="00E033CD"/>
    <w:rsid w:val="00EE7B76"/>
    <w:rsid w:val="00F25839"/>
    <w:rsid w:val="00F308F7"/>
    <w:rsid w:val="00F91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41C8F"/>
  <w15:chartTrackingRefBased/>
  <w15:docId w15:val="{E9F31796-E401-4F4B-BF64-796501E57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parkasse Rg" w:eastAsiaTheme="minorHAnsi" w:hAnsi="Sparkasse Rg" w:cstheme="minorBidi"/>
        <w:kern w:val="2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55266"/>
    <w:pPr>
      <w:keepNext/>
      <w:keepLines/>
      <w:tabs>
        <w:tab w:val="left" w:pos="567"/>
      </w:tabs>
      <w:spacing w:before="240" w:after="12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55266"/>
    <w:pPr>
      <w:keepNext/>
      <w:keepLines/>
      <w:tabs>
        <w:tab w:val="left" w:pos="567"/>
      </w:tabs>
      <w:spacing w:before="240" w:after="12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55266"/>
    <w:pPr>
      <w:keepNext/>
      <w:keepLines/>
      <w:tabs>
        <w:tab w:val="left" w:pos="851"/>
      </w:tabs>
      <w:spacing w:before="240" w:after="12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E033CD"/>
    <w:pPr>
      <w:keepNext/>
      <w:keepLines/>
      <w:tabs>
        <w:tab w:val="left" w:pos="851"/>
      </w:tabs>
      <w:spacing w:before="240" w:after="120"/>
      <w:outlineLvl w:val="3"/>
    </w:pPr>
    <w:rPr>
      <w:rFonts w:asciiTheme="majorHAnsi" w:eastAsiaTheme="majorEastAsia" w:hAnsiTheme="majorHAnsi" w:cstheme="majorBidi"/>
      <w:b/>
      <w:bCs/>
      <w:iCs/>
      <w:sz w:val="24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5526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7F000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55266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7F000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55266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55266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55266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8B4C41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255266"/>
    <w:rPr>
      <w:rFonts w:asciiTheme="majorHAnsi" w:eastAsiaTheme="majorEastAsia" w:hAnsiTheme="majorHAnsi" w:cstheme="majorBidi"/>
      <w:b/>
      <w:bCs/>
      <w:sz w:val="24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55266"/>
    <w:rPr>
      <w:rFonts w:asciiTheme="majorHAnsi" w:eastAsiaTheme="majorEastAsia" w:hAnsiTheme="majorHAnsi" w:cstheme="majorBidi"/>
      <w:b/>
      <w:bCs/>
      <w:sz w:val="24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55266"/>
    <w:rPr>
      <w:rFonts w:asciiTheme="majorHAnsi" w:eastAsiaTheme="majorEastAsia" w:hAnsiTheme="majorHAnsi" w:cstheme="majorBidi"/>
      <w:b/>
      <w:bCs/>
      <w:sz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E033CD"/>
    <w:rPr>
      <w:rFonts w:asciiTheme="majorHAnsi" w:eastAsiaTheme="majorEastAsia" w:hAnsiTheme="majorHAnsi" w:cstheme="majorBidi"/>
      <w:b/>
      <w:bCs/>
      <w:iCs/>
      <w:sz w:val="24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55266"/>
    <w:rPr>
      <w:rFonts w:asciiTheme="majorHAnsi" w:eastAsiaTheme="majorEastAsia" w:hAnsiTheme="majorHAnsi" w:cstheme="majorBidi"/>
      <w:color w:val="7F000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55266"/>
    <w:rPr>
      <w:rFonts w:asciiTheme="majorHAnsi" w:eastAsiaTheme="majorEastAsia" w:hAnsiTheme="majorHAnsi" w:cstheme="majorBidi"/>
      <w:i/>
      <w:iCs/>
      <w:color w:val="7F000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5526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55266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5526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el">
    <w:name w:val="Title"/>
    <w:basedOn w:val="Standard"/>
    <w:next w:val="Standard"/>
    <w:link w:val="TitelZchn"/>
    <w:uiPriority w:val="10"/>
    <w:qFormat/>
    <w:rsid w:val="00E033CD"/>
    <w:pPr>
      <w:pBdr>
        <w:bottom w:val="single" w:sz="8" w:space="4" w:color="FF0000" w:themeColor="accent1"/>
      </w:pBdr>
      <w:spacing w:after="300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E033CD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033CD"/>
    <w:pPr>
      <w:numPr>
        <w:ilvl w:val="1"/>
      </w:numPr>
    </w:pPr>
    <w:rPr>
      <w:rFonts w:asciiTheme="majorHAnsi" w:eastAsiaTheme="majorEastAsia" w:hAnsiTheme="majorHAnsi" w:cstheme="majorBidi"/>
      <w:iCs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033CD"/>
    <w:rPr>
      <w:rFonts w:asciiTheme="majorHAnsi" w:eastAsiaTheme="majorEastAsia" w:hAnsiTheme="majorHAnsi" w:cstheme="majorBidi"/>
      <w:iCs/>
      <w:spacing w:val="15"/>
      <w:sz w:val="24"/>
      <w:szCs w:val="24"/>
    </w:rPr>
  </w:style>
  <w:style w:type="character" w:styleId="SchwacheHervorhebung">
    <w:name w:val="Subtle Emphasis"/>
    <w:basedOn w:val="Absatz-Standardschriftart"/>
    <w:uiPriority w:val="19"/>
    <w:qFormat/>
    <w:rsid w:val="00E033CD"/>
    <w:rPr>
      <w:i/>
      <w:iCs/>
      <w:color w:val="808080" w:themeColor="text1" w:themeTint="7F"/>
    </w:rPr>
  </w:style>
  <w:style w:type="character" w:styleId="Hervorhebung">
    <w:name w:val="Emphasis"/>
    <w:basedOn w:val="Absatz-Standardschriftart"/>
    <w:uiPriority w:val="20"/>
    <w:qFormat/>
    <w:rsid w:val="00E033CD"/>
    <w:rPr>
      <w:i/>
      <w:iCs/>
    </w:rPr>
  </w:style>
  <w:style w:type="character" w:styleId="IntensiveHervorhebung">
    <w:name w:val="Intense Emphasis"/>
    <w:basedOn w:val="Absatz-Standardschriftart"/>
    <w:uiPriority w:val="21"/>
    <w:qFormat/>
    <w:rsid w:val="00E033CD"/>
    <w:rPr>
      <w:b/>
      <w:bCs/>
      <w:i/>
      <w:iCs/>
      <w:color w:val="FF0000" w:themeColor="accent1"/>
    </w:rPr>
  </w:style>
  <w:style w:type="character" w:styleId="Fett">
    <w:name w:val="Strong"/>
    <w:basedOn w:val="Absatz-Standardschriftart"/>
    <w:uiPriority w:val="22"/>
    <w:qFormat/>
    <w:rsid w:val="00E033CD"/>
    <w:rPr>
      <w:b/>
      <w:bCs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033CD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033CD"/>
    <w:rPr>
      <w:rFonts w:ascii="Tahoma" w:hAnsi="Tahoma" w:cs="Tahoma"/>
      <w:sz w:val="16"/>
      <w:szCs w:val="16"/>
    </w:rPr>
  </w:style>
  <w:style w:type="paragraph" w:styleId="Beschriftung">
    <w:name w:val="caption"/>
    <w:basedOn w:val="Standard"/>
    <w:next w:val="Standard"/>
    <w:uiPriority w:val="35"/>
    <w:unhideWhenUsed/>
    <w:qFormat/>
    <w:rsid w:val="00AA18BE"/>
    <w:pPr>
      <w:spacing w:before="120" w:after="200"/>
    </w:pPr>
    <w:rPr>
      <w:b/>
      <w:bCs/>
      <w:szCs w:val="18"/>
    </w:rPr>
  </w:style>
  <w:style w:type="paragraph" w:styleId="Verzeichnis1">
    <w:name w:val="toc 1"/>
    <w:basedOn w:val="Standard"/>
    <w:next w:val="Standard"/>
    <w:autoRedefine/>
    <w:uiPriority w:val="39"/>
    <w:unhideWhenUsed/>
    <w:rsid w:val="00AA18BE"/>
    <w:pPr>
      <w:tabs>
        <w:tab w:val="left" w:pos="567"/>
        <w:tab w:val="right" w:leader="dot" w:pos="9072"/>
      </w:tabs>
      <w:spacing w:before="240" w:after="120"/>
      <w:ind w:left="567" w:right="851" w:hanging="567"/>
    </w:pPr>
    <w:rPr>
      <w:b/>
      <w:noProof/>
    </w:rPr>
  </w:style>
  <w:style w:type="paragraph" w:styleId="Verzeichnis2">
    <w:name w:val="toc 2"/>
    <w:basedOn w:val="Standard"/>
    <w:next w:val="Standard"/>
    <w:autoRedefine/>
    <w:uiPriority w:val="39"/>
    <w:unhideWhenUsed/>
    <w:rsid w:val="00CF1BBD"/>
    <w:pPr>
      <w:tabs>
        <w:tab w:val="left" w:pos="1134"/>
        <w:tab w:val="right" w:leader="dot" w:pos="9072"/>
      </w:tabs>
      <w:spacing w:after="120"/>
      <w:ind w:left="1134" w:right="851" w:hanging="567"/>
    </w:pPr>
  </w:style>
  <w:style w:type="paragraph" w:styleId="Verzeichnis3">
    <w:name w:val="toc 3"/>
    <w:basedOn w:val="Standard"/>
    <w:next w:val="Standard"/>
    <w:autoRedefine/>
    <w:uiPriority w:val="39"/>
    <w:unhideWhenUsed/>
    <w:rsid w:val="00CF1BBD"/>
    <w:pPr>
      <w:tabs>
        <w:tab w:val="left" w:pos="1985"/>
        <w:tab w:val="right" w:leader="dot" w:pos="9072"/>
      </w:tabs>
      <w:spacing w:after="120"/>
      <w:ind w:left="1985" w:right="851" w:hanging="851"/>
    </w:pPr>
  </w:style>
  <w:style w:type="character" w:styleId="Hyperlink">
    <w:name w:val="Hyperlink"/>
    <w:basedOn w:val="Absatz-Standardschriftart"/>
    <w:uiPriority w:val="99"/>
    <w:unhideWhenUsed/>
    <w:rsid w:val="00AA18BE"/>
    <w:rPr>
      <w:color w:val="3366FF" w:themeColor="hyperlink"/>
      <w:u w:val="single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CF1BBD"/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CF1BBD"/>
  </w:style>
  <w:style w:type="character" w:styleId="Funotenzeichen">
    <w:name w:val="footnote reference"/>
    <w:basedOn w:val="Absatz-Standardschriftart"/>
    <w:uiPriority w:val="99"/>
    <w:semiHidden/>
    <w:unhideWhenUsed/>
    <w:rsid w:val="00CF1BBD"/>
    <w:rPr>
      <w:vertAlign w:val="superscript"/>
    </w:rPr>
  </w:style>
  <w:style w:type="paragraph" w:styleId="Kopfzeile">
    <w:name w:val="header"/>
    <w:basedOn w:val="Standard"/>
    <w:link w:val="KopfzeileZchn"/>
    <w:uiPriority w:val="99"/>
    <w:unhideWhenUsed/>
    <w:rsid w:val="00A2405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A2405B"/>
  </w:style>
  <w:style w:type="paragraph" w:styleId="Fuzeile">
    <w:name w:val="footer"/>
    <w:basedOn w:val="Standard"/>
    <w:link w:val="FuzeileZchn"/>
    <w:uiPriority w:val="99"/>
    <w:unhideWhenUsed/>
    <w:rsid w:val="00A2405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A2405B"/>
  </w:style>
  <w:style w:type="paragraph" w:styleId="KeinLeerraum">
    <w:name w:val="No Spacing"/>
    <w:uiPriority w:val="1"/>
    <w:qFormat/>
    <w:rsid w:val="00A2405B"/>
  </w:style>
  <w:style w:type="paragraph" w:styleId="Zitat">
    <w:name w:val="Quote"/>
    <w:basedOn w:val="Standard"/>
    <w:next w:val="Standard"/>
    <w:link w:val="ZitatZchn"/>
    <w:uiPriority w:val="29"/>
    <w:qFormat/>
    <w:rsid w:val="001C1D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C1D22"/>
    <w:rPr>
      <w:i/>
      <w:iCs/>
      <w:color w:val="404040" w:themeColor="text1" w:themeTint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C1D22"/>
    <w:pPr>
      <w:pBdr>
        <w:top w:val="single" w:sz="4" w:space="10" w:color="BF0000" w:themeColor="accent1" w:themeShade="BF"/>
        <w:bottom w:val="single" w:sz="4" w:space="10" w:color="BF0000" w:themeColor="accent1" w:themeShade="BF"/>
      </w:pBdr>
      <w:spacing w:before="360" w:after="360"/>
      <w:ind w:left="864" w:right="864"/>
      <w:jc w:val="center"/>
    </w:pPr>
    <w:rPr>
      <w:i/>
      <w:iCs/>
      <w:color w:val="BF0000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C1D22"/>
    <w:rPr>
      <w:i/>
      <w:iCs/>
      <w:color w:val="BF0000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C1D22"/>
    <w:rPr>
      <w:b/>
      <w:bCs/>
      <w:smallCaps/>
      <w:color w:val="BF0000" w:themeColor="accent1" w:themeShade="BF"/>
      <w:spacing w:val="5"/>
    </w:rPr>
  </w:style>
  <w:style w:type="table" w:styleId="Tabellenraster">
    <w:name w:val="Table Grid"/>
    <w:basedOn w:val="NormaleTabelle"/>
    <w:uiPriority w:val="59"/>
    <w:rsid w:val="002A18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SV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FF0000"/>
      </a:accent1>
      <a:accent2>
        <a:srgbClr val="FFCC00"/>
      </a:accent2>
      <a:accent3>
        <a:srgbClr val="FF9900"/>
      </a:accent3>
      <a:accent4>
        <a:srgbClr val="00CCFF"/>
      </a:accent4>
      <a:accent5>
        <a:srgbClr val="339966"/>
      </a:accent5>
      <a:accent6>
        <a:srgbClr val="99CC00"/>
      </a:accent6>
      <a:hlink>
        <a:srgbClr val="3366FF"/>
      </a:hlink>
      <a:folHlink>
        <a:srgbClr val="800080"/>
      </a:folHlink>
    </a:clrScheme>
    <a:fontScheme name="SV">
      <a:majorFont>
        <a:latin typeface="Sparkasse Rg"/>
        <a:ea typeface=""/>
        <a:cs typeface=""/>
      </a:majorFont>
      <a:minorFont>
        <a:latin typeface="Sparkasse Rg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391E73-F67D-4E92-AA98-149325057B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441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normal</vt:lpstr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normal</dc:title>
  <dc:subject/>
  <dc:creator>Johann Melnik</dc:creator>
  <cp:keywords/>
  <dc:description/>
  <cp:lastModifiedBy>Johann Melnik</cp:lastModifiedBy>
  <cp:revision>1</cp:revision>
  <dcterms:created xsi:type="dcterms:W3CDTF">2026-05-21T14:34:00Z</dcterms:created>
  <dcterms:modified xsi:type="dcterms:W3CDTF">2026-05-21T15:10:00Z</dcterms:modified>
</cp:coreProperties>
</file>