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>
      <w:bookmarkStart w:id="0" w:name="_GoBack"/>
      <w:bookmarkEnd w:id="0"/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0A3" w:rsidRPr="003A00A3" w:rsidRDefault="003A00A3">
          <w:pPr>
            <w:pStyle w:val="Cabealhodondice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C7274" w:rsidRPr="006C7274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862375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_Toc390862375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F3286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6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_Toc390862376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F3286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7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_Toc390862377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F3286D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8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_Toc390862378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F3286D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9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_Toc390862379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F3286D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0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_Toc390862380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F3286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1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_Toc390862381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F3286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2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_Toc390862382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F3286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3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_Toc390862383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F3286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4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_Toc390862384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F3286D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5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_Toc390862385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F3286D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6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_Toc390862386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F3286D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7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_Toc390862387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F3286D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8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_Toc390862388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F3286D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9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_Toc390862389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F3286D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0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_Toc390862390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F3286D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1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_Toc390862391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F3286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2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_Toc390862392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F3286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3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_Toc390862393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Default="00F3286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862394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Conclusão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_Toc390862394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A00A3" w:rsidRDefault="003A00A3">
          <w:r>
            <w:rPr>
              <w:b/>
              <w:bCs/>
            </w:rPr>
            <w:fldChar w:fldCharType="end"/>
          </w: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0862375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1"/>
    </w:p>
    <w:p w:rsidR="004B68DB" w:rsidRPr="004B68DB" w:rsidRDefault="004B68DB" w:rsidP="004B68DB"/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proofErr w:type="gramStart"/>
      <w:r w:rsidRPr="004B68DB">
        <w:rPr>
          <w:rFonts w:ascii="Segoe UI" w:hAnsi="Segoe UI" w:cs="Segoe UI"/>
          <w:b/>
          <w:sz w:val="36"/>
          <w:szCs w:val="23"/>
        </w:rPr>
        <w:t>Server</w:t>
      </w:r>
      <w:proofErr w:type="gramEnd"/>
      <w:r w:rsidRPr="004B68DB">
        <w:rPr>
          <w:rFonts w:ascii="Segoe UI" w:hAnsi="Segoe UI" w:cs="Segoe UI"/>
          <w:b/>
          <w:sz w:val="36"/>
          <w:szCs w:val="23"/>
        </w:rPr>
        <w:t>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Pr="00DD1266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DD1266" w:rsidRDefault="00DD1266"/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0862376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Notação e Glossário</w:t>
      </w:r>
      <w:bookmarkEnd w:id="2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Visual Basic na </w:t>
      </w:r>
      <w:proofErr w:type="gramStart"/>
      <w:r w:rsidR="00295270">
        <w:rPr>
          <w:rFonts w:ascii="Segoe UI" w:hAnsi="Segoe UI" w:cs="Segoe UI"/>
          <w:color w:val="000000"/>
          <w:sz w:val="36"/>
          <w:szCs w:val="23"/>
        </w:rPr>
        <w:t>plataforma</w:t>
      </w:r>
      <w:r w:rsidR="00295270"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r w:rsidR="00295270">
        <w:rPr>
          <w:rFonts w:ascii="Segoe UI" w:hAnsi="Segoe UI" w:cs="Segoe UI"/>
          <w:color w:val="000000"/>
          <w:sz w:val="36"/>
          <w:szCs w:val="23"/>
        </w:rPr>
        <w:t>.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net</w:t>
      </w:r>
      <w:proofErr w:type="gramEnd"/>
      <w:r w:rsidRPr="004B68DB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4B68DB">
        <w:rPr>
          <w:rFonts w:ascii="Segoe UI" w:hAnsi="Segoe UI" w:cs="Segoe UI"/>
          <w:i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SQL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Structured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Query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Language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DAL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Data Access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BLL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Business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Logic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IDE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Integrated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Development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Environment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2D16EF">
      <w:pPr>
        <w:rPr>
          <w:rFonts w:ascii="Segoe UI" w:hAnsi="Segoe UI" w:cs="Segoe UI"/>
          <w:color w:val="000000"/>
          <w:sz w:val="36"/>
          <w:szCs w:val="23"/>
        </w:rPr>
      </w:pPr>
      <w:r>
        <w:rPr>
          <w:rFonts w:ascii="Segoe UI" w:hAnsi="Segoe UI" w:cs="Segoe UI"/>
          <w:color w:val="000000"/>
          <w:sz w:val="36"/>
          <w:szCs w:val="23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390862377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3"/>
    </w:p>
    <w:p w:rsidR="002D16EF" w:rsidRPr="00654BF5" w:rsidRDefault="002D16EF" w:rsidP="002D16EF"/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2D16EF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bookmarkStart w:id="4" w:name="_Toc390862378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bookmarkEnd w:id="4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bookmarkStart w:id="5" w:name="_Toc390862379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bookmarkEnd w:id="5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</w:t>
      </w:r>
      <w:r w:rsidR="00C15B1C">
        <w:rPr>
          <w:rFonts w:ascii="Segoe UI" w:hAnsi="Segoe UI" w:cs="Segoe UI"/>
          <w:color w:val="262626" w:themeColor="text1" w:themeTint="D9"/>
          <w:sz w:val="28"/>
        </w:rPr>
        <w:t>base de dados, modelo relacional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a interface da </w:t>
      </w:r>
      <w:r w:rsidR="00F04621">
        <w:rPr>
          <w:rFonts w:ascii="Segoe UI" w:hAnsi="Segoe UI" w:cs="Segoe UI"/>
          <w:color w:val="262626" w:themeColor="text1" w:themeTint="D9"/>
          <w:sz w:val="28"/>
        </w:rPr>
        <w:t>aplicação.</w:t>
      </w: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bookmarkStart w:id="6" w:name="_Toc390862380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bookmarkEnd w:id="6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0862381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7"/>
    </w:p>
    <w:p w:rsidR="0055296F" w:rsidRDefault="0055296F" w:rsidP="00D21143">
      <w:pPr>
        <w:jc w:val="center"/>
      </w:pPr>
    </w:p>
    <w:p w:rsidR="00B71307" w:rsidRDefault="002465C2" w:rsidP="00C339D6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.Este programa serve para controlar todas as reparações que um cliente queira efetuar, gerir o tempo de reparação e o custo da reparação.</w:t>
      </w:r>
    </w:p>
    <w:p w:rsidR="004F0FB6" w:rsidRPr="00654BF5" w:rsidRDefault="004F0FB6" w:rsidP="00654BF5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753844">
      <w:pPr>
        <w:pStyle w:val="PargrafodaLista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.Inserir, alterar, remover empresas participantes na clínica;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.Alterar permissões, eliminar, inserir e alterar alguns utilizadores das empresas.</w:t>
      </w:r>
    </w:p>
    <w:p w:rsidR="004F0FB6" w:rsidRPr="00654BF5" w:rsidRDefault="004F0FB6" w:rsidP="004F0FB6">
      <w:pPr>
        <w:pStyle w:val="PargrafodaLista"/>
        <w:ind w:left="1416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certos códigos, desconhecidos para nós;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0862382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8"/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28-06-2014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30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6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743F91"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3F1AA96B" wp14:editId="7CE255CB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>rações desde o último. P</w:t>
      </w:r>
      <w:r>
        <w:rPr>
          <w:rFonts w:ascii="Segoe UI" w:hAnsi="Segoe UI" w:cs="Segoe UI"/>
          <w:b/>
          <w:color w:val="262626" w:themeColor="text1" w:themeTint="D9"/>
          <w:sz w:val="28"/>
        </w:rPr>
        <w:t>ois não estávamos a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 xml:space="preserve"> segui-lo </w:t>
      </w:r>
      <w:r>
        <w:rPr>
          <w:rFonts w:ascii="Segoe UI" w:hAnsi="Segoe UI" w:cs="Segoe UI"/>
          <w:b/>
          <w:color w:val="262626" w:themeColor="text1" w:themeTint="D9"/>
          <w:sz w:val="28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0862383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9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587E59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Studio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Studio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</w:t>
      </w:r>
      <w:proofErr w:type="spellEnd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Finder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cloud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Visual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proofErr w:type="spellStart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</w:t>
      </w:r>
      <w:proofErr w:type="spellEnd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Adobe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Photoshop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CS6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Creative Suite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6);</w:t>
      </w:r>
    </w:p>
    <w:p w:rsidR="00C23327" w:rsidRDefault="00C23327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Manipulation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Program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Icon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Finder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</w:t>
      </w:r>
      <w:hyperlink r:id="rId11" w:history="1">
        <w:r w:rsidRPr="009B05B2">
          <w:rPr>
            <w:rStyle w:val="Hiperligao"/>
            <w:rFonts w:ascii="Segoe UI" w:hAnsi="Segoe UI" w:cs="Segoe UI"/>
            <w:sz w:val="32"/>
          </w:rPr>
          <w:t>https://www.iconfinder.com</w:t>
        </w:r>
      </w:hyperlink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6407A4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0" w:name="_Toc390862384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10"/>
    </w:p>
    <w:p w:rsidR="006407A4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2D16EF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1" w:name="_Toc390862385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11"/>
    </w:p>
    <w:p w:rsidR="006407A4" w:rsidRDefault="007C7073" w:rsidP="00354AF4">
      <w:pPr>
        <w:ind w:firstLine="360"/>
        <w:jc w:val="center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r w:rsidR="00295270">
        <w:rPr>
          <w:rFonts w:ascii="Segoe UI" w:hAnsi="Segoe UI" w:cs="Segoe UI"/>
          <w:color w:val="262626" w:themeColor="text1" w:themeTint="D9"/>
          <w:sz w:val="28"/>
        </w:rPr>
        <w:t>subfases</w:t>
      </w:r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354AF4">
      <w:pPr>
        <w:pStyle w:val="PargrafodaLista"/>
        <w:ind w:left="2130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1E464D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2" w:name="_Toc390862386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12"/>
    </w:p>
    <w:p w:rsidR="00354AF4" w:rsidRPr="00354AF4" w:rsidRDefault="00354AF4" w:rsidP="00354AF4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354AF4">
      <w:pPr>
        <w:ind w:left="708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3" w:name="_Toc390862387"/>
      <w:r w:rsidRPr="00295270">
        <w:rPr>
          <w:rFonts w:ascii="Segoe UI" w:hAnsi="Segoe UI" w:cs="Segoe UI"/>
          <w:color w:val="000000" w:themeColor="text1"/>
          <w:sz w:val="36"/>
        </w:rPr>
        <w:t>Objetivos</w:t>
      </w:r>
      <w:bookmarkEnd w:id="13"/>
    </w:p>
    <w:p w:rsidR="00674B34" w:rsidRPr="00674B34" w:rsidRDefault="00674B34" w:rsidP="00674B34"/>
    <w:p w:rsidR="00674B34" w:rsidRDefault="00674B34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os objetivos mais detalhados, consulte a página 6.</w:t>
      </w:r>
    </w:p>
    <w:p w:rsidR="00674B34" w:rsidRPr="00295270" w:rsidRDefault="00674B34" w:rsidP="00674B34">
      <w:r>
        <w:rPr>
          <w:rFonts w:ascii="Segoe UI" w:hAnsi="Segoe UI" w:cs="Segoe UI"/>
          <w:b/>
          <w:color w:val="262626" w:themeColor="text1" w:themeTint="D9"/>
          <w:sz w:val="28"/>
        </w:rPr>
        <w:t>Razões para a escolha de algumas funcionalidades:</w:t>
      </w:r>
    </w:p>
    <w:p w:rsidR="00674B34" w:rsidRPr="00295270" w:rsidRDefault="00674B34" w:rsidP="00674B34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295270">
        <w:rPr>
          <w:rFonts w:ascii="Segoe UI" w:hAnsi="Segoe UI" w:cs="Segoe UI"/>
          <w:b/>
          <w:color w:val="262626" w:themeColor="text1" w:themeTint="D9"/>
          <w:sz w:val="28"/>
        </w:rPr>
        <w:t>Multiempresas:</w:t>
      </w:r>
    </w:p>
    <w:p w:rsidR="00674B34" w:rsidRDefault="00674B34" w:rsidP="00674B34">
      <w:pPr>
        <w:pStyle w:val="PargrafodaLista"/>
        <w:numPr>
          <w:ilvl w:val="1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que o programa seja usado em várias empresas e não apenas uma e permite que uma dessas empresas possa ter alunos como técnicos (ex. Escolas).</w:t>
      </w:r>
    </w:p>
    <w:p w:rsidR="00674B34" w:rsidRDefault="00674B34" w:rsidP="00674B34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Relatórios de reparações e técnicos:</w:t>
      </w:r>
    </w:p>
    <w:p w:rsidR="00674B34" w:rsidRDefault="00674B34" w:rsidP="00674B34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674B34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4" w:name="_Toc390862388"/>
      <w:r>
        <w:rPr>
          <w:rFonts w:ascii="Segoe UI" w:hAnsi="Segoe UI" w:cs="Segoe UI"/>
          <w:color w:val="000000" w:themeColor="text1"/>
          <w:sz w:val="36"/>
        </w:rPr>
        <w:t>Planeamento das fases de desenvolvimento</w:t>
      </w:r>
      <w:bookmarkEnd w:id="14"/>
    </w:p>
    <w:p w:rsidR="00674B34" w:rsidRPr="00674B34" w:rsidRDefault="00674B34" w:rsidP="00674B34"/>
    <w:p w:rsidR="00674B34" w:rsidRPr="00674B34" w:rsidRDefault="00674B34" w:rsidP="00674B34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Para os cronogramas com as datas planeadas, consulte as páginas </w:t>
      </w:r>
      <w:r>
        <w:rPr>
          <w:rFonts w:ascii="Segoe UI" w:hAnsi="Segoe UI" w:cs="Segoe UI"/>
          <w:b/>
          <w:color w:val="262626" w:themeColor="text1" w:themeTint="D9"/>
          <w:sz w:val="28"/>
        </w:rPr>
        <w:t>8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 e </w:t>
      </w:r>
      <w:r>
        <w:rPr>
          <w:rFonts w:ascii="Segoe UI" w:hAnsi="Segoe UI" w:cs="Segoe UI"/>
          <w:b/>
          <w:color w:val="262626" w:themeColor="text1" w:themeTint="D9"/>
          <w:sz w:val="28"/>
        </w:rPr>
        <w:t>9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5" w:name="_Toc390862389"/>
      <w:r>
        <w:rPr>
          <w:rFonts w:ascii="Segoe UI" w:hAnsi="Segoe UI" w:cs="Segoe UI"/>
          <w:color w:val="000000" w:themeColor="text1"/>
          <w:sz w:val="36"/>
        </w:rPr>
        <w:t>Proposta</w:t>
      </w:r>
      <w:bookmarkEnd w:id="15"/>
    </w:p>
    <w:p w:rsidR="007E157F" w:rsidRPr="007E157F" w:rsidRDefault="007E157F" w:rsidP="007E157F"/>
    <w:p w:rsidR="007E157F" w:rsidRDefault="00674B34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proposta do projeto foi entregue, pelo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moodle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escola numa secção </w:t>
      </w:r>
      <w:r w:rsidR="007E157F">
        <w:rPr>
          <w:rFonts w:ascii="Segoe UI" w:hAnsi="Segoe UI" w:cs="Segoe UI"/>
          <w:b/>
          <w:color w:val="262626" w:themeColor="text1" w:themeTint="D9"/>
          <w:sz w:val="28"/>
        </w:rPr>
        <w:t>criada fundamentalmente para o projeto tecnológico, no dia 4 de Abril de 2014.</w:t>
      </w:r>
    </w:p>
    <w:p w:rsidR="00674B34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proposta abrange os Objetivos e as Funcionalidades do projeto.</w:t>
      </w: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674B34" w:rsidRDefault="007E157F" w:rsidP="00674B34"/>
    <w:p w:rsidR="00674B34" w:rsidRPr="00674B34" w:rsidRDefault="00674B34" w:rsidP="00674B34"/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6" w:name="_Toc390862390"/>
      <w:r>
        <w:rPr>
          <w:rFonts w:ascii="Segoe UI" w:hAnsi="Segoe UI" w:cs="Segoe UI"/>
          <w:color w:val="000000" w:themeColor="text1"/>
          <w:sz w:val="36"/>
        </w:rPr>
        <w:t>Pontos de situação</w:t>
      </w:r>
      <w:bookmarkEnd w:id="16"/>
    </w:p>
    <w:p w:rsidR="007E157F" w:rsidRPr="007E157F" w:rsidRDefault="007E157F" w:rsidP="007E157F"/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Foram apontados 4 pontos de situação, para os dias: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rFonts w:ascii="Segoe UI" w:hAnsi="Segoe UI" w:cs="Segoe UI"/>
          <w:sz w:val="28"/>
        </w:rPr>
        <w:t xml:space="preserve">2 </w:t>
      </w:r>
      <w:proofErr w:type="gramStart"/>
      <w:r w:rsidRPr="007E157F">
        <w:rPr>
          <w:rFonts w:ascii="Segoe UI" w:hAnsi="Segoe UI" w:cs="Segoe UI"/>
          <w:sz w:val="28"/>
        </w:rPr>
        <w:t>de</w:t>
      </w:r>
      <w:proofErr w:type="gramEnd"/>
      <w:r w:rsidRPr="007E157F">
        <w:rPr>
          <w:rFonts w:ascii="Segoe UI" w:hAnsi="Segoe UI" w:cs="Segoe UI"/>
          <w:sz w:val="28"/>
        </w:rPr>
        <w:t xml:space="preserve">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16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2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Junho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16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Junho de 2014.</w:t>
      </w:r>
    </w:p>
    <w:p w:rsidR="00674B34" w:rsidRPr="00674B34" w:rsidRDefault="00674B34" w:rsidP="00674B34"/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Pr="00674B34" w:rsidRDefault="00674B34" w:rsidP="00674B34">
      <w:pPr>
        <w:pStyle w:val="PargrafodaLista"/>
        <w:ind w:left="1146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17A30" w:rsidRPr="00117A30" w:rsidRDefault="007E157F" w:rsidP="00117A30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7" w:name="_Toc390862391"/>
      <w:r>
        <w:rPr>
          <w:rFonts w:ascii="Segoe UI" w:hAnsi="Segoe UI" w:cs="Segoe UI"/>
          <w:b/>
          <w:color w:val="000000" w:themeColor="text1"/>
          <w:sz w:val="36"/>
        </w:rPr>
        <w:t>Análise</w:t>
      </w:r>
      <w:bookmarkEnd w:id="17"/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 da análise existem duas situações, o planeamento do modelo de dados e o planeamento de algumas funcionalidades.</w:t>
      </w:r>
    </w:p>
    <w:p w:rsidR="00641A40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1A40" w:rsidRPr="00641A40" w:rsidRDefault="00641A40" w:rsidP="00641A40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Planeamento do modelo de dados;</w:t>
      </w:r>
    </w:p>
    <w:p w:rsidR="00641A40" w:rsidRDefault="00641A40" w:rsidP="00641A40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Planeamento de algumas funcionalidades.</w:t>
      </w: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numPr>
          <w:ilvl w:val="0"/>
          <w:numId w:val="1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modelo de dados</w:t>
      </w: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Antes do planeamento da interface, foi necessário planear a base de dados.</w:t>
      </w:r>
    </w:p>
    <w:p w:rsidR="00641A40" w:rsidRP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ab/>
      </w:r>
      <w:r w:rsidRPr="00641A40">
        <w:rPr>
          <w:rFonts w:ascii="Segoe UI" w:hAnsi="Segoe UI" w:cs="Segoe UI"/>
          <w:color w:val="262626" w:themeColor="text1" w:themeTint="D9"/>
          <w:sz w:val="28"/>
        </w:rPr>
        <w:t>As entidades principais da clínica são: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Clientes;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Componentes;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Reparações;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Técnicos;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Utilizadores;</w:t>
      </w:r>
    </w:p>
    <w:p w:rsidR="00641A40" w:rsidRDefault="00BA7C18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Empresas</w:t>
      </w:r>
      <w:r w:rsidR="00641A40"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785AF4" w:rsidRDefault="00785AF4" w:rsidP="00785AF4">
      <w:pPr>
        <w:ind w:left="1416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85AF4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Clientes</w:t>
      </w:r>
    </w:p>
    <w:p w:rsidR="00785AF4" w:rsidRDefault="00785AF4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Cada cliente tem de ter as suas informações pessoais que serão úteis à clínica de modo a poderem seguir a reparação do seu componente (nome, morada, contacto, etc.)</w:t>
      </w:r>
    </w:p>
    <w:p w:rsidR="00785AF4" w:rsidRDefault="00785AF4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cliente pode ter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</w:t>
      </w:r>
      <w:r w:rsidR="00B31B1E">
        <w:rPr>
          <w:rFonts w:ascii="Segoe UI" w:hAnsi="Segoe UI" w:cs="Segoe UI"/>
          <w:color w:val="262626" w:themeColor="text1" w:themeTint="D9"/>
          <w:sz w:val="28"/>
        </w:rPr>
        <w:t>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pode realizar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a esse mesmo componente;</w:t>
      </w:r>
    </w:p>
    <w:p w:rsidR="00BA7C18" w:rsidRDefault="00BA7C18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 pertencem apenas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785AF4" w:rsidRDefault="00785AF4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BA7C18">
      <w:pPr>
        <w:ind w:left="708" w:firstLine="708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Componentes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componentes devem conter as informações necessárias para esclarecer os técnicos (marca, modelo, observações, etc.)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têm somente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dono (cliente)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Um componente possui apenas uma marca.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podem ter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Pr="00785AF4" w:rsidRDefault="00BA7C18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E1194B" w:rsidRDefault="00E1194B" w:rsidP="00B31B1E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31B1E" w:rsidRDefault="00B31B1E" w:rsidP="00B31B1E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-</w:t>
      </w:r>
      <w:r w:rsidRPr="00B31B1E">
        <w:rPr>
          <w:rFonts w:ascii="Segoe UI" w:hAnsi="Segoe UI" w:cs="Segoe UI"/>
          <w:color w:val="262626" w:themeColor="text1" w:themeTint="D9"/>
          <w:sz w:val="28"/>
        </w:rPr>
        <w:t xml:space="preserve"> Reparações</w:t>
      </w:r>
    </w:p>
    <w:p w:rsidR="00B31B1E" w:rsidRDefault="00B31B1E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tem as informações necessárias para manter atualizado o cliente do seu componente (Tempo real da reparação, Data inicio e fim da reparação, etc.)</w:t>
      </w:r>
    </w:p>
    <w:p w:rsidR="00B31B1E" w:rsidRDefault="00BA7C18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contém apenas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componente de cada vez, no qual é reparado por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 ou mais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técnicos.</w:t>
      </w:r>
    </w:p>
    <w:p w:rsidR="00B31B1E" w:rsidRDefault="00B31B1E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são divididas por tipos, Hardware e Software pois cada componente tem o seu tipo.</w:t>
      </w:r>
    </w:p>
    <w:p w:rsidR="00BA7C18" w:rsidRDefault="00BA7C18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pStyle w:val="PargrafodaLista"/>
        <w:ind w:left="2136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BA7C18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Técnicos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técnicos tem as suas informações para poderem ser contactados e a sua identidade (nome, contacto, etc.)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técnicos podem participar em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técnico é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utilizador, pode ser administrador ou normal.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ind w:left="708" w:firstLine="708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 Utilizadores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tem as informações necessárias para o seu login no programa (</w:t>
      </w:r>
      <w:proofErr w:type="spellStart"/>
      <w:r>
        <w:rPr>
          <w:rFonts w:ascii="Segoe UI" w:hAnsi="Segoe UI" w:cs="Segoe UI"/>
          <w:color w:val="262626" w:themeColor="text1" w:themeTint="D9"/>
          <w:sz w:val="28"/>
        </w:rPr>
        <w:t>Nome_Util</w:t>
      </w:r>
      <w:proofErr w:type="spellEnd"/>
      <w:r>
        <w:rPr>
          <w:rFonts w:ascii="Segoe UI" w:hAnsi="Segoe UI" w:cs="Segoe UI"/>
          <w:color w:val="262626" w:themeColor="text1" w:themeTint="D9"/>
          <w:sz w:val="28"/>
        </w:rPr>
        <w:t>, password, etc.)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utilizadores são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estão divididos em três tipos: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Geral – que controla as empresas e tudo o que lhes pertence;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– que controla a empresa a que lhe foi atribuído;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Utilizador normal – que apenas gerem as suas reparações e os clientes.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BA7C18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Empresas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empresas tem as suas informações a fim de estarem sempre disponíveis (nome, contacto, etc.)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As empresas </w:t>
      </w:r>
      <w:r w:rsidR="00565EDE">
        <w:rPr>
          <w:rFonts w:ascii="Segoe UI" w:hAnsi="Segoe UI" w:cs="Segoe UI"/>
          <w:color w:val="262626" w:themeColor="text1" w:themeTint="D9"/>
          <w:sz w:val="28"/>
        </w:rPr>
        <w:t>podem ou não ter</w:t>
      </w:r>
      <w:r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565ED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clientes, componentes, reparações, técnicos e utilizadores.</w:t>
      </w:r>
    </w:p>
    <w:p w:rsid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565EDE" w:rsidRPr="00565EDE" w:rsidRDefault="00565EDE" w:rsidP="00565EDE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712968" w:rsidP="00565EDE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Para mais detalhes dos atributos e das relações, temos aqui o modelo de dados.</w:t>
      </w:r>
    </w:p>
    <w:p w:rsidR="00565EDE" w:rsidRP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12968" w:rsidRDefault="00712968" w:rsidP="00712968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2CA9" w:rsidRDefault="00EC0C67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C0C67">
        <w:rPr>
          <w:noProof/>
          <w:color w:val="000000" w:themeColor="text1"/>
          <w:sz w:val="56"/>
          <w:u w:val="single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5408" behindDoc="1" locked="0" layoutInCell="1" allowOverlap="1" wp14:anchorId="5CDAC674" wp14:editId="4FFC28EE">
            <wp:simplePos x="0" y="0"/>
            <wp:positionH relativeFrom="page">
              <wp:align>right</wp:align>
            </wp:positionH>
            <wp:positionV relativeFrom="paragraph">
              <wp:posOffset>1119505</wp:posOffset>
            </wp:positionV>
            <wp:extent cx="7538511" cy="4648200"/>
            <wp:effectExtent l="0" t="0" r="5715" b="0"/>
            <wp:wrapTight wrapText="bothSides">
              <wp:wrapPolygon edited="0">
                <wp:start x="0" y="0"/>
                <wp:lineTo x="0" y="21511"/>
                <wp:lineTo x="21562" y="21511"/>
                <wp:lineTo x="21562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11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A9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de Dados</w:t>
      </w:r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117A30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é a versão final do modelo E.A </w:t>
      </w:r>
    </w:p>
    <w:p w:rsidR="00117A30" w:rsidRDefault="00117A30" w:rsidP="00117A30">
      <w:pPr>
        <w:pStyle w:val="Cabealho2"/>
        <w:rPr>
          <w:rFonts w:asciiTheme="minorHAnsi" w:eastAsiaTheme="minorHAnsi" w:hAnsiTheme="minorHAnsi" w:cstheme="minorBidi"/>
          <w:color w:val="000000" w:themeColor="text1"/>
          <w:sz w:val="56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Pr="00117A30" w:rsidRDefault="00117A30" w:rsidP="00117A30"/>
    <w:p w:rsidR="00117A30" w:rsidRDefault="00117A30" w:rsidP="00117A30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Implementação</w:t>
      </w:r>
    </w:p>
    <w:p w:rsidR="00117A30" w:rsidRDefault="00117A30" w:rsidP="00117A30"/>
    <w:p w:rsidR="00117A30" w:rsidRDefault="00117A30" w:rsidP="00117A30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fase, dá-se a implementação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 xml:space="preserve"> do código na aplicação. Esta implementação tem como base mostrar o planeamento e realização de cada parte do código.</w:t>
      </w:r>
    </w:p>
    <w:p w:rsidR="00675BC9" w:rsidRDefault="00675BC9" w:rsidP="00117A30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Esta fase divide se </w:t>
      </w:r>
      <w:proofErr w:type="gramStart"/>
      <w:r>
        <w:rPr>
          <w:rFonts w:ascii="Segoe UI" w:hAnsi="Segoe UI" w:cs="Segoe UI"/>
          <w:b/>
          <w:color w:val="262626" w:themeColor="text1" w:themeTint="D9"/>
          <w:sz w:val="28"/>
        </w:rPr>
        <w:t>em</w:t>
      </w:r>
      <w:proofErr w:type="gramEnd"/>
      <w:r>
        <w:rPr>
          <w:rFonts w:ascii="Segoe UI" w:hAnsi="Segoe UI" w:cs="Segoe UI"/>
          <w:b/>
          <w:color w:val="262626" w:themeColor="text1" w:themeTint="D9"/>
          <w:sz w:val="28"/>
        </w:rPr>
        <w:t>:</w:t>
      </w:r>
    </w:p>
    <w:p w:rsidR="00675BC9" w:rsidRPr="00641A40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Interface</w:t>
      </w:r>
      <w:r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675BC9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675BC9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Autenticação;</w:t>
      </w:r>
    </w:p>
    <w:p w:rsidR="00675BC9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…</w:t>
      </w:r>
      <w:r w:rsidR="00C4762D">
        <w:rPr>
          <w:rFonts w:ascii="Segoe UI" w:hAnsi="Segoe UI" w:cs="Segoe UI"/>
          <w:color w:val="262626" w:themeColor="text1" w:themeTint="D9"/>
          <w:sz w:val="28"/>
        </w:rPr>
        <w:t xml:space="preserve"> (continuar</w:t>
      </w:r>
      <w:r>
        <w:rPr>
          <w:rFonts w:ascii="Segoe UI" w:hAnsi="Segoe UI" w:cs="Segoe UI"/>
          <w:color w:val="262626" w:themeColor="text1" w:themeTint="D9"/>
          <w:sz w:val="28"/>
        </w:rPr>
        <w:t>, n me lembro de mais nada)</w:t>
      </w:r>
    </w:p>
    <w:p w:rsidR="00675BC9" w:rsidRDefault="00675BC9" w:rsidP="00117A30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75BC9">
        <w:rPr>
          <w:rFonts w:ascii="Segoe UI" w:hAnsi="Segoe UI" w:cs="Segoe UI"/>
          <w:color w:val="262626" w:themeColor="text1" w:themeTint="D9"/>
          <w:sz w:val="28"/>
        </w:rPr>
        <w:t>Implementação da Interface;</w:t>
      </w:r>
    </w:p>
    <w:p w:rsidR="00C3518C" w:rsidRPr="00675BC9" w:rsidRDefault="00C3518C" w:rsidP="00C3518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interface, não foi das fases mais difíceis de trabalhar no projeto, nós optamos por uma interface simples e fácil manuseamento. Por isso, implementámos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genéricas, ou seja,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que permitam fazer tudo só numa janela, (ex. podemos inserir, editar, remover, procurar clientes, tudo na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dos Clientes).</w:t>
      </w: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parte do </w:t>
      </w:r>
      <w:proofErr w:type="gramStart"/>
      <w:r>
        <w:rPr>
          <w:rFonts w:ascii="Segoe UI" w:hAnsi="Segoe UI" w:cs="Segoe UI"/>
          <w:b/>
          <w:color w:val="262626" w:themeColor="text1" w:themeTint="D9"/>
          <w:sz w:val="28"/>
        </w:rPr>
        <w:t>design</w:t>
      </w:r>
      <w:proofErr w:type="gram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interface, criámos uma imagem no Adobe Photoshop CS6 e implementámos no programa como fundo, os ícones de cada entidade (clientes, componentes, reparações, etc.) foram tiradas de um site (para mais informações consulte a página 11, Tecnologia e Recursos utilizados).</w:t>
      </w: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!--&gt; (Falar do pack Rad, que utilizamos nos botões? Ou demasiada informação?)</w:t>
      </w: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675BC9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C3518C" w:rsidRDefault="00C3518C" w:rsidP="00C3518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aceder à base de dados de uma forma organizada, dividimos o processo de acesso por camadas.</w:t>
      </w:r>
    </w:p>
    <w:p w:rsidR="00C3518C" w:rsidRDefault="00C3518C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camada DAL (Data Access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>) é a camada responsável por fazer a ligação à base de dados, executar o comando SQL e carregar os dados.</w:t>
      </w:r>
    </w:p>
    <w:p w:rsidR="00C3518C" w:rsidRDefault="00C832AB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camada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BLL 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(Business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Logic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) é a </w:t>
      </w:r>
      <w:r>
        <w:rPr>
          <w:rFonts w:ascii="Segoe UI" w:hAnsi="Segoe UI" w:cs="Segoe UI"/>
          <w:b/>
          <w:color w:val="262626" w:themeColor="text1" w:themeTint="D9"/>
          <w:sz w:val="28"/>
        </w:rPr>
        <w:t>camada intermediária que é responsável pela troca de dados entre a aplicação e a DAL.</w:t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4669E1D9" wp14:editId="670A2748">
            <wp:simplePos x="0" y="0"/>
            <wp:positionH relativeFrom="column">
              <wp:posOffset>233680</wp:posOffset>
            </wp:positionH>
            <wp:positionV relativeFrom="paragraph">
              <wp:posOffset>8255</wp:posOffset>
            </wp:positionV>
            <wp:extent cx="2314575" cy="5578999"/>
            <wp:effectExtent l="0" t="0" r="0" b="3175"/>
            <wp:wrapTight wrapText="bothSides">
              <wp:wrapPolygon edited="0">
                <wp:start x="0" y="0"/>
                <wp:lineTo x="0" y="21539"/>
                <wp:lineTo x="21333" y="21539"/>
                <wp:lineTo x="21333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57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AD6111">
      <w:pPr>
        <w:pStyle w:val="Cabealho1"/>
        <w:rPr>
          <w:color w:val="000000" w:themeColor="text1"/>
        </w:rPr>
      </w:pPr>
    </w:p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Autenticação;</w:t>
      </w:r>
    </w:p>
    <w:p w:rsidR="00AD6111" w:rsidRPr="00AD6111" w:rsidRDefault="00AD6111" w:rsidP="00AD6111"/>
    <w:p w:rsidR="00AD6111" w:rsidRDefault="00A7167E" w:rsidP="006B2CA9">
      <w:pPr>
        <w:pStyle w:val="Cabealho1"/>
        <w:jc w:val="center"/>
        <w:rPr>
          <w:color w:val="000000" w:themeColor="text1"/>
        </w:rPr>
      </w:pPr>
      <w:r>
        <w:rPr>
          <w:color w:val="000000" w:themeColor="text1"/>
        </w:rPr>
        <w:t>Devias morrer com o colhão queimado fdp.</w:t>
      </w: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6B2CA9" w:rsidRDefault="006B2CA9" w:rsidP="006B2CA9">
      <w:pPr>
        <w:pStyle w:val="Cabealho1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B2CA9" w:rsidRDefault="006B2CA9" w:rsidP="006B2CA9">
      <w:pPr>
        <w:pStyle w:val="Cabealho1"/>
        <w:jc w:val="center"/>
        <w:rPr>
          <w:color w:val="000000" w:themeColor="text1"/>
        </w:rPr>
      </w:pPr>
    </w:p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18" w:name="_Toc390862392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18"/>
    </w:p>
    <w:p w:rsidR="00D63D95" w:rsidRPr="00D63D95" w:rsidRDefault="00D63D95" w:rsidP="00D63D95"/>
    <w:p w:rsidR="004B68DB" w:rsidRPr="004B68DB" w:rsidRDefault="004B68DB" w:rsidP="0052641F">
      <w:pPr>
        <w:jc w:val="both"/>
        <w:rPr>
          <w:sz w:val="44"/>
        </w:rPr>
      </w:pPr>
      <w:r w:rsidRPr="004B68DB">
        <w:rPr>
          <w:sz w:val="44"/>
        </w:rPr>
        <w:t>Tivemos</w:t>
      </w:r>
      <w:r>
        <w:rPr>
          <w:sz w:val="44"/>
        </w:rPr>
        <w:t xml:space="preserve"> dificuldades na estabilização do código da “BLL”, tivemos que estar sempre ao longo do projeto a editar e corrigir o código na classe “BLL”</w:t>
      </w:r>
      <w:r w:rsidR="00D63D95">
        <w:rPr>
          <w:sz w:val="44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6B2CA9" w:rsidRDefault="006B2CA9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9" w:name="_Toc390862393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Agradecimentos</w:t>
      </w:r>
      <w:bookmarkEnd w:id="19"/>
    </w:p>
    <w:p w:rsidR="003F0105" w:rsidRDefault="00D63D95" w:rsidP="0052641F">
      <w:pPr>
        <w:jc w:val="both"/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António </w:t>
      </w:r>
      <w:proofErr w:type="spellStart"/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Beirós</w:t>
      </w:r>
      <w:proofErr w:type="spellEnd"/>
      <w:r w:rsidRPr="00D63D95">
        <w:rPr>
          <w:rFonts w:ascii="Segoe UI" w:hAnsi="Segoe UI" w:cs="Segoe U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D63D95"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Pelos conhecimentos prestados e pela ajuda prestada quando tínhamos erros no projeto.</w:t>
      </w:r>
    </w:p>
    <w:p w:rsidR="00D63D95" w:rsidRPr="00D63D95" w:rsidRDefault="00D63D95" w:rsidP="0052641F">
      <w:pPr>
        <w:jc w:val="both"/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Sandra Rodrigues - </w:t>
      </w: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0" w:name="_Toc390862394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Conclusão</w:t>
      </w:r>
      <w:bookmarkEnd w:id="20"/>
    </w:p>
    <w:sectPr w:rsidR="003F0105" w:rsidRPr="003A00A3" w:rsidSect="00030F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86D" w:rsidRDefault="00F3286D" w:rsidP="001D6892">
      <w:pPr>
        <w:spacing w:after="0" w:line="240" w:lineRule="auto"/>
      </w:pPr>
      <w:r>
        <w:separator/>
      </w:r>
    </w:p>
  </w:endnote>
  <w:endnote w:type="continuationSeparator" w:id="0">
    <w:p w:rsidR="00F3286D" w:rsidRDefault="00F3286D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856610" w:rsidRDefault="001D689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856610" w:rsidRDefault="00030FC0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030FC0" w:rsidRDefault="00030F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86D" w:rsidRDefault="00F3286D" w:rsidP="001D6892">
      <w:pPr>
        <w:spacing w:after="0" w:line="240" w:lineRule="auto"/>
      </w:pPr>
      <w:r>
        <w:separator/>
      </w:r>
    </w:p>
  </w:footnote>
  <w:footnote w:type="continuationSeparator" w:id="0">
    <w:p w:rsidR="00F3286D" w:rsidRDefault="00F3286D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0A3" w:rsidRPr="00B2660A" w:rsidRDefault="003A00A3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0A3" w:rsidRDefault="003A00A3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2641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27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A00A3" w:rsidRDefault="003A00A3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2641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18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0FC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465C2" w:rsidRPr="003A00A3" w:rsidRDefault="002465C2" w:rsidP="003A00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B2660A" w:rsidRDefault="00030FC0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030FC0" w:rsidRDefault="00030F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7805D1F"/>
    <w:multiLevelType w:val="hybridMultilevel"/>
    <w:tmpl w:val="5B8C8422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A50BC6"/>
    <w:multiLevelType w:val="hybridMultilevel"/>
    <w:tmpl w:val="B2A4CF8C"/>
    <w:lvl w:ilvl="0" w:tplc="0816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</w:abstractNum>
  <w:abstractNum w:abstractNumId="3">
    <w:nsid w:val="0B335BC8"/>
    <w:multiLevelType w:val="hybridMultilevel"/>
    <w:tmpl w:val="9AF41DD0"/>
    <w:lvl w:ilvl="0" w:tplc="39DC29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9340B"/>
    <w:multiLevelType w:val="hybridMultilevel"/>
    <w:tmpl w:val="5C3CEE0A"/>
    <w:lvl w:ilvl="0" w:tplc="3454C26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54ED2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3BF736A"/>
    <w:multiLevelType w:val="hybridMultilevel"/>
    <w:tmpl w:val="6E5E9D86"/>
    <w:lvl w:ilvl="0" w:tplc="76704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76067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17B2E"/>
    <w:multiLevelType w:val="hybridMultilevel"/>
    <w:tmpl w:val="DAA0BB0A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143316"/>
    <w:multiLevelType w:val="hybridMultilevel"/>
    <w:tmpl w:val="3392B996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39DC29A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40332F93"/>
    <w:multiLevelType w:val="hybridMultilevel"/>
    <w:tmpl w:val="D0C6F22A"/>
    <w:lvl w:ilvl="0" w:tplc="D010898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7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8">
    <w:nsid w:val="41C85C54"/>
    <w:multiLevelType w:val="hybridMultilevel"/>
    <w:tmpl w:val="882A44A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1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2">
    <w:nsid w:val="54950F5D"/>
    <w:multiLevelType w:val="hybridMultilevel"/>
    <w:tmpl w:val="3F66A7D0"/>
    <w:lvl w:ilvl="0" w:tplc="08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14E36F0"/>
    <w:multiLevelType w:val="hybridMultilevel"/>
    <w:tmpl w:val="83AAA786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5CE49FF"/>
    <w:multiLevelType w:val="hybridMultilevel"/>
    <w:tmpl w:val="E7E0234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9B086A"/>
    <w:multiLevelType w:val="hybridMultilevel"/>
    <w:tmpl w:val="1A00C874"/>
    <w:lvl w:ilvl="0" w:tplc="0816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8">
    <w:nsid w:val="6A0879DB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>
    <w:nsid w:val="7096068D"/>
    <w:multiLevelType w:val="hybridMultilevel"/>
    <w:tmpl w:val="F10C12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4"/>
  </w:num>
  <w:num w:numId="4">
    <w:abstractNumId w:val="34"/>
  </w:num>
  <w:num w:numId="5">
    <w:abstractNumId w:val="10"/>
  </w:num>
  <w:num w:numId="6">
    <w:abstractNumId w:val="32"/>
  </w:num>
  <w:num w:numId="7">
    <w:abstractNumId w:val="16"/>
  </w:num>
  <w:num w:numId="8">
    <w:abstractNumId w:val="15"/>
  </w:num>
  <w:num w:numId="9">
    <w:abstractNumId w:val="9"/>
  </w:num>
  <w:num w:numId="10">
    <w:abstractNumId w:val="19"/>
  </w:num>
  <w:num w:numId="11">
    <w:abstractNumId w:val="14"/>
  </w:num>
  <w:num w:numId="12">
    <w:abstractNumId w:val="21"/>
  </w:num>
  <w:num w:numId="13">
    <w:abstractNumId w:val="18"/>
  </w:num>
  <w:num w:numId="14">
    <w:abstractNumId w:val="8"/>
  </w:num>
  <w:num w:numId="15">
    <w:abstractNumId w:val="13"/>
  </w:num>
  <w:num w:numId="16">
    <w:abstractNumId w:val="12"/>
  </w:num>
  <w:num w:numId="17">
    <w:abstractNumId w:val="17"/>
  </w:num>
  <w:num w:numId="18">
    <w:abstractNumId w:val="23"/>
  </w:num>
  <w:num w:numId="19">
    <w:abstractNumId w:val="0"/>
  </w:num>
  <w:num w:numId="20">
    <w:abstractNumId w:val="29"/>
  </w:num>
  <w:num w:numId="21">
    <w:abstractNumId w:val="30"/>
  </w:num>
  <w:num w:numId="22">
    <w:abstractNumId w:val="27"/>
  </w:num>
  <w:num w:numId="23">
    <w:abstractNumId w:val="20"/>
  </w:num>
  <w:num w:numId="24">
    <w:abstractNumId w:val="2"/>
  </w:num>
  <w:num w:numId="25">
    <w:abstractNumId w:val="22"/>
  </w:num>
  <w:num w:numId="26">
    <w:abstractNumId w:val="31"/>
  </w:num>
  <w:num w:numId="27">
    <w:abstractNumId w:val="28"/>
  </w:num>
  <w:num w:numId="28">
    <w:abstractNumId w:val="7"/>
  </w:num>
  <w:num w:numId="29">
    <w:abstractNumId w:val="25"/>
  </w:num>
  <w:num w:numId="30">
    <w:abstractNumId w:val="5"/>
  </w:num>
  <w:num w:numId="31">
    <w:abstractNumId w:val="26"/>
  </w:num>
  <w:num w:numId="32">
    <w:abstractNumId w:val="24"/>
  </w:num>
  <w:num w:numId="33">
    <w:abstractNumId w:val="3"/>
  </w:num>
  <w:num w:numId="34">
    <w:abstractNumId w:val="1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30FC0"/>
    <w:rsid w:val="00092BCF"/>
    <w:rsid w:val="00117A30"/>
    <w:rsid w:val="00164F20"/>
    <w:rsid w:val="0019273C"/>
    <w:rsid w:val="001C15C3"/>
    <w:rsid w:val="001D56F7"/>
    <w:rsid w:val="001D6892"/>
    <w:rsid w:val="001D72EF"/>
    <w:rsid w:val="001E464D"/>
    <w:rsid w:val="002465C2"/>
    <w:rsid w:val="00251661"/>
    <w:rsid w:val="00295270"/>
    <w:rsid w:val="002B3B63"/>
    <w:rsid w:val="002D16EF"/>
    <w:rsid w:val="002E717E"/>
    <w:rsid w:val="00354AF4"/>
    <w:rsid w:val="0039273F"/>
    <w:rsid w:val="003A00A3"/>
    <w:rsid w:val="003E7D52"/>
    <w:rsid w:val="003F0105"/>
    <w:rsid w:val="004B68DB"/>
    <w:rsid w:val="004D5822"/>
    <w:rsid w:val="004F0FB6"/>
    <w:rsid w:val="005048EB"/>
    <w:rsid w:val="0052258F"/>
    <w:rsid w:val="0052641F"/>
    <w:rsid w:val="00531A71"/>
    <w:rsid w:val="0055296F"/>
    <w:rsid w:val="0055594B"/>
    <w:rsid w:val="00565EDE"/>
    <w:rsid w:val="00587E59"/>
    <w:rsid w:val="006407A4"/>
    <w:rsid w:val="00641A40"/>
    <w:rsid w:val="00654BF5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51B81"/>
    <w:rsid w:val="00753844"/>
    <w:rsid w:val="00785AF4"/>
    <w:rsid w:val="007A1021"/>
    <w:rsid w:val="007C7073"/>
    <w:rsid w:val="007D7AA7"/>
    <w:rsid w:val="007E157F"/>
    <w:rsid w:val="00830EB3"/>
    <w:rsid w:val="00856610"/>
    <w:rsid w:val="009427DC"/>
    <w:rsid w:val="00955004"/>
    <w:rsid w:val="0096174E"/>
    <w:rsid w:val="00984117"/>
    <w:rsid w:val="009A002F"/>
    <w:rsid w:val="009A4A2A"/>
    <w:rsid w:val="00A12DC4"/>
    <w:rsid w:val="00A7167E"/>
    <w:rsid w:val="00A77A2B"/>
    <w:rsid w:val="00AD6111"/>
    <w:rsid w:val="00B04AB1"/>
    <w:rsid w:val="00B2660A"/>
    <w:rsid w:val="00B31B1E"/>
    <w:rsid w:val="00B704D1"/>
    <w:rsid w:val="00B71307"/>
    <w:rsid w:val="00BA6AA5"/>
    <w:rsid w:val="00BA7C18"/>
    <w:rsid w:val="00BD122E"/>
    <w:rsid w:val="00C13C4F"/>
    <w:rsid w:val="00C15B1C"/>
    <w:rsid w:val="00C23327"/>
    <w:rsid w:val="00C33277"/>
    <w:rsid w:val="00C339D6"/>
    <w:rsid w:val="00C3518C"/>
    <w:rsid w:val="00C4762D"/>
    <w:rsid w:val="00C827B2"/>
    <w:rsid w:val="00C832AB"/>
    <w:rsid w:val="00CA3A24"/>
    <w:rsid w:val="00CD0BFE"/>
    <w:rsid w:val="00CF5D5A"/>
    <w:rsid w:val="00D21143"/>
    <w:rsid w:val="00D27D1D"/>
    <w:rsid w:val="00D418EC"/>
    <w:rsid w:val="00D4401C"/>
    <w:rsid w:val="00D604D2"/>
    <w:rsid w:val="00D63D95"/>
    <w:rsid w:val="00DA4D0A"/>
    <w:rsid w:val="00DB0B93"/>
    <w:rsid w:val="00DD1266"/>
    <w:rsid w:val="00DF3DD1"/>
    <w:rsid w:val="00E1194B"/>
    <w:rsid w:val="00E304F7"/>
    <w:rsid w:val="00E629AA"/>
    <w:rsid w:val="00EC0C67"/>
    <w:rsid w:val="00F04621"/>
    <w:rsid w:val="00F25CC2"/>
    <w:rsid w:val="00F3286D"/>
    <w:rsid w:val="00F53E89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F8ED-B9EF-4D6C-9EED-981DA4D0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25</Pages>
  <Words>2327</Words>
  <Characters>12572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40</cp:revision>
  <dcterms:created xsi:type="dcterms:W3CDTF">2014-05-21T08:31:00Z</dcterms:created>
  <dcterms:modified xsi:type="dcterms:W3CDTF">2014-06-24T08:37:00Z</dcterms:modified>
</cp:coreProperties>
</file>