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A99" w:rsidRDefault="00366A99" w:rsidP="00031D02">
      <w:pPr>
        <w:ind w:right="-376" w:hanging="567"/>
        <w:jc w:val="both"/>
        <w:rPr>
          <w:rFonts w:ascii="Arial" w:hAnsi="Arial" w:cs="Arial"/>
          <w:b/>
          <w:sz w:val="28"/>
          <w:szCs w:val="24"/>
        </w:rPr>
      </w:pPr>
      <w:proofErr w:type="spellStart"/>
      <w:r w:rsidRPr="00366A99">
        <w:rPr>
          <w:rFonts w:ascii="Arial" w:hAnsi="Arial" w:cs="Arial"/>
          <w:b/>
          <w:sz w:val="28"/>
          <w:szCs w:val="24"/>
        </w:rPr>
        <w:t>Development</w:t>
      </w:r>
      <w:proofErr w:type="spellEnd"/>
      <w:r w:rsidRPr="00366A99">
        <w:rPr>
          <w:rFonts w:ascii="Arial" w:hAnsi="Arial" w:cs="Arial"/>
          <w:b/>
          <w:sz w:val="28"/>
          <w:szCs w:val="24"/>
        </w:rPr>
        <w:t xml:space="preserve"> of </w:t>
      </w:r>
      <w:proofErr w:type="spellStart"/>
      <w:r w:rsidRPr="00366A99">
        <w:rPr>
          <w:rFonts w:ascii="Arial" w:hAnsi="Arial" w:cs="Arial"/>
          <w:b/>
          <w:sz w:val="28"/>
          <w:szCs w:val="24"/>
        </w:rPr>
        <w:t>an</w:t>
      </w:r>
      <w:proofErr w:type="spellEnd"/>
      <w:r w:rsidRPr="00366A99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366A99">
        <w:rPr>
          <w:rFonts w:ascii="Arial" w:hAnsi="Arial" w:cs="Arial"/>
          <w:b/>
          <w:sz w:val="28"/>
          <w:szCs w:val="24"/>
        </w:rPr>
        <w:t>intelligent</w:t>
      </w:r>
      <w:proofErr w:type="spellEnd"/>
      <w:r w:rsidRPr="00366A99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366A99">
        <w:rPr>
          <w:rFonts w:ascii="Arial" w:hAnsi="Arial" w:cs="Arial"/>
          <w:b/>
          <w:sz w:val="28"/>
          <w:szCs w:val="24"/>
        </w:rPr>
        <w:t>platform</w:t>
      </w:r>
      <w:proofErr w:type="spellEnd"/>
      <w:r w:rsidRPr="00366A99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366A99">
        <w:rPr>
          <w:rFonts w:ascii="Arial" w:hAnsi="Arial" w:cs="Arial"/>
          <w:b/>
          <w:sz w:val="28"/>
          <w:szCs w:val="24"/>
        </w:rPr>
        <w:t>for</w:t>
      </w:r>
      <w:proofErr w:type="spellEnd"/>
      <w:r w:rsidRPr="00366A99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366A99">
        <w:rPr>
          <w:rFonts w:ascii="Arial" w:hAnsi="Arial" w:cs="Arial"/>
          <w:b/>
          <w:sz w:val="28"/>
          <w:szCs w:val="24"/>
        </w:rPr>
        <w:t>obtaining</w:t>
      </w:r>
      <w:proofErr w:type="spellEnd"/>
      <w:r w:rsidRPr="00366A99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366A99">
        <w:rPr>
          <w:rFonts w:ascii="Arial" w:hAnsi="Arial" w:cs="Arial"/>
          <w:b/>
          <w:sz w:val="28"/>
          <w:szCs w:val="24"/>
        </w:rPr>
        <w:t>environmental</w:t>
      </w:r>
      <w:proofErr w:type="spellEnd"/>
      <w:r w:rsidRPr="00366A99">
        <w:rPr>
          <w:rFonts w:ascii="Arial" w:hAnsi="Arial" w:cs="Arial"/>
          <w:b/>
          <w:sz w:val="28"/>
          <w:szCs w:val="24"/>
        </w:rPr>
        <w:t xml:space="preserve"> data</w:t>
      </w:r>
    </w:p>
    <w:p w:rsidR="007328AD" w:rsidRDefault="007328AD" w:rsidP="00CA3A61">
      <w:pPr>
        <w:jc w:val="both"/>
        <w:rPr>
          <w:rFonts w:ascii="Arial" w:hAnsi="Arial" w:cs="Arial"/>
          <w:b/>
          <w:sz w:val="28"/>
          <w:szCs w:val="24"/>
        </w:rPr>
      </w:pPr>
      <w:proofErr w:type="spellStart"/>
      <w:r w:rsidRPr="007328AD">
        <w:rPr>
          <w:rFonts w:ascii="Arial" w:hAnsi="Arial" w:cs="Arial"/>
          <w:b/>
          <w:sz w:val="28"/>
          <w:szCs w:val="24"/>
        </w:rPr>
        <w:t>Introduction</w:t>
      </w:r>
      <w:proofErr w:type="spellEnd"/>
      <w:r w:rsidRPr="007328AD">
        <w:rPr>
          <w:rFonts w:ascii="Arial" w:hAnsi="Arial" w:cs="Arial"/>
          <w:b/>
          <w:sz w:val="28"/>
          <w:szCs w:val="24"/>
        </w:rPr>
        <w:t>.</w:t>
      </w:r>
      <w:bookmarkStart w:id="0" w:name="_GoBack"/>
      <w:bookmarkEnd w:id="0"/>
    </w:p>
    <w:p w:rsidR="00EC39FD" w:rsidRPr="00383CED" w:rsidRDefault="00EC39FD" w:rsidP="00CA3A6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C39FD">
        <w:rPr>
          <w:rFonts w:ascii="Arial" w:hAnsi="Arial" w:cs="Arial"/>
          <w:sz w:val="24"/>
          <w:szCs w:val="24"/>
        </w:rPr>
        <w:t>Currently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39FD">
        <w:rPr>
          <w:rFonts w:ascii="Arial" w:hAnsi="Arial" w:cs="Arial"/>
          <w:sz w:val="24"/>
          <w:szCs w:val="24"/>
        </w:rPr>
        <w:t>urban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areas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usually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harbor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C39FD">
        <w:rPr>
          <w:rFonts w:ascii="Arial" w:hAnsi="Arial" w:cs="Arial"/>
          <w:sz w:val="24"/>
          <w:szCs w:val="24"/>
        </w:rPr>
        <w:t>large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amount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C39FD">
        <w:rPr>
          <w:rFonts w:ascii="Arial" w:hAnsi="Arial" w:cs="Arial"/>
          <w:sz w:val="24"/>
          <w:szCs w:val="24"/>
        </w:rPr>
        <w:t>pollutants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that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seriously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protect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health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of human </w:t>
      </w:r>
      <w:proofErr w:type="spellStart"/>
      <w:r w:rsidRPr="00EC39FD">
        <w:rPr>
          <w:rFonts w:ascii="Arial" w:hAnsi="Arial" w:cs="Arial"/>
          <w:sz w:val="24"/>
          <w:szCs w:val="24"/>
        </w:rPr>
        <w:t>beings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39FD">
        <w:rPr>
          <w:rFonts w:ascii="Arial" w:hAnsi="Arial" w:cs="Arial"/>
          <w:sz w:val="24"/>
          <w:szCs w:val="24"/>
        </w:rPr>
        <w:t>these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pollutants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come </w:t>
      </w:r>
      <w:proofErr w:type="spellStart"/>
      <w:r w:rsidRPr="00EC39FD">
        <w:rPr>
          <w:rFonts w:ascii="Arial" w:hAnsi="Arial" w:cs="Arial"/>
          <w:sz w:val="24"/>
          <w:szCs w:val="24"/>
        </w:rPr>
        <w:t>from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different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emission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sources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such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as lead, </w:t>
      </w:r>
      <w:proofErr w:type="spellStart"/>
      <w:r w:rsidRPr="00EC39FD">
        <w:rPr>
          <w:rFonts w:ascii="Arial" w:hAnsi="Arial" w:cs="Arial"/>
          <w:sz w:val="24"/>
          <w:szCs w:val="24"/>
        </w:rPr>
        <w:t>hydrocarbons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39FD">
        <w:rPr>
          <w:rFonts w:ascii="Arial" w:hAnsi="Arial" w:cs="Arial"/>
          <w:sz w:val="24"/>
          <w:szCs w:val="24"/>
        </w:rPr>
        <w:t>solid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waste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39FD">
        <w:rPr>
          <w:rFonts w:ascii="Arial" w:hAnsi="Arial" w:cs="Arial"/>
          <w:sz w:val="24"/>
          <w:szCs w:val="24"/>
        </w:rPr>
        <w:t>among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others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39FD">
        <w:rPr>
          <w:rFonts w:ascii="Arial" w:hAnsi="Arial" w:cs="Arial"/>
          <w:sz w:val="24"/>
          <w:szCs w:val="24"/>
        </w:rPr>
        <w:t>which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EC39FD">
        <w:rPr>
          <w:rFonts w:ascii="Arial" w:hAnsi="Arial" w:cs="Arial"/>
          <w:sz w:val="24"/>
          <w:szCs w:val="24"/>
        </w:rPr>
        <w:t>generated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from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vehicles</w:t>
      </w:r>
      <w:proofErr w:type="spellEnd"/>
      <w:proofErr w:type="gramStart"/>
      <w:r w:rsidRPr="00EC39FD">
        <w:rPr>
          <w:rFonts w:ascii="Arial" w:hAnsi="Arial" w:cs="Arial"/>
          <w:sz w:val="24"/>
          <w:szCs w:val="24"/>
        </w:rPr>
        <w:t>. ,</w:t>
      </w:r>
      <w:proofErr w:type="gram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people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39FD">
        <w:rPr>
          <w:rFonts w:ascii="Arial" w:hAnsi="Arial" w:cs="Arial"/>
          <w:sz w:val="24"/>
          <w:szCs w:val="24"/>
        </w:rPr>
        <w:t>homes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and industries. </w:t>
      </w:r>
      <w:proofErr w:type="spellStart"/>
      <w:r w:rsidRPr="00EC39FD">
        <w:rPr>
          <w:rFonts w:ascii="Arial" w:hAnsi="Arial" w:cs="Arial"/>
          <w:sz w:val="24"/>
          <w:szCs w:val="24"/>
        </w:rPr>
        <w:t>For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this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reason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39FD">
        <w:rPr>
          <w:rFonts w:ascii="Arial" w:hAnsi="Arial" w:cs="Arial"/>
          <w:sz w:val="24"/>
          <w:szCs w:val="24"/>
        </w:rPr>
        <w:t>cities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today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must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have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measures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that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harm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environment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EC39FD">
        <w:rPr>
          <w:rFonts w:ascii="Arial" w:hAnsi="Arial" w:cs="Arial"/>
          <w:sz w:val="24"/>
          <w:szCs w:val="24"/>
        </w:rPr>
        <w:t>order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EC39FD">
        <w:rPr>
          <w:rFonts w:ascii="Arial" w:hAnsi="Arial" w:cs="Arial"/>
          <w:sz w:val="24"/>
          <w:szCs w:val="24"/>
        </w:rPr>
        <w:t>establish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metrics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EC39FD">
        <w:rPr>
          <w:rFonts w:ascii="Arial" w:hAnsi="Arial" w:cs="Arial"/>
          <w:sz w:val="24"/>
          <w:szCs w:val="24"/>
        </w:rPr>
        <w:t>decisions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that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improve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their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quality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C39FD">
        <w:rPr>
          <w:rFonts w:ascii="Arial" w:hAnsi="Arial" w:cs="Arial"/>
          <w:sz w:val="24"/>
          <w:szCs w:val="24"/>
        </w:rPr>
        <w:t>life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EC39FD">
        <w:rPr>
          <w:rFonts w:ascii="Arial" w:hAnsi="Arial" w:cs="Arial"/>
          <w:sz w:val="24"/>
          <w:szCs w:val="24"/>
        </w:rPr>
        <w:t>prevent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environmental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damage</w:t>
      </w:r>
      <w:proofErr w:type="spellEnd"/>
      <w:r w:rsidRPr="00EC39FD">
        <w:rPr>
          <w:rFonts w:ascii="Arial" w:hAnsi="Arial" w:cs="Arial"/>
          <w:sz w:val="24"/>
          <w:szCs w:val="24"/>
        </w:rPr>
        <w:t>.</w:t>
      </w:r>
    </w:p>
    <w:p w:rsidR="004A7909" w:rsidRPr="00383CED" w:rsidRDefault="00EC39FD" w:rsidP="00CA3A61">
      <w:pPr>
        <w:jc w:val="both"/>
        <w:rPr>
          <w:rFonts w:ascii="Arial" w:hAnsi="Arial" w:cs="Arial"/>
          <w:sz w:val="24"/>
          <w:szCs w:val="24"/>
        </w:rPr>
      </w:pPr>
      <w:r w:rsidRPr="00EC39FD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EC39FD">
        <w:rPr>
          <w:rFonts w:ascii="Arial" w:hAnsi="Arial" w:cs="Arial"/>
          <w:sz w:val="24"/>
          <w:szCs w:val="24"/>
        </w:rPr>
        <w:t>monitoring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system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helps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make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informed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decisions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that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help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improve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situation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C39FD">
        <w:rPr>
          <w:rFonts w:ascii="Arial" w:hAnsi="Arial" w:cs="Arial"/>
          <w:sz w:val="24"/>
          <w:szCs w:val="24"/>
        </w:rPr>
        <w:t>the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affected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area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39FD">
        <w:rPr>
          <w:rFonts w:ascii="Arial" w:hAnsi="Arial" w:cs="Arial"/>
          <w:sz w:val="24"/>
          <w:szCs w:val="24"/>
        </w:rPr>
        <w:t>it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is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important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to determine </w:t>
      </w:r>
      <w:proofErr w:type="spellStart"/>
      <w:r w:rsidRPr="00EC39FD">
        <w:rPr>
          <w:rFonts w:ascii="Arial" w:hAnsi="Arial" w:cs="Arial"/>
          <w:sz w:val="24"/>
          <w:szCs w:val="24"/>
        </w:rPr>
        <w:t>the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source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EC39FD">
        <w:rPr>
          <w:rFonts w:ascii="Arial" w:hAnsi="Arial" w:cs="Arial"/>
          <w:sz w:val="24"/>
          <w:szCs w:val="24"/>
        </w:rPr>
        <w:t>type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C39FD">
        <w:rPr>
          <w:rFonts w:ascii="Arial" w:hAnsi="Arial" w:cs="Arial"/>
          <w:sz w:val="24"/>
          <w:szCs w:val="24"/>
        </w:rPr>
        <w:t>pollutant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that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affects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population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where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contamination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is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analyzed</w:t>
      </w:r>
      <w:proofErr w:type="spellEnd"/>
      <w:r w:rsidR="00CA3A61" w:rsidRPr="00383CED">
        <w:rPr>
          <w:rFonts w:ascii="Arial" w:hAnsi="Arial" w:cs="Arial"/>
          <w:sz w:val="24"/>
          <w:szCs w:val="24"/>
        </w:rPr>
        <w:t>.</w:t>
      </w:r>
    </w:p>
    <w:p w:rsidR="00EC39FD" w:rsidRPr="00383CED" w:rsidRDefault="00EC39FD" w:rsidP="00CA3A6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For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this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work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development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a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system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for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monitoring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defined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geographical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areas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for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collection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environmental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variables and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polluting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elements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is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proposed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for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their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visualization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study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through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web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platform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EC39FD" w:rsidRDefault="00EC39FD" w:rsidP="00CA3A6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purpose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web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platform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is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 be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means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by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which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environmental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monitoring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of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various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IoT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nodes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are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displayed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to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make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information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understandable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for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daily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user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to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allow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environmental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study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a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previously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monitored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defined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geographical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area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to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study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its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evolution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2B7CE6" w:rsidRPr="00383CED" w:rsidRDefault="00EC39FD" w:rsidP="00CA3A6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web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platform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will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have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only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two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roles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Administrator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User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user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being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able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consult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information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IoT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node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environmental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information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generate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historical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reports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older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than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one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year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2195"/>
        <w:gridCol w:w="2031"/>
        <w:gridCol w:w="1954"/>
        <w:gridCol w:w="1256"/>
      </w:tblGrid>
      <w:tr w:rsidR="00EC39FD" w:rsidRPr="00794648" w:rsidTr="00B16D1B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ind w:left="-140"/>
              <w:jc w:val="center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MX"/>
              </w:rPr>
              <w:t>Type</w:t>
            </w:r>
            <w:proofErr w:type="spellEnd"/>
            <w:r w:rsidRPr="00EC3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MX"/>
              </w:rPr>
              <w:t xml:space="preserve"> of roles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MX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MX"/>
              </w:rPr>
              <w:t>Privileges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MX"/>
              </w:rPr>
              <w:t>Technical</w:t>
            </w:r>
            <w:proofErr w:type="spellEnd"/>
            <w:r w:rsidRPr="00EC3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MX"/>
              </w:rPr>
              <w:t>background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MX"/>
              </w:rPr>
              <w:t>Frequency</w:t>
            </w:r>
            <w:proofErr w:type="spellEnd"/>
          </w:p>
        </w:tc>
      </w:tr>
      <w:tr w:rsidR="00EC39FD" w:rsidRPr="00794648" w:rsidTr="00794648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7328AD" w:rsidP="007946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7328A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Administrator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ind w:right="40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User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who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has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administrator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permissions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.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administrator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manages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IoT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nodes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by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allowing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you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to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register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,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delete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, and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modify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IoT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nodes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Access to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all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system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functionalities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advanced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. Basic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system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administration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skills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with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significant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application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knowledge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are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required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whenever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required</w:t>
            </w:r>
            <w:proofErr w:type="spellEnd"/>
          </w:p>
        </w:tc>
      </w:tr>
      <w:tr w:rsidR="00EC39FD" w:rsidRPr="00794648" w:rsidTr="00794648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7328AD" w:rsidP="007946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7328A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User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accessing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system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can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apply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filters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to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data.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Visualize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information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of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IoT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nodes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. In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addition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,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you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have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privileges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to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apply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filters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to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information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Half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.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It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is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requested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that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you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have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experience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to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access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system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and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manage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filtering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tools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whenever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required</w:t>
            </w:r>
            <w:proofErr w:type="spellEnd"/>
          </w:p>
        </w:tc>
      </w:tr>
    </w:tbl>
    <w:p w:rsidR="00383CED" w:rsidRDefault="00383CED" w:rsidP="00CA3A61">
      <w:pPr>
        <w:jc w:val="both"/>
        <w:rPr>
          <w:rFonts w:ascii="Arial" w:hAnsi="Arial" w:cs="Arial"/>
          <w:sz w:val="24"/>
          <w:szCs w:val="24"/>
        </w:rPr>
      </w:pPr>
    </w:p>
    <w:p w:rsidR="007328AD" w:rsidRPr="007328AD" w:rsidRDefault="007328AD" w:rsidP="007328AD">
      <w:pPr>
        <w:pStyle w:val="NormalWeb"/>
        <w:spacing w:before="4" w:after="0"/>
        <w:ind w:left="360"/>
        <w:jc w:val="both"/>
        <w:textAlignment w:val="baseline"/>
        <w:rPr>
          <w:rFonts w:ascii="Arial" w:eastAsiaTheme="minorHAnsi" w:hAnsi="Arial" w:cs="Arial"/>
          <w:b/>
          <w:sz w:val="28"/>
          <w:lang w:eastAsia="en-US"/>
        </w:rPr>
      </w:pPr>
      <w:proofErr w:type="spellStart"/>
      <w:r w:rsidRPr="007328AD">
        <w:rPr>
          <w:rFonts w:ascii="Arial" w:eastAsiaTheme="minorHAnsi" w:hAnsi="Arial" w:cs="Arial"/>
          <w:b/>
          <w:sz w:val="28"/>
          <w:lang w:eastAsia="en-US"/>
        </w:rPr>
        <w:lastRenderedPageBreak/>
        <w:t>Functional</w:t>
      </w:r>
      <w:proofErr w:type="spellEnd"/>
      <w:r w:rsidRPr="007328AD">
        <w:rPr>
          <w:rFonts w:ascii="Arial" w:eastAsiaTheme="minorHAnsi" w:hAnsi="Arial" w:cs="Arial"/>
          <w:b/>
          <w:sz w:val="28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b/>
          <w:sz w:val="28"/>
          <w:lang w:eastAsia="en-US"/>
        </w:rPr>
        <w:t>Requirements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User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Select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geographic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monitoring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area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User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Select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IoT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node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User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Consult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characteristics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of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IoT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node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User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Historical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report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of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IoT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node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User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Generate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graph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of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historical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record of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IoT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node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User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Reset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password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Delete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IoT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node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Register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IoT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node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Modify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IoT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node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Consult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IoT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node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Delete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User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Consult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User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Modify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User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Register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User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Query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Location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Delete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Location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Modify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Location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Register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Location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Show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network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status of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IoT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node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Notify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disconnection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access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(</w:t>
      </w:r>
      <w:proofErr w:type="spellStart"/>
      <w:r w:rsidRPr="007328AD">
        <w:rPr>
          <w:rFonts w:ascii="Arial" w:eastAsiaTheme="minorHAnsi" w:hAnsi="Arial" w:cs="Arial"/>
          <w:lang w:eastAsia="en-US"/>
        </w:rPr>
        <w:t>login</w:t>
      </w:r>
      <w:proofErr w:type="spellEnd"/>
      <w:r w:rsidRPr="007328AD">
        <w:rPr>
          <w:rFonts w:ascii="Arial" w:eastAsiaTheme="minorHAnsi" w:hAnsi="Arial" w:cs="Arial"/>
          <w:lang w:eastAsia="en-US"/>
        </w:rPr>
        <w:t>)</w:t>
      </w:r>
    </w:p>
    <w:p w:rsidR="00383CED" w:rsidRPr="007328AD" w:rsidRDefault="007328AD" w:rsidP="007328A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Access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administrator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panel</w:t>
      </w:r>
    </w:p>
    <w:p w:rsidR="007328AD" w:rsidRPr="007328AD" w:rsidRDefault="007328AD" w:rsidP="007328A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:rsidR="007328AD" w:rsidRPr="007328AD" w:rsidRDefault="007328AD" w:rsidP="007328AD">
      <w:pPr>
        <w:pStyle w:val="NormalWeb"/>
        <w:spacing w:before="4" w:after="0"/>
        <w:jc w:val="both"/>
        <w:textAlignment w:val="baseline"/>
        <w:rPr>
          <w:rFonts w:ascii="Arial" w:eastAsiaTheme="minorHAnsi" w:hAnsi="Arial" w:cs="Arial"/>
          <w:b/>
          <w:sz w:val="28"/>
          <w:lang w:eastAsia="en-US"/>
        </w:rPr>
      </w:pPr>
      <w:r w:rsidRPr="007328AD">
        <w:rPr>
          <w:rFonts w:ascii="Arial" w:eastAsiaTheme="minorHAnsi" w:hAnsi="Arial" w:cs="Arial"/>
          <w:b/>
          <w:sz w:val="28"/>
          <w:lang w:eastAsia="en-US"/>
        </w:rPr>
        <w:t>non-</w:t>
      </w:r>
      <w:proofErr w:type="spellStart"/>
      <w:r w:rsidRPr="007328AD">
        <w:rPr>
          <w:rFonts w:ascii="Arial" w:eastAsiaTheme="minorHAnsi" w:hAnsi="Arial" w:cs="Arial"/>
          <w:b/>
          <w:sz w:val="28"/>
          <w:lang w:eastAsia="en-US"/>
        </w:rPr>
        <w:t>functional</w:t>
      </w:r>
      <w:proofErr w:type="spellEnd"/>
      <w:r w:rsidRPr="007328AD">
        <w:rPr>
          <w:rFonts w:ascii="Arial" w:eastAsiaTheme="minorHAnsi" w:hAnsi="Arial" w:cs="Arial"/>
          <w:b/>
          <w:sz w:val="28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b/>
          <w:sz w:val="28"/>
          <w:lang w:eastAsia="en-US"/>
        </w:rPr>
        <w:t>requirements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6"/>
        </w:numPr>
        <w:spacing w:before="4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is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a web </w:t>
      </w:r>
      <w:proofErr w:type="spellStart"/>
      <w:r w:rsidRPr="007328AD">
        <w:rPr>
          <w:rFonts w:ascii="Arial" w:eastAsiaTheme="minorHAnsi" w:hAnsi="Arial" w:cs="Arial"/>
          <w:lang w:eastAsia="en-US"/>
        </w:rPr>
        <w:t>platform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developed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with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js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7328AD">
        <w:rPr>
          <w:rFonts w:ascii="Arial" w:eastAsiaTheme="minorHAnsi" w:hAnsi="Arial" w:cs="Arial"/>
          <w:lang w:eastAsia="en-US"/>
        </w:rPr>
        <w:t>html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7328AD">
        <w:rPr>
          <w:rFonts w:ascii="Arial" w:eastAsiaTheme="minorHAnsi" w:hAnsi="Arial" w:cs="Arial"/>
          <w:lang w:eastAsia="en-US"/>
        </w:rPr>
        <w:t>css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and </w:t>
      </w:r>
      <w:proofErr w:type="spellStart"/>
      <w:r w:rsidRPr="007328AD">
        <w:rPr>
          <w:rFonts w:ascii="Arial" w:eastAsiaTheme="minorHAnsi" w:hAnsi="Arial" w:cs="Arial"/>
          <w:lang w:eastAsia="en-US"/>
        </w:rPr>
        <w:t>php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6"/>
        </w:numPr>
        <w:spacing w:before="4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history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and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main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panel </w:t>
      </w:r>
      <w:proofErr w:type="spellStart"/>
      <w:r w:rsidRPr="007328AD">
        <w:rPr>
          <w:rFonts w:ascii="Arial" w:eastAsiaTheme="minorHAnsi" w:hAnsi="Arial" w:cs="Arial"/>
          <w:lang w:eastAsia="en-US"/>
        </w:rPr>
        <w:t>will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be </w:t>
      </w:r>
      <w:proofErr w:type="spellStart"/>
      <w:r w:rsidRPr="007328AD">
        <w:rPr>
          <w:rFonts w:ascii="Arial" w:eastAsiaTheme="minorHAnsi" w:hAnsi="Arial" w:cs="Arial"/>
          <w:lang w:eastAsia="en-US"/>
        </w:rPr>
        <w:t>on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different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pages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6"/>
        </w:numPr>
        <w:spacing w:before="4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must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have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a load time of no more </w:t>
      </w:r>
      <w:proofErr w:type="spellStart"/>
      <w:r w:rsidRPr="007328AD">
        <w:rPr>
          <w:rFonts w:ascii="Arial" w:eastAsiaTheme="minorHAnsi" w:hAnsi="Arial" w:cs="Arial"/>
          <w:lang w:eastAsia="en-US"/>
        </w:rPr>
        <w:t>than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50 </w:t>
      </w:r>
      <w:proofErr w:type="spellStart"/>
      <w:r w:rsidRPr="007328AD">
        <w:rPr>
          <w:rFonts w:ascii="Arial" w:eastAsiaTheme="minorHAnsi" w:hAnsi="Arial" w:cs="Arial"/>
          <w:lang w:eastAsia="en-US"/>
        </w:rPr>
        <w:t>milliseconds</w:t>
      </w:r>
      <w:proofErr w:type="spellEnd"/>
    </w:p>
    <w:p w:rsidR="007328AD" w:rsidRPr="007328AD" w:rsidRDefault="007328AD" w:rsidP="007328AD">
      <w:pPr>
        <w:pStyle w:val="NormalWeb"/>
        <w:numPr>
          <w:ilvl w:val="0"/>
          <w:numId w:val="6"/>
        </w:numPr>
        <w:spacing w:before="4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Navigation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through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page </w:t>
      </w:r>
      <w:proofErr w:type="spellStart"/>
      <w:r w:rsidRPr="007328AD">
        <w:rPr>
          <w:rFonts w:ascii="Arial" w:eastAsiaTheme="minorHAnsi" w:hAnsi="Arial" w:cs="Arial"/>
          <w:lang w:eastAsia="en-US"/>
        </w:rPr>
        <w:t>will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use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3-click rule</w:t>
      </w:r>
    </w:p>
    <w:p w:rsidR="007328AD" w:rsidRPr="007328AD" w:rsidRDefault="007328AD" w:rsidP="007328AD">
      <w:pPr>
        <w:pStyle w:val="NormalWeb"/>
        <w:numPr>
          <w:ilvl w:val="0"/>
          <w:numId w:val="6"/>
        </w:numPr>
        <w:spacing w:before="4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must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be </w:t>
      </w:r>
      <w:proofErr w:type="spellStart"/>
      <w:r w:rsidRPr="007328AD">
        <w:rPr>
          <w:rFonts w:ascii="Arial" w:eastAsiaTheme="minorHAnsi" w:hAnsi="Arial" w:cs="Arial"/>
          <w:lang w:eastAsia="en-US"/>
        </w:rPr>
        <w:t>functional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at </w:t>
      </w:r>
      <w:proofErr w:type="spellStart"/>
      <w:r w:rsidRPr="007328AD">
        <w:rPr>
          <w:rFonts w:ascii="Arial" w:eastAsiaTheme="minorHAnsi" w:hAnsi="Arial" w:cs="Arial"/>
          <w:lang w:eastAsia="en-US"/>
        </w:rPr>
        <w:t>least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for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Windows, Linux, Android and IOS</w:t>
      </w:r>
    </w:p>
    <w:p w:rsidR="007328AD" w:rsidRPr="007328AD" w:rsidRDefault="007328AD" w:rsidP="007328AD">
      <w:pPr>
        <w:pStyle w:val="NormalWeb"/>
        <w:numPr>
          <w:ilvl w:val="0"/>
          <w:numId w:val="6"/>
        </w:numPr>
        <w:spacing w:before="4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must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be </w:t>
      </w:r>
      <w:proofErr w:type="spellStart"/>
      <w:r w:rsidRPr="007328AD">
        <w:rPr>
          <w:rFonts w:ascii="Arial" w:eastAsiaTheme="minorHAnsi" w:hAnsi="Arial" w:cs="Arial"/>
          <w:lang w:eastAsia="en-US"/>
        </w:rPr>
        <w:t>responsive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to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dimensions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of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screen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(</w:t>
      </w:r>
      <w:proofErr w:type="spellStart"/>
      <w:r w:rsidRPr="007328AD">
        <w:rPr>
          <w:rFonts w:ascii="Arial" w:eastAsiaTheme="minorHAnsi" w:hAnsi="Arial" w:cs="Arial"/>
          <w:lang w:eastAsia="en-US"/>
        </w:rPr>
        <w:t>Monitors</w:t>
      </w:r>
      <w:proofErr w:type="spellEnd"/>
      <w:r w:rsidRPr="007328AD">
        <w:rPr>
          <w:rFonts w:ascii="Arial" w:eastAsiaTheme="minorHAnsi" w:hAnsi="Arial" w:cs="Arial"/>
          <w:lang w:eastAsia="en-US"/>
        </w:rPr>
        <w:t>)</w:t>
      </w:r>
    </w:p>
    <w:p w:rsidR="007328AD" w:rsidRPr="007328AD" w:rsidRDefault="007328AD" w:rsidP="007328AD">
      <w:pPr>
        <w:pStyle w:val="NormalWeb"/>
        <w:numPr>
          <w:ilvl w:val="0"/>
          <w:numId w:val="6"/>
        </w:numPr>
        <w:spacing w:before="4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must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be </w:t>
      </w:r>
      <w:proofErr w:type="spellStart"/>
      <w:r w:rsidRPr="007328AD">
        <w:rPr>
          <w:rFonts w:ascii="Arial" w:eastAsiaTheme="minorHAnsi" w:hAnsi="Arial" w:cs="Arial"/>
          <w:lang w:eastAsia="en-US"/>
        </w:rPr>
        <w:t>responsive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to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screen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dimensions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where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will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be </w:t>
      </w:r>
      <w:proofErr w:type="spellStart"/>
      <w:r w:rsidRPr="007328AD">
        <w:rPr>
          <w:rFonts w:ascii="Arial" w:eastAsiaTheme="minorHAnsi" w:hAnsi="Arial" w:cs="Arial"/>
          <w:lang w:eastAsia="en-US"/>
        </w:rPr>
        <w:t>displayed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(</w:t>
      </w:r>
      <w:proofErr w:type="spellStart"/>
      <w:r w:rsidRPr="007328AD">
        <w:rPr>
          <w:rFonts w:ascii="Arial" w:eastAsiaTheme="minorHAnsi" w:hAnsi="Arial" w:cs="Arial"/>
          <w:lang w:eastAsia="en-US"/>
        </w:rPr>
        <w:t>Tablets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and IT)</w:t>
      </w:r>
    </w:p>
    <w:p w:rsidR="00ED78B9" w:rsidRPr="007328AD" w:rsidRDefault="007328AD" w:rsidP="007328AD">
      <w:pPr>
        <w:pStyle w:val="NormalWeb"/>
        <w:numPr>
          <w:ilvl w:val="0"/>
          <w:numId w:val="6"/>
        </w:numPr>
        <w:spacing w:before="4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must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be compatible </w:t>
      </w:r>
      <w:proofErr w:type="spellStart"/>
      <w:r w:rsidRPr="007328AD">
        <w:rPr>
          <w:rFonts w:ascii="Arial" w:eastAsiaTheme="minorHAnsi" w:hAnsi="Arial" w:cs="Arial"/>
          <w:lang w:eastAsia="en-US"/>
        </w:rPr>
        <w:t>with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most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commercial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browsers </w:t>
      </w:r>
      <w:proofErr w:type="spellStart"/>
      <w:r w:rsidRPr="007328AD">
        <w:rPr>
          <w:rFonts w:ascii="Arial" w:eastAsiaTheme="minorHAnsi" w:hAnsi="Arial" w:cs="Arial"/>
          <w:lang w:eastAsia="en-US"/>
        </w:rPr>
        <w:t>such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as </w:t>
      </w:r>
      <w:proofErr w:type="spellStart"/>
      <w:r w:rsidRPr="007328AD">
        <w:rPr>
          <w:rFonts w:ascii="Arial" w:eastAsiaTheme="minorHAnsi" w:hAnsi="Arial" w:cs="Arial"/>
          <w:lang w:eastAsia="en-US"/>
        </w:rPr>
        <w:t>chrome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7328AD">
        <w:rPr>
          <w:rFonts w:ascii="Arial" w:eastAsiaTheme="minorHAnsi" w:hAnsi="Arial" w:cs="Arial"/>
          <w:lang w:eastAsia="en-US"/>
        </w:rPr>
        <w:t>firefox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7328AD">
        <w:rPr>
          <w:rFonts w:ascii="Arial" w:eastAsiaTheme="minorHAnsi" w:hAnsi="Arial" w:cs="Arial"/>
          <w:lang w:eastAsia="en-US"/>
        </w:rPr>
        <w:t>edge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and safari</w:t>
      </w:r>
    </w:p>
    <w:p w:rsidR="007328AD" w:rsidRDefault="007328AD" w:rsidP="007328AD">
      <w:pPr>
        <w:pStyle w:val="NormalWeb"/>
        <w:spacing w:before="4" w:beforeAutospacing="0" w:after="0" w:afterAutospacing="0"/>
        <w:ind w:left="720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:rsidR="007328AD" w:rsidRDefault="007328AD" w:rsidP="007328AD">
      <w:pPr>
        <w:pStyle w:val="NormalWeb"/>
        <w:spacing w:before="4" w:beforeAutospacing="0" w:after="0" w:afterAutospacing="0"/>
        <w:ind w:left="720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:rsidR="007328AD" w:rsidRDefault="007328AD" w:rsidP="007328AD">
      <w:pPr>
        <w:pStyle w:val="NormalWeb"/>
        <w:spacing w:before="4" w:beforeAutospacing="0" w:after="0" w:afterAutospacing="0"/>
        <w:ind w:left="720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:rsidR="007328AD" w:rsidRDefault="007328AD" w:rsidP="007328AD">
      <w:pPr>
        <w:pStyle w:val="NormalWeb"/>
        <w:spacing w:before="4" w:beforeAutospacing="0" w:after="0" w:afterAutospacing="0"/>
        <w:ind w:left="720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:rsidR="007328AD" w:rsidRDefault="007328AD" w:rsidP="007328AD">
      <w:pPr>
        <w:pStyle w:val="NormalWeb"/>
        <w:spacing w:before="4" w:beforeAutospacing="0" w:after="0" w:afterAutospacing="0"/>
        <w:ind w:left="720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:rsidR="007328AD" w:rsidRDefault="007328AD" w:rsidP="007328AD">
      <w:pPr>
        <w:pStyle w:val="NormalWeb"/>
        <w:spacing w:before="4" w:beforeAutospacing="0" w:after="0" w:afterAutospacing="0"/>
        <w:ind w:left="720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:rsidR="007328AD" w:rsidRDefault="007328AD" w:rsidP="007328AD">
      <w:pPr>
        <w:pStyle w:val="NormalWeb"/>
        <w:spacing w:before="4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</w:rPr>
      </w:pPr>
    </w:p>
    <w:p w:rsidR="00366A99" w:rsidRPr="007328AD" w:rsidRDefault="00366A99" w:rsidP="007328AD">
      <w:pPr>
        <w:pStyle w:val="NormalWeb"/>
        <w:spacing w:before="4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</w:rPr>
      </w:pPr>
    </w:p>
    <w:p w:rsidR="007328AD" w:rsidRDefault="007328AD" w:rsidP="00ED78B9">
      <w:pPr>
        <w:jc w:val="both"/>
        <w:rPr>
          <w:rFonts w:ascii="Arial" w:hAnsi="Arial" w:cs="Arial"/>
          <w:b/>
          <w:sz w:val="28"/>
          <w:szCs w:val="24"/>
        </w:rPr>
      </w:pPr>
      <w:proofErr w:type="spellStart"/>
      <w:r w:rsidRPr="007328AD">
        <w:rPr>
          <w:rFonts w:ascii="Arial" w:hAnsi="Arial" w:cs="Arial"/>
          <w:b/>
          <w:sz w:val="28"/>
          <w:szCs w:val="24"/>
        </w:rPr>
        <w:lastRenderedPageBreak/>
        <w:t>Glossary</w:t>
      </w:r>
      <w:proofErr w:type="spellEnd"/>
    </w:p>
    <w:p w:rsidR="007328AD" w:rsidRPr="007328AD" w:rsidRDefault="007328AD" w:rsidP="007328AD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328AD">
        <w:rPr>
          <w:rFonts w:ascii="Arial" w:hAnsi="Arial" w:cs="Arial"/>
          <w:b/>
          <w:sz w:val="24"/>
          <w:szCs w:val="24"/>
        </w:rPr>
        <w:t>Arduino</w:t>
      </w:r>
      <w:proofErr w:type="spellEnd"/>
    </w:p>
    <w:p w:rsidR="007328AD" w:rsidRPr="007328AD" w:rsidRDefault="007328AD" w:rsidP="007328A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328AD">
        <w:rPr>
          <w:rFonts w:ascii="Arial" w:hAnsi="Arial" w:cs="Arial"/>
          <w:sz w:val="24"/>
          <w:szCs w:val="24"/>
        </w:rPr>
        <w:t>It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328AD">
        <w:rPr>
          <w:rFonts w:ascii="Arial" w:hAnsi="Arial" w:cs="Arial"/>
          <w:sz w:val="24"/>
          <w:szCs w:val="24"/>
        </w:rPr>
        <w:t>motherboard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based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an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ATMEL </w:t>
      </w:r>
      <w:proofErr w:type="spellStart"/>
      <w:r w:rsidRPr="007328AD">
        <w:rPr>
          <w:rFonts w:ascii="Arial" w:hAnsi="Arial" w:cs="Arial"/>
          <w:sz w:val="24"/>
          <w:szCs w:val="24"/>
        </w:rPr>
        <w:t>microcontroller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28AD">
        <w:rPr>
          <w:rFonts w:ascii="Arial" w:hAnsi="Arial" w:cs="Arial"/>
          <w:sz w:val="24"/>
          <w:szCs w:val="24"/>
        </w:rPr>
        <w:t>which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aims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to be </w:t>
      </w:r>
      <w:proofErr w:type="spellStart"/>
      <w:r w:rsidRPr="007328AD">
        <w:rPr>
          <w:rFonts w:ascii="Arial" w:hAnsi="Arial" w:cs="Arial"/>
          <w:sz w:val="24"/>
          <w:szCs w:val="24"/>
        </w:rPr>
        <w:t>low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cost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328AD">
        <w:rPr>
          <w:rFonts w:ascii="Arial" w:hAnsi="Arial" w:cs="Arial"/>
          <w:sz w:val="24"/>
          <w:szCs w:val="24"/>
        </w:rPr>
        <w:t>function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7328AD">
        <w:rPr>
          <w:rFonts w:ascii="Arial" w:hAnsi="Arial" w:cs="Arial"/>
          <w:sz w:val="24"/>
          <w:szCs w:val="24"/>
        </w:rPr>
        <w:t>microcomputer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that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can be </w:t>
      </w:r>
      <w:proofErr w:type="spellStart"/>
      <w:r w:rsidRPr="007328AD">
        <w:rPr>
          <w:rFonts w:ascii="Arial" w:hAnsi="Arial" w:cs="Arial"/>
          <w:sz w:val="24"/>
          <w:szCs w:val="24"/>
        </w:rPr>
        <w:t>programmed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328AD">
        <w:rPr>
          <w:rFonts w:ascii="Arial" w:hAnsi="Arial" w:cs="Arial"/>
          <w:sz w:val="24"/>
          <w:szCs w:val="24"/>
        </w:rPr>
        <w:t>different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ways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to use a </w:t>
      </w:r>
      <w:proofErr w:type="spellStart"/>
      <w:r w:rsidRPr="007328AD">
        <w:rPr>
          <w:rFonts w:ascii="Arial" w:hAnsi="Arial" w:cs="Arial"/>
          <w:sz w:val="24"/>
          <w:szCs w:val="24"/>
        </w:rPr>
        <w:t>wide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range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328AD">
        <w:rPr>
          <w:rFonts w:ascii="Arial" w:hAnsi="Arial" w:cs="Arial"/>
          <w:sz w:val="24"/>
          <w:szCs w:val="24"/>
        </w:rPr>
        <w:t>accessories</w:t>
      </w:r>
      <w:proofErr w:type="spellEnd"/>
      <w:r w:rsidRPr="007328AD">
        <w:rPr>
          <w:rFonts w:ascii="Arial" w:hAnsi="Arial" w:cs="Arial"/>
          <w:sz w:val="24"/>
          <w:szCs w:val="24"/>
        </w:rPr>
        <w:t>.</w:t>
      </w:r>
    </w:p>
    <w:p w:rsidR="007328AD" w:rsidRPr="007328AD" w:rsidRDefault="007328AD" w:rsidP="007328AD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328AD">
        <w:rPr>
          <w:rFonts w:ascii="Arial" w:hAnsi="Arial" w:cs="Arial"/>
          <w:b/>
          <w:sz w:val="24"/>
          <w:szCs w:val="24"/>
        </w:rPr>
        <w:t>pollutants</w:t>
      </w:r>
      <w:proofErr w:type="spellEnd"/>
    </w:p>
    <w:p w:rsidR="007328AD" w:rsidRPr="007328AD" w:rsidRDefault="007328AD" w:rsidP="007328A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328AD">
        <w:rPr>
          <w:rFonts w:ascii="Arial" w:hAnsi="Arial" w:cs="Arial"/>
          <w:sz w:val="24"/>
          <w:szCs w:val="24"/>
        </w:rPr>
        <w:t>Pollutants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7328AD">
        <w:rPr>
          <w:rFonts w:ascii="Arial" w:hAnsi="Arial" w:cs="Arial"/>
          <w:sz w:val="24"/>
          <w:szCs w:val="24"/>
        </w:rPr>
        <w:t>elements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that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7328AD">
        <w:rPr>
          <w:rFonts w:ascii="Arial" w:hAnsi="Arial" w:cs="Arial"/>
          <w:sz w:val="24"/>
          <w:szCs w:val="24"/>
        </w:rPr>
        <w:t>harmful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7328AD">
        <w:rPr>
          <w:rFonts w:ascii="Arial" w:hAnsi="Arial" w:cs="Arial"/>
          <w:sz w:val="24"/>
          <w:szCs w:val="24"/>
        </w:rPr>
        <w:t>health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328AD">
        <w:rPr>
          <w:rFonts w:ascii="Arial" w:hAnsi="Arial" w:cs="Arial"/>
          <w:sz w:val="24"/>
          <w:szCs w:val="24"/>
        </w:rPr>
        <w:t>the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environment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28AD">
        <w:rPr>
          <w:rFonts w:ascii="Arial" w:hAnsi="Arial" w:cs="Arial"/>
          <w:sz w:val="24"/>
          <w:szCs w:val="24"/>
        </w:rPr>
        <w:t>which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7328AD">
        <w:rPr>
          <w:rFonts w:ascii="Arial" w:hAnsi="Arial" w:cs="Arial"/>
          <w:sz w:val="24"/>
          <w:szCs w:val="24"/>
        </w:rPr>
        <w:t>generated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by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human </w:t>
      </w:r>
      <w:proofErr w:type="spellStart"/>
      <w:r w:rsidRPr="007328AD">
        <w:rPr>
          <w:rFonts w:ascii="Arial" w:hAnsi="Arial" w:cs="Arial"/>
          <w:sz w:val="24"/>
          <w:szCs w:val="24"/>
        </w:rPr>
        <w:t>activities</w:t>
      </w:r>
      <w:proofErr w:type="spellEnd"/>
      <w:r w:rsidRPr="007328AD">
        <w:rPr>
          <w:rFonts w:ascii="Arial" w:hAnsi="Arial" w:cs="Arial"/>
          <w:sz w:val="24"/>
          <w:szCs w:val="24"/>
        </w:rPr>
        <w:t>.</w:t>
      </w:r>
    </w:p>
    <w:p w:rsidR="007328AD" w:rsidRPr="007328AD" w:rsidRDefault="007328AD" w:rsidP="007328AD">
      <w:pPr>
        <w:jc w:val="both"/>
        <w:rPr>
          <w:rFonts w:ascii="Arial" w:hAnsi="Arial" w:cs="Arial"/>
          <w:b/>
          <w:sz w:val="24"/>
          <w:szCs w:val="24"/>
        </w:rPr>
      </w:pPr>
      <w:r w:rsidRPr="007328AD">
        <w:rPr>
          <w:rFonts w:ascii="Arial" w:hAnsi="Arial" w:cs="Arial"/>
          <w:b/>
          <w:sz w:val="24"/>
          <w:szCs w:val="24"/>
        </w:rPr>
        <w:t xml:space="preserve">Internet of </w:t>
      </w:r>
      <w:proofErr w:type="spellStart"/>
      <w:r w:rsidRPr="007328AD">
        <w:rPr>
          <w:rFonts w:ascii="Arial" w:hAnsi="Arial" w:cs="Arial"/>
          <w:b/>
          <w:sz w:val="24"/>
          <w:szCs w:val="24"/>
        </w:rPr>
        <w:t>Things</w:t>
      </w:r>
      <w:proofErr w:type="spellEnd"/>
      <w:r w:rsidRPr="007328AD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7328AD">
        <w:rPr>
          <w:rFonts w:ascii="Arial" w:hAnsi="Arial" w:cs="Arial"/>
          <w:b/>
          <w:sz w:val="24"/>
          <w:szCs w:val="24"/>
        </w:rPr>
        <w:t>IoT</w:t>
      </w:r>
      <w:proofErr w:type="spellEnd"/>
      <w:r w:rsidRPr="007328AD">
        <w:rPr>
          <w:rFonts w:ascii="Arial" w:hAnsi="Arial" w:cs="Arial"/>
          <w:b/>
          <w:sz w:val="24"/>
          <w:szCs w:val="24"/>
        </w:rPr>
        <w:t>)</w:t>
      </w:r>
    </w:p>
    <w:p w:rsidR="007328AD" w:rsidRPr="007328AD" w:rsidRDefault="007328AD" w:rsidP="007328A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328AD">
        <w:rPr>
          <w:rFonts w:ascii="Arial" w:hAnsi="Arial" w:cs="Arial"/>
          <w:sz w:val="24"/>
          <w:szCs w:val="24"/>
        </w:rPr>
        <w:t>The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Internet of </w:t>
      </w:r>
      <w:proofErr w:type="spellStart"/>
      <w:r w:rsidRPr="007328AD">
        <w:rPr>
          <w:rFonts w:ascii="Arial" w:hAnsi="Arial" w:cs="Arial"/>
          <w:sz w:val="24"/>
          <w:szCs w:val="24"/>
        </w:rPr>
        <w:t>things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328AD">
        <w:rPr>
          <w:rFonts w:ascii="Arial" w:hAnsi="Arial" w:cs="Arial"/>
          <w:sz w:val="24"/>
          <w:szCs w:val="24"/>
        </w:rPr>
        <w:t>process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that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allows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connection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328AD">
        <w:rPr>
          <w:rFonts w:ascii="Arial" w:hAnsi="Arial" w:cs="Arial"/>
          <w:sz w:val="24"/>
          <w:szCs w:val="24"/>
        </w:rPr>
        <w:t>various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electronic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devices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328AD">
        <w:rPr>
          <w:rFonts w:ascii="Arial" w:hAnsi="Arial" w:cs="Arial"/>
          <w:sz w:val="24"/>
          <w:szCs w:val="24"/>
        </w:rPr>
        <w:t>daily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life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, to share data </w:t>
      </w:r>
      <w:proofErr w:type="spellStart"/>
      <w:r w:rsidRPr="007328AD">
        <w:rPr>
          <w:rFonts w:ascii="Arial" w:hAnsi="Arial" w:cs="Arial"/>
          <w:sz w:val="24"/>
          <w:szCs w:val="24"/>
        </w:rPr>
        <w:t>between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them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328AD">
        <w:rPr>
          <w:rFonts w:ascii="Arial" w:hAnsi="Arial" w:cs="Arial"/>
          <w:sz w:val="24"/>
          <w:szCs w:val="24"/>
        </w:rPr>
        <w:t>achieve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328AD">
        <w:rPr>
          <w:rFonts w:ascii="Arial" w:hAnsi="Arial" w:cs="Arial"/>
          <w:sz w:val="24"/>
          <w:szCs w:val="24"/>
        </w:rPr>
        <w:t>common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goal</w:t>
      </w:r>
      <w:proofErr w:type="spellEnd"/>
      <w:r w:rsidRPr="007328AD">
        <w:rPr>
          <w:rFonts w:ascii="Arial" w:hAnsi="Arial" w:cs="Arial"/>
          <w:sz w:val="24"/>
          <w:szCs w:val="24"/>
        </w:rPr>
        <w:t>.</w:t>
      </w:r>
    </w:p>
    <w:p w:rsidR="007328AD" w:rsidRPr="007328AD" w:rsidRDefault="007328AD" w:rsidP="007328AD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328AD">
        <w:rPr>
          <w:rFonts w:ascii="Arial" w:hAnsi="Arial" w:cs="Arial"/>
          <w:b/>
          <w:sz w:val="24"/>
          <w:szCs w:val="24"/>
        </w:rPr>
        <w:t>Environment</w:t>
      </w:r>
      <w:proofErr w:type="spellEnd"/>
    </w:p>
    <w:p w:rsidR="007328AD" w:rsidRPr="007328AD" w:rsidRDefault="007328AD" w:rsidP="007328A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328AD">
        <w:rPr>
          <w:rFonts w:ascii="Arial" w:hAnsi="Arial" w:cs="Arial"/>
          <w:sz w:val="24"/>
          <w:szCs w:val="24"/>
        </w:rPr>
        <w:t>The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environment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set of </w:t>
      </w:r>
      <w:proofErr w:type="spellStart"/>
      <w:r w:rsidRPr="007328AD">
        <w:rPr>
          <w:rFonts w:ascii="Arial" w:hAnsi="Arial" w:cs="Arial"/>
          <w:sz w:val="24"/>
          <w:szCs w:val="24"/>
        </w:rPr>
        <w:t>elements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328AD">
        <w:rPr>
          <w:rFonts w:ascii="Arial" w:hAnsi="Arial" w:cs="Arial"/>
          <w:sz w:val="24"/>
          <w:szCs w:val="24"/>
        </w:rPr>
        <w:t>chemical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28AD">
        <w:rPr>
          <w:rFonts w:ascii="Arial" w:hAnsi="Arial" w:cs="Arial"/>
          <w:sz w:val="24"/>
          <w:szCs w:val="24"/>
        </w:rPr>
        <w:t>biological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328AD">
        <w:rPr>
          <w:rFonts w:ascii="Arial" w:hAnsi="Arial" w:cs="Arial"/>
          <w:sz w:val="24"/>
          <w:szCs w:val="24"/>
        </w:rPr>
        <w:t>physical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origin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defined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7328AD">
        <w:rPr>
          <w:rFonts w:ascii="Arial" w:hAnsi="Arial" w:cs="Arial"/>
          <w:sz w:val="24"/>
          <w:szCs w:val="24"/>
        </w:rPr>
        <w:t>geographical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area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328AD">
        <w:rPr>
          <w:rFonts w:ascii="Arial" w:hAnsi="Arial" w:cs="Arial"/>
          <w:sz w:val="24"/>
          <w:szCs w:val="24"/>
        </w:rPr>
        <w:t>which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living </w:t>
      </w:r>
      <w:proofErr w:type="spellStart"/>
      <w:r w:rsidRPr="007328AD">
        <w:rPr>
          <w:rFonts w:ascii="Arial" w:hAnsi="Arial" w:cs="Arial"/>
          <w:sz w:val="24"/>
          <w:szCs w:val="24"/>
        </w:rPr>
        <w:t>beings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coexist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28AD">
        <w:rPr>
          <w:rFonts w:ascii="Arial" w:hAnsi="Arial" w:cs="Arial"/>
          <w:sz w:val="24"/>
          <w:szCs w:val="24"/>
        </w:rPr>
        <w:t>It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also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defined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as natural and artificial </w:t>
      </w:r>
      <w:proofErr w:type="spellStart"/>
      <w:r w:rsidRPr="007328AD">
        <w:rPr>
          <w:rFonts w:ascii="Arial" w:hAnsi="Arial" w:cs="Arial"/>
          <w:sz w:val="24"/>
          <w:szCs w:val="24"/>
        </w:rPr>
        <w:t>elements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that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interact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with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living </w:t>
      </w:r>
      <w:proofErr w:type="spellStart"/>
      <w:r w:rsidRPr="007328AD">
        <w:rPr>
          <w:rFonts w:ascii="Arial" w:hAnsi="Arial" w:cs="Arial"/>
          <w:sz w:val="24"/>
          <w:szCs w:val="24"/>
        </w:rPr>
        <w:t>beings</w:t>
      </w:r>
      <w:proofErr w:type="spellEnd"/>
      <w:r w:rsidRPr="007328AD">
        <w:rPr>
          <w:rFonts w:ascii="Arial" w:hAnsi="Arial" w:cs="Arial"/>
          <w:sz w:val="24"/>
          <w:szCs w:val="24"/>
        </w:rPr>
        <w:t>.</w:t>
      </w:r>
    </w:p>
    <w:p w:rsidR="007328AD" w:rsidRPr="007328AD" w:rsidRDefault="007328AD" w:rsidP="007328AD">
      <w:pPr>
        <w:jc w:val="both"/>
        <w:rPr>
          <w:rFonts w:ascii="Arial" w:hAnsi="Arial" w:cs="Arial"/>
          <w:b/>
          <w:sz w:val="24"/>
          <w:szCs w:val="24"/>
        </w:rPr>
      </w:pPr>
      <w:r w:rsidRPr="007328AD">
        <w:rPr>
          <w:rFonts w:ascii="Arial" w:hAnsi="Arial" w:cs="Arial"/>
          <w:b/>
          <w:sz w:val="24"/>
          <w:szCs w:val="24"/>
        </w:rPr>
        <w:t>Web page</w:t>
      </w:r>
    </w:p>
    <w:p w:rsidR="007328AD" w:rsidRPr="007328AD" w:rsidRDefault="007328AD" w:rsidP="007328AD">
      <w:pPr>
        <w:jc w:val="both"/>
        <w:rPr>
          <w:rFonts w:ascii="Arial" w:hAnsi="Arial" w:cs="Arial"/>
          <w:sz w:val="24"/>
          <w:szCs w:val="24"/>
        </w:rPr>
      </w:pPr>
      <w:r w:rsidRPr="007328AD">
        <w:rPr>
          <w:rFonts w:ascii="Arial" w:hAnsi="Arial" w:cs="Arial"/>
          <w:sz w:val="24"/>
          <w:szCs w:val="24"/>
        </w:rPr>
        <w:t xml:space="preserve">A web page </w:t>
      </w:r>
      <w:proofErr w:type="spellStart"/>
      <w:r w:rsidRPr="007328AD">
        <w:rPr>
          <w:rFonts w:ascii="Arial" w:hAnsi="Arial" w:cs="Arial"/>
          <w:sz w:val="24"/>
          <w:szCs w:val="24"/>
        </w:rPr>
        <w:t>is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 set of files </w:t>
      </w:r>
      <w:proofErr w:type="spellStart"/>
      <w:r w:rsidRPr="007328AD">
        <w:rPr>
          <w:rFonts w:ascii="Arial" w:hAnsi="Arial" w:cs="Arial"/>
          <w:sz w:val="24"/>
          <w:szCs w:val="24"/>
        </w:rPr>
        <w:t>which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contain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information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28AD">
        <w:rPr>
          <w:rFonts w:ascii="Arial" w:hAnsi="Arial" w:cs="Arial"/>
          <w:sz w:val="24"/>
          <w:szCs w:val="24"/>
        </w:rPr>
        <w:t>which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used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7328AD">
        <w:rPr>
          <w:rFonts w:ascii="Arial" w:hAnsi="Arial" w:cs="Arial"/>
          <w:sz w:val="24"/>
          <w:szCs w:val="24"/>
        </w:rPr>
        <w:t>display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or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perform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an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action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that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involves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328AD">
        <w:rPr>
          <w:rFonts w:ascii="Arial" w:hAnsi="Arial" w:cs="Arial"/>
          <w:sz w:val="24"/>
          <w:szCs w:val="24"/>
        </w:rPr>
        <w:t>user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28AD">
        <w:rPr>
          <w:rFonts w:ascii="Arial" w:hAnsi="Arial" w:cs="Arial"/>
          <w:sz w:val="24"/>
          <w:szCs w:val="24"/>
        </w:rPr>
        <w:t>which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contained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Internet.</w:t>
      </w:r>
    </w:p>
    <w:p w:rsidR="007328AD" w:rsidRPr="007328AD" w:rsidRDefault="007328AD" w:rsidP="007328AD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328AD">
        <w:rPr>
          <w:rFonts w:ascii="Arial" w:hAnsi="Arial" w:cs="Arial"/>
          <w:b/>
          <w:sz w:val="24"/>
          <w:szCs w:val="24"/>
        </w:rPr>
        <w:t>NodeIoT</w:t>
      </w:r>
      <w:proofErr w:type="spellEnd"/>
    </w:p>
    <w:p w:rsidR="007328AD" w:rsidRPr="007328AD" w:rsidRDefault="007328AD" w:rsidP="007328A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328AD">
        <w:rPr>
          <w:rFonts w:ascii="Arial" w:hAnsi="Arial" w:cs="Arial"/>
          <w:sz w:val="24"/>
          <w:szCs w:val="24"/>
        </w:rPr>
        <w:t>Embedded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device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28AD">
        <w:rPr>
          <w:rFonts w:ascii="Arial" w:hAnsi="Arial" w:cs="Arial"/>
          <w:sz w:val="24"/>
          <w:szCs w:val="24"/>
        </w:rPr>
        <w:t>composed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of a series of </w:t>
      </w:r>
      <w:proofErr w:type="spellStart"/>
      <w:r w:rsidRPr="007328AD">
        <w:rPr>
          <w:rFonts w:ascii="Arial" w:hAnsi="Arial" w:cs="Arial"/>
          <w:sz w:val="24"/>
          <w:szCs w:val="24"/>
        </w:rPr>
        <w:t>sensors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to monitor </w:t>
      </w:r>
      <w:proofErr w:type="spellStart"/>
      <w:r w:rsidRPr="007328AD">
        <w:rPr>
          <w:rFonts w:ascii="Arial" w:hAnsi="Arial" w:cs="Arial"/>
          <w:sz w:val="24"/>
          <w:szCs w:val="24"/>
        </w:rPr>
        <w:t>environmental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variables, </w:t>
      </w:r>
      <w:proofErr w:type="spellStart"/>
      <w:r w:rsidRPr="007328AD">
        <w:rPr>
          <w:rFonts w:ascii="Arial" w:hAnsi="Arial" w:cs="Arial"/>
          <w:sz w:val="24"/>
          <w:szCs w:val="24"/>
        </w:rPr>
        <w:t>based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328AD">
        <w:rPr>
          <w:rFonts w:ascii="Arial" w:hAnsi="Arial" w:cs="Arial"/>
          <w:sz w:val="24"/>
          <w:szCs w:val="24"/>
        </w:rPr>
        <w:t>Raspberry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Pi and </w:t>
      </w:r>
      <w:proofErr w:type="spellStart"/>
      <w:r w:rsidRPr="007328AD">
        <w:rPr>
          <w:rFonts w:ascii="Arial" w:hAnsi="Arial" w:cs="Arial"/>
          <w:sz w:val="24"/>
          <w:szCs w:val="24"/>
        </w:rPr>
        <w:t>an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arduino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nano, </w:t>
      </w:r>
      <w:proofErr w:type="spellStart"/>
      <w:r w:rsidRPr="007328AD">
        <w:rPr>
          <w:rFonts w:ascii="Arial" w:hAnsi="Arial" w:cs="Arial"/>
          <w:sz w:val="24"/>
          <w:szCs w:val="24"/>
        </w:rPr>
        <w:t>using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IoT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technology</w:t>
      </w:r>
      <w:proofErr w:type="spellEnd"/>
      <w:r w:rsidRPr="007328AD">
        <w:rPr>
          <w:rFonts w:ascii="Arial" w:hAnsi="Arial" w:cs="Arial"/>
          <w:sz w:val="24"/>
          <w:szCs w:val="24"/>
        </w:rPr>
        <w:t>.</w:t>
      </w:r>
    </w:p>
    <w:p w:rsidR="007328AD" w:rsidRPr="007328AD" w:rsidRDefault="007328AD" w:rsidP="007328AD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328AD">
        <w:rPr>
          <w:rFonts w:ascii="Arial" w:hAnsi="Arial" w:cs="Arial"/>
          <w:b/>
          <w:sz w:val="24"/>
          <w:szCs w:val="24"/>
        </w:rPr>
        <w:t>RaspBerry</w:t>
      </w:r>
      <w:proofErr w:type="spellEnd"/>
      <w:r w:rsidRPr="007328AD">
        <w:rPr>
          <w:rFonts w:ascii="Arial" w:hAnsi="Arial" w:cs="Arial"/>
          <w:b/>
          <w:sz w:val="24"/>
          <w:szCs w:val="24"/>
        </w:rPr>
        <w:t xml:space="preserve"> Pi</w:t>
      </w:r>
    </w:p>
    <w:p w:rsidR="007328AD" w:rsidRPr="007328AD" w:rsidRDefault="007328AD" w:rsidP="007328AD">
      <w:pPr>
        <w:jc w:val="both"/>
        <w:rPr>
          <w:rFonts w:ascii="Arial" w:hAnsi="Arial" w:cs="Arial"/>
          <w:sz w:val="24"/>
          <w:szCs w:val="24"/>
        </w:rPr>
      </w:pPr>
      <w:r w:rsidRPr="007328AD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328AD">
        <w:rPr>
          <w:rFonts w:ascii="Arial" w:hAnsi="Arial" w:cs="Arial"/>
          <w:sz w:val="24"/>
          <w:szCs w:val="24"/>
        </w:rPr>
        <w:t>Raspberry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328AD">
        <w:rPr>
          <w:rFonts w:ascii="Arial" w:hAnsi="Arial" w:cs="Arial"/>
          <w:sz w:val="24"/>
          <w:szCs w:val="24"/>
        </w:rPr>
        <w:t>microcomputer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that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can be </w:t>
      </w:r>
      <w:proofErr w:type="spellStart"/>
      <w:r w:rsidRPr="007328AD">
        <w:rPr>
          <w:rFonts w:ascii="Arial" w:hAnsi="Arial" w:cs="Arial"/>
          <w:sz w:val="24"/>
          <w:szCs w:val="24"/>
        </w:rPr>
        <w:t>programmed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7328AD">
        <w:rPr>
          <w:rFonts w:ascii="Arial" w:hAnsi="Arial" w:cs="Arial"/>
          <w:sz w:val="24"/>
          <w:szCs w:val="24"/>
        </w:rPr>
        <w:t>perform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different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tasks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and to </w:t>
      </w:r>
      <w:proofErr w:type="spellStart"/>
      <w:r w:rsidRPr="007328AD">
        <w:rPr>
          <w:rFonts w:ascii="Arial" w:hAnsi="Arial" w:cs="Arial"/>
          <w:sz w:val="24"/>
          <w:szCs w:val="24"/>
        </w:rPr>
        <w:t>which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other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components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can be </w:t>
      </w:r>
      <w:proofErr w:type="spellStart"/>
      <w:r w:rsidRPr="007328AD">
        <w:rPr>
          <w:rFonts w:ascii="Arial" w:hAnsi="Arial" w:cs="Arial"/>
          <w:sz w:val="24"/>
          <w:szCs w:val="24"/>
        </w:rPr>
        <w:t>connected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7328AD">
        <w:rPr>
          <w:rFonts w:ascii="Arial" w:hAnsi="Arial" w:cs="Arial"/>
          <w:sz w:val="24"/>
          <w:szCs w:val="24"/>
        </w:rPr>
        <w:t>raspberry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enables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communication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and data </w:t>
      </w:r>
      <w:proofErr w:type="spellStart"/>
      <w:r w:rsidRPr="007328AD">
        <w:rPr>
          <w:rFonts w:ascii="Arial" w:hAnsi="Arial" w:cs="Arial"/>
          <w:sz w:val="24"/>
          <w:szCs w:val="24"/>
        </w:rPr>
        <w:t>processing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7328AD">
        <w:rPr>
          <w:rFonts w:ascii="Arial" w:hAnsi="Arial" w:cs="Arial"/>
          <w:sz w:val="24"/>
          <w:szCs w:val="24"/>
        </w:rPr>
        <w:t>one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328AD">
        <w:rPr>
          <w:rFonts w:ascii="Arial" w:hAnsi="Arial" w:cs="Arial"/>
          <w:sz w:val="24"/>
          <w:szCs w:val="24"/>
        </w:rPr>
        <w:t>the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main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tasks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over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internet</w:t>
      </w:r>
      <w:r>
        <w:rPr>
          <w:rFonts w:ascii="Arial" w:hAnsi="Arial" w:cs="Arial"/>
          <w:sz w:val="24"/>
          <w:szCs w:val="24"/>
        </w:rPr>
        <w:t>.</w:t>
      </w:r>
    </w:p>
    <w:p w:rsidR="007328AD" w:rsidRPr="007328AD" w:rsidRDefault="007328AD" w:rsidP="007328AD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328AD">
        <w:rPr>
          <w:rFonts w:ascii="Arial" w:hAnsi="Arial" w:cs="Arial"/>
          <w:b/>
          <w:sz w:val="24"/>
          <w:szCs w:val="24"/>
        </w:rPr>
        <w:t>Geographical</w:t>
      </w:r>
      <w:proofErr w:type="spellEnd"/>
      <w:r w:rsidRPr="007328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b/>
          <w:sz w:val="24"/>
          <w:szCs w:val="24"/>
        </w:rPr>
        <w:t>area</w:t>
      </w:r>
      <w:proofErr w:type="spellEnd"/>
    </w:p>
    <w:p w:rsidR="007328AD" w:rsidRPr="007328AD" w:rsidRDefault="007328AD" w:rsidP="007328AD">
      <w:pPr>
        <w:jc w:val="both"/>
        <w:rPr>
          <w:rFonts w:ascii="Arial" w:hAnsi="Arial" w:cs="Arial"/>
          <w:sz w:val="24"/>
          <w:szCs w:val="24"/>
        </w:rPr>
      </w:pPr>
      <w:r w:rsidRPr="007328AD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328AD">
        <w:rPr>
          <w:rFonts w:ascii="Arial" w:hAnsi="Arial" w:cs="Arial"/>
          <w:sz w:val="24"/>
          <w:szCs w:val="24"/>
        </w:rPr>
        <w:t>geographic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zone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 considerable </w:t>
      </w:r>
      <w:proofErr w:type="spellStart"/>
      <w:r w:rsidRPr="007328AD">
        <w:rPr>
          <w:rFonts w:ascii="Arial" w:hAnsi="Arial" w:cs="Arial"/>
          <w:sz w:val="24"/>
          <w:szCs w:val="24"/>
        </w:rPr>
        <w:t>extension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328AD">
        <w:rPr>
          <w:rFonts w:ascii="Arial" w:hAnsi="Arial" w:cs="Arial"/>
          <w:sz w:val="24"/>
          <w:szCs w:val="24"/>
        </w:rPr>
        <w:t>land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which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7328AD">
        <w:rPr>
          <w:rFonts w:ascii="Arial" w:hAnsi="Arial" w:cs="Arial"/>
          <w:sz w:val="24"/>
          <w:szCs w:val="24"/>
        </w:rPr>
        <w:t>defined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limits</w:t>
      </w:r>
      <w:proofErr w:type="spellEnd"/>
      <w:r w:rsidRPr="007328AD">
        <w:rPr>
          <w:rFonts w:ascii="Arial" w:hAnsi="Arial" w:cs="Arial"/>
          <w:sz w:val="24"/>
          <w:szCs w:val="24"/>
        </w:rPr>
        <w:t>.</w:t>
      </w:r>
    </w:p>
    <w:p w:rsidR="007328AD" w:rsidRDefault="007328AD" w:rsidP="00D50348">
      <w:pPr>
        <w:jc w:val="both"/>
        <w:rPr>
          <w:rFonts w:ascii="Arial" w:hAnsi="Arial" w:cs="Arial"/>
          <w:b/>
          <w:bCs/>
          <w:sz w:val="28"/>
          <w:szCs w:val="24"/>
        </w:rPr>
      </w:pPr>
    </w:p>
    <w:p w:rsidR="007328AD" w:rsidRDefault="007328AD" w:rsidP="00D50348">
      <w:pPr>
        <w:jc w:val="both"/>
        <w:rPr>
          <w:rFonts w:ascii="Arial" w:hAnsi="Arial" w:cs="Arial"/>
          <w:b/>
          <w:bCs/>
          <w:sz w:val="28"/>
          <w:szCs w:val="24"/>
        </w:rPr>
      </w:pPr>
    </w:p>
    <w:p w:rsidR="007328AD" w:rsidRDefault="007328AD" w:rsidP="00D50348">
      <w:pPr>
        <w:jc w:val="both"/>
        <w:rPr>
          <w:rFonts w:ascii="Arial" w:hAnsi="Arial" w:cs="Arial"/>
          <w:b/>
          <w:bCs/>
          <w:sz w:val="28"/>
          <w:szCs w:val="24"/>
        </w:rPr>
      </w:pPr>
    </w:p>
    <w:p w:rsidR="007328AD" w:rsidRDefault="007328AD" w:rsidP="00ED78B9">
      <w:pPr>
        <w:jc w:val="both"/>
        <w:rPr>
          <w:rFonts w:ascii="Arial" w:hAnsi="Arial" w:cs="Arial"/>
          <w:b/>
          <w:bCs/>
          <w:sz w:val="28"/>
          <w:szCs w:val="24"/>
        </w:rPr>
      </w:pPr>
    </w:p>
    <w:p w:rsidR="00D50348" w:rsidRPr="007328AD" w:rsidRDefault="00D50348" w:rsidP="00ED78B9">
      <w:pPr>
        <w:jc w:val="both"/>
        <w:rPr>
          <w:rFonts w:ascii="Arial" w:hAnsi="Arial" w:cs="Arial"/>
          <w:b/>
          <w:sz w:val="28"/>
          <w:szCs w:val="24"/>
        </w:rPr>
      </w:pPr>
      <w:proofErr w:type="spellStart"/>
      <w:r w:rsidRPr="00D50348">
        <w:rPr>
          <w:rFonts w:ascii="Arial" w:hAnsi="Arial" w:cs="Arial"/>
          <w:b/>
          <w:bCs/>
          <w:sz w:val="28"/>
          <w:szCs w:val="24"/>
        </w:rPr>
        <w:lastRenderedPageBreak/>
        <w:t>Resources</w:t>
      </w:r>
      <w:proofErr w:type="spellEnd"/>
      <w:r w:rsidRPr="00D50348">
        <w:rPr>
          <w:rFonts w:ascii="Arial" w:hAnsi="Arial" w:cs="Arial"/>
          <w:b/>
          <w:bCs/>
          <w:sz w:val="28"/>
          <w:szCs w:val="24"/>
        </w:rPr>
        <w:t xml:space="preserve">. </w:t>
      </w:r>
      <w:r w:rsidRPr="00D50348">
        <w:rPr>
          <w:rFonts w:ascii="Arial" w:hAnsi="Arial" w:cs="Arial"/>
          <w:b/>
          <w:sz w:val="28"/>
          <w:szCs w:val="24"/>
        </w:rPr>
        <w:t>HR, Budget, Time.</w:t>
      </w:r>
    </w:p>
    <w:p w:rsidR="00D50348" w:rsidRDefault="00D50348" w:rsidP="00ED78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Cambria" w:hAnsi="Cambria"/>
          <w:noProof/>
          <w:color w:val="000000"/>
          <w:sz w:val="20"/>
          <w:szCs w:val="20"/>
          <w:bdr w:val="none" w:sz="0" w:space="0" w:color="auto" w:frame="1"/>
          <w:lang w:eastAsia="es-MX"/>
        </w:rPr>
        <w:drawing>
          <wp:inline distT="0" distB="0" distL="0" distR="0" wp14:anchorId="793D1A24" wp14:editId="3820D841">
            <wp:extent cx="5433512" cy="3878318"/>
            <wp:effectExtent l="0" t="0" r="0" b="8255"/>
            <wp:docPr id="1" name="Imagen 1" descr="https://lh4.googleusercontent.com/4tyqPImEc5HlZR6iWU-645dc26fQ7iDjN_ib-AtHfWgaUrEgybiaKMvI8fW_OmyDKLTIYy12x-hO9Rh2W_u17UJFrbKb7JQwT1BtI1lA7dhlhA5SpXXMIaYHJRV1DJLKan2IARsk1-uLamkic7Xu8l4mM2WnCWBGdS85Oa826F2Bzr5rpcvWm0ja4BysM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4tyqPImEc5HlZR6iWU-645dc26fQ7iDjN_ib-AtHfWgaUrEgybiaKMvI8fW_OmyDKLTIYy12x-hO9Rh2W_u17UJFrbKb7JQwT1BtI1lA7dhlhA5SpXXMIaYHJRV1DJLKan2IARsk1-uLamkic7Xu8l4mM2WnCWBGdS85Oa826F2Bzr5rpcvWm0ja4BysMR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57" cy="388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348" w:rsidRDefault="00D50348" w:rsidP="00D5034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Cambria" w:hAnsi="Cambria"/>
          <w:noProof/>
          <w:color w:val="000000"/>
          <w:sz w:val="20"/>
          <w:szCs w:val="20"/>
          <w:bdr w:val="none" w:sz="0" w:space="0" w:color="auto" w:frame="1"/>
          <w:lang w:eastAsia="es-MX"/>
        </w:rPr>
        <w:drawing>
          <wp:inline distT="0" distB="0" distL="0" distR="0" wp14:anchorId="3E9A9960" wp14:editId="4BFAD768">
            <wp:extent cx="3721008" cy="3578773"/>
            <wp:effectExtent l="0" t="0" r="0" b="3175"/>
            <wp:docPr id="2" name="Imagen 2" descr="https://lh5.googleusercontent.com/RbJle7zGUnEF0lGsm2eZ308-Rq6sd-kzCOhAQvRIbXo6K4J8NOJtmRPYLbt4kIq21lPzv_vDA6NWwQSsv8GwLaDJReReMixnSYusi5_GYlZChyvslD36SOqH59YLFw9WAcuQFy8otZE2Ues6b1AuDdwRA69ycznM4cqzjsdRyWdGLyNdiJq5JQCJ-ns5N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RbJle7zGUnEF0lGsm2eZ308-Rq6sd-kzCOhAQvRIbXo6K4J8NOJtmRPYLbt4kIq21lPzv_vDA6NWwQSsv8GwLaDJReReMixnSYusi5_GYlZChyvslD36SOqH59YLFw9WAcuQFy8otZE2Ues6b1AuDdwRA69ycznM4cqzjsdRyWdGLyNdiJq5JQCJ-ns5Nf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09" cy="35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348" w:rsidRPr="00ED78B9" w:rsidRDefault="00D50348" w:rsidP="00ED78B9">
      <w:pPr>
        <w:jc w:val="both"/>
        <w:rPr>
          <w:rFonts w:ascii="Arial" w:hAnsi="Arial" w:cs="Arial"/>
          <w:sz w:val="24"/>
          <w:szCs w:val="24"/>
        </w:rPr>
      </w:pPr>
    </w:p>
    <w:sectPr w:rsidR="00D50348" w:rsidRPr="00ED7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F24"/>
    <w:multiLevelType w:val="hybridMultilevel"/>
    <w:tmpl w:val="2780C0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C057D"/>
    <w:multiLevelType w:val="hybridMultilevel"/>
    <w:tmpl w:val="9704F40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2C7248"/>
    <w:multiLevelType w:val="multilevel"/>
    <w:tmpl w:val="0CBA7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F2454"/>
    <w:multiLevelType w:val="multilevel"/>
    <w:tmpl w:val="CDAE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A01D1"/>
    <w:multiLevelType w:val="hybridMultilevel"/>
    <w:tmpl w:val="33A6D8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B4FB9"/>
    <w:multiLevelType w:val="hybridMultilevel"/>
    <w:tmpl w:val="60503B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61"/>
    <w:rsid w:val="00031D02"/>
    <w:rsid w:val="002B7CE6"/>
    <w:rsid w:val="00366A99"/>
    <w:rsid w:val="00383CED"/>
    <w:rsid w:val="004A7909"/>
    <w:rsid w:val="007328AD"/>
    <w:rsid w:val="00794648"/>
    <w:rsid w:val="007F7733"/>
    <w:rsid w:val="009B7707"/>
    <w:rsid w:val="00B16D1B"/>
    <w:rsid w:val="00CA3A61"/>
    <w:rsid w:val="00D50348"/>
    <w:rsid w:val="00EC39FD"/>
    <w:rsid w:val="00ED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7F6D"/>
  <w15:chartTrackingRefBased/>
  <w15:docId w15:val="{265D9867-A51D-45BB-BBF1-000571F8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478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766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kaizen</dc:creator>
  <cp:keywords/>
  <dc:description/>
  <cp:lastModifiedBy>kaizen</cp:lastModifiedBy>
  <cp:revision>3</cp:revision>
  <dcterms:created xsi:type="dcterms:W3CDTF">2023-01-27T02:32:00Z</dcterms:created>
  <dcterms:modified xsi:type="dcterms:W3CDTF">2023-01-27T02:33:00Z</dcterms:modified>
</cp:coreProperties>
</file>