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0b1f4a"/>
          <w:sz w:val="48"/>
          <w:szCs w:val="48"/>
          <w:rtl w:val="0"/>
        </w:rPr>
        <w:t xml:space="preserve">DOCS</w:t>
      </w:r>
      <w:r w:rsidDel="00000000" w:rsidR="00000000" w:rsidRPr="00000000">
        <w:rPr>
          <w:color w:val="e8a020"/>
          <w:sz w:val="48"/>
          <w:szCs w:val="48"/>
          <w:rtl w:val="0"/>
        </w:rPr>
        <w:t xml:space="preserve"> </w:t>
      </w:r>
      <w:r w:rsidDel="00000000" w:rsidR="00000000" w:rsidRPr="00000000">
        <w:rPr>
          <w:color w:val="0000ff"/>
          <w:sz w:val="48"/>
          <w:szCs w:val="48"/>
          <w:rtl w:val="0"/>
        </w:rPr>
        <w:t xml:space="preserve">ON THE</w:t>
      </w:r>
      <w:r w:rsidDel="00000000" w:rsidR="00000000" w:rsidRPr="00000000">
        <w:rPr>
          <w:color w:val="e8a020"/>
          <w:sz w:val="48"/>
          <w:szCs w:val="48"/>
          <w:rtl w:val="0"/>
        </w:rPr>
        <w:t xml:space="preserve"> </w:t>
      </w:r>
      <w:r w:rsidDel="00000000" w:rsidR="00000000" w:rsidRPr="00000000">
        <w:rPr>
          <w:b w:val="1"/>
          <w:bCs w:val="1"/>
          <w:color w:val="0b1f4a"/>
          <w:sz w:val="48"/>
          <w:szCs w:val="48"/>
          <w:rtl w:val="0"/>
        </w:rPr>
        <w:t xml:space="preserve">ROAD</w:t>
      </w:r>
      <w:r w:rsidDel="00000000" w:rsidR="00000000" w:rsidRPr="00000000">
        <w:rPr>
          <w:rtl w:val="0"/>
        </w:rPr>
      </w:r>
    </w:p>
    <w:p w:rsidR="00000000" w:rsidDel="00000000" w:rsidP="00000000" w:rsidRDefault="00000000" w:rsidRPr="00000000" w14:paraId="00000004">
      <w:pPr>
        <w:pBdr>
          <w:bottom w:color="e8a020" w:space="12" w:sz="12" w:val="single"/>
        </w:pBdr>
        <w:spacing w:after="600" w:lineRule="auto"/>
        <w:jc w:val="center"/>
        <w:rPr/>
      </w:pPr>
      <w:r w:rsidDel="00000000" w:rsidR="00000000" w:rsidRPr="00000000">
        <w:rPr>
          <w:color w:val="5a6a8a"/>
          <w:sz w:val="16"/>
          <w:szCs w:val="16"/>
          <w:rtl w:val="0"/>
        </w:rPr>
        <w:t xml:space="preserve">VISION MODERNE DE LA SANTÉ</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-24938</wp:posOffset>
                </wp:positionH>
                <wp:positionV relativeFrom="paragraph">
                  <wp:posOffset>266700</wp:posOffset>
                </wp:positionV>
                <wp:extent cx="6222035" cy="25400"/>
                <wp:effectExtent b="0" l="0" r="0" t="0"/>
                <wp:wrapNone/>
                <wp:docPr id="1" name=""/>
                <a:graphic>
                  <a:graphicData uri="http://schemas.microsoft.com/office/word/2010/wordprocessingShape">
                    <wps:wsp>
                      <wps:cNvCnPr/>
                      <wps:spPr>
                        <a:xfrm>
                          <a:off x="2234983" y="3780000"/>
                          <a:ext cx="6222035"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-24938</wp:posOffset>
                </wp:positionH>
                <wp:positionV relativeFrom="paragraph">
                  <wp:posOffset>266700</wp:posOffset>
                </wp:positionV>
                <wp:extent cx="6222035" cy="254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22035" cy="25400"/>
                        </a:xfrm>
                        <a:prstGeom prst="rect"/>
                        <a:ln/>
                      </pic:spPr>
                    </pic:pic>
                  </a:graphicData>
                </a:graphic>
              </wp:anchor>
            </w:drawing>
          </mc:Fallback>
        </mc:AlternateContent>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spacing w:after="200" w:lineRule="auto"/>
        <w:jc w:val="center"/>
        <w:rPr>
          <w:color w:val="0000ff"/>
        </w:rPr>
      </w:pPr>
      <w:r w:rsidDel="00000000" w:rsidR="00000000" w:rsidRPr="00000000">
        <w:rPr>
          <w:b w:val="1"/>
          <w:bCs w:val="1"/>
          <w:color w:val="0000ff"/>
          <w:sz w:val="18"/>
          <w:szCs w:val="18"/>
          <w:rtl w:val="0"/>
        </w:rPr>
        <w:t xml:space="preserve">ÉQUIPE COMMERCIALE</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color w:val="0b1f4a"/>
          <w:sz w:val="44"/>
          <w:szCs w:val="44"/>
          <w:rtl w:val="0"/>
        </w:rPr>
        <w:t xml:space="preserve">Entretien Fondation</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sz w:val="22"/>
          <w:szCs w:val="22"/>
          <w:rtl w:val="0"/>
        </w:rPr>
        <w:t xml:space="preserve">Premier entretien formel · Semestre 2 · 2026</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sz w:val="18"/>
          <w:szCs w:val="18"/>
          <w:rtl w:val="0"/>
        </w:rPr>
        <w:t xml:space="preserve">Poser les bases d'un accompagnement régulier et structuré.</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tabs>
          <w:tab w:val="left" w:leader="none" w:pos="2638"/>
        </w:tabs>
        <w:rPr/>
      </w:pPr>
      <w:r w:rsidDel="00000000" w:rsidR="00000000" w:rsidRPr="00000000">
        <w:rPr>
          <w:rtl w:val="0"/>
        </w:rPr>
      </w:r>
    </w:p>
    <w:p w:rsidR="00000000" w:rsidDel="00000000" w:rsidP="00000000" w:rsidRDefault="00000000" w:rsidRPr="00000000" w14:paraId="00000021">
      <w:pPr>
        <w:tabs>
          <w:tab w:val="left" w:leader="none" w:pos="2638"/>
        </w:tabs>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tabs>
          <w:tab w:val="left" w:leader="none" w:pos="927"/>
        </w:tabs>
        <w:jc w:val="right"/>
        <w:rPr>
          <w:sz w:val="18"/>
          <w:szCs w:val="18"/>
        </w:rPr>
      </w:pPr>
      <w:r w:rsidDel="00000000" w:rsidR="00000000" w:rsidRPr="00000000">
        <w:rPr>
          <w:rtl w:val="0"/>
        </w:rPr>
        <w:tab/>
      </w:r>
      <w:r w:rsidDel="00000000" w:rsidR="00000000" w:rsidRPr="00000000">
        <w:rPr>
          <w:sz w:val="18"/>
          <w:szCs w:val="18"/>
          <w:rtl w:val="0"/>
        </w:rPr>
        <w:t xml:space="preserve">RÉF : RH3 V1, créé le 15 juin 2026</w:t>
      </w:r>
    </w:p>
    <w:p w:rsidR="00000000" w:rsidDel="00000000" w:rsidP="00000000" w:rsidRDefault="00000000" w:rsidRPr="00000000" w14:paraId="00000028">
      <w:pPr>
        <w:pBdr>
          <w:bottom w:color="e8a020" w:space="6" w:sz="12" w:val="single"/>
        </w:pBdr>
        <w:spacing w:after="180" w:before="360" w:lineRule="auto"/>
        <w:rPr/>
      </w:pPr>
      <w:r w:rsidDel="00000000" w:rsidR="00000000" w:rsidRPr="00000000">
        <w:rPr>
          <w:b w:val="1"/>
          <w:bCs w:val="1"/>
          <w:color w:val="0b1f4a"/>
          <w:sz w:val="28"/>
          <w:szCs w:val="28"/>
          <w:rtl w:val="0"/>
        </w:rPr>
        <w:t xml:space="preserve">POURQUOI CET ENTRETIEN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-29919</wp:posOffset>
                </wp:positionH>
                <wp:positionV relativeFrom="paragraph">
                  <wp:posOffset>272942</wp:posOffset>
                </wp:positionV>
                <wp:extent cx="6226810" cy="25400"/>
                <wp:effectExtent b="0" l="0" r="0" t="0"/>
                <wp:wrapNone/>
                <wp:docPr id="12"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-29919</wp:posOffset>
                </wp:positionH>
                <wp:positionV relativeFrom="paragraph">
                  <wp:posOffset>272942</wp:posOffset>
                </wp:positionV>
                <wp:extent cx="6226810" cy="2540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029">
      <w:pPr>
        <w:spacing w:after="100" w:line="300" w:lineRule="auto"/>
        <w:jc w:val="both"/>
        <w:rPr/>
      </w:pPr>
      <w:r w:rsidDel="00000000" w:rsidR="00000000" w:rsidRPr="00000000">
        <w:rPr>
          <w:color w:val="222222"/>
          <w:rtl w:val="0"/>
        </w:rPr>
        <w:t xml:space="preserve">Ce premier entretien formel marque une évolution dans la manière dont Docs On The Road accompagne son équipe commerciale. Jusqu'à présent, nos échanges se faisaient de manière informelle, au rythme de l'activité. À partir de juin 2026, nous instaurons un cadre régulier : deux rendez-vous annuels dédiés, structurés, documentés et signés par les deux parties.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tbl>
      <w:tblPr>
        <w:tblStyle w:val="Table1"/>
        <w:tblW w:w="9360.0" w:type="dxa"/>
        <w:jc w:val="left"/>
        <w:tblBorders>
          <w:top w:color="e8a020" w:space="0" w:sz="12" w:val="single"/>
          <w:left w:color="e8a020" w:space="0" w:sz="4" w:val="single"/>
          <w:bottom w:color="e8a020" w:space="0" w:sz="4" w:val="single"/>
          <w:right w:color="e8a02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ff" w:space="0" w:sz="12" w:val="single"/>
              <w:left w:color="0000ff" w:space="0" w:sz="4" w:val="single"/>
              <w:bottom w:color="0000ff" w:space="0" w:sz="4" w:val="single"/>
              <w:right w:color="0000ff" w:space="0" w:sz="4" w:val="single"/>
            </w:tcBorders>
            <w:shd w:fill="c9daf8" w:val="clear"/>
            <w:tcMar>
              <w:top w:w="200.0" w:type="dxa"/>
              <w:left w:w="240.0" w:type="dxa"/>
              <w:bottom w:w="200.0" w:type="dxa"/>
              <w:right w:w="240.0" w:type="dxa"/>
            </w:tcMar>
          </w:tcPr>
          <w:p w:rsidR="00000000" w:rsidDel="00000000" w:rsidP="00000000" w:rsidRDefault="00000000" w:rsidRPr="00000000" w14:paraId="0000002B">
            <w:pPr>
              <w:spacing w:after="120" w:lineRule="auto"/>
              <w:rPr/>
            </w:pPr>
            <w:r w:rsidDel="00000000" w:rsidR="00000000" w:rsidRPr="00000000">
              <w:rPr>
                <w:b w:val="1"/>
                <w:bCs w:val="1"/>
                <w:color w:val="0b1f4a"/>
                <w:sz w:val="22"/>
                <w:szCs w:val="22"/>
                <w:rtl w:val="0"/>
              </w:rPr>
              <w:t xml:space="preserve">L'intention derrière ce changement</w:t>
            </w:r>
            <w:r w:rsidDel="00000000" w:rsidR="00000000" w:rsidRPr="00000000">
              <w:rPr>
                <w:rtl w:val="0"/>
              </w:rPr>
            </w:r>
          </w:p>
          <w:p w:rsidR="00000000" w:rsidDel="00000000" w:rsidP="00000000" w:rsidRDefault="00000000" w:rsidRPr="00000000" w14:paraId="0000002C">
            <w:pPr>
              <w:spacing w:after="80" w:line="280" w:lineRule="auto"/>
              <w:rPr/>
            </w:pPr>
            <w:sdt>
              <w:sdtPr>
                <w:id w:val="-754496582"/>
                <w:tag w:val="goog_rdk_0"/>
              </w:sdtPr>
              <w:sdtContent>
                <w:r w:rsidDel="00000000" w:rsidR="00000000" w:rsidRPr="00000000">
                  <w:rPr>
                    <w:rFonts w:ascii="Arial Unicode MS" w:cs="Arial Unicode MS" w:eastAsia="Arial Unicode MS" w:hAnsi="Arial Unicode MS"/>
                    <w:color w:val="222222"/>
                    <w:sz w:val="19"/>
                    <w:szCs w:val="19"/>
                    <w:rtl w:val="0"/>
                  </w:rPr>
                  <w:t xml:space="preserve">→ Te donner une vision claire de tes objectifs, de ta performance et de tes perspectives.</w:t>
                </w:r>
              </w:sdtContent>
            </w:sdt>
            <w:r w:rsidDel="00000000" w:rsidR="00000000" w:rsidRPr="00000000">
              <w:rPr>
                <w:rtl w:val="0"/>
              </w:rPr>
            </w:r>
          </w:p>
          <w:p w:rsidR="00000000" w:rsidDel="00000000" w:rsidP="00000000" w:rsidRDefault="00000000" w:rsidRPr="00000000" w14:paraId="0000002D">
            <w:pPr>
              <w:spacing w:after="80" w:line="280" w:lineRule="auto"/>
              <w:rPr/>
            </w:pPr>
            <w:sdt>
              <w:sdtPr>
                <w:id w:val="-185341652"/>
                <w:tag w:val="goog_rdk_1"/>
              </w:sdtPr>
              <w:sdtContent>
                <w:r w:rsidDel="00000000" w:rsidR="00000000" w:rsidRPr="00000000">
                  <w:rPr>
                    <w:rFonts w:ascii="Arial Unicode MS" w:cs="Arial Unicode MS" w:eastAsia="Arial Unicode MS" w:hAnsi="Arial Unicode MS"/>
                    <w:color w:val="222222"/>
                    <w:sz w:val="19"/>
                    <w:szCs w:val="19"/>
                    <w:rtl w:val="0"/>
                  </w:rPr>
                  <w:t xml:space="preserve">→ T'offrir un espace d'expression dédié, sans l'urgence du quotidien.</w:t>
                </w:r>
              </w:sdtContent>
            </w:sdt>
            <w:r w:rsidDel="00000000" w:rsidR="00000000" w:rsidRPr="00000000">
              <w:rPr>
                <w:rtl w:val="0"/>
              </w:rPr>
            </w:r>
          </w:p>
          <w:p w:rsidR="00000000" w:rsidDel="00000000" w:rsidP="00000000" w:rsidRDefault="00000000" w:rsidRPr="00000000" w14:paraId="0000002E">
            <w:pPr>
              <w:spacing w:after="80" w:line="280" w:lineRule="auto"/>
              <w:rPr/>
            </w:pPr>
            <w:sdt>
              <w:sdtPr>
                <w:id w:val="-890665497"/>
                <w:tag w:val="goog_rdk_2"/>
              </w:sdtPr>
              <w:sdtContent>
                <w:r w:rsidDel="00000000" w:rsidR="00000000" w:rsidRPr="00000000">
                  <w:rPr>
                    <w:rFonts w:ascii="Arial Unicode MS" w:cs="Arial Unicode MS" w:eastAsia="Arial Unicode MS" w:hAnsi="Arial Unicode MS"/>
                    <w:color w:val="222222"/>
                    <w:sz w:val="19"/>
                    <w:szCs w:val="19"/>
                    <w:rtl w:val="0"/>
                  </w:rPr>
                  <w:t xml:space="preserve">→ Construire ensemble une trajectoire professionnelle lisible.</w:t>
                </w:r>
              </w:sdtContent>
            </w:sdt>
            <w:r w:rsidDel="00000000" w:rsidR="00000000" w:rsidRPr="00000000">
              <w:rPr>
                <w:rtl w:val="0"/>
              </w:rPr>
            </w:r>
          </w:p>
          <w:p w:rsidR="00000000" w:rsidDel="00000000" w:rsidP="00000000" w:rsidRDefault="00000000" w:rsidRPr="00000000" w14:paraId="0000002F">
            <w:pPr>
              <w:spacing w:after="80" w:line="280" w:lineRule="auto"/>
              <w:rPr/>
            </w:pPr>
            <w:sdt>
              <w:sdtPr>
                <w:id w:val="-2036752289"/>
                <w:tag w:val="goog_rdk_3"/>
              </w:sdtPr>
              <w:sdtContent>
                <w:r w:rsidDel="00000000" w:rsidR="00000000" w:rsidRPr="00000000">
                  <w:rPr>
                    <w:rFonts w:ascii="Arial Unicode MS" w:cs="Arial Unicode MS" w:eastAsia="Arial Unicode MS" w:hAnsi="Arial Unicode MS"/>
                    <w:color w:val="222222"/>
                    <w:sz w:val="19"/>
                    <w:szCs w:val="19"/>
                    <w:rtl w:val="0"/>
                  </w:rPr>
                  <w:t xml:space="preserve">→ Structurer le management de l'équipe commerciale au fil de sa croissance.</w:t>
                </w:r>
              </w:sdtContent>
            </w:sdt>
            <w:r w:rsidDel="00000000" w:rsidR="00000000" w:rsidRPr="00000000">
              <w:rPr>
                <w:rtl w:val="0"/>
              </w:rPr>
            </w:r>
          </w:p>
        </w:tc>
      </w:tr>
    </w:tbl>
    <w:p w:rsidR="00000000" w:rsidDel="00000000" w:rsidP="00000000" w:rsidRDefault="00000000" w:rsidRPr="00000000" w14:paraId="00000030">
      <w:pPr>
        <w:spacing w:after="140" w:lineRule="auto"/>
        <w:rPr/>
      </w:pPr>
      <w:r w:rsidDel="00000000" w:rsidR="00000000" w:rsidRPr="00000000">
        <w:rPr>
          <w:rtl w:val="0"/>
        </w:rPr>
      </w:r>
    </w:p>
    <w:p w:rsidR="00000000" w:rsidDel="00000000" w:rsidP="00000000" w:rsidRDefault="00000000" w:rsidRPr="00000000" w14:paraId="00000031">
      <w:pPr>
        <w:spacing w:after="100" w:line="300" w:lineRule="auto"/>
        <w:jc w:val="both"/>
        <w:rPr/>
      </w:pPr>
      <w:r w:rsidDel="00000000" w:rsidR="00000000" w:rsidRPr="00000000">
        <w:rPr>
          <w:rtl w:val="0"/>
        </w:rPr>
        <w:t xml:space="preserve">Cet entretien n'est ni un examen, ni un contrôle. C'est un temps d'échange à double sens où ton point de vue pèse autant que le mien. Prends le temps de le préparer : plus ton auto-évaluation sera honnête, plus l'échange sera utile.</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Bdr>
          <w:bottom w:color="e8a020" w:space="6" w:sz="12" w:val="single"/>
        </w:pBdr>
        <w:spacing w:after="180" w:before="360" w:lineRule="auto"/>
        <w:rPr/>
      </w:pPr>
      <w:r w:rsidDel="00000000" w:rsidR="00000000" w:rsidRPr="00000000">
        <w:rPr>
          <w:b w:val="1"/>
          <w:bCs w:val="1"/>
          <w:color w:val="0b1f4a"/>
          <w:sz w:val="28"/>
          <w:szCs w:val="28"/>
          <w:rtl w:val="0"/>
        </w:rPr>
        <w:t xml:space="preserve">1. FICHE SALARIÉ</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-29919</wp:posOffset>
                </wp:positionH>
                <wp:positionV relativeFrom="paragraph">
                  <wp:posOffset>265192</wp:posOffset>
                </wp:positionV>
                <wp:extent cx="6226810" cy="25400"/>
                <wp:effectExtent b="0" l="0" r="0" t="0"/>
                <wp:wrapNone/>
                <wp:docPr id="15"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-29919</wp:posOffset>
                </wp:positionH>
                <wp:positionV relativeFrom="paragraph">
                  <wp:posOffset>265192</wp:posOffset>
                </wp:positionV>
                <wp:extent cx="6226810" cy="2540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034">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5">
            <w:pPr>
              <w:rPr/>
            </w:pPr>
            <w:r w:rsidDel="00000000" w:rsidR="00000000" w:rsidRPr="00000000">
              <w:rPr>
                <w:b w:val="1"/>
                <w:bCs w:val="1"/>
                <w:color w:val="0b1f4a"/>
                <w:sz w:val="18"/>
                <w:szCs w:val="18"/>
                <w:rtl w:val="0"/>
              </w:rPr>
              <w:t xml:space="preserve">Nom &amp; Prénom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36">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b w:val="1"/>
                <w:bCs w:val="1"/>
                <w:color w:val="0b1f4a"/>
                <w:sz w:val="18"/>
                <w:szCs w:val="18"/>
                <w:rtl w:val="0"/>
              </w:rPr>
              <w:t xml:space="preserve">Poste occupé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b w:val="1"/>
                <w:bCs w:val="1"/>
                <w:color w:val="0b1f4a"/>
                <w:sz w:val="18"/>
                <w:szCs w:val="18"/>
                <w:rtl w:val="0"/>
              </w:rPr>
              <w:t xml:space="preserve">Date d'entrée chez DOTR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b w:val="1"/>
                <w:bCs w:val="1"/>
                <w:color w:val="0b1f4a"/>
                <w:sz w:val="18"/>
                <w:szCs w:val="18"/>
                <w:rtl w:val="0"/>
              </w:rPr>
              <w:t xml:space="preserve">Manager direct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color w:val="222222"/>
                <w:sz w:val="18"/>
                <w:szCs w:val="18"/>
                <w:rtl w:val="0"/>
              </w:rPr>
              <w:t xml:space="preserve">Morvan BARBAROUX</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b w:val="1"/>
                <w:bCs w:val="1"/>
                <w:color w:val="0b1f4a"/>
                <w:sz w:val="18"/>
                <w:szCs w:val="18"/>
                <w:rtl w:val="0"/>
              </w:rPr>
              <w:t xml:space="preserve">Date de l'entretien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b w:val="1"/>
                <w:bCs w:val="1"/>
                <w:color w:val="0b1f4a"/>
                <w:sz w:val="18"/>
                <w:szCs w:val="18"/>
                <w:rtl w:val="0"/>
              </w:rPr>
              <w:t xml:space="preserve">Durée prévue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color w:val="222222"/>
                <w:sz w:val="18"/>
                <w:szCs w:val="18"/>
                <w:rtl w:val="0"/>
              </w:rPr>
              <w:t xml:space="preserve">1h15</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b w:val="1"/>
                <w:bCs w:val="1"/>
                <w:color w:val="0b1f4a"/>
                <w:sz w:val="18"/>
                <w:szCs w:val="18"/>
                <w:rtl w:val="0"/>
              </w:rPr>
              <w:t xml:space="preserve">Lieu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Bdr>
          <w:bottom w:color="e8a020" w:space="6" w:sz="12" w:val="single"/>
        </w:pBdr>
        <w:spacing w:after="180" w:before="360" w:lineRule="auto"/>
        <w:rPr/>
      </w:pPr>
      <w:r w:rsidDel="00000000" w:rsidR="00000000" w:rsidRPr="00000000">
        <w:rPr>
          <w:b w:val="1"/>
          <w:bCs w:val="1"/>
          <w:color w:val="0b1f4a"/>
          <w:sz w:val="28"/>
          <w:szCs w:val="28"/>
          <w:rtl w:val="0"/>
        </w:rPr>
        <w:t xml:space="preserve">2. ÉTAT DES LIEUX — TON PÉRIMÈTRE ACTUEL</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-31749</wp:posOffset>
                </wp:positionH>
                <wp:positionV relativeFrom="paragraph">
                  <wp:posOffset>277495</wp:posOffset>
                </wp:positionV>
                <wp:extent cx="6226810" cy="25400"/>
                <wp:effectExtent b="0" l="0" r="0" t="0"/>
                <wp:wrapNone/>
                <wp:docPr id="13"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wp:posOffset>
                </wp:positionH>
                <wp:positionV relativeFrom="paragraph">
                  <wp:posOffset>277495</wp:posOffset>
                </wp:positionV>
                <wp:extent cx="6226810" cy="2540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045">
      <w:pPr>
        <w:spacing w:after="100" w:line="300" w:lineRule="auto"/>
        <w:rPr/>
      </w:pPr>
      <w:r w:rsidDel="00000000" w:rsidR="00000000" w:rsidRPr="00000000">
        <w:rPr>
          <w:rtl w:val="0"/>
        </w:rPr>
        <w:t xml:space="preserve">Objectif : documenter clairement ce qui, jusqu'à aujourd'hui, n'a jamais été formalisé. On établit ensemble le point zéro.</w:t>
      </w:r>
    </w:p>
    <w:p w:rsidR="00000000" w:rsidDel="00000000" w:rsidP="00000000" w:rsidRDefault="00000000" w:rsidRPr="00000000" w14:paraId="00000046">
      <w:pPr>
        <w:spacing w:after="140" w:lineRule="auto"/>
        <w:rPr/>
      </w:pPr>
      <w:r w:rsidDel="00000000" w:rsidR="00000000" w:rsidRPr="00000000">
        <w:rPr>
          <w:rtl w:val="0"/>
        </w:rPr>
      </w:r>
    </w:p>
    <w:p w:rsidR="00000000" w:rsidDel="00000000" w:rsidP="00000000" w:rsidRDefault="00000000" w:rsidRPr="00000000" w14:paraId="00000047">
      <w:pPr>
        <w:spacing w:after="100" w:before="240" w:lineRule="auto"/>
        <w:rPr/>
      </w:pPr>
      <w:r w:rsidDel="00000000" w:rsidR="00000000" w:rsidRPr="00000000">
        <w:rPr>
          <w:b w:val="1"/>
          <w:bCs w:val="1"/>
          <w:color w:val="0b1f4a"/>
          <w:sz w:val="22"/>
          <w:szCs w:val="22"/>
          <w:rtl w:val="0"/>
        </w:rPr>
        <w:t xml:space="preserve">2.1 — Tes missions au quotidien</w:t>
      </w:r>
      <w:r w:rsidDel="00000000" w:rsidR="00000000" w:rsidRPr="00000000">
        <w:rPr>
          <w:rtl w:val="0"/>
        </w:rPr>
      </w:r>
    </w:p>
    <w:p w:rsidR="00000000" w:rsidDel="00000000" w:rsidP="00000000" w:rsidRDefault="00000000" w:rsidRPr="00000000" w14:paraId="00000048">
      <w:pPr>
        <w:spacing w:after="100" w:line="300" w:lineRule="auto"/>
        <w:rPr/>
      </w:pPr>
      <w:r w:rsidDel="00000000" w:rsidR="00000000" w:rsidRPr="00000000">
        <w:rPr>
          <w:color w:val="222222"/>
          <w:rtl w:val="0"/>
        </w:rPr>
        <w:t xml:space="preserve">Décris en quelques lignes ce que recouvre concrètement ton rôle aujourd'hui.</w:t>
      </w:r>
      <w:r w:rsidDel="00000000" w:rsidR="00000000" w:rsidRPr="00000000">
        <w:rPr>
          <w:rtl w:val="0"/>
        </w:rPr>
      </w:r>
    </w:p>
    <w:p w:rsidR="00000000" w:rsidDel="00000000" w:rsidP="00000000" w:rsidRDefault="00000000" w:rsidRPr="00000000" w14:paraId="00000049">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A">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B">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C">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D">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spacing w:after="100" w:before="240" w:lineRule="auto"/>
        <w:rPr/>
      </w:pPr>
      <w:r w:rsidDel="00000000" w:rsidR="00000000" w:rsidRPr="00000000">
        <w:rPr>
          <w:b w:val="1"/>
          <w:bCs w:val="1"/>
          <w:color w:val="0b1f4a"/>
          <w:sz w:val="22"/>
          <w:szCs w:val="22"/>
          <w:rtl w:val="0"/>
        </w:rPr>
        <w:t xml:space="preserve">2.2 — Répartition de ton temps (estimation)</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51">
            <w:pPr>
              <w:jc w:val="center"/>
              <w:rPr/>
            </w:pPr>
            <w:r w:rsidDel="00000000" w:rsidR="00000000" w:rsidRPr="00000000">
              <w:rPr>
                <w:b w:val="1"/>
                <w:bCs w:val="1"/>
                <w:color w:val="ffffff"/>
                <w:sz w:val="18"/>
                <w:szCs w:val="18"/>
                <w:rtl w:val="0"/>
              </w:rPr>
              <w:t xml:space="preserve">Activité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 estimé du temps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color w:val="222222"/>
                <w:sz w:val="18"/>
                <w:szCs w:val="18"/>
                <w:rtl w:val="0"/>
              </w:rPr>
              <w:t xml:space="preserve">Prospection nouveaux comptes (chasse)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4">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color w:val="222222"/>
                <w:sz w:val="18"/>
                <w:szCs w:val="18"/>
                <w:rtl w:val="0"/>
              </w:rPr>
              <w:t xml:space="preserve">Suivi &amp; fidélisation comptes existants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6">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color w:val="222222"/>
                <w:sz w:val="18"/>
                <w:szCs w:val="18"/>
                <w:rtl w:val="0"/>
              </w:rPr>
              <w:t xml:space="preserve">Rendez-vous physiques / démos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8">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color w:val="222222"/>
                <w:sz w:val="18"/>
                <w:szCs w:val="18"/>
                <w:rtl w:val="0"/>
              </w:rPr>
              <w:t xml:space="preserve">Administratif / CRM / reporting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A">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color w:val="222222"/>
                <w:sz w:val="18"/>
                <w:szCs w:val="18"/>
                <w:rtl w:val="0"/>
              </w:rPr>
              <w:t xml:space="preserve">Management d'équipe (si applicable)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C">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color w:val="222222"/>
                <w:sz w:val="18"/>
                <w:szCs w:val="18"/>
                <w:rtl w:val="0"/>
              </w:rPr>
              <w:t xml:space="preserve">Autre (à préciser)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5E">
            <w:pPr>
              <w:jc w:val="center"/>
              <w:rPr/>
            </w:pP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b w:val="1"/>
          <w:bCs w:val="1"/>
          <w:color w:val="0b1f4a"/>
          <w:sz w:val="22"/>
          <w:szCs w:val="22"/>
          <w:rtl w:val="0"/>
        </w:rPr>
        <w:t xml:space="preserve">2.3 — Ton portefeuille actuel</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b w:val="1"/>
                <w:bCs w:val="1"/>
                <w:color w:val="0b1f4a"/>
                <w:sz w:val="18"/>
                <w:szCs w:val="18"/>
                <w:rtl w:val="0"/>
              </w:rPr>
              <w:t xml:space="preserve">Nombre de comptes actifs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b w:val="1"/>
                <w:bCs w:val="1"/>
                <w:color w:val="0b1f4a"/>
                <w:sz w:val="18"/>
                <w:szCs w:val="18"/>
                <w:rtl w:val="0"/>
              </w:rPr>
              <w:t xml:space="preserve">Nombre de prospects dans le pipe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b w:val="1"/>
                <w:bCs w:val="1"/>
                <w:color w:val="0b1f4a"/>
                <w:sz w:val="18"/>
                <w:szCs w:val="18"/>
                <w:rtl w:val="0"/>
              </w:rPr>
              <w:t xml:space="preserve">Zone géographique couverte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b w:val="1"/>
                <w:bCs w:val="1"/>
                <w:color w:val="0b1f4a"/>
                <w:sz w:val="18"/>
                <w:szCs w:val="18"/>
                <w:rtl w:val="0"/>
              </w:rPr>
              <w:t xml:space="preserve">Type d'établissements ciblés (EHPAD / IME / autres)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Bdr>
          <w:bottom w:color="e8a020" w:space="6" w:sz="12" w:val="single"/>
        </w:pBdr>
        <w:spacing w:after="180" w:before="360" w:lineRule="auto"/>
        <w:rPr/>
      </w:pPr>
      <w:sdt>
        <w:sdtPr>
          <w:id w:val="2133519767"/>
          <w:tag w:val="goog_rdk_4"/>
        </w:sdtPr>
        <w:sdtContent>
          <w:r w:rsidDel="00000000" w:rsidR="00000000" w:rsidRPr="00000000">
            <w:rPr>
              <w:rFonts w:ascii="Arial Unicode MS" w:cs="Arial Unicode MS" w:eastAsia="Arial Unicode MS" w:hAnsi="Arial Unicode MS"/>
              <w:b w:val="1"/>
              <w:bCs w:val="1"/>
              <w:color w:val="0b1f4a"/>
              <w:sz w:val="28"/>
              <w:szCs w:val="28"/>
              <w:rtl w:val="0"/>
            </w:rPr>
            <w:t xml:space="preserve">3. REGARD SUR LE DÉBUT D'ANNÉE (JANVIER → JUIN 2026)</w:t>
          </w:r>
        </w:sdtContent>
      </w:sdt>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-28574</wp:posOffset>
                </wp:positionH>
                <wp:positionV relativeFrom="paragraph">
                  <wp:posOffset>285750</wp:posOffset>
                </wp:positionV>
                <wp:extent cx="6226810" cy="25400"/>
                <wp:effectExtent b="0" l="0" r="0" t="0"/>
                <wp:wrapNone/>
                <wp:docPr id="4"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-28574</wp:posOffset>
                </wp:positionH>
                <wp:positionV relativeFrom="paragraph">
                  <wp:posOffset>285750</wp:posOffset>
                </wp:positionV>
                <wp:extent cx="6226810" cy="254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tbl>
      <w:tblPr>
        <w:tblStyle w:val="Table5"/>
        <w:tblW w:w="9360.0" w:type="dxa"/>
        <w:jc w:val="left"/>
        <w:tblBorders>
          <w:top w:color="1a3372" w:space="0" w:sz="12" w:val="single"/>
          <w:left w:color="1a3372" w:space="0" w:sz="4" w:val="single"/>
          <w:bottom w:color="1a3372" w:space="0" w:sz="4" w:val="single"/>
          <w:right w:color="1a3372"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4f6fa" w:val="clear"/>
            <w:tcMar>
              <w:top w:w="200.0" w:type="dxa"/>
              <w:left w:w="240.0" w:type="dxa"/>
              <w:bottom w:w="200.0" w:type="dxa"/>
              <w:right w:w="240.0" w:type="dxa"/>
            </w:tcMar>
          </w:tcPr>
          <w:p w:rsidR="00000000" w:rsidDel="00000000" w:rsidP="00000000" w:rsidRDefault="00000000" w:rsidRPr="00000000" w14:paraId="0000006C">
            <w:pPr>
              <w:spacing w:after="120" w:lineRule="auto"/>
              <w:rPr/>
            </w:pPr>
            <w:r w:rsidDel="00000000" w:rsidR="00000000" w:rsidRPr="00000000">
              <w:rPr>
                <w:b w:val="1"/>
                <w:bCs w:val="1"/>
                <w:color w:val="0b1f4a"/>
                <w:sz w:val="22"/>
                <w:szCs w:val="22"/>
                <w:rtl w:val="0"/>
              </w:rPr>
              <w:t xml:space="preserve">⚠️ Attention cadre</w:t>
            </w:r>
            <w:r w:rsidDel="00000000" w:rsidR="00000000" w:rsidRPr="00000000">
              <w:rPr>
                <w:rtl w:val="0"/>
              </w:rPr>
            </w:r>
          </w:p>
          <w:p w:rsidR="00000000" w:rsidDel="00000000" w:rsidP="00000000" w:rsidRDefault="00000000" w:rsidRPr="00000000" w14:paraId="0000006D">
            <w:pPr>
              <w:spacing w:after="80" w:line="280" w:lineRule="auto"/>
              <w:rPr/>
            </w:pPr>
            <w:r w:rsidDel="00000000" w:rsidR="00000000" w:rsidRPr="00000000">
              <w:rPr>
                <w:color w:val="222222"/>
                <w:sz w:val="19"/>
                <w:szCs w:val="19"/>
                <w:rtl w:val="0"/>
              </w:rPr>
              <w:t xml:space="preserve">Il ne s'agit pas d'un bilan noté — aucun objectif chiffré n'avait été formalisé.</w:t>
            </w:r>
            <w:r w:rsidDel="00000000" w:rsidR="00000000" w:rsidRPr="00000000">
              <w:rPr>
                <w:rtl w:val="0"/>
              </w:rPr>
            </w:r>
          </w:p>
          <w:p w:rsidR="00000000" w:rsidDel="00000000" w:rsidP="00000000" w:rsidRDefault="00000000" w:rsidRPr="00000000" w14:paraId="0000006E">
            <w:pPr>
              <w:spacing w:after="80" w:line="280" w:lineRule="auto"/>
              <w:rPr/>
            </w:pPr>
            <w:r w:rsidDel="00000000" w:rsidR="00000000" w:rsidRPr="00000000">
              <w:rPr>
                <w:color w:val="222222"/>
                <w:sz w:val="19"/>
                <w:szCs w:val="19"/>
                <w:rtl w:val="0"/>
              </w:rPr>
              <w:t xml:space="preserve">L'objectif est de ressortir les grandes lignes, les satisfactions, les difficultés.</w:t>
            </w:r>
            <w:r w:rsidDel="00000000" w:rsidR="00000000" w:rsidRPr="00000000">
              <w:rPr>
                <w:rtl w:val="0"/>
              </w:rPr>
            </w:r>
          </w:p>
        </w:tc>
      </w:tr>
    </w:tbl>
    <w:p w:rsidR="00000000" w:rsidDel="00000000" w:rsidP="00000000" w:rsidRDefault="00000000" w:rsidRPr="00000000" w14:paraId="0000006F">
      <w:pPr>
        <w:spacing w:after="160" w:lineRule="auto"/>
        <w:rPr/>
      </w:pPr>
      <w:r w:rsidDel="00000000" w:rsidR="00000000" w:rsidRPr="00000000">
        <w:rPr>
          <w:rtl w:val="0"/>
        </w:rPr>
      </w:r>
    </w:p>
    <w:p w:rsidR="00000000" w:rsidDel="00000000" w:rsidP="00000000" w:rsidRDefault="00000000" w:rsidRPr="00000000" w14:paraId="00000070">
      <w:pPr>
        <w:spacing w:after="100" w:before="240" w:lineRule="auto"/>
        <w:rPr/>
      </w:pPr>
      <w:r w:rsidDel="00000000" w:rsidR="00000000" w:rsidRPr="00000000">
        <w:rPr>
          <w:b w:val="1"/>
          <w:bCs w:val="1"/>
          <w:color w:val="0b1f4a"/>
          <w:sz w:val="22"/>
          <w:szCs w:val="22"/>
          <w:rtl w:val="0"/>
        </w:rPr>
        <w:t xml:space="preserve">3.1 — Tes réussites / fiertés sur ce premier semestre</w:t>
      </w:r>
      <w:r w:rsidDel="00000000" w:rsidR="00000000" w:rsidRPr="00000000">
        <w:rPr>
          <w:rtl w:val="0"/>
        </w:rPr>
      </w:r>
    </w:p>
    <w:p w:rsidR="00000000" w:rsidDel="00000000" w:rsidP="00000000" w:rsidRDefault="00000000" w:rsidRPr="00000000" w14:paraId="00000071">
      <w:pPr>
        <w:spacing w:after="100" w:line="300" w:lineRule="auto"/>
        <w:rPr/>
      </w:pPr>
      <w:r w:rsidDel="00000000" w:rsidR="00000000" w:rsidRPr="00000000">
        <w:rPr>
          <w:sz w:val="18"/>
          <w:szCs w:val="18"/>
          <w:rtl w:val="0"/>
        </w:rPr>
        <w:t xml:space="preserve">Cite 2 ou 3 choses dont tu es fier·e professionnellement depuis janvier.</w:t>
      </w:r>
      <w:r w:rsidDel="00000000" w:rsidR="00000000" w:rsidRPr="00000000">
        <w:rPr>
          <w:rtl w:val="0"/>
        </w:rPr>
      </w:r>
    </w:p>
    <w:p w:rsidR="00000000" w:rsidDel="00000000" w:rsidP="00000000" w:rsidRDefault="00000000" w:rsidRPr="00000000" w14:paraId="00000072">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3">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4">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5">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6">
      <w:pPr>
        <w:spacing w:after="100" w:lineRule="auto"/>
        <w:rPr/>
      </w:pPr>
      <w:r w:rsidDel="00000000" w:rsidR="00000000" w:rsidRPr="00000000">
        <w:rPr>
          <w:rtl w:val="0"/>
        </w:rPr>
      </w:r>
    </w:p>
    <w:p w:rsidR="00000000" w:rsidDel="00000000" w:rsidP="00000000" w:rsidRDefault="00000000" w:rsidRPr="00000000" w14:paraId="00000077">
      <w:pPr>
        <w:spacing w:after="100" w:before="240" w:lineRule="auto"/>
        <w:rPr/>
      </w:pPr>
      <w:r w:rsidDel="00000000" w:rsidR="00000000" w:rsidRPr="00000000">
        <w:rPr>
          <w:b w:val="1"/>
          <w:bCs w:val="1"/>
          <w:color w:val="0b1f4a"/>
          <w:sz w:val="22"/>
          <w:szCs w:val="22"/>
          <w:rtl w:val="0"/>
        </w:rPr>
        <w:t xml:space="preserve">3.2 — Tes difficultés / frustrations</w:t>
      </w:r>
      <w:r w:rsidDel="00000000" w:rsidR="00000000" w:rsidRPr="00000000">
        <w:rPr>
          <w:rtl w:val="0"/>
        </w:rPr>
      </w:r>
    </w:p>
    <w:p w:rsidR="00000000" w:rsidDel="00000000" w:rsidP="00000000" w:rsidRDefault="00000000" w:rsidRPr="00000000" w14:paraId="00000078">
      <w:pPr>
        <w:spacing w:after="100" w:line="300" w:lineRule="auto"/>
        <w:rPr/>
      </w:pPr>
      <w:r w:rsidDel="00000000" w:rsidR="00000000" w:rsidRPr="00000000">
        <w:rPr>
          <w:sz w:val="18"/>
          <w:szCs w:val="18"/>
          <w:rtl w:val="0"/>
        </w:rPr>
        <w:t xml:space="preserve">Qu'est-ce qui t'a gêné, freiné, ou déçu ? Sois direct·e.</w:t>
      </w:r>
      <w:r w:rsidDel="00000000" w:rsidR="00000000" w:rsidRPr="00000000">
        <w:rPr>
          <w:rtl w:val="0"/>
        </w:rPr>
      </w:r>
    </w:p>
    <w:p w:rsidR="00000000" w:rsidDel="00000000" w:rsidP="00000000" w:rsidRDefault="00000000" w:rsidRPr="00000000" w14:paraId="00000079">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A">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B">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C">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00" w:before="240" w:lineRule="auto"/>
        <w:rPr/>
      </w:pPr>
      <w:r w:rsidDel="00000000" w:rsidR="00000000" w:rsidRPr="00000000">
        <w:rPr>
          <w:b w:val="1"/>
          <w:bCs w:val="1"/>
          <w:color w:val="0b1f4a"/>
          <w:sz w:val="22"/>
          <w:szCs w:val="22"/>
          <w:rtl w:val="0"/>
        </w:rPr>
        <w:t xml:space="preserve">3.3 — Ce qui t'a manqué</w:t>
      </w:r>
      <w:r w:rsidDel="00000000" w:rsidR="00000000" w:rsidRPr="00000000">
        <w:rPr>
          <w:rtl w:val="0"/>
        </w:rPr>
      </w:r>
    </w:p>
    <w:p w:rsidR="00000000" w:rsidDel="00000000" w:rsidP="00000000" w:rsidRDefault="00000000" w:rsidRPr="00000000" w14:paraId="0000007F">
      <w:pPr>
        <w:spacing w:after="100" w:line="300" w:lineRule="auto"/>
        <w:rPr/>
      </w:pPr>
      <w:r w:rsidDel="00000000" w:rsidR="00000000" w:rsidRPr="00000000">
        <w:rPr>
          <w:sz w:val="18"/>
          <w:szCs w:val="18"/>
          <w:rtl w:val="0"/>
        </w:rPr>
        <w:t xml:space="preserve">Outils, informations, accompagnement, décisions, ressources… Qu'est-ce qui, s'il avait été là, t'aurait permis d'aller plus loin ?</w:t>
      </w:r>
      <w:r w:rsidDel="00000000" w:rsidR="00000000" w:rsidRPr="00000000">
        <w:rPr>
          <w:rtl w:val="0"/>
        </w:rPr>
      </w:r>
    </w:p>
    <w:p w:rsidR="00000000" w:rsidDel="00000000" w:rsidP="00000000" w:rsidRDefault="00000000" w:rsidRPr="00000000" w14:paraId="00000080">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1">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2">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3">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Bdr>
          <w:bottom w:color="e8a020" w:space="6" w:sz="12" w:val="single"/>
        </w:pBdr>
        <w:spacing w:after="180" w:before="360" w:lineRule="auto"/>
        <w:rPr/>
      </w:pPr>
      <w:r w:rsidDel="00000000" w:rsidR="00000000" w:rsidRPr="00000000">
        <w:rPr>
          <w:b w:val="1"/>
          <w:bCs w:val="1"/>
          <w:color w:val="0b1f4a"/>
          <w:sz w:val="28"/>
          <w:szCs w:val="28"/>
          <w:rtl w:val="0"/>
        </w:rPr>
        <w:t xml:space="preserve">4. TON ACTIVITÉ COMMERCIALE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-29209</wp:posOffset>
                </wp:positionH>
                <wp:positionV relativeFrom="paragraph">
                  <wp:posOffset>276860</wp:posOffset>
                </wp:positionV>
                <wp:extent cx="6226810" cy="25400"/>
                <wp:effectExtent b="0" l="0" r="0" t="0"/>
                <wp:wrapNone/>
                <wp:docPr id="5"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-29209</wp:posOffset>
                </wp:positionH>
                <wp:positionV relativeFrom="paragraph">
                  <wp:posOffset>276860</wp:posOffset>
                </wp:positionV>
                <wp:extent cx="6226810" cy="254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087">
      <w:pPr>
        <w:spacing w:after="100" w:line="300" w:lineRule="auto"/>
        <w:rPr/>
      </w:pPr>
      <w:r w:rsidDel="00000000" w:rsidR="00000000" w:rsidRPr="00000000">
        <w:rPr>
          <w:rtl w:val="0"/>
        </w:rPr>
        <w:t xml:space="preserve">Cette section pose les chiffres de référence à partir desquels on pourra mesurer ta progression dès le prochain entretien.</w:t>
      </w:r>
    </w:p>
    <w:p w:rsidR="00000000" w:rsidDel="00000000" w:rsidP="00000000" w:rsidRDefault="00000000" w:rsidRPr="00000000" w14:paraId="00000088">
      <w:pPr>
        <w:spacing w:after="140" w:lineRule="auto"/>
        <w:rPr/>
      </w:pPr>
      <w:r w:rsidDel="00000000" w:rsidR="00000000" w:rsidRPr="00000000">
        <w:rPr>
          <w:rtl w:val="0"/>
        </w:rPr>
      </w:r>
    </w:p>
    <w:p w:rsidR="00000000" w:rsidDel="00000000" w:rsidP="00000000" w:rsidRDefault="00000000" w:rsidRPr="00000000" w14:paraId="00000089">
      <w:pPr>
        <w:spacing w:after="100" w:before="240" w:lineRule="auto"/>
        <w:rPr/>
      </w:pPr>
      <w:sdt>
        <w:sdtPr>
          <w:id w:val="-932744777"/>
          <w:tag w:val="goog_rdk_5"/>
        </w:sdtPr>
        <w:sdtContent>
          <w:r w:rsidDel="00000000" w:rsidR="00000000" w:rsidRPr="00000000">
            <w:rPr>
              <w:rFonts w:ascii="Arial Unicode MS" w:cs="Arial Unicode MS" w:eastAsia="Arial Unicode MS" w:hAnsi="Arial Unicode MS"/>
              <w:b w:val="1"/>
              <w:bCs w:val="1"/>
              <w:color w:val="0b1f4a"/>
              <w:sz w:val="22"/>
              <w:szCs w:val="22"/>
              <w:rtl w:val="0"/>
            </w:rPr>
            <w:t xml:space="preserve">4.1 — Indicateurs clés (janvier → juin 2026)</w:t>
          </w:r>
        </w:sdtContent>
      </w:sdt>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580"/>
        <w:gridCol w:w="2580"/>
        <w:tblGridChange w:id="0">
          <w:tblGrid>
            <w:gridCol w:w="4200"/>
            <w:gridCol w:w="2580"/>
            <w:gridCol w:w="258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Indicateur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b w:val="1"/>
                <w:bCs w:val="1"/>
                <w:color w:val="ffffff"/>
                <w:sz w:val="18"/>
                <w:szCs w:val="18"/>
                <w:rtl w:val="0"/>
              </w:rPr>
              <w:t xml:space="preserve">Volume réalisé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Commentaire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b w:val="1"/>
                <w:bCs w:val="1"/>
                <w:color w:val="222222"/>
                <w:sz w:val="18"/>
                <w:szCs w:val="18"/>
                <w:rtl w:val="0"/>
              </w:rPr>
              <w:t xml:space="preserve">CA signé / nouveaux contrats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8F">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0">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b w:val="1"/>
                <w:bCs w:val="1"/>
                <w:color w:val="222222"/>
                <w:sz w:val="18"/>
                <w:szCs w:val="18"/>
                <w:rtl w:val="0"/>
              </w:rPr>
              <w:t xml:space="preserve">Nombre de RDV / démos réalisés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3">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4">
            <w:pPr>
              <w:rPr/>
            </w:pPr>
            <w:r w:rsidDel="00000000" w:rsidR="00000000" w:rsidRPr="00000000">
              <w:rPr>
                <w:b w:val="1"/>
                <w:bCs w:val="1"/>
                <w:color w:val="222222"/>
                <w:sz w:val="18"/>
                <w:szCs w:val="18"/>
                <w:rtl w:val="0"/>
              </w:rPr>
              <w:t xml:space="preserve">Nombre de prospects qualifiés générés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7">
            <w:pPr>
              <w:rPr/>
            </w:pPr>
            <w:sdt>
              <w:sdtPr>
                <w:id w:val="-666842353"/>
                <w:tag w:val="goog_rdk_6"/>
              </w:sdtPr>
              <w:sdtContent>
                <w:r w:rsidDel="00000000" w:rsidR="00000000" w:rsidRPr="00000000">
                  <w:rPr>
                    <w:rFonts w:ascii="Arial Unicode MS" w:cs="Arial Unicode MS" w:eastAsia="Arial Unicode MS" w:hAnsi="Arial Unicode MS"/>
                    <w:b w:val="1"/>
                    <w:bCs w:val="1"/>
                    <w:color w:val="222222"/>
                    <w:sz w:val="18"/>
                    <w:szCs w:val="18"/>
                    <w:rtl w:val="0"/>
                  </w:rPr>
                  <w:t xml:space="preserve">Taux de transformation (prospect → client)</w:t>
                </w:r>
              </w:sdtContent>
            </w:sdt>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8">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b w:val="1"/>
                <w:bCs w:val="1"/>
                <w:color w:val="222222"/>
                <w:sz w:val="18"/>
                <w:szCs w:val="18"/>
                <w:rtl w:val="0"/>
              </w:rPr>
              <w:t xml:space="preserve">Taux de rétention sur comptes existants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B">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C">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D">
            <w:pPr>
              <w:rPr/>
            </w:pPr>
            <w:r w:rsidDel="00000000" w:rsidR="00000000" w:rsidRPr="00000000">
              <w:rPr>
                <w:b w:val="1"/>
                <w:bCs w:val="1"/>
                <w:color w:val="222222"/>
                <w:sz w:val="18"/>
                <w:szCs w:val="18"/>
                <w:rtl w:val="0"/>
              </w:rPr>
              <w:t xml:space="preserve">Satisfaction client (retours reçus)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E">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9F">
            <w:pPr>
              <w:rPr/>
            </w:pPr>
            <w:r w:rsidDel="00000000" w:rsidR="00000000" w:rsidRPr="00000000">
              <w:rPr>
                <w:rtl w:val="0"/>
              </w:rPr>
            </w:r>
          </w:p>
        </w:tc>
      </w:tr>
    </w:tbl>
    <w:p w:rsidR="00000000" w:rsidDel="00000000" w:rsidP="00000000" w:rsidRDefault="00000000" w:rsidRPr="00000000" w14:paraId="000000A0">
      <w:pPr>
        <w:spacing w:after="160" w:lineRule="auto"/>
        <w:rPr/>
      </w:pPr>
      <w:r w:rsidDel="00000000" w:rsidR="00000000" w:rsidRPr="00000000">
        <w:rPr>
          <w:rtl w:val="0"/>
        </w:rPr>
      </w:r>
    </w:p>
    <w:p w:rsidR="00000000" w:rsidDel="00000000" w:rsidP="00000000" w:rsidRDefault="00000000" w:rsidRPr="00000000" w14:paraId="000000A1">
      <w:pPr>
        <w:spacing w:after="100" w:before="240" w:lineRule="auto"/>
        <w:rPr/>
      </w:pPr>
      <w:r w:rsidDel="00000000" w:rsidR="00000000" w:rsidRPr="00000000">
        <w:rPr>
          <w:b w:val="1"/>
          <w:bCs w:val="1"/>
          <w:color w:val="0b1f4a"/>
          <w:sz w:val="22"/>
          <w:szCs w:val="22"/>
          <w:rtl w:val="0"/>
        </w:rPr>
        <w:t xml:space="preserve">4.2 — Qualité du pipeline actuel</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b w:val="1"/>
                <w:bCs w:val="1"/>
                <w:color w:val="ffffff"/>
                <w:sz w:val="18"/>
                <w:szCs w:val="18"/>
                <w:rtl w:val="0"/>
              </w:rPr>
              <w:t xml:space="preserve">Statut pipeline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A4">
            <w:pPr>
              <w:jc w:val="center"/>
              <w:rPr/>
            </w:pPr>
            <w:r w:rsidDel="00000000" w:rsidR="00000000" w:rsidRPr="00000000">
              <w:rPr>
                <w:b w:val="1"/>
                <w:bCs w:val="1"/>
                <w:color w:val="ffffff"/>
                <w:sz w:val="18"/>
                <w:szCs w:val="18"/>
                <w:rtl w:val="0"/>
              </w:rPr>
              <w:t xml:space="preserve">Nombre d'opportunités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5">
            <w:pPr>
              <w:rPr/>
            </w:pPr>
            <w:r w:rsidDel="00000000" w:rsidR="00000000" w:rsidRPr="00000000">
              <w:rPr>
                <w:color w:val="222222"/>
                <w:sz w:val="18"/>
                <w:szCs w:val="18"/>
                <w:rtl w:val="0"/>
              </w:rPr>
              <w:t xml:space="preserve">Opportunités chaudes (closing sous 30 jours)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7">
            <w:pPr>
              <w:rPr/>
            </w:pPr>
            <w:r w:rsidDel="00000000" w:rsidR="00000000" w:rsidRPr="00000000">
              <w:rPr>
                <w:color w:val="222222"/>
                <w:sz w:val="18"/>
                <w:szCs w:val="18"/>
                <w:rtl w:val="0"/>
              </w:rPr>
              <w:t xml:space="preserve">Opportunités tièdes (closing 30-90 jours)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9">
            <w:pPr>
              <w:rPr/>
            </w:pPr>
            <w:r w:rsidDel="00000000" w:rsidR="00000000" w:rsidRPr="00000000">
              <w:rPr>
                <w:color w:val="222222"/>
                <w:sz w:val="18"/>
                <w:szCs w:val="18"/>
                <w:rtl w:val="0"/>
              </w:rPr>
              <w:t xml:space="preserve">Opportunités froides (closing &gt; 90 jours)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AA">
            <w:pPr>
              <w:jc w:val="center"/>
              <w:rPr/>
            </w:pPr>
            <w:r w:rsidDel="00000000" w:rsidR="00000000" w:rsidRPr="00000000">
              <w:rPr>
                <w:rtl w:val="0"/>
              </w:rPr>
            </w:r>
          </w:p>
        </w:tc>
      </w:tr>
    </w:tbl>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Bdr>
          <w:bottom w:color="e8a020" w:space="6" w:sz="12" w:val="single"/>
        </w:pBdr>
        <w:spacing w:after="180" w:before="360" w:lineRule="auto"/>
        <w:rPr/>
      </w:pPr>
      <w:r w:rsidDel="00000000" w:rsidR="00000000" w:rsidRPr="00000000">
        <w:rPr>
          <w:b w:val="1"/>
          <w:bCs w:val="1"/>
          <w:color w:val="0b1f4a"/>
          <w:sz w:val="28"/>
          <w:szCs w:val="28"/>
          <w:rtl w:val="0"/>
        </w:rPr>
        <w:t xml:space="preserve">5. TA POSTURE COMMERCIALE — AUTO-POSITIONNEMENT</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-27304</wp:posOffset>
                </wp:positionH>
                <wp:positionV relativeFrom="paragraph">
                  <wp:posOffset>270510</wp:posOffset>
                </wp:positionV>
                <wp:extent cx="6226810" cy="25400"/>
                <wp:effectExtent b="0" l="0" r="0" t="0"/>
                <wp:wrapNone/>
                <wp:docPr id="10"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-27304</wp:posOffset>
                </wp:positionH>
                <wp:positionV relativeFrom="paragraph">
                  <wp:posOffset>270510</wp:posOffset>
                </wp:positionV>
                <wp:extent cx="6226810" cy="2540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0AD">
      <w:pPr>
        <w:spacing w:after="100" w:line="300" w:lineRule="auto"/>
        <w:rPr/>
      </w:pPr>
      <w:r w:rsidDel="00000000" w:rsidR="00000000" w:rsidRPr="00000000">
        <w:rPr>
          <w:rtl w:val="0"/>
        </w:rPr>
        <w:t xml:space="preserve">Note-toi de 1 (à développer) à 5 (maîtrisé), sans fausse modestie ni sur-évaluation.</w:t>
      </w:r>
    </w:p>
    <w:p w:rsidR="00000000" w:rsidDel="00000000" w:rsidP="00000000" w:rsidRDefault="00000000" w:rsidRPr="00000000" w14:paraId="000000AE">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1040"/>
        <w:gridCol w:w="1040"/>
        <w:gridCol w:w="1040"/>
        <w:gridCol w:w="1040"/>
        <w:tblGridChange w:id="0">
          <w:tblGrid>
            <w:gridCol w:w="5200"/>
            <w:gridCol w:w="1040"/>
            <w:gridCol w:w="1040"/>
            <w:gridCol w:w="1040"/>
            <w:gridCol w:w="104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AF">
            <w:pPr>
              <w:jc w:val="center"/>
              <w:rPr/>
            </w:pPr>
            <w:r w:rsidDel="00000000" w:rsidR="00000000" w:rsidRPr="00000000">
              <w:rPr>
                <w:b w:val="1"/>
                <w:bCs w:val="1"/>
                <w:color w:val="ffffff"/>
                <w:sz w:val="18"/>
                <w:szCs w:val="18"/>
                <w:rtl w:val="0"/>
              </w:rPr>
              <w:t xml:space="preserve">Compétence commerciale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B0">
            <w:pPr>
              <w:jc w:val="center"/>
              <w:rPr/>
            </w:pPr>
            <w:r w:rsidDel="00000000" w:rsidR="00000000" w:rsidRPr="00000000">
              <w:rPr>
                <w:b w:val="1"/>
                <w:bCs w:val="1"/>
                <w:color w:val="ffffff"/>
                <w:sz w:val="18"/>
                <w:szCs w:val="18"/>
                <w:rtl w:val="0"/>
              </w:rPr>
              <w:t xml:space="preserve">Auto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B1">
            <w:pPr>
              <w:jc w:val="center"/>
              <w:rPr/>
            </w:pPr>
            <w:r w:rsidDel="00000000" w:rsidR="00000000" w:rsidRPr="00000000">
              <w:rPr>
                <w:b w:val="1"/>
                <w:bCs w:val="1"/>
                <w:color w:val="ffffff"/>
                <w:sz w:val="18"/>
                <w:szCs w:val="18"/>
                <w:rtl w:val="0"/>
              </w:rPr>
              <w:t xml:space="preserve">Mgr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B2">
            <w:pPr>
              <w:jc w:val="center"/>
              <w:rPr/>
            </w:pPr>
            <w:r w:rsidDel="00000000" w:rsidR="00000000" w:rsidRPr="00000000">
              <w:rPr>
                <w:b w:val="1"/>
                <w:bCs w:val="1"/>
                <w:color w:val="ffffff"/>
                <w:sz w:val="18"/>
                <w:szCs w:val="18"/>
                <w:rtl w:val="0"/>
              </w:rPr>
              <w:t xml:space="preserve">Écart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18"/>
                <w:szCs w:val="18"/>
                <w:rtl w:val="0"/>
              </w:rPr>
              <w:t xml:space="preserve">Priorité</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color w:val="222222"/>
                <w:sz w:val="17"/>
                <w:szCs w:val="17"/>
                <w:rtl w:val="0"/>
              </w:rPr>
              <w:t xml:space="preserve">Prospection et ouverture de comptes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5">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6">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7">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8">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color w:val="222222"/>
                <w:sz w:val="17"/>
                <w:szCs w:val="17"/>
                <w:rtl w:val="0"/>
              </w:rPr>
              <w:t xml:space="preserve">Qualification des besoins (découverte)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A">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B">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C">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D">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E">
            <w:pPr>
              <w:rPr/>
            </w:pPr>
            <w:r w:rsidDel="00000000" w:rsidR="00000000" w:rsidRPr="00000000">
              <w:rPr>
                <w:color w:val="222222"/>
                <w:sz w:val="17"/>
                <w:szCs w:val="17"/>
                <w:rtl w:val="0"/>
              </w:rPr>
              <w:t xml:space="preserve">Conduite de RDV &amp; démo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BF">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0">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1">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2">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3">
            <w:pPr>
              <w:rPr/>
            </w:pPr>
            <w:r w:rsidDel="00000000" w:rsidR="00000000" w:rsidRPr="00000000">
              <w:rPr>
                <w:color w:val="222222"/>
                <w:sz w:val="17"/>
                <w:szCs w:val="17"/>
                <w:rtl w:val="0"/>
              </w:rPr>
              <w:t xml:space="preserve">Argumentation &amp; réponse aux objections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4">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5">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6">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7">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color w:val="222222"/>
                <w:sz w:val="17"/>
                <w:szCs w:val="17"/>
                <w:rtl w:val="0"/>
              </w:rPr>
              <w:t xml:space="preserve">Négociation &amp; closing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9">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A">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B">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C">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D">
            <w:pPr>
              <w:rPr/>
            </w:pPr>
            <w:r w:rsidDel="00000000" w:rsidR="00000000" w:rsidRPr="00000000">
              <w:rPr>
                <w:color w:val="222222"/>
                <w:sz w:val="17"/>
                <w:szCs w:val="17"/>
                <w:rtl w:val="0"/>
              </w:rPr>
              <w:t xml:space="preserve">Fidélisation &amp; upsell sur comptes existants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E">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CF">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1">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2">
            <w:pPr>
              <w:rPr/>
            </w:pPr>
            <w:r w:rsidDel="00000000" w:rsidR="00000000" w:rsidRPr="00000000">
              <w:rPr>
                <w:color w:val="222222"/>
                <w:sz w:val="17"/>
                <w:szCs w:val="17"/>
                <w:rtl w:val="0"/>
              </w:rPr>
              <w:t xml:space="preserve">Maîtrise de l'offre DOTR (produits, tarifs, marges)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3">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4">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5">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6">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color w:val="222222"/>
                <w:sz w:val="17"/>
                <w:szCs w:val="17"/>
                <w:rtl w:val="0"/>
              </w:rPr>
              <w:t xml:space="preserve">Connaissance secteur médico-social (EHPAD, IME, etc.)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8">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9">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A">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B">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C">
            <w:pPr>
              <w:rPr/>
            </w:pPr>
            <w:r w:rsidDel="00000000" w:rsidR="00000000" w:rsidRPr="00000000">
              <w:rPr>
                <w:color w:val="222222"/>
                <w:sz w:val="17"/>
                <w:szCs w:val="17"/>
                <w:rtl w:val="0"/>
              </w:rPr>
              <w:t xml:space="preserve">Rigueur CRM &amp; reporting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D">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E">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DF">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0">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color w:val="222222"/>
                <w:sz w:val="17"/>
                <w:szCs w:val="17"/>
                <w:rtl w:val="0"/>
              </w:rPr>
              <w:t xml:space="preserve">Gestion du temps &amp; organisation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2">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3">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4">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5">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color w:val="222222"/>
                <w:sz w:val="17"/>
                <w:szCs w:val="17"/>
                <w:rtl w:val="0"/>
              </w:rPr>
              <w:t xml:space="preserve">Autonomie &amp; prise d'initiative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7">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8">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9">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A">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B">
            <w:pPr>
              <w:rPr/>
            </w:pPr>
            <w:r w:rsidDel="00000000" w:rsidR="00000000" w:rsidRPr="00000000">
              <w:rPr>
                <w:color w:val="222222"/>
                <w:sz w:val="17"/>
                <w:szCs w:val="17"/>
                <w:rtl w:val="0"/>
              </w:rPr>
              <w:t xml:space="preserve">Posture relationnelle (écoute, assertivité)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C">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D">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EF">
            <w:pPr>
              <w:jc w:val="cente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F0">
            <w:pPr>
              <w:rPr/>
            </w:pPr>
            <w:r w:rsidDel="00000000" w:rsidR="00000000" w:rsidRPr="00000000">
              <w:rPr>
                <w:color w:val="222222"/>
                <w:sz w:val="17"/>
                <w:szCs w:val="17"/>
                <w:rtl w:val="0"/>
              </w:rPr>
              <w:t xml:space="preserve">Travail en équipe / transmission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F1">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F2">
            <w:pPr>
              <w:jc w:val="center"/>
              <w:rPr/>
            </w:pPr>
            <w:r w:rsidDel="00000000" w:rsidR="00000000" w:rsidRPr="00000000">
              <w:rPr>
                <w:color w:val="5a6a8a"/>
                <w:sz w:val="17"/>
                <w:szCs w:val="17"/>
                <w:rtl w:val="0"/>
              </w:rPr>
              <w:t xml:space="preserve"> /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F3">
            <w:pPr>
              <w:jc w:val="cente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0F4">
            <w:pPr>
              <w:jc w:val="center"/>
              <w:rPr/>
            </w:pPr>
            <w:r w:rsidDel="00000000" w:rsidR="00000000" w:rsidRPr="00000000">
              <w:rPr>
                <w:rtl w:val="0"/>
              </w:rPr>
            </w:r>
          </w:p>
        </w:tc>
      </w:tr>
    </w:tbl>
    <w:p w:rsidR="00000000" w:rsidDel="00000000" w:rsidP="00000000" w:rsidRDefault="00000000" w:rsidRPr="00000000" w14:paraId="000000F5">
      <w:pPr>
        <w:spacing w:after="160" w:lineRule="auto"/>
        <w:rPr/>
      </w:pPr>
      <w:r w:rsidDel="00000000" w:rsidR="00000000" w:rsidRPr="00000000">
        <w:rPr>
          <w:rtl w:val="0"/>
        </w:rPr>
      </w:r>
    </w:p>
    <w:p w:rsidR="00000000" w:rsidDel="00000000" w:rsidP="00000000" w:rsidRDefault="00000000" w:rsidRPr="00000000" w14:paraId="000000F6">
      <w:pPr>
        <w:spacing w:after="80" w:before="160" w:lineRule="auto"/>
        <w:rPr/>
      </w:pPr>
      <w:r w:rsidDel="00000000" w:rsidR="00000000" w:rsidRPr="00000000">
        <w:rPr>
          <w:b w:val="1"/>
          <w:bCs w:val="1"/>
          <w:color w:val="1a3372"/>
          <w:sz w:val="19"/>
          <w:szCs w:val="19"/>
          <w:rtl w:val="0"/>
        </w:rPr>
        <w:t xml:space="preserve">Commentaires sur les 2 ou 3 compétences prioritaires à développer d'ici décembre</w:t>
      </w:r>
      <w:r w:rsidDel="00000000" w:rsidR="00000000" w:rsidRPr="00000000">
        <w:rPr>
          <w:rtl w:val="0"/>
        </w:rPr>
      </w:r>
    </w:p>
    <w:p w:rsidR="00000000" w:rsidDel="00000000" w:rsidP="00000000" w:rsidRDefault="00000000" w:rsidRPr="00000000" w14:paraId="000000F7">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8">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9">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A">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Bdr>
          <w:bottom w:color="e8a020" w:space="6" w:sz="12" w:val="single"/>
        </w:pBdr>
        <w:spacing w:after="180" w:before="360" w:lineRule="auto"/>
        <w:rPr/>
      </w:pPr>
      <w:sdt>
        <w:sdtPr>
          <w:id w:val="1502964963"/>
          <w:tag w:val="goog_rdk_7"/>
        </w:sdtPr>
        <w:sdtContent>
          <w:r w:rsidDel="00000000" w:rsidR="00000000" w:rsidRPr="00000000">
            <w:rPr>
              <w:rFonts w:ascii="Arial Unicode MS" w:cs="Arial Unicode MS" w:eastAsia="Arial Unicode MS" w:hAnsi="Arial Unicode MS"/>
              <w:b w:val="1"/>
              <w:bCs w:val="1"/>
              <w:color w:val="0b1f4a"/>
              <w:sz w:val="28"/>
              <w:szCs w:val="28"/>
              <w:rtl w:val="0"/>
            </w:rPr>
            <w:t xml:space="preserve">6. TES OBJECTIFS — SEMESTRE 2 JUILLET → DÉCEMBRE 2026</w:t>
          </w:r>
        </w:sdtContent>
      </w:sdt>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-28574</wp:posOffset>
                </wp:positionH>
                <wp:positionV relativeFrom="paragraph">
                  <wp:posOffset>276225</wp:posOffset>
                </wp:positionV>
                <wp:extent cx="6226810" cy="25400"/>
                <wp:effectExtent b="0" l="0" r="0" t="0"/>
                <wp:wrapNone/>
                <wp:docPr id="6"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-28574</wp:posOffset>
                </wp:positionH>
                <wp:positionV relativeFrom="paragraph">
                  <wp:posOffset>276225</wp:posOffset>
                </wp:positionV>
                <wp:extent cx="6226810" cy="254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tbl>
      <w:tblPr>
        <w:tblStyle w:val="Table9"/>
        <w:tblW w:w="9360.0" w:type="dxa"/>
        <w:jc w:val="left"/>
        <w:tblBorders>
          <w:top w:color="e8a020" w:space="0" w:sz="12" w:val="single"/>
          <w:left w:color="e8a020" w:space="0" w:sz="4" w:val="single"/>
          <w:bottom w:color="e8a020" w:space="0" w:sz="4" w:val="single"/>
          <w:right w:color="e8a02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ff" w:space="0" w:sz="12" w:val="single"/>
              <w:left w:color="0000ff" w:space="0" w:sz="4" w:val="single"/>
              <w:bottom w:color="0000ff" w:space="0" w:sz="4" w:val="single"/>
              <w:right w:color="0000ff" w:space="0" w:sz="4" w:val="single"/>
            </w:tcBorders>
            <w:shd w:fill="c9daf8" w:val="clear"/>
            <w:tcMar>
              <w:top w:w="200.0" w:type="dxa"/>
              <w:left w:w="240.0" w:type="dxa"/>
              <w:bottom w:w="200.0" w:type="dxa"/>
              <w:right w:w="240.0" w:type="dxa"/>
            </w:tcMar>
          </w:tcPr>
          <w:p w:rsidR="00000000" w:rsidDel="00000000" w:rsidP="00000000" w:rsidRDefault="00000000" w:rsidRPr="00000000" w14:paraId="000000FE">
            <w:pPr>
              <w:spacing w:after="120" w:lineRule="auto"/>
              <w:rPr/>
            </w:pPr>
            <w:r w:rsidDel="00000000" w:rsidR="00000000" w:rsidRPr="00000000">
              <w:rPr>
                <w:b w:val="1"/>
                <w:bCs w:val="1"/>
                <w:color w:val="0b1f4a"/>
                <w:sz w:val="22"/>
                <w:szCs w:val="22"/>
                <w:rtl w:val="0"/>
              </w:rPr>
              <w:t xml:space="preserve">Cadre de fixation des objectifs</w:t>
            </w:r>
            <w:r w:rsidDel="00000000" w:rsidR="00000000" w:rsidRPr="00000000">
              <w:rPr>
                <w:rtl w:val="0"/>
              </w:rPr>
            </w:r>
          </w:p>
          <w:p w:rsidR="00000000" w:rsidDel="00000000" w:rsidP="00000000" w:rsidRDefault="00000000" w:rsidRPr="00000000" w14:paraId="000000FF">
            <w:pPr>
              <w:spacing w:after="80" w:line="280" w:lineRule="auto"/>
              <w:rPr/>
            </w:pPr>
            <w:r w:rsidDel="00000000" w:rsidR="00000000" w:rsidRPr="00000000">
              <w:rPr>
                <w:color w:val="222222"/>
                <w:sz w:val="19"/>
                <w:szCs w:val="19"/>
                <w:rtl w:val="0"/>
              </w:rPr>
              <w:t xml:space="preserve">Les objectifs doivent être SMART : Spécifiques · Mesurables · Atteignables · Réalistes · Temporels.</w:t>
            </w:r>
            <w:r w:rsidDel="00000000" w:rsidR="00000000" w:rsidRPr="00000000">
              <w:rPr>
                <w:rtl w:val="0"/>
              </w:rPr>
            </w:r>
          </w:p>
          <w:p w:rsidR="00000000" w:rsidDel="00000000" w:rsidP="00000000" w:rsidRDefault="00000000" w:rsidRPr="00000000" w14:paraId="00000100">
            <w:pPr>
              <w:spacing w:after="80" w:line="280" w:lineRule="auto"/>
              <w:rPr/>
            </w:pPr>
            <w:r w:rsidDel="00000000" w:rsidR="00000000" w:rsidRPr="00000000">
              <w:rPr>
                <w:color w:val="222222"/>
                <w:sz w:val="19"/>
                <w:szCs w:val="19"/>
                <w:rtl w:val="0"/>
              </w:rPr>
              <w:t xml:space="preserve">On fixe entre 3 et 5 objectifs maximum — ni plus, ni moins.</w:t>
            </w:r>
            <w:r w:rsidDel="00000000" w:rsidR="00000000" w:rsidRPr="00000000">
              <w:rPr>
                <w:rtl w:val="0"/>
              </w:rPr>
            </w:r>
          </w:p>
          <w:p w:rsidR="00000000" w:rsidDel="00000000" w:rsidP="00000000" w:rsidRDefault="00000000" w:rsidRPr="00000000" w14:paraId="00000101">
            <w:pPr>
              <w:spacing w:after="80" w:line="280" w:lineRule="auto"/>
              <w:rPr/>
            </w:pPr>
            <w:r w:rsidDel="00000000" w:rsidR="00000000" w:rsidRPr="00000000">
              <w:rPr>
                <w:color w:val="222222"/>
                <w:sz w:val="19"/>
                <w:szCs w:val="19"/>
                <w:rtl w:val="0"/>
              </w:rPr>
              <w:t xml:space="preserve">Chaque objectif doit pouvoir se mesurer avec un chiffre ou un livrable concret.</w:t>
            </w:r>
            <w:r w:rsidDel="00000000" w:rsidR="00000000" w:rsidRPr="00000000">
              <w:rPr>
                <w:rtl w:val="0"/>
              </w:rPr>
            </w:r>
          </w:p>
        </w:tc>
      </w:tr>
    </w:tbl>
    <w:p w:rsidR="00000000" w:rsidDel="00000000" w:rsidP="00000000" w:rsidRDefault="00000000" w:rsidRPr="00000000" w14:paraId="00000102">
      <w:pPr>
        <w:spacing w:after="140" w:lineRule="auto"/>
        <w:rPr/>
      </w:pPr>
      <w:r w:rsidDel="00000000" w:rsidR="00000000" w:rsidRPr="00000000">
        <w:rPr>
          <w:rtl w:val="0"/>
        </w:rPr>
      </w:r>
    </w:p>
    <w:p w:rsidR="00000000" w:rsidDel="00000000" w:rsidP="00000000" w:rsidRDefault="00000000" w:rsidRPr="00000000" w14:paraId="00000103">
      <w:pPr>
        <w:spacing w:after="80" w:before="160" w:lineRule="auto"/>
        <w:rPr/>
      </w:pPr>
      <w:r w:rsidDel="00000000" w:rsidR="00000000" w:rsidRPr="00000000">
        <w:rPr>
          <w:b w:val="1"/>
          <w:bCs w:val="1"/>
          <w:color w:val="1a3372"/>
          <w:sz w:val="19"/>
          <w:szCs w:val="19"/>
          <w:rtl w:val="0"/>
        </w:rPr>
        <w:t xml:space="preserve">Objectif n°1</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04">
            <w:pPr>
              <w:rPr/>
            </w:pPr>
            <w:r w:rsidDel="00000000" w:rsidR="00000000" w:rsidRPr="00000000">
              <w:rPr>
                <w:b w:val="1"/>
                <w:bCs w:val="1"/>
                <w:color w:val="0b1f4a"/>
                <w:sz w:val="18"/>
                <w:szCs w:val="18"/>
                <w:rtl w:val="0"/>
              </w:rPr>
              <w:t xml:space="preserve">Intitulé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06">
            <w:pPr>
              <w:rPr/>
            </w:pPr>
            <w:r w:rsidDel="00000000" w:rsidR="00000000" w:rsidRPr="00000000">
              <w:rPr>
                <w:b w:val="1"/>
                <w:bCs w:val="1"/>
                <w:color w:val="0b1f4a"/>
                <w:sz w:val="18"/>
                <w:szCs w:val="18"/>
                <w:rtl w:val="0"/>
              </w:rPr>
              <w:t xml:space="preserve">Indicateur de mesure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b w:val="1"/>
                <w:bCs w:val="1"/>
                <w:color w:val="0b1f4a"/>
                <w:sz w:val="18"/>
                <w:szCs w:val="18"/>
                <w:rtl w:val="0"/>
              </w:rPr>
              <w:t xml:space="preserve">Cible chiffrée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0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b w:val="1"/>
                <w:bCs w:val="1"/>
                <w:color w:val="0b1f4a"/>
                <w:sz w:val="18"/>
                <w:szCs w:val="18"/>
                <w:rtl w:val="0"/>
              </w:rPr>
              <w:t xml:space="preserve">Échéance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b w:val="1"/>
                <w:bCs w:val="1"/>
                <w:color w:val="0b1f4a"/>
                <w:sz w:val="18"/>
                <w:szCs w:val="18"/>
                <w:rtl w:val="0"/>
              </w:rPr>
              <w:t xml:space="preserve">Ressources nécessaires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0D">
            <w:pPr>
              <w:rPr/>
            </w:pPr>
            <w:r w:rsidDel="00000000" w:rsidR="00000000" w:rsidRPr="00000000">
              <w:rPr>
                <w:rtl w:val="0"/>
              </w:rPr>
            </w:r>
          </w:p>
        </w:tc>
      </w:tr>
    </w:tbl>
    <w:p w:rsidR="00000000" w:rsidDel="00000000" w:rsidP="00000000" w:rsidRDefault="00000000" w:rsidRPr="00000000" w14:paraId="0000010E">
      <w:pPr>
        <w:spacing w:after="140" w:lineRule="auto"/>
        <w:rPr/>
      </w:pPr>
      <w:r w:rsidDel="00000000" w:rsidR="00000000" w:rsidRPr="00000000">
        <w:rPr>
          <w:rtl w:val="0"/>
        </w:rPr>
      </w:r>
    </w:p>
    <w:p w:rsidR="00000000" w:rsidDel="00000000" w:rsidP="00000000" w:rsidRDefault="00000000" w:rsidRPr="00000000" w14:paraId="0000010F">
      <w:pPr>
        <w:spacing w:after="80" w:before="160" w:lineRule="auto"/>
        <w:rPr/>
      </w:pPr>
      <w:r w:rsidDel="00000000" w:rsidR="00000000" w:rsidRPr="00000000">
        <w:rPr>
          <w:b w:val="1"/>
          <w:bCs w:val="1"/>
          <w:color w:val="1a3372"/>
          <w:sz w:val="19"/>
          <w:szCs w:val="19"/>
          <w:rtl w:val="0"/>
        </w:rPr>
        <w:t xml:space="preserve">Objectif n°2</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b w:val="1"/>
                <w:bCs w:val="1"/>
                <w:color w:val="0b1f4a"/>
                <w:sz w:val="18"/>
                <w:szCs w:val="18"/>
                <w:rtl w:val="0"/>
              </w:rPr>
              <w:t xml:space="preserve">Intitulé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2">
            <w:pPr>
              <w:rPr/>
            </w:pPr>
            <w:r w:rsidDel="00000000" w:rsidR="00000000" w:rsidRPr="00000000">
              <w:rPr>
                <w:b w:val="1"/>
                <w:bCs w:val="1"/>
                <w:color w:val="0b1f4a"/>
                <w:sz w:val="18"/>
                <w:szCs w:val="18"/>
                <w:rtl w:val="0"/>
              </w:rPr>
              <w:t xml:space="preserve">Indicateur de mesure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b w:val="1"/>
                <w:bCs w:val="1"/>
                <w:color w:val="0b1f4a"/>
                <w:sz w:val="18"/>
                <w:szCs w:val="18"/>
                <w:rtl w:val="0"/>
              </w:rPr>
              <w:t xml:space="preserve">Cible chiffrée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b w:val="1"/>
                <w:bCs w:val="1"/>
                <w:color w:val="0b1f4a"/>
                <w:sz w:val="18"/>
                <w:szCs w:val="18"/>
                <w:rtl w:val="0"/>
              </w:rPr>
              <w:t xml:space="preserve">Échéance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b w:val="1"/>
                <w:bCs w:val="1"/>
                <w:color w:val="0b1f4a"/>
                <w:sz w:val="18"/>
                <w:szCs w:val="18"/>
                <w:rtl w:val="0"/>
              </w:rPr>
              <w:t xml:space="preserve">Ressources nécessaires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spacing w:after="140" w:lineRule="auto"/>
        <w:rPr/>
      </w:pPr>
      <w:r w:rsidDel="00000000" w:rsidR="00000000" w:rsidRPr="00000000">
        <w:rPr>
          <w:rtl w:val="0"/>
        </w:rPr>
      </w:r>
    </w:p>
    <w:p w:rsidR="00000000" w:rsidDel="00000000" w:rsidP="00000000" w:rsidRDefault="00000000" w:rsidRPr="00000000" w14:paraId="0000011B">
      <w:pPr>
        <w:spacing w:after="80" w:before="160" w:lineRule="auto"/>
        <w:rPr/>
      </w:pPr>
      <w:r w:rsidDel="00000000" w:rsidR="00000000" w:rsidRPr="00000000">
        <w:rPr>
          <w:b w:val="1"/>
          <w:bCs w:val="1"/>
          <w:color w:val="1a3372"/>
          <w:sz w:val="19"/>
          <w:szCs w:val="19"/>
          <w:rtl w:val="0"/>
        </w:rPr>
        <w:t xml:space="preserve">Objectif n°3</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C">
            <w:pPr>
              <w:rPr/>
            </w:pPr>
            <w:r w:rsidDel="00000000" w:rsidR="00000000" w:rsidRPr="00000000">
              <w:rPr>
                <w:b w:val="1"/>
                <w:bCs w:val="1"/>
                <w:color w:val="0b1f4a"/>
                <w:sz w:val="18"/>
                <w:szCs w:val="18"/>
                <w:rtl w:val="0"/>
              </w:rPr>
              <w:t xml:space="preserve">Intitulé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D">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1E">
            <w:pPr>
              <w:rPr/>
            </w:pPr>
            <w:r w:rsidDel="00000000" w:rsidR="00000000" w:rsidRPr="00000000">
              <w:rPr>
                <w:b w:val="1"/>
                <w:bCs w:val="1"/>
                <w:color w:val="0b1f4a"/>
                <w:sz w:val="18"/>
                <w:szCs w:val="18"/>
                <w:rtl w:val="0"/>
              </w:rPr>
              <w:t xml:space="preserve">Indicateur de mesure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1F">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0">
            <w:pPr>
              <w:rPr/>
            </w:pPr>
            <w:r w:rsidDel="00000000" w:rsidR="00000000" w:rsidRPr="00000000">
              <w:rPr>
                <w:b w:val="1"/>
                <w:bCs w:val="1"/>
                <w:color w:val="0b1f4a"/>
                <w:sz w:val="18"/>
                <w:szCs w:val="18"/>
                <w:rtl w:val="0"/>
              </w:rPr>
              <w:t xml:space="preserve">Cible chiffrée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2">
            <w:pPr>
              <w:rPr/>
            </w:pPr>
            <w:r w:rsidDel="00000000" w:rsidR="00000000" w:rsidRPr="00000000">
              <w:rPr>
                <w:b w:val="1"/>
                <w:bCs w:val="1"/>
                <w:color w:val="0b1f4a"/>
                <w:sz w:val="18"/>
                <w:szCs w:val="18"/>
                <w:rtl w:val="0"/>
              </w:rPr>
              <w:t xml:space="preserve">Échéance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3">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4">
            <w:pPr>
              <w:rPr/>
            </w:pPr>
            <w:r w:rsidDel="00000000" w:rsidR="00000000" w:rsidRPr="00000000">
              <w:rPr>
                <w:b w:val="1"/>
                <w:bCs w:val="1"/>
                <w:color w:val="0b1f4a"/>
                <w:sz w:val="18"/>
                <w:szCs w:val="18"/>
                <w:rtl w:val="0"/>
              </w:rPr>
              <w:t xml:space="preserve">Ressources nécessaires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5">
            <w:pPr>
              <w:rPr/>
            </w:pPr>
            <w:r w:rsidDel="00000000" w:rsidR="00000000" w:rsidRPr="00000000">
              <w:rPr>
                <w:rtl w:val="0"/>
              </w:rPr>
            </w:r>
          </w:p>
        </w:tc>
      </w:tr>
    </w:tbl>
    <w:p w:rsidR="00000000" w:rsidDel="00000000" w:rsidP="00000000" w:rsidRDefault="00000000" w:rsidRPr="00000000" w14:paraId="00000126">
      <w:pPr>
        <w:spacing w:after="140" w:lineRule="auto"/>
        <w:rPr/>
      </w:pPr>
      <w:r w:rsidDel="00000000" w:rsidR="00000000" w:rsidRPr="00000000">
        <w:rPr>
          <w:rtl w:val="0"/>
        </w:rPr>
      </w:r>
    </w:p>
    <w:p w:rsidR="00000000" w:rsidDel="00000000" w:rsidP="00000000" w:rsidRDefault="00000000" w:rsidRPr="00000000" w14:paraId="00000127">
      <w:pPr>
        <w:spacing w:after="80" w:before="160" w:lineRule="auto"/>
        <w:rPr/>
      </w:pPr>
      <w:r w:rsidDel="00000000" w:rsidR="00000000" w:rsidRPr="00000000">
        <w:rPr>
          <w:b w:val="1"/>
          <w:bCs w:val="1"/>
          <w:color w:val="1a3372"/>
          <w:sz w:val="19"/>
          <w:szCs w:val="19"/>
          <w:rtl w:val="0"/>
        </w:rPr>
        <w:t xml:space="preserve">Objectif n°4</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8">
            <w:pPr>
              <w:rPr/>
            </w:pPr>
            <w:r w:rsidDel="00000000" w:rsidR="00000000" w:rsidRPr="00000000">
              <w:rPr>
                <w:b w:val="1"/>
                <w:bCs w:val="1"/>
                <w:color w:val="0b1f4a"/>
                <w:sz w:val="18"/>
                <w:szCs w:val="18"/>
                <w:rtl w:val="0"/>
              </w:rPr>
              <w:t xml:space="preserve">Intitulé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b w:val="1"/>
                <w:bCs w:val="1"/>
                <w:color w:val="0b1f4a"/>
                <w:sz w:val="18"/>
                <w:szCs w:val="18"/>
                <w:rtl w:val="0"/>
              </w:rPr>
              <w:t xml:space="preserve">Indicateur de mesure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B">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C">
            <w:pPr>
              <w:rPr/>
            </w:pPr>
            <w:r w:rsidDel="00000000" w:rsidR="00000000" w:rsidRPr="00000000">
              <w:rPr>
                <w:b w:val="1"/>
                <w:bCs w:val="1"/>
                <w:color w:val="0b1f4a"/>
                <w:sz w:val="18"/>
                <w:szCs w:val="18"/>
                <w:rtl w:val="0"/>
              </w:rPr>
              <w:t xml:space="preserve">Cible chiffrée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D">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2E">
            <w:pPr>
              <w:rPr/>
            </w:pPr>
            <w:r w:rsidDel="00000000" w:rsidR="00000000" w:rsidRPr="00000000">
              <w:rPr>
                <w:b w:val="1"/>
                <w:bCs w:val="1"/>
                <w:color w:val="0b1f4a"/>
                <w:sz w:val="18"/>
                <w:szCs w:val="18"/>
                <w:rtl w:val="0"/>
              </w:rPr>
              <w:t xml:space="preserve">Échéance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2F">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0">
            <w:pPr>
              <w:rPr/>
            </w:pPr>
            <w:r w:rsidDel="00000000" w:rsidR="00000000" w:rsidRPr="00000000">
              <w:rPr>
                <w:b w:val="1"/>
                <w:bCs w:val="1"/>
                <w:color w:val="0b1f4a"/>
                <w:sz w:val="18"/>
                <w:szCs w:val="18"/>
                <w:rtl w:val="0"/>
              </w:rPr>
              <w:t xml:space="preserve">Ressources nécessaires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rtl w:val="0"/>
              </w:rPr>
            </w:r>
          </w:p>
        </w:tc>
      </w:tr>
    </w:tbl>
    <w:p w:rsidR="00000000" w:rsidDel="00000000" w:rsidP="00000000" w:rsidRDefault="00000000" w:rsidRPr="00000000" w14:paraId="00000132">
      <w:pPr>
        <w:spacing w:after="140" w:lineRule="auto"/>
        <w:rPr/>
      </w:pPr>
      <w:r w:rsidDel="00000000" w:rsidR="00000000" w:rsidRPr="00000000">
        <w:rPr>
          <w:rtl w:val="0"/>
        </w:rPr>
      </w:r>
    </w:p>
    <w:p w:rsidR="00000000" w:rsidDel="00000000" w:rsidP="00000000" w:rsidRDefault="00000000" w:rsidRPr="00000000" w14:paraId="00000133">
      <w:pPr>
        <w:spacing w:after="80" w:before="160" w:lineRule="auto"/>
        <w:rPr/>
      </w:pPr>
      <w:r w:rsidDel="00000000" w:rsidR="00000000" w:rsidRPr="00000000">
        <w:rPr>
          <w:b w:val="1"/>
          <w:bCs w:val="1"/>
          <w:color w:val="1a3372"/>
          <w:sz w:val="19"/>
          <w:szCs w:val="19"/>
          <w:rtl w:val="0"/>
        </w:rPr>
        <w:t xml:space="preserve">Objectif n°5</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4">
            <w:pPr>
              <w:rPr/>
            </w:pPr>
            <w:r w:rsidDel="00000000" w:rsidR="00000000" w:rsidRPr="00000000">
              <w:rPr>
                <w:b w:val="1"/>
                <w:bCs w:val="1"/>
                <w:color w:val="0b1f4a"/>
                <w:sz w:val="18"/>
                <w:szCs w:val="18"/>
                <w:rtl w:val="0"/>
              </w:rPr>
              <w:t xml:space="preserve">Intitulé</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b w:val="1"/>
                <w:bCs w:val="1"/>
                <w:color w:val="0b1f4a"/>
                <w:sz w:val="18"/>
                <w:szCs w:val="18"/>
                <w:rtl w:val="0"/>
              </w:rPr>
              <w:t xml:space="preserve">Indicateur de mesure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7">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8">
            <w:pPr>
              <w:rPr/>
            </w:pPr>
            <w:r w:rsidDel="00000000" w:rsidR="00000000" w:rsidRPr="00000000">
              <w:rPr>
                <w:b w:val="1"/>
                <w:bCs w:val="1"/>
                <w:color w:val="0b1f4a"/>
                <w:sz w:val="18"/>
                <w:szCs w:val="18"/>
                <w:rtl w:val="0"/>
              </w:rPr>
              <w:t xml:space="preserve">Cible chiffrée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A">
            <w:pPr>
              <w:rPr/>
            </w:pPr>
            <w:r w:rsidDel="00000000" w:rsidR="00000000" w:rsidRPr="00000000">
              <w:rPr>
                <w:b w:val="1"/>
                <w:bCs w:val="1"/>
                <w:color w:val="0b1f4a"/>
                <w:sz w:val="18"/>
                <w:szCs w:val="18"/>
                <w:rtl w:val="0"/>
              </w:rPr>
              <w:t xml:space="preserve">Échéance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3C">
            <w:pPr>
              <w:rPr/>
            </w:pPr>
            <w:r w:rsidDel="00000000" w:rsidR="00000000" w:rsidRPr="00000000">
              <w:rPr>
                <w:b w:val="1"/>
                <w:bCs w:val="1"/>
                <w:color w:val="0b1f4a"/>
                <w:sz w:val="18"/>
                <w:szCs w:val="18"/>
                <w:rtl w:val="0"/>
              </w:rPr>
              <w:t xml:space="preserve">Ressources nécessaires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3D">
            <w:pPr>
              <w:rPr/>
            </w:pPr>
            <w:r w:rsidDel="00000000" w:rsidR="00000000" w:rsidRPr="00000000">
              <w:rPr>
                <w:rtl w:val="0"/>
              </w:rPr>
            </w:r>
          </w:p>
        </w:tc>
      </w:tr>
    </w:tbl>
    <w:p w:rsidR="00000000" w:rsidDel="00000000" w:rsidP="00000000" w:rsidRDefault="00000000" w:rsidRPr="00000000" w14:paraId="0000013E">
      <w:pPr>
        <w:spacing w:after="140" w:lineRule="auto"/>
        <w:rPr/>
      </w:pP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Bdr>
          <w:bottom w:color="e8a020" w:space="6" w:sz="12" w:val="single"/>
        </w:pBdr>
        <w:spacing w:after="180" w:before="360" w:lineRule="auto"/>
        <w:rPr/>
      </w:pPr>
      <w:r w:rsidDel="00000000" w:rsidR="00000000" w:rsidRPr="00000000">
        <w:rPr>
          <w:b w:val="1"/>
          <w:bCs w:val="1"/>
          <w:color w:val="0b1f4a"/>
          <w:sz w:val="28"/>
          <w:szCs w:val="28"/>
          <w:rtl w:val="0"/>
        </w:rPr>
        <w:t xml:space="preserve">7. RÉMUNÉRATION &amp; VARIABLE — CADRAGE H2 2026</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-31801</wp:posOffset>
                </wp:positionH>
                <wp:positionV relativeFrom="paragraph">
                  <wp:posOffset>271454</wp:posOffset>
                </wp:positionV>
                <wp:extent cx="6226810" cy="25400"/>
                <wp:effectExtent b="0" l="0" r="0" t="0"/>
                <wp:wrapNone/>
                <wp:docPr id="14"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-31801</wp:posOffset>
                </wp:positionH>
                <wp:positionV relativeFrom="paragraph">
                  <wp:posOffset>271454</wp:posOffset>
                </wp:positionV>
                <wp:extent cx="6226810" cy="2540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41">
      <w:pPr>
        <w:spacing w:after="100" w:line="300" w:lineRule="auto"/>
        <w:rPr/>
      </w:pPr>
      <w:r w:rsidDel="00000000" w:rsidR="00000000" w:rsidRPr="00000000">
        <w:rPr>
          <w:rtl w:val="0"/>
        </w:rPr>
        <w:t xml:space="preserve">Clarification du dispositif de rémunération applicable sur le second semestre.</w:t>
      </w:r>
    </w:p>
    <w:p w:rsidR="00000000" w:rsidDel="00000000" w:rsidP="00000000" w:rsidRDefault="00000000" w:rsidRPr="00000000" w14:paraId="00000142">
      <w:pPr>
        <w:spacing w:after="1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3">
            <w:pPr>
              <w:rPr/>
            </w:pPr>
            <w:r w:rsidDel="00000000" w:rsidR="00000000" w:rsidRPr="00000000">
              <w:rPr>
                <w:b w:val="1"/>
                <w:bCs w:val="1"/>
                <w:color w:val="0b1f4a"/>
                <w:sz w:val="18"/>
                <w:szCs w:val="18"/>
                <w:rtl w:val="0"/>
              </w:rPr>
              <w:t xml:space="preserve">Salaire fixe brut mensuel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4">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b w:val="1"/>
                <w:bCs w:val="1"/>
                <w:color w:val="0b1f4a"/>
                <w:sz w:val="18"/>
                <w:szCs w:val="18"/>
                <w:rtl w:val="0"/>
              </w:rPr>
              <w:t xml:space="preserve">Variable sur objectifs </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6">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b w:val="1"/>
                <w:bCs w:val="1"/>
                <w:color w:val="0b1f4a"/>
                <w:sz w:val="18"/>
                <w:szCs w:val="18"/>
                <w:rtl w:val="0"/>
              </w:rPr>
              <w:t xml:space="preserve">Commission sur CA (taux)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8">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9">
            <w:pPr>
              <w:rPr/>
            </w:pPr>
            <w:r w:rsidDel="00000000" w:rsidR="00000000" w:rsidRPr="00000000">
              <w:rPr>
                <w:b w:val="1"/>
                <w:bCs w:val="1"/>
                <w:color w:val="0b1f4a"/>
                <w:sz w:val="18"/>
                <w:szCs w:val="18"/>
                <w:rtl w:val="0"/>
              </w:rPr>
              <w:t xml:space="preserve">Conditions de déclenchement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B">
            <w:pPr>
              <w:rPr/>
            </w:pPr>
            <w:r w:rsidDel="00000000" w:rsidR="00000000" w:rsidRPr="00000000">
              <w:rPr>
                <w:b w:val="1"/>
                <w:bCs w:val="1"/>
                <w:color w:val="0b1f4a"/>
                <w:sz w:val="18"/>
                <w:szCs w:val="18"/>
                <w:rtl w:val="0"/>
              </w:rPr>
              <w:t xml:space="preserve">Périodicité de versement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C">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4D">
            <w:pPr>
              <w:rPr/>
            </w:pPr>
            <w:r w:rsidDel="00000000" w:rsidR="00000000" w:rsidRPr="00000000">
              <w:rPr>
                <w:b w:val="1"/>
                <w:bCs w:val="1"/>
                <w:color w:val="0b1f4a"/>
                <w:sz w:val="18"/>
                <w:szCs w:val="18"/>
                <w:rtl w:val="0"/>
              </w:rPr>
              <w:t xml:space="preserve">Avantages complémentaires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4E">
            <w:pPr>
              <w:rPr/>
            </w:pPr>
            <w:r w:rsidDel="00000000" w:rsidR="00000000" w:rsidRPr="00000000">
              <w:rPr>
                <w:rtl w:val="0"/>
              </w:rPr>
            </w:r>
          </w:p>
        </w:tc>
      </w:tr>
    </w:tbl>
    <w:p w:rsidR="00000000" w:rsidDel="00000000" w:rsidP="00000000" w:rsidRDefault="00000000" w:rsidRPr="00000000" w14:paraId="0000014F">
      <w:pPr>
        <w:spacing w:after="140" w:lineRule="auto"/>
        <w:rPr/>
      </w:pPr>
      <w:r w:rsidDel="00000000" w:rsidR="00000000" w:rsidRPr="00000000">
        <w:rPr>
          <w:rtl w:val="0"/>
        </w:rPr>
      </w:r>
    </w:p>
    <w:p w:rsidR="00000000" w:rsidDel="00000000" w:rsidP="00000000" w:rsidRDefault="00000000" w:rsidRPr="00000000" w14:paraId="00000150">
      <w:pPr>
        <w:spacing w:after="80" w:before="160" w:lineRule="auto"/>
        <w:rPr/>
      </w:pPr>
      <w:r w:rsidDel="00000000" w:rsidR="00000000" w:rsidRPr="00000000">
        <w:rPr>
          <w:b w:val="1"/>
          <w:bCs w:val="1"/>
          <w:color w:val="1a3372"/>
          <w:sz w:val="19"/>
          <w:szCs w:val="19"/>
          <w:rtl w:val="0"/>
        </w:rPr>
        <w:t xml:space="preserve">Questions / points à clarifier sur la rémunération</w:t>
      </w:r>
      <w:r w:rsidDel="00000000" w:rsidR="00000000" w:rsidRPr="00000000">
        <w:rPr>
          <w:rtl w:val="0"/>
        </w:rPr>
      </w:r>
    </w:p>
    <w:p w:rsidR="00000000" w:rsidDel="00000000" w:rsidP="00000000" w:rsidRDefault="00000000" w:rsidRPr="00000000" w14:paraId="00000151">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2">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3">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4">
      <w:pPr>
        <w:spacing w:after="100" w:lineRule="auto"/>
        <w:rPr/>
      </w:pP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Bdr>
          <w:bottom w:color="e8a020" w:space="6" w:sz="12" w:val="single"/>
        </w:pBdr>
        <w:spacing w:after="180" w:before="360" w:lineRule="auto"/>
        <w:rPr/>
      </w:pPr>
      <w:r w:rsidDel="00000000" w:rsidR="00000000" w:rsidRPr="00000000">
        <w:rPr>
          <w:b w:val="1"/>
          <w:bCs w:val="1"/>
          <w:color w:val="0b1f4a"/>
          <w:sz w:val="28"/>
          <w:szCs w:val="28"/>
          <w:rtl w:val="0"/>
        </w:rPr>
        <w:t xml:space="preserve">8. DÉVELOPPEMENT &amp; FORMATION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-29866</wp:posOffset>
                </wp:positionH>
                <wp:positionV relativeFrom="paragraph">
                  <wp:posOffset>266262</wp:posOffset>
                </wp:positionV>
                <wp:extent cx="6226810" cy="25400"/>
                <wp:effectExtent b="0" l="0" r="0" t="0"/>
                <wp:wrapNone/>
                <wp:docPr id="2"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-29866</wp:posOffset>
                </wp:positionH>
                <wp:positionV relativeFrom="paragraph">
                  <wp:posOffset>266262</wp:posOffset>
                </wp:positionV>
                <wp:extent cx="6226810" cy="254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57">
      <w:pPr>
        <w:spacing w:after="100" w:before="240" w:lineRule="auto"/>
        <w:rPr/>
      </w:pPr>
      <w:r w:rsidDel="00000000" w:rsidR="00000000" w:rsidRPr="00000000">
        <w:rPr>
          <w:b w:val="1"/>
          <w:bCs w:val="1"/>
          <w:color w:val="0b1f4a"/>
          <w:sz w:val="22"/>
          <w:szCs w:val="22"/>
          <w:rtl w:val="0"/>
        </w:rPr>
        <w:t xml:space="preserve">8.1 — Besoins de formation identifiés pour H2</w:t>
      </w:r>
      <w:r w:rsidDel="00000000" w:rsidR="00000000" w:rsidRPr="00000000">
        <w:rPr>
          <w:rtl w:val="0"/>
        </w:rPr>
      </w:r>
    </w:p>
    <w:p w:rsidR="00000000" w:rsidDel="00000000" w:rsidP="00000000" w:rsidRDefault="00000000" w:rsidRPr="00000000" w14:paraId="00000158">
      <w:pPr>
        <w:spacing w:after="100" w:line="300" w:lineRule="auto"/>
        <w:rPr/>
      </w:pPr>
      <w:r w:rsidDel="00000000" w:rsidR="00000000" w:rsidRPr="00000000">
        <w:rPr>
          <w:sz w:val="18"/>
          <w:szCs w:val="18"/>
          <w:rtl w:val="0"/>
        </w:rPr>
        <w:t xml:space="preserve">Quelle compétence, quel outil, quelle méthode aimerais-tu approfondir d'ici décembre ?</w:t>
      </w:r>
      <w:r w:rsidDel="00000000" w:rsidR="00000000" w:rsidRPr="00000000">
        <w:rPr>
          <w:rtl w:val="0"/>
        </w:rPr>
      </w:r>
    </w:p>
    <w:p w:rsidR="00000000" w:rsidDel="00000000" w:rsidP="00000000" w:rsidRDefault="00000000" w:rsidRPr="00000000" w14:paraId="00000159">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A">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B">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rtl w:val="0"/>
        </w:rPr>
      </w:r>
    </w:p>
    <w:p w:rsidR="00000000" w:rsidDel="00000000" w:rsidP="00000000" w:rsidRDefault="00000000" w:rsidRPr="00000000" w14:paraId="0000015D">
      <w:pPr>
        <w:spacing w:after="100" w:before="240" w:lineRule="auto"/>
        <w:rPr/>
      </w:pPr>
      <w:r w:rsidDel="00000000" w:rsidR="00000000" w:rsidRPr="00000000">
        <w:rPr>
          <w:b w:val="1"/>
          <w:bCs w:val="1"/>
          <w:color w:val="0b1f4a"/>
          <w:sz w:val="22"/>
          <w:szCs w:val="22"/>
          <w:rtl w:val="0"/>
        </w:rPr>
        <w:t xml:space="preserve">8.2 — Accompagnement managérial souhaité</w:t>
      </w:r>
      <w:r w:rsidDel="00000000" w:rsidR="00000000" w:rsidRPr="00000000">
        <w:rPr>
          <w:rtl w:val="0"/>
        </w:rPr>
      </w:r>
    </w:p>
    <w:p w:rsidR="00000000" w:rsidDel="00000000" w:rsidP="00000000" w:rsidRDefault="00000000" w:rsidRPr="00000000" w14:paraId="0000015E">
      <w:pPr>
        <w:spacing w:after="100" w:line="300" w:lineRule="auto"/>
        <w:rPr/>
      </w:pPr>
      <w:r w:rsidDel="00000000" w:rsidR="00000000" w:rsidRPr="00000000">
        <w:rPr>
          <w:sz w:val="18"/>
          <w:szCs w:val="18"/>
          <w:rtl w:val="0"/>
        </w:rPr>
        <w:t xml:space="preserve">Quelle est la fréquence et la forme de suivi qui te conviendrait le mieux (1:1 hebdo, point mensuel, terrain ensemble, feedback écrit…) ?</w:t>
      </w:r>
      <w:r w:rsidDel="00000000" w:rsidR="00000000" w:rsidRPr="00000000">
        <w:rPr>
          <w:rtl w:val="0"/>
        </w:rPr>
      </w:r>
    </w:p>
    <w:p w:rsidR="00000000" w:rsidDel="00000000" w:rsidP="00000000" w:rsidRDefault="00000000" w:rsidRPr="00000000" w14:paraId="0000015F">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0">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1">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2">
      <w:pPr>
        <w:spacing w:after="100" w:lineRule="auto"/>
        <w:rPr/>
      </w:pPr>
      <w:r w:rsidDel="00000000" w:rsidR="00000000" w:rsidRPr="00000000">
        <w:rPr>
          <w:rtl w:val="0"/>
        </w:rPr>
      </w:r>
    </w:p>
    <w:p w:rsidR="00000000" w:rsidDel="00000000" w:rsidP="00000000" w:rsidRDefault="00000000" w:rsidRPr="00000000" w14:paraId="00000163">
      <w:pPr>
        <w:spacing w:after="100" w:before="240" w:lineRule="auto"/>
        <w:rPr/>
      </w:pPr>
      <w:r w:rsidDel="00000000" w:rsidR="00000000" w:rsidRPr="00000000">
        <w:rPr>
          <w:b w:val="1"/>
          <w:bCs w:val="1"/>
          <w:color w:val="0b1f4a"/>
          <w:sz w:val="22"/>
          <w:szCs w:val="22"/>
          <w:rtl w:val="0"/>
        </w:rPr>
        <w:t xml:space="preserve">8.3 — Perspectives à moyen terme (12-24 mois)</w:t>
      </w:r>
      <w:r w:rsidDel="00000000" w:rsidR="00000000" w:rsidRPr="00000000">
        <w:rPr>
          <w:rtl w:val="0"/>
        </w:rPr>
      </w:r>
    </w:p>
    <w:p w:rsidR="00000000" w:rsidDel="00000000" w:rsidP="00000000" w:rsidRDefault="00000000" w:rsidRPr="00000000" w14:paraId="00000164">
      <w:pPr>
        <w:spacing w:after="100" w:line="300" w:lineRule="auto"/>
        <w:rPr/>
      </w:pPr>
      <w:r w:rsidDel="00000000" w:rsidR="00000000" w:rsidRPr="00000000">
        <w:rPr>
          <w:sz w:val="18"/>
          <w:szCs w:val="18"/>
          <w:rtl w:val="0"/>
        </w:rPr>
        <w:t xml:space="preserve">Quelle évolution professionnelle vois-tu pour toi chez DOTR ?</w:t>
      </w:r>
      <w:r w:rsidDel="00000000" w:rsidR="00000000" w:rsidRPr="00000000">
        <w:rPr>
          <w:rtl w:val="0"/>
        </w:rPr>
      </w:r>
    </w:p>
    <w:p w:rsidR="00000000" w:rsidDel="00000000" w:rsidP="00000000" w:rsidRDefault="00000000" w:rsidRPr="00000000" w14:paraId="00000165">
      <w:pPr>
        <w:pBdr>
          <w:bottom w:color="d0d5dd" w:space="7"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6">
      <w:pPr>
        <w:pBdr>
          <w:bottom w:color="d0d5dd" w:space="7"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7">
      <w:pPr>
        <w:pBdr>
          <w:bottom w:color="d0d5dd" w:space="7"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8">
      <w:pPr>
        <w:spacing w:after="10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Bdr>
          <w:bottom w:color="e8a020" w:space="6" w:sz="12" w:val="single"/>
        </w:pBdr>
        <w:spacing w:after="180" w:before="360" w:lineRule="auto"/>
        <w:rPr/>
      </w:pPr>
      <w:r w:rsidDel="00000000" w:rsidR="00000000" w:rsidRPr="00000000">
        <w:rPr>
          <w:b w:val="1"/>
          <w:bCs w:val="1"/>
          <w:color w:val="0b1f4a"/>
          <w:sz w:val="28"/>
          <w:szCs w:val="28"/>
          <w:rtl w:val="0"/>
        </w:rPr>
        <w:t xml:space="preserve">9. TON REGARD SUR L'ENTREPRISE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-29844</wp:posOffset>
                </wp:positionH>
                <wp:positionV relativeFrom="paragraph">
                  <wp:posOffset>273709</wp:posOffset>
                </wp:positionV>
                <wp:extent cx="6226810" cy="25400"/>
                <wp:effectExtent b="0" l="0" r="0" t="0"/>
                <wp:wrapNone/>
                <wp:docPr id="7"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-29844</wp:posOffset>
                </wp:positionH>
                <wp:positionV relativeFrom="paragraph">
                  <wp:posOffset>273709</wp:posOffset>
                </wp:positionV>
                <wp:extent cx="6226810" cy="2540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6B">
      <w:pPr>
        <w:spacing w:after="100" w:before="240" w:lineRule="auto"/>
        <w:rPr/>
      </w:pPr>
      <w:r w:rsidDel="00000000" w:rsidR="00000000" w:rsidRPr="00000000">
        <w:rPr>
          <w:b w:val="1"/>
          <w:bCs w:val="1"/>
          <w:color w:val="0b1f4a"/>
          <w:sz w:val="22"/>
          <w:szCs w:val="22"/>
          <w:rtl w:val="0"/>
        </w:rPr>
        <w:t xml:space="preserve">9.1 — Ce qui fonctionne bien selon toi</w:t>
      </w:r>
      <w:r w:rsidDel="00000000" w:rsidR="00000000" w:rsidRPr="00000000">
        <w:rPr>
          <w:rtl w:val="0"/>
        </w:rPr>
      </w:r>
    </w:p>
    <w:p w:rsidR="00000000" w:rsidDel="00000000" w:rsidP="00000000" w:rsidRDefault="00000000" w:rsidRPr="00000000" w14:paraId="0000016C">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D">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E">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rtl w:val="0"/>
        </w:rPr>
      </w:r>
    </w:p>
    <w:p w:rsidR="00000000" w:rsidDel="00000000" w:rsidP="00000000" w:rsidRDefault="00000000" w:rsidRPr="00000000" w14:paraId="00000170">
      <w:pPr>
        <w:spacing w:after="100" w:before="240" w:lineRule="auto"/>
        <w:rPr/>
      </w:pPr>
      <w:r w:rsidDel="00000000" w:rsidR="00000000" w:rsidRPr="00000000">
        <w:rPr>
          <w:b w:val="1"/>
          <w:bCs w:val="1"/>
          <w:color w:val="0b1f4a"/>
          <w:sz w:val="22"/>
          <w:szCs w:val="22"/>
          <w:rtl w:val="0"/>
        </w:rPr>
        <w:t xml:space="preserve">9.2 — Ce qui pourrait s'améliorer</w:t>
      </w:r>
      <w:r w:rsidDel="00000000" w:rsidR="00000000" w:rsidRPr="00000000">
        <w:rPr>
          <w:rtl w:val="0"/>
        </w:rPr>
      </w:r>
    </w:p>
    <w:p w:rsidR="00000000" w:rsidDel="00000000" w:rsidP="00000000" w:rsidRDefault="00000000" w:rsidRPr="00000000" w14:paraId="00000171">
      <w:pPr>
        <w:spacing w:after="100" w:line="300" w:lineRule="auto"/>
        <w:rPr/>
      </w:pPr>
      <w:r w:rsidDel="00000000" w:rsidR="00000000" w:rsidRPr="00000000">
        <w:rPr>
          <w:sz w:val="18"/>
          <w:szCs w:val="18"/>
          <w:rtl w:val="0"/>
        </w:rPr>
        <w:t xml:space="preserve">Organisation, process, outils, communication, management… Tu peux tout dire.</w:t>
      </w:r>
      <w:r w:rsidDel="00000000" w:rsidR="00000000" w:rsidRPr="00000000">
        <w:rPr>
          <w:rtl w:val="0"/>
        </w:rPr>
      </w:r>
    </w:p>
    <w:p w:rsidR="00000000" w:rsidDel="00000000" w:rsidP="00000000" w:rsidRDefault="00000000" w:rsidRPr="00000000" w14:paraId="00000172">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3">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4">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5">
      <w:pPr>
        <w:spacing w:after="100" w:lineRule="auto"/>
        <w:rPr/>
      </w:pPr>
      <w:r w:rsidDel="00000000" w:rsidR="00000000" w:rsidRPr="00000000">
        <w:rPr>
          <w:rtl w:val="0"/>
        </w:rPr>
      </w:r>
    </w:p>
    <w:p w:rsidR="00000000" w:rsidDel="00000000" w:rsidP="00000000" w:rsidRDefault="00000000" w:rsidRPr="00000000" w14:paraId="00000176">
      <w:pPr>
        <w:spacing w:after="100" w:before="240" w:lineRule="auto"/>
        <w:rPr/>
      </w:pPr>
      <w:r w:rsidDel="00000000" w:rsidR="00000000" w:rsidRPr="00000000">
        <w:rPr>
          <w:b w:val="1"/>
          <w:bCs w:val="1"/>
          <w:color w:val="0b1f4a"/>
          <w:sz w:val="22"/>
          <w:szCs w:val="22"/>
          <w:rtl w:val="0"/>
        </w:rPr>
        <w:t xml:space="preserve">9.3 — Ta motivation actuelle — de 1 à 10</w:t>
      </w:r>
      <w:r w:rsidDel="00000000" w:rsidR="00000000" w:rsidRPr="00000000">
        <w:rPr>
          <w:rtl w:val="0"/>
        </w:rPr>
      </w:r>
    </w:p>
    <w:p w:rsidR="00000000" w:rsidDel="00000000" w:rsidP="00000000" w:rsidRDefault="00000000" w:rsidRPr="00000000" w14:paraId="00000177">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78">
            <w:pPr>
              <w:rPr/>
            </w:pPr>
            <w:r w:rsidDel="00000000" w:rsidR="00000000" w:rsidRPr="00000000">
              <w:rPr>
                <w:b w:val="1"/>
                <w:bCs w:val="1"/>
                <w:color w:val="0b1f4a"/>
                <w:sz w:val="18"/>
                <w:szCs w:val="18"/>
                <w:rtl w:val="0"/>
              </w:rPr>
              <w:t xml:space="preserve">Note (1-10)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7A">
            <w:pPr>
              <w:rPr/>
            </w:pPr>
            <w:r w:rsidDel="00000000" w:rsidR="00000000" w:rsidRPr="00000000">
              <w:rPr>
                <w:b w:val="1"/>
                <w:bCs w:val="1"/>
                <w:color w:val="0b1f4a"/>
                <w:sz w:val="18"/>
                <w:szCs w:val="18"/>
                <w:rtl w:val="0"/>
              </w:rPr>
              <w:t xml:space="preserve">Pourquoi cette note ?</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7B">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7C">
            <w:pPr>
              <w:rPr/>
            </w:pPr>
            <w:r w:rsidDel="00000000" w:rsidR="00000000" w:rsidRPr="00000000">
              <w:rPr>
                <w:b w:val="1"/>
                <w:bCs w:val="1"/>
                <w:color w:val="0b1f4a"/>
                <w:sz w:val="18"/>
                <w:szCs w:val="18"/>
                <w:rtl w:val="0"/>
              </w:rPr>
              <w:t xml:space="preserve">Qu'est-ce qui te ferait passer à 10/10 ?</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7D">
            <w:pPr>
              <w:rPr/>
            </w:pPr>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Bdr>
          <w:bottom w:color="e8a020" w:space="6" w:sz="12" w:val="single"/>
        </w:pBdr>
        <w:spacing w:after="180" w:before="360" w:lineRule="auto"/>
        <w:rPr/>
      </w:pPr>
      <w:r w:rsidDel="00000000" w:rsidR="00000000" w:rsidRPr="00000000">
        <w:rPr>
          <w:b w:val="1"/>
          <w:bCs w:val="1"/>
          <w:color w:val="0b1f4a"/>
          <w:sz w:val="28"/>
          <w:szCs w:val="28"/>
          <w:rtl w:val="0"/>
        </w:rPr>
        <w:t xml:space="preserve">10. PLAN D'ACTION &amp; ENGAGEMENTS MUTUELS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-30548</wp:posOffset>
                </wp:positionH>
                <wp:positionV relativeFrom="paragraph">
                  <wp:posOffset>271162</wp:posOffset>
                </wp:positionV>
                <wp:extent cx="6226810" cy="25400"/>
                <wp:effectExtent b="0" l="0" r="0" t="0"/>
                <wp:wrapNone/>
                <wp:docPr id="8"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-30548</wp:posOffset>
                </wp:positionH>
                <wp:positionV relativeFrom="paragraph">
                  <wp:posOffset>271162</wp:posOffset>
                </wp:positionV>
                <wp:extent cx="6226810" cy="254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80">
      <w:pPr>
        <w:spacing w:after="100" w:lineRule="auto"/>
        <w:rPr/>
      </w:pPr>
      <w:r w:rsidDel="00000000" w:rsidR="00000000" w:rsidRPr="00000000">
        <w:rPr>
          <w:rtl w:val="0"/>
        </w:rPr>
      </w:r>
    </w:p>
    <w:p w:rsidR="00000000" w:rsidDel="00000000" w:rsidP="00000000" w:rsidRDefault="00000000" w:rsidRPr="00000000" w14:paraId="00000181">
      <w:pPr>
        <w:spacing w:after="100" w:before="240" w:lineRule="auto"/>
        <w:rPr/>
      </w:pPr>
      <w:r w:rsidDel="00000000" w:rsidR="00000000" w:rsidRPr="00000000">
        <w:rPr>
          <w:b w:val="1"/>
          <w:bCs w:val="1"/>
          <w:color w:val="0b1f4a"/>
          <w:sz w:val="22"/>
          <w:szCs w:val="22"/>
          <w:rtl w:val="0"/>
        </w:rPr>
        <w:t xml:space="preserve">10.1 — Engagements du salarié</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182">
            <w:pPr>
              <w:jc w:val="center"/>
              <w:rPr/>
            </w:pPr>
            <w:r w:rsidDel="00000000" w:rsidR="00000000" w:rsidRPr="00000000">
              <w:rPr>
                <w:b w:val="1"/>
                <w:bCs w:val="1"/>
                <w:color w:val="ffffff"/>
                <w:sz w:val="18"/>
                <w:szCs w:val="18"/>
                <w:rtl w:val="0"/>
              </w:rPr>
              <w:t xml:space="preserve">Action / livrable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183">
            <w:pPr>
              <w:jc w:val="center"/>
              <w:rPr/>
            </w:pPr>
            <w:r w:rsidDel="00000000" w:rsidR="00000000" w:rsidRPr="00000000">
              <w:rPr>
                <w:b w:val="1"/>
                <w:bCs w:val="1"/>
                <w:color w:val="ffffff"/>
                <w:sz w:val="18"/>
                <w:szCs w:val="18"/>
                <w:rtl w:val="0"/>
              </w:rPr>
              <w:t xml:space="preserve">Échéance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4">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6">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7">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8">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A">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8B">
            <w:pPr>
              <w:rPr/>
            </w:pPr>
            <w:r w:rsidDel="00000000" w:rsidR="00000000" w:rsidRPr="00000000">
              <w:rPr>
                <w:rtl w:val="0"/>
              </w:rPr>
            </w:r>
          </w:p>
        </w:tc>
      </w:tr>
    </w:tbl>
    <w:p w:rsidR="00000000" w:rsidDel="00000000" w:rsidP="00000000" w:rsidRDefault="00000000" w:rsidRPr="00000000" w14:paraId="0000018C">
      <w:pPr>
        <w:spacing w:after="140" w:lineRule="auto"/>
        <w:rPr/>
      </w:pPr>
      <w:r w:rsidDel="00000000" w:rsidR="00000000" w:rsidRPr="00000000">
        <w:rPr>
          <w:rtl w:val="0"/>
        </w:rPr>
      </w:r>
    </w:p>
    <w:p w:rsidR="00000000" w:rsidDel="00000000" w:rsidP="00000000" w:rsidRDefault="00000000" w:rsidRPr="00000000" w14:paraId="0000018D">
      <w:pPr>
        <w:spacing w:after="100" w:before="240" w:lineRule="auto"/>
        <w:rPr/>
      </w:pPr>
      <w:r w:rsidDel="00000000" w:rsidR="00000000" w:rsidRPr="00000000">
        <w:rPr>
          <w:b w:val="1"/>
          <w:bCs w:val="1"/>
          <w:color w:val="0b1f4a"/>
          <w:sz w:val="22"/>
          <w:szCs w:val="22"/>
          <w:rtl w:val="0"/>
        </w:rPr>
        <w:t xml:space="preserve">10.2 — Engagements du manager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18E">
            <w:pPr>
              <w:jc w:val="center"/>
              <w:rPr/>
            </w:pPr>
            <w:r w:rsidDel="00000000" w:rsidR="00000000" w:rsidRPr="00000000">
              <w:rPr>
                <w:b w:val="1"/>
                <w:bCs w:val="1"/>
                <w:color w:val="ffffff"/>
                <w:sz w:val="18"/>
                <w:szCs w:val="18"/>
                <w:rtl w:val="0"/>
              </w:rPr>
              <w:t xml:space="preserve">Action / livrable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0b1f4a" w:val="clear"/>
            <w:tcMar>
              <w:top w:w="100.0" w:type="dxa"/>
              <w:left w:w="140.0" w:type="dxa"/>
              <w:bottom w:w="100.0" w:type="dxa"/>
              <w:right w:w="140.0" w:type="dxa"/>
            </w:tcMar>
            <w:vAlign w:val="center"/>
          </w:tcPr>
          <w:p w:rsidR="00000000" w:rsidDel="00000000" w:rsidP="00000000" w:rsidRDefault="00000000" w:rsidRPr="00000000" w14:paraId="0000018F">
            <w:pPr>
              <w:jc w:val="center"/>
              <w:rPr/>
            </w:pPr>
            <w:r w:rsidDel="00000000" w:rsidR="00000000" w:rsidRPr="00000000">
              <w:rPr>
                <w:b w:val="1"/>
                <w:bCs w:val="1"/>
                <w:color w:val="ffffff"/>
                <w:sz w:val="18"/>
                <w:szCs w:val="18"/>
                <w:rtl w:val="0"/>
              </w:rPr>
              <w:t xml:space="preserve">Échéance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0">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2">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3">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4">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5">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6">
            <w:pPr>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7">
            <w:pPr>
              <w:rPr/>
            </w:pPr>
            <w:r w:rsidDel="00000000" w:rsidR="00000000" w:rsidRPr="00000000">
              <w:rPr>
                <w:rtl w:val="0"/>
              </w:rPr>
            </w:r>
          </w:p>
        </w:tc>
      </w:tr>
    </w:tbl>
    <w:p w:rsidR="00000000" w:rsidDel="00000000" w:rsidP="00000000" w:rsidRDefault="00000000" w:rsidRPr="00000000" w14:paraId="00000198">
      <w:pPr>
        <w:spacing w:after="140" w:lineRule="auto"/>
        <w:rPr/>
      </w:pPr>
      <w:r w:rsidDel="00000000" w:rsidR="00000000" w:rsidRPr="00000000">
        <w:rPr>
          <w:rtl w:val="0"/>
        </w:rPr>
      </w:r>
    </w:p>
    <w:p w:rsidR="00000000" w:rsidDel="00000000" w:rsidP="00000000" w:rsidRDefault="00000000" w:rsidRPr="00000000" w14:paraId="00000199">
      <w:pPr>
        <w:spacing w:after="100" w:before="240" w:lineRule="auto"/>
        <w:rPr/>
      </w:pPr>
      <w:r w:rsidDel="00000000" w:rsidR="00000000" w:rsidRPr="00000000">
        <w:rPr>
          <w:b w:val="1"/>
          <w:bCs w:val="1"/>
          <w:color w:val="0b1f4a"/>
          <w:sz w:val="22"/>
          <w:szCs w:val="22"/>
          <w:rtl w:val="0"/>
        </w:rPr>
        <w:t xml:space="preserve">10.3 — Prochain rendez-vous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9A">
            <w:pPr>
              <w:rPr/>
            </w:pPr>
            <w:r w:rsidDel="00000000" w:rsidR="00000000" w:rsidRPr="00000000">
              <w:rPr>
                <w:b w:val="1"/>
                <w:bCs w:val="1"/>
                <w:color w:val="0b1f4a"/>
                <w:sz w:val="18"/>
                <w:szCs w:val="18"/>
                <w:rtl w:val="0"/>
              </w:rPr>
              <w:t xml:space="preserve">Date prochain point intermédiaire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a" w:val="clear"/>
            <w:tcMar>
              <w:top w:w="100.0" w:type="dxa"/>
              <w:left w:w="140.0" w:type="dxa"/>
              <w:bottom w:w="100.0" w:type="dxa"/>
              <w:right w:w="140.0" w:type="dxa"/>
            </w:tcMar>
            <w:vAlign w:val="center"/>
          </w:tcPr>
          <w:p w:rsidR="00000000" w:rsidDel="00000000" w:rsidP="00000000" w:rsidRDefault="00000000" w:rsidRPr="00000000" w14:paraId="0000019C">
            <w:pPr>
              <w:rPr/>
            </w:pPr>
            <w:r w:rsidDel="00000000" w:rsidR="00000000" w:rsidRPr="00000000">
              <w:rPr>
                <w:b w:val="1"/>
                <w:bCs w:val="1"/>
                <w:color w:val="0b1f4a"/>
                <w:sz w:val="18"/>
                <w:szCs w:val="18"/>
                <w:rtl w:val="0"/>
              </w:rPr>
              <w:t xml:space="preserve">Date Entretien Annuel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tcMar>
              <w:top w:w="100.0" w:type="dxa"/>
              <w:left w:w="140.0" w:type="dxa"/>
              <w:bottom w:w="100.0" w:type="dxa"/>
              <w:right w:w="140.0" w:type="dxa"/>
            </w:tcMar>
            <w:vAlign w:val="center"/>
          </w:tcPr>
          <w:p w:rsidR="00000000" w:rsidDel="00000000" w:rsidP="00000000" w:rsidRDefault="00000000" w:rsidRPr="00000000" w14:paraId="0000019D">
            <w:pPr>
              <w:rPr/>
            </w:pPr>
            <w:r w:rsidDel="00000000" w:rsidR="00000000" w:rsidRPr="00000000">
              <w:rPr>
                <w:color w:val="222222"/>
                <w:sz w:val="18"/>
                <w:szCs w:val="18"/>
                <w:rtl w:val="0"/>
              </w:rPr>
              <w:t xml:space="preserve">Janvier 2027</w:t>
            </w:r>
            <w:r w:rsidDel="00000000" w:rsidR="00000000" w:rsidRPr="00000000">
              <w:rPr>
                <w:rtl w:val="0"/>
              </w:rPr>
            </w:r>
          </w:p>
        </w:tc>
      </w:tr>
    </w:tbl>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Bdr>
          <w:bottom w:color="e8a020" w:space="6" w:sz="12" w:val="single"/>
        </w:pBdr>
        <w:spacing w:after="180" w:before="360" w:lineRule="auto"/>
        <w:rPr/>
      </w:pPr>
      <w:r w:rsidDel="00000000" w:rsidR="00000000" w:rsidRPr="00000000">
        <w:rPr>
          <w:b w:val="1"/>
          <w:bCs w:val="1"/>
          <w:color w:val="0b1f4a"/>
          <w:sz w:val="28"/>
          <w:szCs w:val="28"/>
          <w:rtl w:val="0"/>
        </w:rPr>
        <w:t xml:space="preserve">11. MOT LIBRE DU SALARIÉ</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-26554</wp:posOffset>
                </wp:positionH>
                <wp:positionV relativeFrom="paragraph">
                  <wp:posOffset>267855</wp:posOffset>
                </wp:positionV>
                <wp:extent cx="6226810" cy="25400"/>
                <wp:effectExtent b="0" l="0" r="0" t="0"/>
                <wp:wrapNone/>
                <wp:docPr id="11"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-26554</wp:posOffset>
                </wp:positionH>
                <wp:positionV relativeFrom="paragraph">
                  <wp:posOffset>267855</wp:posOffset>
                </wp:positionV>
                <wp:extent cx="6226810" cy="2540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A0">
      <w:pPr>
        <w:spacing w:after="100" w:line="300" w:lineRule="auto"/>
        <w:rPr/>
      </w:pPr>
      <w:r w:rsidDel="00000000" w:rsidR="00000000" w:rsidRPr="00000000">
        <w:rPr>
          <w:rtl w:val="0"/>
        </w:rPr>
        <w:t xml:space="preserve">Espace d'expression libre. Tout ce que tu veux ajouter, qu'on ait ou non abordé dans l'entretien.</w:t>
      </w:r>
    </w:p>
    <w:p w:rsidR="00000000" w:rsidDel="00000000" w:rsidP="00000000" w:rsidRDefault="00000000" w:rsidRPr="00000000" w14:paraId="000001A1">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2">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3">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4">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5">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6">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7">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8">
      <w:pPr>
        <w:pBdr>
          <w:bottom w:color="d0d5dd" w:space="0" w:sz="4" w:val="single"/>
        </w:pBdr>
        <w:spacing w:before="14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rtl w:val="0"/>
        </w:rPr>
      </w:r>
    </w:p>
    <w:p w:rsidR="00000000" w:rsidDel="00000000" w:rsidP="00000000" w:rsidRDefault="00000000" w:rsidRPr="00000000" w14:paraId="000001AA">
      <w:pPr>
        <w:pBdr>
          <w:bottom w:color="e8a020" w:space="6" w:sz="12" w:val="single"/>
        </w:pBdr>
        <w:spacing w:after="180" w:before="360" w:lineRule="auto"/>
        <w:rPr/>
      </w:pPr>
      <w:r w:rsidDel="00000000" w:rsidR="00000000" w:rsidRPr="00000000">
        <w:rPr>
          <w:b w:val="1"/>
          <w:bCs w:val="1"/>
          <w:color w:val="0b1f4a"/>
          <w:sz w:val="28"/>
          <w:szCs w:val="28"/>
          <w:rtl w:val="0"/>
        </w:rPr>
        <w:t xml:space="preserve">SIGNATURES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-26554</wp:posOffset>
                </wp:positionH>
                <wp:positionV relativeFrom="paragraph">
                  <wp:posOffset>439362</wp:posOffset>
                </wp:positionV>
                <wp:extent cx="6226810" cy="25400"/>
                <wp:effectExtent b="0" l="0" r="0" t="0"/>
                <wp:wrapNone/>
                <wp:docPr id="9" name=""/>
                <a:graphic>
                  <a:graphicData uri="http://schemas.microsoft.com/office/word/2010/wordprocessingShape">
                    <wps:wsp>
                      <wps:cNvCnPr/>
                      <wps:spPr>
                        <a:xfrm>
                          <a:off x="2232595" y="3780000"/>
                          <a:ext cx="6226810" cy="0"/>
                        </a:xfrm>
                        <a:prstGeom prst="straightConnector1">
                          <a:avLst/>
                        </a:prstGeom>
                        <a:noFill/>
                        <a:ln cap="flat" cmpd="sng" w="254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-26554</wp:posOffset>
                </wp:positionH>
                <wp:positionV relativeFrom="paragraph">
                  <wp:posOffset>439362</wp:posOffset>
                </wp:positionV>
                <wp:extent cx="6226810" cy="2540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26810" cy="25400"/>
                        </a:xfrm>
                        <a:prstGeom prst="rect"/>
                        <a:ln/>
                      </pic:spPr>
                    </pic:pic>
                  </a:graphicData>
                </a:graphic>
              </wp:anchor>
            </w:drawing>
          </mc:Fallback>
        </mc:AlternateContent>
      </w:r>
    </w:p>
    <w:p w:rsidR="00000000" w:rsidDel="00000000" w:rsidP="00000000" w:rsidRDefault="00000000" w:rsidRPr="00000000" w14:paraId="000001AB">
      <w:pPr>
        <w:spacing w:after="100" w:line="300" w:lineRule="auto"/>
        <w:rPr/>
      </w:pPr>
      <w:r w:rsidDel="00000000" w:rsidR="00000000" w:rsidRPr="00000000">
        <w:rPr>
          <w:rtl w:val="0"/>
        </w:rPr>
        <w:t xml:space="preserve">Ce compte-rendu acte le contenu de notre échange et les engagements pris de part et d'autre.</w:t>
      </w:r>
    </w:p>
    <w:p w:rsidR="00000000" w:rsidDel="00000000" w:rsidP="00000000" w:rsidRDefault="00000000" w:rsidRPr="00000000" w14:paraId="000001AC">
      <w:pPr>
        <w:spacing w:after="200" w:lineRule="auto"/>
        <w:rPr/>
      </w:pP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100.0" w:type="dxa"/>
              <w:left w:w="140.0" w:type="dxa"/>
              <w:bottom w:w="100.0" w:type="dxa"/>
              <w:right w:w="140.0" w:type="dxa"/>
            </w:tcMar>
            <w:vAlign w:val="center"/>
          </w:tcPr>
          <w:p w:rsidR="00000000" w:rsidDel="00000000" w:rsidP="00000000" w:rsidRDefault="00000000" w:rsidRPr="00000000" w14:paraId="000001AD">
            <w:pPr>
              <w:spacing w:after="60" w:lineRule="auto"/>
              <w:rPr/>
            </w:pPr>
            <w:r w:rsidDel="00000000" w:rsidR="00000000" w:rsidRPr="00000000">
              <w:rPr>
                <w:b w:val="1"/>
                <w:bCs w:val="1"/>
                <w:sz w:val="18"/>
                <w:szCs w:val="18"/>
                <w:rtl w:val="0"/>
              </w:rPr>
              <w:t xml:space="preserve">Le salarié</w:t>
            </w:r>
            <w:r w:rsidDel="00000000" w:rsidR="00000000" w:rsidRPr="00000000">
              <w:rPr>
                <w:rtl w:val="0"/>
              </w:rPr>
            </w:r>
          </w:p>
          <w:p w:rsidR="00000000" w:rsidDel="00000000" w:rsidP="00000000" w:rsidRDefault="00000000" w:rsidRPr="00000000" w14:paraId="000001AE">
            <w:pPr>
              <w:rPr/>
            </w:pPr>
            <w:r w:rsidDel="00000000" w:rsidR="00000000" w:rsidRPr="00000000">
              <w:rPr>
                <w:sz w:val="16"/>
                <w:szCs w:val="16"/>
                <w:rtl w:val="0"/>
              </w:rPr>
              <w:t xml:space="preserve">Nom :</w:t>
            </w:r>
            <w:r w:rsidDel="00000000" w:rsidR="00000000" w:rsidRPr="00000000">
              <w:rPr>
                <w:rtl w:val="0"/>
              </w:rPr>
            </w:r>
          </w:p>
          <w:p w:rsidR="00000000" w:rsidDel="00000000" w:rsidP="00000000" w:rsidRDefault="00000000" w:rsidRPr="00000000" w14:paraId="000001AF">
            <w:pPr>
              <w:spacing w:before="300" w:lineRule="auto"/>
              <w:rPr/>
            </w:pPr>
            <w:r w:rsidDel="00000000" w:rsidR="00000000" w:rsidRPr="00000000">
              <w:rPr>
                <w:sz w:val="16"/>
                <w:szCs w:val="16"/>
                <w:rtl w:val="0"/>
              </w:rPr>
              <w:t xml:space="preserve">Date :</w:t>
            </w:r>
            <w:r w:rsidDel="00000000" w:rsidR="00000000" w:rsidRPr="00000000">
              <w:rPr>
                <w:rtl w:val="0"/>
              </w:rPr>
            </w:r>
          </w:p>
          <w:p w:rsidR="00000000" w:rsidDel="00000000" w:rsidP="00000000" w:rsidRDefault="00000000" w:rsidRPr="00000000" w14:paraId="000001B0">
            <w:pPr>
              <w:spacing w:before="300" w:lineRule="auto"/>
              <w:rPr/>
            </w:pPr>
            <w:r w:rsidDel="00000000" w:rsidR="00000000" w:rsidRPr="00000000">
              <w:rPr>
                <w:sz w:val="16"/>
                <w:szCs w:val="16"/>
                <w:rtl w:val="0"/>
              </w:rPr>
              <w:t xml:space="preserve">Signature :</w:t>
            </w:r>
            <w:r w:rsidDel="00000000" w:rsidR="00000000" w:rsidRPr="00000000">
              <w:rPr>
                <w:rtl w:val="0"/>
              </w:rPr>
            </w:r>
          </w:p>
          <w:p w:rsidR="00000000" w:rsidDel="00000000" w:rsidP="00000000" w:rsidRDefault="00000000" w:rsidRPr="00000000" w14:paraId="000001B1">
            <w:pPr>
              <w:spacing w:before="900" w:lineRule="auto"/>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00.0" w:type="dxa"/>
              <w:left w:w="140.0" w:type="dxa"/>
              <w:bottom w:w="100.0" w:type="dxa"/>
              <w:right w:w="140.0" w:type="dxa"/>
            </w:tcMar>
            <w:vAlign w:val="center"/>
          </w:tcPr>
          <w:p w:rsidR="00000000" w:rsidDel="00000000" w:rsidP="00000000" w:rsidRDefault="00000000" w:rsidRPr="00000000" w14:paraId="000001B2">
            <w:pPr>
              <w:spacing w:after="60" w:lineRule="auto"/>
              <w:rPr/>
            </w:pPr>
            <w:r w:rsidDel="00000000" w:rsidR="00000000" w:rsidRPr="00000000">
              <w:rPr>
                <w:b w:val="1"/>
                <w:bCs w:val="1"/>
                <w:sz w:val="18"/>
                <w:szCs w:val="18"/>
                <w:rtl w:val="0"/>
              </w:rPr>
              <w:t xml:space="preserve">Le Président</w:t>
            </w:r>
            <w:r w:rsidDel="00000000" w:rsidR="00000000" w:rsidRPr="00000000">
              <w:rPr>
                <w:rtl w:val="0"/>
              </w:rPr>
            </w:r>
          </w:p>
          <w:p w:rsidR="00000000" w:rsidDel="00000000" w:rsidP="00000000" w:rsidRDefault="00000000" w:rsidRPr="00000000" w14:paraId="000001B3">
            <w:pPr>
              <w:rPr/>
            </w:pPr>
            <w:r w:rsidDel="00000000" w:rsidR="00000000" w:rsidRPr="00000000">
              <w:rPr>
                <w:sz w:val="16"/>
                <w:szCs w:val="16"/>
                <w:rtl w:val="0"/>
              </w:rPr>
              <w:t xml:space="preserve">Morvan BARBAROUX</w:t>
            </w:r>
            <w:r w:rsidDel="00000000" w:rsidR="00000000" w:rsidRPr="00000000">
              <w:rPr>
                <w:rtl w:val="0"/>
              </w:rPr>
            </w:r>
          </w:p>
          <w:p w:rsidR="00000000" w:rsidDel="00000000" w:rsidP="00000000" w:rsidRDefault="00000000" w:rsidRPr="00000000" w14:paraId="000001B4">
            <w:pPr>
              <w:spacing w:before="300" w:lineRule="auto"/>
              <w:rPr/>
            </w:pPr>
            <w:r w:rsidDel="00000000" w:rsidR="00000000" w:rsidRPr="00000000">
              <w:rPr>
                <w:sz w:val="16"/>
                <w:szCs w:val="16"/>
                <w:rtl w:val="0"/>
              </w:rPr>
              <w:t xml:space="preserve">Date :</w:t>
            </w:r>
            <w:r w:rsidDel="00000000" w:rsidR="00000000" w:rsidRPr="00000000">
              <w:rPr>
                <w:rtl w:val="0"/>
              </w:rPr>
            </w:r>
          </w:p>
          <w:p w:rsidR="00000000" w:rsidDel="00000000" w:rsidP="00000000" w:rsidRDefault="00000000" w:rsidRPr="00000000" w14:paraId="000001B5">
            <w:pPr>
              <w:spacing w:before="300" w:lineRule="auto"/>
              <w:rPr/>
            </w:pPr>
            <w:r w:rsidDel="00000000" w:rsidR="00000000" w:rsidRPr="00000000">
              <w:rPr>
                <w:sz w:val="16"/>
                <w:szCs w:val="16"/>
                <w:rtl w:val="0"/>
              </w:rPr>
              <w:t xml:space="preserve">Signature :</w:t>
            </w:r>
            <w:r w:rsidDel="00000000" w:rsidR="00000000" w:rsidRPr="00000000">
              <w:rPr>
                <w:rtl w:val="0"/>
              </w:rPr>
            </w:r>
          </w:p>
          <w:p w:rsidR="00000000" w:rsidDel="00000000" w:rsidP="00000000" w:rsidRDefault="00000000" w:rsidRPr="00000000" w14:paraId="000001B6">
            <w:pPr>
              <w:spacing w:before="900" w:lineRule="auto"/>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sectPr>
      <w:headerReference r:id="rId8" w:type="default"/>
      <w:footerReference r:id="rId9" w:type="default"/>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color="d0d5dd" w:space="4" w:sz="4" w:val="single"/>
      </w:pBdr>
      <w:jc w:val="center"/>
      <w:rPr/>
    </w:pPr>
    <w:r w:rsidDel="00000000" w:rsidR="00000000" w:rsidRPr="00000000">
      <w:rPr>
        <w:color w:val="5a6a8a"/>
        <w:sz w:val="14"/>
        <w:szCs w:val="14"/>
        <w:rtl w:val="0"/>
      </w:rPr>
      <w:t xml:space="preserve">Entretien Fondation · Juin 2026 · Document confidentiel RH · Page </w:t>
    </w:r>
    <w:r w:rsidDel="00000000" w:rsidR="00000000" w:rsidRPr="00000000">
      <w:rPr>
        <w:color w:val="5a6a8a"/>
        <w:sz w:val="14"/>
        <w:szCs w:val="14"/>
      </w:rPr>
      <w:fldChar w:fldCharType="begin"/>
      <w:instrText xml:space="preserve">PAGE</w:instrText>
      <w:fldChar w:fldCharType="separate"/>
      <w:fldChar w:fldCharType="end"/>
    </w:r>
    <w:r w:rsidDel="00000000" w:rsidR="00000000" w:rsidRPr="00000000">
      <w:rPr>
        <w:color w:val="5a6a8a"/>
        <w:sz w:val="14"/>
        <w:szCs w:val="14"/>
        <w:rtl w:val="0"/>
      </w:rPr>
      <w:t xml:space="preserve"> / </w:t>
    </w:r>
    <w:r w:rsidDel="00000000" w:rsidR="00000000" w:rsidRPr="00000000">
      <w:rPr>
        <w:color w:val="5a6a8a"/>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bottom w:color="e8a020" w:space="6" w:sz="6" w:val="single"/>
      </w:pBdr>
      <w:jc w:val="right"/>
      <w:rPr/>
    </w:pPr>
    <w:r w:rsidDel="00000000" w:rsidR="00000000" w:rsidRPr="00000000">
      <w:rPr>
        <w:b w:val="1"/>
        <w:bCs w:val="1"/>
        <w:color w:val="0b1f4a"/>
        <w:sz w:val="18"/>
        <w:szCs w:val="18"/>
        <w:rtl w:val="0"/>
      </w:rPr>
      <w:t xml:space="preserve">DOCS</w:t>
    </w:r>
    <w:r w:rsidDel="00000000" w:rsidR="00000000" w:rsidRPr="00000000">
      <w:rPr>
        <w:color w:val="e8a020"/>
        <w:sz w:val="18"/>
        <w:szCs w:val="18"/>
        <w:rtl w:val="0"/>
      </w:rPr>
      <w:t xml:space="preserve"> </w:t>
    </w:r>
    <w:r w:rsidDel="00000000" w:rsidR="00000000" w:rsidRPr="00000000">
      <w:rPr>
        <w:color w:val="0000ff"/>
        <w:sz w:val="18"/>
        <w:szCs w:val="18"/>
        <w:rtl w:val="0"/>
      </w:rPr>
      <w:t xml:space="preserve">ON THE</w:t>
    </w:r>
    <w:r w:rsidDel="00000000" w:rsidR="00000000" w:rsidRPr="00000000">
      <w:rPr>
        <w:color w:val="e8a020"/>
        <w:sz w:val="18"/>
        <w:szCs w:val="18"/>
        <w:rtl w:val="0"/>
      </w:rPr>
      <w:t xml:space="preserve"> </w:t>
    </w:r>
    <w:r w:rsidDel="00000000" w:rsidR="00000000" w:rsidRPr="00000000">
      <w:rPr>
        <w:b w:val="1"/>
        <w:bCs w:val="1"/>
        <w:color w:val="0b1f4a"/>
        <w:sz w:val="18"/>
        <w:szCs w:val="18"/>
        <w:rtl w:val="0"/>
      </w:rPr>
      <w:t xml:space="preserve">ROAD</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-29844</wp:posOffset>
              </wp:positionH>
              <wp:positionV relativeFrom="paragraph">
                <wp:posOffset>205115</wp:posOffset>
              </wp:positionV>
              <wp:extent cx="6226810" cy="12700"/>
              <wp:effectExtent b="0" l="0" r="0" t="0"/>
              <wp:wrapNone/>
              <wp:docPr id="3" name=""/>
              <a:graphic>
                <a:graphicData uri="http://schemas.microsoft.com/office/word/2010/wordprocessingShape">
                  <wps:wsp>
                    <wps:cNvCnPr/>
                    <wps:spPr>
                      <a:xfrm>
                        <a:off x="2232595" y="3780000"/>
                        <a:ext cx="6226810" cy="0"/>
                      </a:xfrm>
                      <a:prstGeom prst="straightConnector1">
                        <a:avLst/>
                      </a:prstGeom>
                      <a:noFill/>
                      <a:ln cap="flat" cmpd="sng" w="12700">
                        <a:solidFill>
                          <a:srgbClr val="363C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-29844</wp:posOffset>
              </wp:positionH>
              <wp:positionV relativeFrom="paragraph">
                <wp:posOffset>205115</wp:posOffset>
              </wp:positionV>
              <wp:extent cx="6226810" cy="127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22681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b1f4a"/>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0b1f4a"/>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MGAhKcuZf6HbneZfXw4OMGGy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Tm1JWUVPQXZZbmRmWGNQZ09ES19YTmNrTTJHWjlCe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