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6C57D27" w14:paraId="5C1A07E2" wp14:textId="7B706E0F">
      <w:pPr>
        <w:spacing w:line="360" w:lineRule="auto"/>
        <w:jc w:val="both"/>
      </w:pPr>
      <w:bookmarkStart w:name="_GoBack" w:id="0"/>
      <w:bookmarkEnd w:id="0"/>
      <w:r w:rsidRPr="76C57D27" w:rsidR="76C57D27">
        <w:rPr>
          <w:rFonts w:ascii="Times New Roman" w:hAnsi="Times New Roman" w:eastAsia="Times New Roman" w:cs="Times New Roman"/>
          <w:sz w:val="24"/>
          <w:szCs w:val="24"/>
        </w:rPr>
        <w:t>Pregunta práctica.</w:t>
      </w:r>
    </w:p>
    <w:p w:rsidR="76C57D27" w:rsidP="1CDC0697" w:rsidRDefault="76C57D27" w14:paraId="0C54A279" w14:textId="5C376D22">
      <w:pPr>
        <w:pStyle w:val="Normal"/>
        <w:spacing w:line="360" w:lineRule="auto"/>
        <w:ind w:firstLine="708"/>
        <w:jc w:val="both"/>
        <w:rPr>
          <w:rFonts w:ascii="Times New Roman" w:hAnsi="Times New Roman" w:eastAsia="Times New Roman" w:cs="Times New Roman"/>
          <w:sz w:val="24"/>
          <w:szCs w:val="24"/>
        </w:rPr>
      </w:pPr>
      <w:r w:rsidRPr="1CDC0697" w:rsidR="1CDC0697">
        <w:rPr>
          <w:rFonts w:ascii="Times New Roman" w:hAnsi="Times New Roman" w:eastAsia="Times New Roman" w:cs="Times New Roman"/>
          <w:sz w:val="24"/>
          <w:szCs w:val="24"/>
        </w:rPr>
        <w:t>La aplicación presenta la siguiente estructura de carpetas:</w:t>
      </w:r>
    </w:p>
    <w:p w:rsidR="76C57D27" w:rsidP="76C57D27" w:rsidRDefault="76C57D27" w14:paraId="66B13914" w14:textId="37D410D1">
      <w:pPr>
        <w:pStyle w:val="Normal"/>
        <w:spacing w:line="360" w:lineRule="auto"/>
        <w:jc w:val="both"/>
      </w:pPr>
      <w:r>
        <w:drawing>
          <wp:inline wp14:editId="1CDC0697" wp14:anchorId="766C5AB1">
            <wp:extent cx="2171700" cy="1095375"/>
            <wp:effectExtent l="0" t="0" r="0" b="0"/>
            <wp:docPr id="761764758" name="" title=""/>
            <wp:cNvGraphicFramePr>
              <a:graphicFrameLocks noChangeAspect="1"/>
            </wp:cNvGraphicFramePr>
            <a:graphic>
              <a:graphicData uri="http://schemas.openxmlformats.org/drawingml/2006/picture">
                <pic:pic>
                  <pic:nvPicPr>
                    <pic:cNvPr id="0" name=""/>
                    <pic:cNvPicPr/>
                  </pic:nvPicPr>
                  <pic:blipFill>
                    <a:blip r:embed="Re2de74f9deff4aa6">
                      <a:extLst>
                        <a:ext xmlns:a="http://schemas.openxmlformats.org/drawingml/2006/main" uri="{28A0092B-C50C-407E-A947-70E740481C1C}">
                          <a14:useLocalDpi val="0"/>
                        </a:ext>
                      </a:extLst>
                    </a:blip>
                    <a:stretch>
                      <a:fillRect/>
                    </a:stretch>
                  </pic:blipFill>
                  <pic:spPr>
                    <a:xfrm>
                      <a:off x="0" y="0"/>
                      <a:ext cx="2171700" cy="1095375"/>
                    </a:xfrm>
                    <a:prstGeom prst="rect">
                      <a:avLst/>
                    </a:prstGeom>
                  </pic:spPr>
                </pic:pic>
              </a:graphicData>
            </a:graphic>
          </wp:inline>
        </w:drawing>
      </w:r>
    </w:p>
    <w:p w:rsidR="1CDC0697" w:rsidP="1CDC0697" w:rsidRDefault="1CDC0697" w14:paraId="6C8FEB11" w14:textId="772C7E40">
      <w:pPr>
        <w:pStyle w:val="Normal"/>
        <w:spacing w:line="360" w:lineRule="auto"/>
        <w:jc w:val="both"/>
        <w:rPr>
          <w:rFonts w:ascii="Times New Roman" w:hAnsi="Times New Roman" w:eastAsia="Times New Roman" w:cs="Times New Roman"/>
          <w:sz w:val="24"/>
          <w:szCs w:val="24"/>
        </w:rPr>
      </w:pPr>
      <w:r w:rsidRPr="1CDC0697" w:rsidR="1CDC0697">
        <w:rPr>
          <w:rFonts w:ascii="Times New Roman" w:hAnsi="Times New Roman" w:eastAsia="Times New Roman" w:cs="Times New Roman"/>
          <w:sz w:val="24"/>
          <w:szCs w:val="24"/>
        </w:rPr>
        <w:t xml:space="preserve">El archivo </w:t>
      </w:r>
      <w:proofErr w:type="spellStart"/>
      <w:r w:rsidRPr="1CDC0697" w:rsidR="1CDC0697">
        <w:rPr>
          <w:rFonts w:ascii="Times New Roman" w:hAnsi="Times New Roman" w:eastAsia="Times New Roman" w:cs="Times New Roman"/>
          <w:sz w:val="24"/>
          <w:szCs w:val="24"/>
        </w:rPr>
        <w:t>index</w:t>
      </w:r>
      <w:proofErr w:type="spellEnd"/>
      <w:r w:rsidRPr="1CDC0697" w:rsidR="1CDC0697">
        <w:rPr>
          <w:rFonts w:ascii="Times New Roman" w:hAnsi="Times New Roman" w:eastAsia="Times New Roman" w:cs="Times New Roman"/>
          <w:sz w:val="24"/>
          <w:szCs w:val="24"/>
        </w:rPr>
        <w:t xml:space="preserve"> es el que se muestra; la primera parte es la parte PHP, donde se encuentra la llamada a la clase </w:t>
      </w:r>
      <w:proofErr w:type="spellStart"/>
      <w:r w:rsidRPr="1CDC0697" w:rsidR="1CDC0697">
        <w:rPr>
          <w:rFonts w:ascii="Times New Roman" w:hAnsi="Times New Roman" w:eastAsia="Times New Roman" w:cs="Times New Roman"/>
          <w:sz w:val="24"/>
          <w:szCs w:val="24"/>
        </w:rPr>
        <w:t>SoapClient</w:t>
      </w:r>
      <w:proofErr w:type="spellEnd"/>
      <w:r w:rsidRPr="1CDC0697" w:rsidR="1CDC0697">
        <w:rPr>
          <w:rFonts w:ascii="Times New Roman" w:hAnsi="Times New Roman" w:eastAsia="Times New Roman" w:cs="Times New Roman"/>
          <w:sz w:val="24"/>
          <w:szCs w:val="24"/>
        </w:rPr>
        <w:t xml:space="preserve"> que contiene los parámetros pasados mediante URL y URI de conexión al servicio web, que en este caso es una ruta interna al usar un servidor XAMPP virtualizado. Además, establezco un control de entrada para los datos que se recibirán mediante el formulario en la parte HTML:</w:t>
      </w:r>
    </w:p>
    <w:p w:rsidR="1CDC0697" w:rsidP="1CDC0697" w:rsidRDefault="1CDC0697" w14:paraId="5426C9D5" w14:textId="00983D7E">
      <w:pPr>
        <w:pStyle w:val="Normal"/>
        <w:spacing w:line="360" w:lineRule="auto"/>
        <w:jc w:val="both"/>
      </w:pPr>
      <w:r>
        <w:drawing>
          <wp:inline wp14:editId="15458585" wp14:anchorId="70C2F6F4">
            <wp:extent cx="4572000" cy="4362450"/>
            <wp:effectExtent l="0" t="0" r="0" b="0"/>
            <wp:docPr id="1919622522" name="" title=""/>
            <wp:cNvGraphicFramePr>
              <a:graphicFrameLocks noChangeAspect="1"/>
            </wp:cNvGraphicFramePr>
            <a:graphic>
              <a:graphicData uri="http://schemas.openxmlformats.org/drawingml/2006/picture">
                <pic:pic>
                  <pic:nvPicPr>
                    <pic:cNvPr id="0" name=""/>
                    <pic:cNvPicPr/>
                  </pic:nvPicPr>
                  <pic:blipFill>
                    <a:blip r:embed="R4e899e6f59ab4250">
                      <a:extLst>
                        <a:ext xmlns:a="http://schemas.openxmlformats.org/drawingml/2006/main" uri="{28A0092B-C50C-407E-A947-70E740481C1C}">
                          <a14:useLocalDpi val="0"/>
                        </a:ext>
                      </a:extLst>
                    </a:blip>
                    <a:stretch>
                      <a:fillRect/>
                    </a:stretch>
                  </pic:blipFill>
                  <pic:spPr>
                    <a:xfrm>
                      <a:off x="0" y="0"/>
                      <a:ext cx="4572000" cy="4362450"/>
                    </a:xfrm>
                    <a:prstGeom prst="rect">
                      <a:avLst/>
                    </a:prstGeom>
                  </pic:spPr>
                </pic:pic>
              </a:graphicData>
            </a:graphic>
          </wp:inline>
        </w:drawing>
      </w:r>
    </w:p>
    <w:p w:rsidR="1CDC0697" w:rsidP="1CDC0697" w:rsidRDefault="1CDC0697" w14:paraId="55AC9FDC" w14:textId="06A4C3E4">
      <w:pPr>
        <w:pStyle w:val="Normal"/>
        <w:spacing w:line="360" w:lineRule="auto"/>
        <w:jc w:val="both"/>
        <w:rPr>
          <w:rFonts w:ascii="Times New Roman" w:hAnsi="Times New Roman" w:eastAsia="Times New Roman" w:cs="Times New Roman"/>
          <w:sz w:val="24"/>
          <w:szCs w:val="24"/>
        </w:rPr>
      </w:pPr>
      <w:r w:rsidRPr="1CDC0697" w:rsidR="1CDC0697">
        <w:rPr>
          <w:rFonts w:ascii="Times New Roman" w:hAnsi="Times New Roman" w:eastAsia="Times New Roman" w:cs="Times New Roman"/>
          <w:sz w:val="24"/>
          <w:szCs w:val="24"/>
        </w:rPr>
        <w:t xml:space="preserve">Esta es la parte HTML donde los datos se pasarán </w:t>
      </w:r>
      <w:r w:rsidRPr="1CDC0697" w:rsidR="1CDC0697">
        <w:rPr>
          <w:rFonts w:ascii="Times New Roman" w:hAnsi="Times New Roman" w:eastAsia="Times New Roman" w:cs="Times New Roman"/>
          <w:sz w:val="24"/>
          <w:szCs w:val="24"/>
        </w:rPr>
        <w:t>mediante</w:t>
      </w:r>
      <w:r w:rsidRPr="1CDC0697" w:rsidR="1CDC0697">
        <w:rPr>
          <w:rFonts w:ascii="Times New Roman" w:hAnsi="Times New Roman" w:eastAsia="Times New Roman" w:cs="Times New Roman"/>
          <w:sz w:val="24"/>
          <w:szCs w:val="24"/>
        </w:rPr>
        <w:t xml:space="preserve"> POST:</w:t>
      </w:r>
    </w:p>
    <w:p w:rsidR="1CDC0697" w:rsidP="1CDC0697" w:rsidRDefault="1CDC0697" w14:paraId="083DB6D2" w14:textId="484C72ED">
      <w:pPr>
        <w:pStyle w:val="Normal"/>
        <w:spacing w:line="360" w:lineRule="auto"/>
        <w:jc w:val="both"/>
      </w:pPr>
      <w:r>
        <w:drawing>
          <wp:inline wp14:editId="553C95A6" wp14:anchorId="4C392002">
            <wp:extent cx="4572000" cy="3390900"/>
            <wp:effectExtent l="0" t="0" r="0" b="0"/>
            <wp:docPr id="758256216" name="" title=""/>
            <wp:cNvGraphicFramePr>
              <a:graphicFrameLocks noChangeAspect="1"/>
            </wp:cNvGraphicFramePr>
            <a:graphic>
              <a:graphicData uri="http://schemas.openxmlformats.org/drawingml/2006/picture">
                <pic:pic>
                  <pic:nvPicPr>
                    <pic:cNvPr id="0" name=""/>
                    <pic:cNvPicPr/>
                  </pic:nvPicPr>
                  <pic:blipFill>
                    <a:blip r:embed="R1b42bc9e691a46d0">
                      <a:extLst>
                        <a:ext xmlns:a="http://schemas.openxmlformats.org/drawingml/2006/main" uri="{28A0092B-C50C-407E-A947-70E740481C1C}">
                          <a14:useLocalDpi val="0"/>
                        </a:ext>
                      </a:extLst>
                    </a:blip>
                    <a:stretch>
                      <a:fillRect/>
                    </a:stretch>
                  </pic:blipFill>
                  <pic:spPr>
                    <a:xfrm>
                      <a:off x="0" y="0"/>
                      <a:ext cx="4572000" cy="3390900"/>
                    </a:xfrm>
                    <a:prstGeom prst="rect">
                      <a:avLst/>
                    </a:prstGeom>
                  </pic:spPr>
                </pic:pic>
              </a:graphicData>
            </a:graphic>
          </wp:inline>
        </w:drawing>
      </w:r>
    </w:p>
    <w:p w:rsidR="1CDC0697" w:rsidP="1CDC0697" w:rsidRDefault="1CDC0697" w14:paraId="7A5D92B5" w14:textId="34B5888D">
      <w:pPr>
        <w:pStyle w:val="Normal"/>
        <w:spacing w:line="360" w:lineRule="auto"/>
        <w:jc w:val="both"/>
        <w:rPr>
          <w:rFonts w:ascii="Times New Roman" w:hAnsi="Times New Roman" w:eastAsia="Times New Roman" w:cs="Times New Roman"/>
          <w:sz w:val="24"/>
          <w:szCs w:val="24"/>
        </w:rPr>
      </w:pPr>
      <w:r w:rsidRPr="1CDC0697" w:rsidR="1CDC0697">
        <w:rPr>
          <w:rFonts w:ascii="Times New Roman" w:hAnsi="Times New Roman" w:eastAsia="Times New Roman" w:cs="Times New Roman"/>
          <w:sz w:val="24"/>
          <w:szCs w:val="24"/>
        </w:rPr>
        <w:t xml:space="preserve">El </w:t>
      </w:r>
      <w:proofErr w:type="spellStart"/>
      <w:r w:rsidRPr="1CDC0697" w:rsidR="1CDC0697">
        <w:rPr>
          <w:rFonts w:ascii="Times New Roman" w:hAnsi="Times New Roman" w:eastAsia="Times New Roman" w:cs="Times New Roman"/>
          <w:sz w:val="24"/>
          <w:szCs w:val="24"/>
        </w:rPr>
        <w:t>index</w:t>
      </w:r>
      <w:proofErr w:type="spellEnd"/>
      <w:r w:rsidRPr="1CDC0697" w:rsidR="1CDC0697">
        <w:rPr>
          <w:rFonts w:ascii="Times New Roman" w:hAnsi="Times New Roman" w:eastAsia="Times New Roman" w:cs="Times New Roman"/>
          <w:sz w:val="24"/>
          <w:szCs w:val="24"/>
        </w:rPr>
        <w:t xml:space="preserve"> manda los datos al servidor, al archivo </w:t>
      </w:r>
      <w:proofErr w:type="spellStart"/>
      <w:r w:rsidRPr="1CDC0697" w:rsidR="1CDC0697">
        <w:rPr>
          <w:rFonts w:ascii="Times New Roman" w:hAnsi="Times New Roman" w:eastAsia="Times New Roman" w:cs="Times New Roman"/>
          <w:sz w:val="24"/>
          <w:szCs w:val="24"/>
        </w:rPr>
        <w:t>calcularMaximoMinimo</w:t>
      </w:r>
      <w:proofErr w:type="spellEnd"/>
      <w:r w:rsidRPr="1CDC0697" w:rsidR="1CDC0697">
        <w:rPr>
          <w:rFonts w:ascii="Times New Roman" w:hAnsi="Times New Roman" w:eastAsia="Times New Roman" w:cs="Times New Roman"/>
          <w:sz w:val="24"/>
          <w:szCs w:val="24"/>
        </w:rPr>
        <w:t xml:space="preserve">, que realizará el proceso y devolverá los datos. Aquí nos encontramos con una llamada a la clase </w:t>
      </w:r>
      <w:proofErr w:type="spellStart"/>
      <w:r w:rsidRPr="1CDC0697" w:rsidR="1CDC0697">
        <w:rPr>
          <w:rFonts w:ascii="Times New Roman" w:hAnsi="Times New Roman" w:eastAsia="Times New Roman" w:cs="Times New Roman"/>
          <w:sz w:val="24"/>
          <w:szCs w:val="24"/>
        </w:rPr>
        <w:t>SoapServer</w:t>
      </w:r>
      <w:proofErr w:type="spellEnd"/>
      <w:r w:rsidRPr="1CDC0697" w:rsidR="1CDC0697">
        <w:rPr>
          <w:rFonts w:ascii="Times New Roman" w:hAnsi="Times New Roman" w:eastAsia="Times New Roman" w:cs="Times New Roman"/>
          <w:sz w:val="24"/>
          <w:szCs w:val="24"/>
        </w:rPr>
        <w:t xml:space="preserve"> que es la que recibe los datos, y añadimos las funciones con las que trabajará el servidor. A continuación, detallamos esas funciones y el resultado que devolverán, que será recogidas por la clase </w:t>
      </w:r>
      <w:proofErr w:type="spellStart"/>
      <w:r w:rsidRPr="1CDC0697" w:rsidR="1CDC0697">
        <w:rPr>
          <w:rFonts w:ascii="Times New Roman" w:hAnsi="Times New Roman" w:eastAsia="Times New Roman" w:cs="Times New Roman"/>
          <w:sz w:val="24"/>
          <w:szCs w:val="24"/>
        </w:rPr>
        <w:t>SoapClient</w:t>
      </w:r>
      <w:proofErr w:type="spellEnd"/>
      <w:r w:rsidRPr="1CDC0697" w:rsidR="1CDC0697">
        <w:rPr>
          <w:rFonts w:ascii="Times New Roman" w:hAnsi="Times New Roman" w:eastAsia="Times New Roman" w:cs="Times New Roman"/>
          <w:sz w:val="24"/>
          <w:szCs w:val="24"/>
        </w:rPr>
        <w:t xml:space="preserve"> y devueltas al </w:t>
      </w:r>
      <w:r w:rsidRPr="1CDC0697" w:rsidR="1CDC0697">
        <w:rPr>
          <w:rFonts w:ascii="Times New Roman" w:hAnsi="Times New Roman" w:eastAsia="Times New Roman" w:cs="Times New Roman"/>
          <w:sz w:val="24"/>
          <w:szCs w:val="24"/>
        </w:rPr>
        <w:t>index</w:t>
      </w:r>
      <w:r w:rsidRPr="1CDC0697" w:rsidR="1CDC0697">
        <w:rPr>
          <w:rFonts w:ascii="Times New Roman" w:hAnsi="Times New Roman" w:eastAsia="Times New Roman" w:cs="Times New Roman"/>
          <w:sz w:val="24"/>
          <w:szCs w:val="24"/>
        </w:rPr>
        <w:t>, que mostrará el resultado a la vista del usuario.</w:t>
      </w:r>
    </w:p>
    <w:p w:rsidR="1CDC0697" w:rsidP="1CDC0697" w:rsidRDefault="1CDC0697" w14:paraId="104CD9DC" w14:textId="02E2971F">
      <w:pPr>
        <w:pStyle w:val="Normal"/>
        <w:spacing w:line="360" w:lineRule="auto"/>
        <w:jc w:val="both"/>
      </w:pPr>
      <w:r>
        <w:drawing>
          <wp:inline wp14:editId="40A8E04C" wp14:anchorId="15F8245A">
            <wp:extent cx="3705225" cy="4572000"/>
            <wp:effectExtent l="0" t="0" r="0" b="0"/>
            <wp:docPr id="934201974" name="" title=""/>
            <wp:cNvGraphicFramePr>
              <a:graphicFrameLocks noChangeAspect="1"/>
            </wp:cNvGraphicFramePr>
            <a:graphic>
              <a:graphicData uri="http://schemas.openxmlformats.org/drawingml/2006/picture">
                <pic:pic>
                  <pic:nvPicPr>
                    <pic:cNvPr id="0" name=""/>
                    <pic:cNvPicPr/>
                  </pic:nvPicPr>
                  <pic:blipFill>
                    <a:blip r:embed="Rcb91509007194e5f">
                      <a:extLst>
                        <a:ext xmlns:a="http://schemas.openxmlformats.org/drawingml/2006/main" uri="{28A0092B-C50C-407E-A947-70E740481C1C}">
                          <a14:useLocalDpi val="0"/>
                        </a:ext>
                      </a:extLst>
                    </a:blip>
                    <a:stretch>
                      <a:fillRect/>
                    </a:stretch>
                  </pic:blipFill>
                  <pic:spPr>
                    <a:xfrm>
                      <a:off x="0" y="0"/>
                      <a:ext cx="3705225" cy="4572000"/>
                    </a:xfrm>
                    <a:prstGeom prst="rect">
                      <a:avLst/>
                    </a:prstGeom>
                  </pic:spPr>
                </pic:pic>
              </a:graphicData>
            </a:graphic>
          </wp:inline>
        </w:drawing>
      </w:r>
    </w:p>
    <w:p w:rsidR="1CDC0697" w:rsidP="1CDC0697" w:rsidRDefault="1CDC0697" w14:paraId="4E989A6F" w14:textId="3EFE054F">
      <w:pPr>
        <w:pStyle w:val="Normal"/>
        <w:spacing w:line="360" w:lineRule="auto"/>
        <w:jc w:val="both"/>
        <w:rPr>
          <w:rFonts w:ascii="Times New Roman" w:hAnsi="Times New Roman" w:eastAsia="Times New Roman" w:cs="Times New Roman"/>
          <w:sz w:val="24"/>
          <w:szCs w:val="24"/>
        </w:rPr>
      </w:pPr>
      <w:r w:rsidRPr="1CDC0697" w:rsidR="1CDC0697">
        <w:rPr>
          <w:rFonts w:ascii="Times New Roman" w:hAnsi="Times New Roman" w:eastAsia="Times New Roman" w:cs="Times New Roman"/>
          <w:sz w:val="24"/>
          <w:szCs w:val="24"/>
        </w:rPr>
        <w:t>Este es el resultado:</w:t>
      </w:r>
    </w:p>
    <w:p w:rsidR="1CDC0697" w:rsidP="1CDC0697" w:rsidRDefault="1CDC0697" w14:paraId="2C4D6332" w14:textId="64680EA4">
      <w:pPr>
        <w:pStyle w:val="Normal"/>
        <w:spacing w:line="360" w:lineRule="auto"/>
        <w:jc w:val="both"/>
      </w:pPr>
      <w:r>
        <w:drawing>
          <wp:inline wp14:editId="7AF774F4" wp14:anchorId="1391AA02">
            <wp:extent cx="4572000" cy="1600200"/>
            <wp:effectExtent l="0" t="0" r="0" b="0"/>
            <wp:docPr id="940163481" name="" title=""/>
            <wp:cNvGraphicFramePr>
              <a:graphicFrameLocks noChangeAspect="1"/>
            </wp:cNvGraphicFramePr>
            <a:graphic>
              <a:graphicData uri="http://schemas.openxmlformats.org/drawingml/2006/picture">
                <pic:pic>
                  <pic:nvPicPr>
                    <pic:cNvPr id="0" name=""/>
                    <pic:cNvPicPr/>
                  </pic:nvPicPr>
                  <pic:blipFill>
                    <a:blip r:embed="R8c7edb5c1aa140fe">
                      <a:extLst>
                        <a:ext xmlns:a="http://schemas.openxmlformats.org/drawingml/2006/main" uri="{28A0092B-C50C-407E-A947-70E740481C1C}">
                          <a14:useLocalDpi val="0"/>
                        </a:ext>
                      </a:extLst>
                    </a:blip>
                    <a:stretch>
                      <a:fillRect/>
                    </a:stretch>
                  </pic:blipFill>
                  <pic:spPr>
                    <a:xfrm>
                      <a:off x="0" y="0"/>
                      <a:ext cx="4572000" cy="1600200"/>
                    </a:xfrm>
                    <a:prstGeom prst="rect">
                      <a:avLst/>
                    </a:prstGeom>
                  </pic:spPr>
                </pic:pic>
              </a:graphicData>
            </a:graphic>
          </wp:inline>
        </w:drawing>
      </w:r>
    </w:p>
    <w:p w:rsidR="1CDC0697" w:rsidP="1CDC0697" w:rsidRDefault="1CDC0697" w14:paraId="65FF676A" w14:textId="28D05289">
      <w:pPr>
        <w:pStyle w:val="Normal"/>
        <w:spacing w:line="360" w:lineRule="auto"/>
        <w:jc w:val="both"/>
      </w:pPr>
      <w:r>
        <w:drawing>
          <wp:inline wp14:editId="1D90E7A2" wp14:anchorId="33FD86A2">
            <wp:extent cx="4572000" cy="1733550"/>
            <wp:effectExtent l="0" t="0" r="0" b="0"/>
            <wp:docPr id="197271204" name="" title=""/>
            <wp:cNvGraphicFramePr>
              <a:graphicFrameLocks noChangeAspect="1"/>
            </wp:cNvGraphicFramePr>
            <a:graphic>
              <a:graphicData uri="http://schemas.openxmlformats.org/drawingml/2006/picture">
                <pic:pic>
                  <pic:nvPicPr>
                    <pic:cNvPr id="0" name=""/>
                    <pic:cNvPicPr/>
                  </pic:nvPicPr>
                  <pic:blipFill>
                    <a:blip r:embed="Rf6484b1043a242d8">
                      <a:extLst>
                        <a:ext xmlns:a="http://schemas.openxmlformats.org/drawingml/2006/main" uri="{28A0092B-C50C-407E-A947-70E740481C1C}">
                          <a14:useLocalDpi val="0"/>
                        </a:ext>
                      </a:extLst>
                    </a:blip>
                    <a:stretch>
                      <a:fillRect/>
                    </a:stretch>
                  </pic:blipFill>
                  <pic:spPr>
                    <a:xfrm>
                      <a:off x="0" y="0"/>
                      <a:ext cx="4572000" cy="1733550"/>
                    </a:xfrm>
                    <a:prstGeom prst="rect">
                      <a:avLst/>
                    </a:prstGeom>
                  </pic:spPr>
                </pic:pic>
              </a:graphicData>
            </a:graphic>
          </wp:inline>
        </w:drawing>
      </w:r>
    </w:p>
    <w:p w:rsidR="1CDC0697" w:rsidP="1CDC0697" w:rsidRDefault="1CDC0697" w14:paraId="41BF9C10" w14:textId="17837803">
      <w:pPr>
        <w:pStyle w:val="Normal"/>
        <w:spacing w:line="360" w:lineRule="auto"/>
        <w:jc w:val="both"/>
        <w:rPr>
          <w:rFonts w:ascii="Times New Roman" w:hAnsi="Times New Roman" w:eastAsia="Times New Roman" w:cs="Times New Roman"/>
          <w:sz w:val="24"/>
          <w:szCs w:val="24"/>
        </w:rPr>
      </w:pPr>
      <w:r w:rsidRPr="1CDC0697" w:rsidR="1CDC0697">
        <w:rPr>
          <w:rFonts w:ascii="Times New Roman" w:hAnsi="Times New Roman" w:eastAsia="Times New Roman" w:cs="Times New Roman"/>
          <w:sz w:val="24"/>
          <w:szCs w:val="24"/>
        </w:rPr>
        <w:t>He tenido un problema en el que no me ha funcionado completamente bien la aplicación.</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E6BBA8"/>
    <w:rsid w:val="1CDC0697"/>
    <w:rsid w:val="60E6BBA8"/>
    <w:rsid w:val="76C57D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6BBA8"/>
  <w15:chartTrackingRefBased/>
  <w15:docId w15:val="{7990DF56-BADD-44F4-8152-EC503A0803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2de74f9deff4aa6" /><Relationship Type="http://schemas.openxmlformats.org/officeDocument/2006/relationships/image" Target="/media/image2.png" Id="R4e899e6f59ab4250" /><Relationship Type="http://schemas.openxmlformats.org/officeDocument/2006/relationships/image" Target="/media/image3.png" Id="R1b42bc9e691a46d0" /><Relationship Type="http://schemas.openxmlformats.org/officeDocument/2006/relationships/image" Target="/media/image4.png" Id="Rcb91509007194e5f" /><Relationship Type="http://schemas.openxmlformats.org/officeDocument/2006/relationships/image" Target="/media/image5.png" Id="R8c7edb5c1aa140fe" /><Relationship Type="http://schemas.openxmlformats.org/officeDocument/2006/relationships/image" Target="/media/image6.png" Id="Rf6484b1043a242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2022-03-14T08:56:22.2281898Z</dcterms:created>
  <dcterms:modified xsi:type="dcterms:W3CDTF">2022-03-14T09:31:27.1308612Z</dcterms:modified>
  <dc:creator>David Rodríguez Jácome</dc:creator>
  <lastModifiedBy>David Rodríguez Jácome</lastModifiedBy>
</coreProperties>
</file>