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C85B8" w14:textId="5B2C5108" w:rsidR="00FD61A7" w:rsidRPr="002B4D66" w:rsidRDefault="00FD61A7" w:rsidP="002B4D66">
      <w:r>
        <w:t>Diccionario:</w:t>
      </w:r>
    </w:p>
    <w:p w14:paraId="1C71671D" w14:textId="7857B061" w:rsidR="002B4D66" w:rsidRPr="002B4D66" w:rsidRDefault="002B4D66" w:rsidP="002B4D66">
      <w:proofErr w:type="spellStart"/>
      <w:r w:rsidRPr="002B4D66">
        <w:rPr>
          <w:b/>
          <w:bCs/>
        </w:rPr>
        <w:t>Flop</w:t>
      </w:r>
      <w:proofErr w:type="spellEnd"/>
      <w:r w:rsidRPr="002B4D66">
        <w:t>: Las primeras tres cartas comunitarias que se colocan boca arriba.</w:t>
      </w:r>
    </w:p>
    <w:p w14:paraId="458D8420" w14:textId="3A8A09A5" w:rsidR="002B4D66" w:rsidRPr="002B4D66" w:rsidRDefault="002B4D66" w:rsidP="002B4D66">
      <w:proofErr w:type="spellStart"/>
      <w:r w:rsidRPr="002B4D66">
        <w:rPr>
          <w:b/>
          <w:bCs/>
        </w:rPr>
        <w:t>Turn</w:t>
      </w:r>
      <w:proofErr w:type="spellEnd"/>
      <w:r w:rsidRPr="002B4D66">
        <w:t xml:space="preserve">: La cuarta carta comunitaria que se coloca después del </w:t>
      </w:r>
      <w:proofErr w:type="spellStart"/>
      <w:r w:rsidRPr="002B4D66">
        <w:t>flop</w:t>
      </w:r>
      <w:proofErr w:type="spellEnd"/>
      <w:r w:rsidRPr="002B4D66">
        <w:t>.</w:t>
      </w:r>
    </w:p>
    <w:p w14:paraId="450B5EDF" w14:textId="328813CF" w:rsidR="00FD61A7" w:rsidRDefault="002B4D66" w:rsidP="002B4D66">
      <w:proofErr w:type="spellStart"/>
      <w:r w:rsidRPr="002B4D66">
        <w:rPr>
          <w:b/>
          <w:bCs/>
        </w:rPr>
        <w:t>River</w:t>
      </w:r>
      <w:proofErr w:type="spellEnd"/>
      <w:r w:rsidRPr="002B4D66">
        <w:t xml:space="preserve">: La quinta y última carta comunitaria que se coloca después del </w:t>
      </w:r>
      <w:proofErr w:type="spellStart"/>
      <w:r w:rsidRPr="002B4D66">
        <w:t>turn</w:t>
      </w:r>
      <w:proofErr w:type="spellEnd"/>
      <w:r w:rsidRPr="002B4D66">
        <w:t>.</w:t>
      </w:r>
    </w:p>
    <w:p w14:paraId="5B05D76C" w14:textId="77777777" w:rsidR="00FD61A7" w:rsidRDefault="00FD61A7" w:rsidP="002B4D66"/>
    <w:p w14:paraId="173CAFFA" w14:textId="6362A94D" w:rsidR="009900ED" w:rsidRDefault="009900ED" w:rsidP="002B4D66">
      <w:r>
        <w:t>Obtención de las probabilidades:</w:t>
      </w:r>
    </w:p>
    <w:p w14:paraId="49A22E66" w14:textId="4D0983A7" w:rsidR="009900ED" w:rsidRDefault="009900ED" w:rsidP="002B4D66">
      <w:r>
        <w:t xml:space="preserve">Formula de la distribución </w:t>
      </w:r>
      <w:r w:rsidR="007137B3">
        <w:t>hipergeométrica</w:t>
      </w:r>
    </w:p>
    <w:p w14:paraId="4A237F4E" w14:textId="17625D36" w:rsidR="007137B3" w:rsidRDefault="007137B3" w:rsidP="002B4D66">
      <w:r>
        <w:t>N = número total de cartas que no conocemos</w:t>
      </w:r>
    </w:p>
    <w:p w14:paraId="699800DE" w14:textId="6FDD8D75" w:rsidR="007137B3" w:rsidRDefault="007137B3" w:rsidP="002B4D66">
      <w:r>
        <w:t>K = número de cartas que estamos buscando</w:t>
      </w:r>
    </w:p>
    <w:p w14:paraId="45B6DAA5" w14:textId="77777777" w:rsidR="00092DEA" w:rsidRDefault="00092DEA" w:rsidP="002B4D66">
      <w:r>
        <w:t>n = número de cartas que faltan por desvelarse</w:t>
      </w:r>
    </w:p>
    <w:p w14:paraId="0EB2AFEA" w14:textId="500C2B7A" w:rsidR="00593A88" w:rsidRDefault="008803A8" w:rsidP="002B4D66">
      <w:r>
        <w:t xml:space="preserve">k = número de cartas que </w:t>
      </w:r>
      <w:r w:rsidR="007137B3">
        <w:t>realmente necesitamos</w:t>
      </w:r>
    </w:p>
    <w:p w14:paraId="6A3A8E6B" w14:textId="117C170F" w:rsidR="00092DEA" w:rsidRDefault="00593A88" w:rsidP="002B4D66">
      <w:r>
        <w:t xml:space="preserve">P = Probabilidad de </w:t>
      </w:r>
      <w:r w:rsidR="00D9436E">
        <w:t xml:space="preserve">que estén estas cartas </w:t>
      </w:r>
      <w:r w:rsidR="00F83442">
        <w:t>entre</w:t>
      </w:r>
      <w:r w:rsidR="00FD61A7">
        <w:t>, el FLOP, TURN, el RIVER o entre todas.</w:t>
      </w:r>
      <w:r w:rsidR="00092DEA">
        <w:t xml:space="preserve"> </w:t>
      </w:r>
    </w:p>
    <w:p w14:paraId="548B5C55" w14:textId="2B3C00D2" w:rsidR="007137B3" w:rsidRPr="007137B3" w:rsidRDefault="007137B3" w:rsidP="007137B3">
      <w:pPr>
        <w:rPr>
          <w:rStyle w:val="Textodelmarcadordeposicin"/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Style w:val="Textodelmarcadordeposicin"/>
              <w:rFonts w:ascii="Cambria Math" w:hAnsi="Cambria Math"/>
            </w:rPr>
            <m:t>P</m:t>
          </m:r>
          <m:d>
            <m:dPr>
              <m:ctrlPr>
                <w:rPr>
                  <w:rStyle w:val="Textodelmarcadordeposicin"/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Style w:val="Textodelmarcadordeposicin"/>
                  <w:rFonts w:ascii="Cambria Math" w:hAnsi="Cambria Math"/>
                </w:rPr>
                <m:t>X=k</m:t>
              </m:r>
            </m:e>
          </m:d>
          <m:r>
            <m:rPr>
              <m:sty m:val="bi"/>
            </m:rPr>
            <w:rPr>
              <w:rStyle w:val="Textodelmarcadordeposicin"/>
              <w:rFonts w:ascii="Cambria Math" w:hAnsi="Cambria Math"/>
            </w:rPr>
            <m:t>=</m:t>
          </m:r>
          <m:f>
            <m:fPr>
              <m:ctrlPr>
                <w:rPr>
                  <w:rStyle w:val="Textodelmarcadordeposicin"/>
                  <w:rFonts w:ascii="Cambria Math" w:hAnsi="Cambria Math"/>
                  <w:b/>
                  <w:bCs/>
                </w:rPr>
              </m:ctrlPr>
            </m:fPr>
            <m:num>
              <m:d>
                <m:dPr>
                  <m:ctrlPr>
                    <w:rPr>
                      <w:rStyle w:val="Textodelmarcadordeposicin"/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Textodelmarcadordeposicin"/>
                          <w:rFonts w:ascii="Cambria Math" w:eastAsia="MS Gothic" w:hAnsi="Cambria Math" w:cs="MS Gothic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Textodelmarcadordeposicin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Textodelmarcadordeposicin"/>
                          <w:rFonts w:ascii="Cambria Math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Style w:val="Textodelmarcadordeposicin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Textodelmarcadordeposicin"/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Style w:val="Textodelmarcadordeposicin"/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Textodelmarcadordeposicin"/>
                          <w:rFonts w:ascii="Cambria Math" w:eastAsia="MS Gothic" w:hAnsi="Cambria Math" w:cs="MS Gothic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Textodelmarcadordeposicin"/>
                          <w:rFonts w:ascii="Cambria Math" w:hAnsi="Cambria Math"/>
                        </w:rPr>
                        <m:t>N-K</m:t>
                      </m:r>
                      <m:ctrlPr>
                        <w:rPr>
                          <w:rStyle w:val="Textodelmarcadordeposicin"/>
                          <w:rFonts w:ascii="Cambria Math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Style w:val="Textodelmarcadordeposicin"/>
                          <w:rFonts w:ascii="Cambria Math" w:hAnsi="Cambria Math"/>
                        </w:rPr>
                        <m:t>n-k</m:t>
                      </m:r>
                      <m:ctrlPr>
                        <w:rPr>
                          <w:rStyle w:val="Textodelmarcadordeposicin"/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Textodelmarcadordeposicin"/>
                  <w:rFonts w:ascii="Cambria Math" w:hAnsi="Cambria Math"/>
                  <w:b/>
                  <w:bCs/>
                  <w:i/>
                </w:rPr>
              </m:ctrlPr>
            </m:num>
            <m:den>
              <m:d>
                <m:dPr>
                  <m:ctrlPr>
                    <w:rPr>
                      <w:rStyle w:val="Textodelmarcadordeposicin"/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Textodelmarcadordeposicin"/>
                          <w:rFonts w:ascii="Cambria Math" w:eastAsia="MS Gothic" w:hAnsi="Cambria Math" w:cs="MS Gothic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Textodelmarcadordeposicin"/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Style w:val="Textodelmarcadordeposicin"/>
                          <w:rFonts w:ascii="Cambria Math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Style w:val="Textodelmarcadordeposicin"/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Style w:val="Textodelmarcadordeposicin"/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Textodelmarcadordeposicin"/>
                  <w:rFonts w:ascii="Cambria Math" w:hAnsi="Cambria Math"/>
                  <w:b/>
                  <w:bCs/>
                  <w:i/>
                </w:rPr>
              </m:ctrlPr>
            </m:den>
          </m:f>
        </m:oMath>
      </m:oMathPara>
    </w:p>
    <w:p w14:paraId="3A0A4814" w14:textId="68625A02" w:rsidR="009900ED" w:rsidRPr="003E1DB4" w:rsidRDefault="009900ED" w:rsidP="002B4D66"/>
    <w:p w14:paraId="48A3EF44" w14:textId="77777777" w:rsidR="009900ED" w:rsidRPr="009900ED" w:rsidRDefault="009900ED">
      <w:pPr>
        <w:rPr>
          <w:rFonts w:eastAsiaTheme="minorEastAsia"/>
        </w:rPr>
      </w:pPr>
    </w:p>
    <w:sectPr w:rsidR="009900ED" w:rsidRPr="00990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ED"/>
    <w:rsid w:val="00092DEA"/>
    <w:rsid w:val="000F30B9"/>
    <w:rsid w:val="002B4D66"/>
    <w:rsid w:val="003E1DB4"/>
    <w:rsid w:val="00472350"/>
    <w:rsid w:val="00593A88"/>
    <w:rsid w:val="007137B3"/>
    <w:rsid w:val="008803A8"/>
    <w:rsid w:val="009900ED"/>
    <w:rsid w:val="00D9436E"/>
    <w:rsid w:val="00F712A6"/>
    <w:rsid w:val="00F83442"/>
    <w:rsid w:val="00FD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F3C0"/>
  <w15:chartTrackingRefBased/>
  <w15:docId w15:val="{6EDB17A6-5AC1-448E-8770-CF24BB71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0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0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0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0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0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0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0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0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0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0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0ED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900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8048f-3bed-4260-8681-2f58b18bff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83D19A064AA94B8192971224DB06E7" ma:contentTypeVersion="6" ma:contentTypeDescription="Crear nuevo documento." ma:contentTypeScope="" ma:versionID="a9d54694e8e8ebdf27d91ff44804161e">
  <xsd:schema xmlns:xsd="http://www.w3.org/2001/XMLSchema" xmlns:xs="http://www.w3.org/2001/XMLSchema" xmlns:p="http://schemas.microsoft.com/office/2006/metadata/properties" xmlns:ns3="c9a8048f-3bed-4260-8681-2f58b18bffbb" targetNamespace="http://schemas.microsoft.com/office/2006/metadata/properties" ma:root="true" ma:fieldsID="14c99db01c53ddc30d694f58c2d4cd88" ns3:_="">
    <xsd:import namespace="c9a8048f-3bed-4260-8681-2f58b18bffb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8048f-3bed-4260-8681-2f58b18bffb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94410F-3717-4C73-885F-98287C068A35}">
  <ds:schemaRefs>
    <ds:schemaRef ds:uri="http://schemas.microsoft.com/office/2006/metadata/properties"/>
    <ds:schemaRef ds:uri="http://schemas.microsoft.com/office/infopath/2007/PartnerControls"/>
    <ds:schemaRef ds:uri="c9a8048f-3bed-4260-8681-2f58b18bffbb"/>
  </ds:schemaRefs>
</ds:datastoreItem>
</file>

<file path=customXml/itemProps2.xml><?xml version="1.0" encoding="utf-8"?>
<ds:datastoreItem xmlns:ds="http://schemas.openxmlformats.org/officeDocument/2006/customXml" ds:itemID="{46B831F0-3F6D-4F3C-A82F-AB698C74F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EF152-4E16-44EE-B7CA-693D15009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8048f-3bed-4260-8681-2f58b18bf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Munoz Del Valle</dc:creator>
  <cp:keywords/>
  <dc:description/>
  <cp:lastModifiedBy>David Munoz Del Valle</cp:lastModifiedBy>
  <cp:revision>10</cp:revision>
  <dcterms:created xsi:type="dcterms:W3CDTF">2024-11-13T12:10:00Z</dcterms:created>
  <dcterms:modified xsi:type="dcterms:W3CDTF">2024-11-13T13:40:00Z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0x0101007983D19A064AA94B8192971224DB06E7</vt:lpwstr>
  </property>
</Properties>
</file>