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Display Table Info: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SHOW TABLE STATUS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How Many Cars Remaining?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SELECT COUNT(car_id)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FROM car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color w:val="2a2b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color w:val="2a2b2a"/>
        </w:rPr>
      </w:pPr>
      <w:r w:rsidDel="00000000" w:rsidR="00000000" w:rsidRPr="00000000">
        <w:rPr>
          <w:color w:val="2a2b2a"/>
          <w:rtl w:val="0"/>
        </w:rPr>
        <w:t xml:space="preserve">Of a Certain Brand (eg. Ferrari)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color w:val="2a2b2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SELECT COUNT(brand)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FROM car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WHERE brand = ‘Ferrari’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/>
      </w:pPr>
      <w:r w:rsidDel="00000000" w:rsidR="00000000" w:rsidRPr="00000000">
        <w:rPr>
          <w:rtl w:val="0"/>
        </w:rPr>
        <w:t xml:space="preserve">Fetch Customer Name &amp; End Date for Rentals Started Before 2018-04-05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SELECT customer.first_name, customer.last_name, duration.end_date</w:t>
        <w:br w:type="textWrapping"/>
        <w:tab/>
        <w:t xml:space="preserve">FROM duration</w:t>
        <w:br w:type="textWrapping"/>
        <w:tab/>
        <w:t xml:space="preserve">JOIN customer ON customer.cust_id = duration.cust_id</w:t>
        <w:br w:type="textWrapping"/>
        <w:tab/>
        <w:t xml:space="preserve">WHERE duration.start_date &lt; ‘2018-04-05’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firstLine="720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Fetch Number of Particular Models (Velar) Remaining at Rental Location Address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ind w:left="0" w:firstLine="0"/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 xml:space="preserve">SELECT location.address, car.model </w:t>
        <w:br w:type="textWrapping"/>
        <w:tab/>
        <w:t xml:space="preserve">FROM car</w:t>
        <w:br w:type="textWrapping"/>
        <w:tab/>
        <w:t xml:space="preserve">JOIN location ON location.location_id = car.location_id</w:t>
        <w:br w:type="textWrapping"/>
        <w:tab/>
        <w:t xml:space="preserve">WHERE car.model = ‘Velar’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color w:val="2a2b2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contextualSpacing w:val="0"/>
        <w:rPr>
          <w:color w:val="2a2b2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