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C8EC" w14:textId="5B85C494" w:rsidR="00143893" w:rsidRPr="00143893" w:rsidRDefault="00143893" w:rsidP="00143893">
      <w:pPr>
        <w:spacing w:after="0" w:line="240" w:lineRule="auto"/>
        <w:jc w:val="center"/>
        <w:rPr>
          <w:b/>
          <w:bCs/>
          <w:kern w:val="0"/>
          <w:sz w:val="24"/>
          <w:szCs w:val="24"/>
          <w14:ligatures w14:val="none"/>
        </w:rPr>
      </w:pPr>
      <w:r w:rsidRPr="00143893">
        <w:rPr>
          <w:b/>
          <w:bCs/>
          <w:kern w:val="0"/>
          <w:sz w:val="24"/>
          <w:szCs w:val="24"/>
          <w14:ligatures w14:val="none"/>
        </w:rPr>
        <w:t xml:space="preserve">K9HZ </w:t>
      </w:r>
      <w:r>
        <w:rPr>
          <w:b/>
          <w:bCs/>
          <w:kern w:val="0"/>
          <w:sz w:val="24"/>
          <w:szCs w:val="24"/>
          <w14:ligatures w14:val="none"/>
        </w:rPr>
        <w:t>100W LPF</w:t>
      </w:r>
      <w:r w:rsidRPr="00143893">
        <w:rPr>
          <w:b/>
          <w:bCs/>
          <w:kern w:val="0"/>
          <w:sz w:val="24"/>
          <w:szCs w:val="24"/>
          <w14:ligatures w14:val="none"/>
        </w:rPr>
        <w:t xml:space="preserve"> </w:t>
      </w:r>
      <w:r w:rsidR="00630E7C">
        <w:rPr>
          <w:b/>
          <w:bCs/>
          <w:kern w:val="0"/>
          <w:sz w:val="24"/>
          <w:szCs w:val="24"/>
          <w14:ligatures w14:val="none"/>
        </w:rPr>
        <w:t xml:space="preserve">– </w:t>
      </w:r>
      <w:r w:rsidR="00BB78D4">
        <w:rPr>
          <w:b/>
          <w:bCs/>
          <w:kern w:val="0"/>
          <w:sz w:val="24"/>
          <w:szCs w:val="24"/>
          <w14:ligatures w14:val="none"/>
        </w:rPr>
        <w:t xml:space="preserve">TR RELAY </w:t>
      </w:r>
      <w:r w:rsidR="002C3B3F">
        <w:rPr>
          <w:b/>
          <w:bCs/>
          <w:kern w:val="0"/>
          <w:sz w:val="24"/>
          <w:szCs w:val="24"/>
          <w14:ligatures w14:val="none"/>
        </w:rPr>
        <w:t>DAUGHTER BOARD</w:t>
      </w:r>
    </w:p>
    <w:p w14:paraId="3598050A" w14:textId="4150C63F" w:rsidR="00143893" w:rsidRPr="00143893" w:rsidRDefault="002C3B3F" w:rsidP="00143893">
      <w:pPr>
        <w:spacing w:after="0" w:line="240" w:lineRule="auto"/>
        <w:jc w:val="center"/>
        <w:rPr>
          <w:b/>
          <w:bCs/>
          <w:kern w:val="0"/>
          <w:sz w:val="24"/>
          <w:szCs w:val="24"/>
          <w14:ligatures w14:val="none"/>
        </w:rPr>
      </w:pPr>
      <w:r>
        <w:rPr>
          <w:b/>
          <w:bCs/>
          <w:kern w:val="0"/>
          <w:sz w:val="24"/>
          <w:szCs w:val="24"/>
          <w14:ligatures w14:val="none"/>
        </w:rPr>
        <w:t>ASSEMBLY</w:t>
      </w:r>
      <w:r w:rsidR="00143893" w:rsidRPr="00143893">
        <w:rPr>
          <w:b/>
          <w:bCs/>
          <w:kern w:val="0"/>
          <w:sz w:val="24"/>
          <w:szCs w:val="24"/>
          <w14:ligatures w14:val="none"/>
        </w:rPr>
        <w:t xml:space="preserve"> INSTRUCTIONS for PCB V</w:t>
      </w:r>
      <w:r w:rsidR="00143893">
        <w:rPr>
          <w:b/>
          <w:bCs/>
          <w:kern w:val="0"/>
          <w:sz w:val="24"/>
          <w:szCs w:val="24"/>
          <w14:ligatures w14:val="none"/>
        </w:rPr>
        <w:t>1.</w:t>
      </w:r>
      <w:r w:rsidR="009A5BED">
        <w:rPr>
          <w:b/>
          <w:bCs/>
          <w:kern w:val="0"/>
          <w:sz w:val="24"/>
          <w:szCs w:val="24"/>
          <w14:ligatures w14:val="none"/>
        </w:rPr>
        <w:t>1</w:t>
      </w:r>
      <w:r w:rsidR="00143893">
        <w:rPr>
          <w:b/>
          <w:bCs/>
          <w:kern w:val="0"/>
          <w:sz w:val="24"/>
          <w:szCs w:val="24"/>
          <w14:ligatures w14:val="none"/>
        </w:rPr>
        <w:t>0</w:t>
      </w:r>
    </w:p>
    <w:p w14:paraId="24061B6A" w14:textId="5BF70258" w:rsidR="00143893" w:rsidRPr="00143893" w:rsidRDefault="002C3B3F" w:rsidP="00143893">
      <w:pPr>
        <w:spacing w:after="0" w:line="240" w:lineRule="auto"/>
        <w:jc w:val="center"/>
        <w:rPr>
          <w:b/>
          <w:bCs/>
          <w:kern w:val="0"/>
          <w:sz w:val="24"/>
          <w:szCs w:val="24"/>
          <w14:ligatures w14:val="none"/>
        </w:rPr>
      </w:pPr>
      <w:r>
        <w:rPr>
          <w:b/>
          <w:bCs/>
          <w:kern w:val="0"/>
          <w:sz w:val="24"/>
          <w:szCs w:val="24"/>
          <w14:ligatures w14:val="none"/>
        </w:rPr>
        <w:t>January 27</w:t>
      </w:r>
      <w:r w:rsidR="00143893" w:rsidRPr="00143893">
        <w:rPr>
          <w:b/>
          <w:bCs/>
          <w:kern w:val="0"/>
          <w:sz w:val="24"/>
          <w:szCs w:val="24"/>
          <w14:ligatures w14:val="none"/>
        </w:rPr>
        <w:t>, 202</w:t>
      </w:r>
      <w:r>
        <w:rPr>
          <w:b/>
          <w:bCs/>
          <w:kern w:val="0"/>
          <w:sz w:val="24"/>
          <w:szCs w:val="24"/>
          <w14:ligatures w14:val="none"/>
        </w:rPr>
        <w:t>6</w:t>
      </w:r>
    </w:p>
    <w:p w14:paraId="19566FA0" w14:textId="77777777" w:rsidR="00143893" w:rsidRPr="00143893" w:rsidRDefault="00143893" w:rsidP="00143893">
      <w:pPr>
        <w:spacing w:after="0" w:line="240" w:lineRule="auto"/>
        <w:jc w:val="center"/>
        <w:rPr>
          <w:b/>
          <w:bCs/>
          <w:kern w:val="0"/>
          <w:sz w:val="24"/>
          <w:szCs w:val="24"/>
          <w14:ligatures w14:val="none"/>
        </w:rPr>
      </w:pPr>
    </w:p>
    <w:p w14:paraId="033B4845" w14:textId="77777777" w:rsidR="00DB217E" w:rsidRDefault="00DB217E" w:rsidP="00143893">
      <w:pPr>
        <w:spacing w:after="0" w:line="240" w:lineRule="auto"/>
        <w:rPr>
          <w:b/>
          <w:bCs/>
          <w:kern w:val="0"/>
          <w:sz w:val="24"/>
          <w:szCs w:val="24"/>
          <w14:ligatures w14:val="none"/>
        </w:rPr>
      </w:pPr>
    </w:p>
    <w:p w14:paraId="240516DB" w14:textId="5C13EB6B" w:rsidR="00143893" w:rsidRPr="00143893" w:rsidRDefault="002C3B3F" w:rsidP="00143893">
      <w:pPr>
        <w:spacing w:after="0" w:line="240" w:lineRule="auto"/>
        <w:rPr>
          <w:b/>
          <w:bCs/>
          <w:kern w:val="0"/>
          <w:sz w:val="24"/>
          <w:szCs w:val="24"/>
          <w14:ligatures w14:val="none"/>
        </w:rPr>
      </w:pPr>
      <w:r>
        <w:rPr>
          <w:b/>
          <w:bCs/>
          <w:kern w:val="0"/>
          <w:sz w:val="24"/>
          <w:szCs w:val="24"/>
          <w14:ligatures w14:val="none"/>
        </w:rPr>
        <w:t>Introduction</w:t>
      </w:r>
    </w:p>
    <w:p w14:paraId="724A9F34" w14:textId="77777777" w:rsidR="00143893" w:rsidRPr="00143893" w:rsidRDefault="00143893" w:rsidP="00143893">
      <w:pPr>
        <w:spacing w:after="0" w:line="240" w:lineRule="auto"/>
        <w:rPr>
          <w:b/>
          <w:bCs/>
          <w:kern w:val="0"/>
          <w:sz w:val="24"/>
          <w:szCs w:val="24"/>
          <w14:ligatures w14:val="none"/>
        </w:rPr>
      </w:pPr>
    </w:p>
    <w:p w14:paraId="594F40D1" w14:textId="5B05496B" w:rsidR="00143893" w:rsidRDefault="002C3B3F" w:rsidP="00143893">
      <w:pPr>
        <w:spacing w:after="0" w:line="240" w:lineRule="auto"/>
        <w:rPr>
          <w:kern w:val="0"/>
          <w:sz w:val="24"/>
          <w:szCs w:val="24"/>
          <w14:ligatures w14:val="none"/>
        </w:rPr>
      </w:pPr>
      <w:r>
        <w:rPr>
          <w:kern w:val="0"/>
          <w:sz w:val="24"/>
          <w:szCs w:val="24"/>
          <w14:ligatures w14:val="none"/>
        </w:rPr>
        <w:t>The K9HZ 100W LPF</w:t>
      </w:r>
      <w:r w:rsidR="00BB78D4">
        <w:rPr>
          <w:kern w:val="0"/>
          <w:sz w:val="24"/>
          <w:szCs w:val="24"/>
          <w14:ligatures w14:val="none"/>
        </w:rPr>
        <w:t xml:space="preserve"> TR</w:t>
      </w:r>
      <w:r>
        <w:rPr>
          <w:kern w:val="0"/>
          <w:sz w:val="24"/>
          <w:szCs w:val="24"/>
          <w14:ligatures w14:val="none"/>
        </w:rPr>
        <w:t xml:space="preserve"> daughter </w:t>
      </w:r>
      <w:r w:rsidR="00BB78D4">
        <w:rPr>
          <w:kern w:val="0"/>
          <w:sz w:val="24"/>
          <w:szCs w:val="24"/>
          <w14:ligatures w14:val="none"/>
        </w:rPr>
        <w:t xml:space="preserve">relay </w:t>
      </w:r>
      <w:r>
        <w:rPr>
          <w:kern w:val="0"/>
          <w:sz w:val="24"/>
          <w:szCs w:val="24"/>
          <w14:ligatures w14:val="none"/>
        </w:rPr>
        <w:t xml:space="preserve">board is a second generation mechanical relay switching mechanism for switching </w:t>
      </w:r>
      <w:r w:rsidR="00E710C3">
        <w:rPr>
          <w:kern w:val="0"/>
          <w:sz w:val="24"/>
          <w:szCs w:val="24"/>
          <w14:ligatures w14:val="none"/>
        </w:rPr>
        <w:t>the antenna path to the receiver and the transmitter to a 50 ohm load in “RECEIVE” mode, and</w:t>
      </w:r>
      <w:r>
        <w:rPr>
          <w:kern w:val="0"/>
          <w:sz w:val="24"/>
          <w:szCs w:val="24"/>
          <w14:ligatures w14:val="none"/>
        </w:rPr>
        <w:t xml:space="preserve"> </w:t>
      </w:r>
      <w:r w:rsidR="00E710C3">
        <w:rPr>
          <w:kern w:val="0"/>
          <w:sz w:val="24"/>
          <w:szCs w:val="24"/>
          <w14:ligatures w14:val="none"/>
        </w:rPr>
        <w:t>the antenna path through the antenna tuner connections to the transmitter and the receiver input to ground in “TRANSMIT” mode.  The previous version of this daughter board did not include connections to place the antenna tuner in the transmit path while in “TRANSMIT” mode.</w:t>
      </w:r>
      <w:r>
        <w:rPr>
          <w:kern w:val="0"/>
          <w:sz w:val="24"/>
          <w:szCs w:val="24"/>
          <w14:ligatures w14:val="none"/>
        </w:rPr>
        <w:t xml:space="preserve"> </w:t>
      </w:r>
    </w:p>
    <w:p w14:paraId="75474C80" w14:textId="77777777" w:rsidR="002C3B3F" w:rsidRPr="00143893" w:rsidRDefault="002C3B3F" w:rsidP="00143893">
      <w:pPr>
        <w:spacing w:after="0" w:line="240" w:lineRule="auto"/>
        <w:rPr>
          <w:kern w:val="0"/>
          <w:sz w:val="24"/>
          <w:szCs w:val="24"/>
          <w14:ligatures w14:val="none"/>
        </w:rPr>
      </w:pPr>
    </w:p>
    <w:p w14:paraId="50766B04" w14:textId="77777777" w:rsidR="00143893" w:rsidRPr="00143893" w:rsidRDefault="00143893" w:rsidP="00143893">
      <w:pPr>
        <w:spacing w:after="0" w:line="240" w:lineRule="auto"/>
        <w:rPr>
          <w:kern w:val="0"/>
          <w:sz w:val="24"/>
          <w:szCs w:val="24"/>
          <w14:ligatures w14:val="none"/>
        </w:rPr>
      </w:pPr>
    </w:p>
    <w:p w14:paraId="69F4512A" w14:textId="77777777" w:rsidR="00143893" w:rsidRPr="00143893" w:rsidRDefault="00143893" w:rsidP="00143893">
      <w:pPr>
        <w:spacing w:after="0" w:line="240" w:lineRule="auto"/>
        <w:rPr>
          <w:b/>
          <w:bCs/>
          <w:kern w:val="0"/>
          <w:sz w:val="24"/>
          <w:szCs w:val="24"/>
          <w14:ligatures w14:val="none"/>
        </w:rPr>
      </w:pPr>
      <w:r w:rsidRPr="00143893">
        <w:rPr>
          <w:b/>
          <w:bCs/>
          <w:kern w:val="0"/>
          <w:sz w:val="24"/>
          <w:szCs w:val="24"/>
          <w14:ligatures w14:val="none"/>
        </w:rPr>
        <w:t>Inventory and Prework</w:t>
      </w:r>
    </w:p>
    <w:p w14:paraId="5CDABADB" w14:textId="77777777" w:rsidR="00143893" w:rsidRPr="00143893" w:rsidRDefault="00143893" w:rsidP="00143893">
      <w:pPr>
        <w:spacing w:after="0" w:line="240" w:lineRule="auto"/>
        <w:jc w:val="center"/>
        <w:rPr>
          <w:b/>
          <w:bCs/>
          <w:kern w:val="0"/>
          <w:sz w:val="24"/>
          <w:szCs w:val="24"/>
          <w14:ligatures w14:val="none"/>
        </w:rPr>
      </w:pPr>
    </w:p>
    <w:p w14:paraId="00F180B5" w14:textId="4BE35E78" w:rsidR="006E4E14" w:rsidRDefault="00143893" w:rsidP="00143893">
      <w:pPr>
        <w:rPr>
          <w:kern w:val="0"/>
          <w:sz w:val="24"/>
          <w:szCs w:val="24"/>
          <w14:ligatures w14:val="none"/>
        </w:rPr>
      </w:pPr>
      <w:r w:rsidRPr="00143893">
        <w:rPr>
          <w:kern w:val="0"/>
          <w:sz w:val="24"/>
          <w:szCs w:val="24"/>
          <w14:ligatures w14:val="none"/>
        </w:rPr>
        <w:t xml:space="preserve">The </w:t>
      </w:r>
      <w:r w:rsidR="00630E7C">
        <w:rPr>
          <w:kern w:val="0"/>
          <w:sz w:val="24"/>
          <w:szCs w:val="24"/>
          <w14:ligatures w14:val="none"/>
        </w:rPr>
        <w:t>full</w:t>
      </w:r>
      <w:r w:rsidRPr="00143893">
        <w:rPr>
          <w:kern w:val="0"/>
          <w:sz w:val="24"/>
          <w:szCs w:val="24"/>
          <w14:ligatures w14:val="none"/>
        </w:rPr>
        <w:t xml:space="preserve"> BOM is given in Table 1.</w:t>
      </w:r>
      <w:r w:rsidR="00630E7C">
        <w:rPr>
          <w:kern w:val="0"/>
          <w:sz w:val="24"/>
          <w:szCs w:val="24"/>
          <w14:ligatures w14:val="none"/>
        </w:rPr>
        <w:t xml:space="preserve">  Spend some time with the list of options for this board before you order.  </w:t>
      </w:r>
      <w:r w:rsidR="003371CE">
        <w:rPr>
          <w:kern w:val="0"/>
          <w:sz w:val="24"/>
          <w:szCs w:val="24"/>
          <w14:ligatures w14:val="none"/>
        </w:rPr>
        <w:t>There are no options associated with this board… therefore all parts should be placed.</w:t>
      </w:r>
    </w:p>
    <w:p w14:paraId="1BE37A42" w14:textId="77777777" w:rsidR="00DB217E" w:rsidRDefault="00DB217E" w:rsidP="00143893">
      <w:pPr>
        <w:rPr>
          <w:kern w:val="0"/>
          <w:sz w:val="24"/>
          <w:szCs w:val="24"/>
          <w14:ligatures w14:val="none"/>
        </w:rPr>
      </w:pPr>
    </w:p>
    <w:p w14:paraId="629B797C" w14:textId="3016F5AB" w:rsidR="006E4E14" w:rsidRDefault="003C67EB" w:rsidP="003C67EB">
      <w:pPr>
        <w:jc w:val="center"/>
        <w:rPr>
          <w:kern w:val="0"/>
          <w:sz w:val="24"/>
          <w:szCs w:val="24"/>
          <w14:ligatures w14:val="none"/>
        </w:rPr>
      </w:pPr>
      <w:r>
        <w:rPr>
          <w:kern w:val="0"/>
          <w:sz w:val="24"/>
          <w:szCs w:val="24"/>
          <w14:ligatures w14:val="none"/>
        </w:rPr>
        <w:t xml:space="preserve">Table 1.  The Bill of Materials for the K9HZ LPF TR </w:t>
      </w:r>
      <w:r w:rsidR="008576BD">
        <w:rPr>
          <w:kern w:val="0"/>
          <w:sz w:val="24"/>
          <w:szCs w:val="24"/>
          <w14:ligatures w14:val="none"/>
        </w:rPr>
        <w:t xml:space="preserve">Relay </w:t>
      </w:r>
      <w:r>
        <w:rPr>
          <w:kern w:val="0"/>
          <w:sz w:val="24"/>
          <w:szCs w:val="24"/>
          <w14:ligatures w14:val="none"/>
        </w:rPr>
        <w:t>Daughter Board.</w:t>
      </w:r>
    </w:p>
    <w:tbl>
      <w:tblPr>
        <w:tblStyle w:val="TableGrid"/>
        <w:tblW w:w="0" w:type="auto"/>
        <w:jc w:val="center"/>
        <w:tblLook w:val="04A0" w:firstRow="1" w:lastRow="0" w:firstColumn="1" w:lastColumn="0" w:noHBand="0" w:noVBand="1"/>
      </w:tblPr>
      <w:tblGrid>
        <w:gridCol w:w="1200"/>
        <w:gridCol w:w="3680"/>
        <w:gridCol w:w="2260"/>
      </w:tblGrid>
      <w:tr w:rsidR="003C67EB" w:rsidRPr="003C67EB" w14:paraId="6DFB517B" w14:textId="77777777" w:rsidTr="003C67EB">
        <w:trPr>
          <w:trHeight w:val="290"/>
          <w:jc w:val="center"/>
        </w:trPr>
        <w:tc>
          <w:tcPr>
            <w:tcW w:w="1200" w:type="dxa"/>
            <w:noWrap/>
            <w:hideMark/>
          </w:tcPr>
          <w:p w14:paraId="23F65E8C" w14:textId="77777777" w:rsidR="003C67EB" w:rsidRPr="003C67EB" w:rsidRDefault="003C67EB" w:rsidP="003C67EB">
            <w:pPr>
              <w:rPr>
                <w:b/>
                <w:bCs/>
                <w:kern w:val="0"/>
                <w:sz w:val="24"/>
                <w:szCs w:val="24"/>
                <w14:ligatures w14:val="none"/>
              </w:rPr>
            </w:pPr>
            <w:r w:rsidRPr="003C67EB">
              <w:rPr>
                <w:b/>
                <w:bCs/>
                <w:kern w:val="0"/>
                <w:sz w:val="24"/>
                <w:szCs w:val="24"/>
                <w14:ligatures w14:val="none"/>
              </w:rPr>
              <w:t>Quantity</w:t>
            </w:r>
          </w:p>
        </w:tc>
        <w:tc>
          <w:tcPr>
            <w:tcW w:w="3680" w:type="dxa"/>
            <w:noWrap/>
            <w:hideMark/>
          </w:tcPr>
          <w:p w14:paraId="3D95E14C" w14:textId="77777777" w:rsidR="003C67EB" w:rsidRPr="003C67EB" w:rsidRDefault="003C67EB" w:rsidP="003C67EB">
            <w:pPr>
              <w:rPr>
                <w:b/>
                <w:bCs/>
                <w:kern w:val="0"/>
                <w:sz w:val="24"/>
                <w:szCs w:val="24"/>
                <w14:ligatures w14:val="none"/>
              </w:rPr>
            </w:pPr>
            <w:r w:rsidRPr="003C67EB">
              <w:rPr>
                <w:b/>
                <w:bCs/>
                <w:kern w:val="0"/>
                <w:sz w:val="24"/>
                <w:szCs w:val="24"/>
                <w14:ligatures w14:val="none"/>
              </w:rPr>
              <w:t>Part Description</w:t>
            </w:r>
          </w:p>
        </w:tc>
        <w:tc>
          <w:tcPr>
            <w:tcW w:w="2260" w:type="dxa"/>
            <w:noWrap/>
            <w:hideMark/>
          </w:tcPr>
          <w:p w14:paraId="39F1028B" w14:textId="77777777" w:rsidR="003C67EB" w:rsidRPr="003C67EB" w:rsidRDefault="003C67EB" w:rsidP="003C67EB">
            <w:pPr>
              <w:rPr>
                <w:b/>
                <w:bCs/>
                <w:kern w:val="0"/>
                <w:sz w:val="24"/>
                <w:szCs w:val="24"/>
                <w14:ligatures w14:val="none"/>
              </w:rPr>
            </w:pPr>
            <w:r w:rsidRPr="003C67EB">
              <w:rPr>
                <w:b/>
                <w:bCs/>
                <w:kern w:val="0"/>
                <w:sz w:val="24"/>
                <w:szCs w:val="24"/>
                <w14:ligatures w14:val="none"/>
              </w:rPr>
              <w:t>Part Reference</w:t>
            </w:r>
          </w:p>
        </w:tc>
      </w:tr>
      <w:tr w:rsidR="003C67EB" w:rsidRPr="003C67EB" w14:paraId="5FF4E941" w14:textId="77777777" w:rsidTr="003C67EB">
        <w:trPr>
          <w:trHeight w:val="290"/>
          <w:jc w:val="center"/>
        </w:trPr>
        <w:tc>
          <w:tcPr>
            <w:tcW w:w="1200" w:type="dxa"/>
            <w:noWrap/>
            <w:hideMark/>
          </w:tcPr>
          <w:p w14:paraId="5D71C45B" w14:textId="77777777" w:rsidR="003C67EB" w:rsidRPr="003C67EB" w:rsidRDefault="003C67EB" w:rsidP="003C67EB">
            <w:pPr>
              <w:jc w:val="center"/>
              <w:rPr>
                <w:kern w:val="0"/>
                <w:sz w:val="24"/>
                <w:szCs w:val="24"/>
                <w14:ligatures w14:val="none"/>
              </w:rPr>
            </w:pPr>
            <w:r w:rsidRPr="003C67EB">
              <w:rPr>
                <w:kern w:val="0"/>
                <w:sz w:val="24"/>
                <w:szCs w:val="24"/>
                <w14:ligatures w14:val="none"/>
              </w:rPr>
              <w:t>2</w:t>
            </w:r>
          </w:p>
        </w:tc>
        <w:tc>
          <w:tcPr>
            <w:tcW w:w="3680" w:type="dxa"/>
            <w:noWrap/>
            <w:hideMark/>
          </w:tcPr>
          <w:p w14:paraId="7086CDD1" w14:textId="77777777" w:rsidR="003C67EB" w:rsidRPr="003C67EB" w:rsidRDefault="003C67EB">
            <w:pPr>
              <w:rPr>
                <w:kern w:val="0"/>
                <w:sz w:val="24"/>
                <w:szCs w:val="24"/>
                <w14:ligatures w14:val="none"/>
              </w:rPr>
            </w:pPr>
            <w:r w:rsidRPr="003C67EB">
              <w:rPr>
                <w:kern w:val="0"/>
                <w:sz w:val="24"/>
                <w:szCs w:val="24"/>
                <w14:ligatures w14:val="none"/>
              </w:rPr>
              <w:t>0.1uF 50V</w:t>
            </w:r>
          </w:p>
        </w:tc>
        <w:tc>
          <w:tcPr>
            <w:tcW w:w="2260" w:type="dxa"/>
            <w:noWrap/>
            <w:hideMark/>
          </w:tcPr>
          <w:p w14:paraId="7E92C74E" w14:textId="77777777" w:rsidR="003C67EB" w:rsidRPr="003C67EB" w:rsidRDefault="003C67EB">
            <w:pPr>
              <w:rPr>
                <w:kern w:val="0"/>
                <w:sz w:val="24"/>
                <w:szCs w:val="24"/>
                <w14:ligatures w14:val="none"/>
              </w:rPr>
            </w:pPr>
            <w:r w:rsidRPr="003C67EB">
              <w:rPr>
                <w:kern w:val="0"/>
                <w:sz w:val="24"/>
                <w:szCs w:val="24"/>
                <w14:ligatures w14:val="none"/>
              </w:rPr>
              <w:t>C1, C2</w:t>
            </w:r>
          </w:p>
        </w:tc>
      </w:tr>
      <w:tr w:rsidR="003C67EB" w:rsidRPr="003C67EB" w14:paraId="60C93A87" w14:textId="77777777" w:rsidTr="003C67EB">
        <w:trPr>
          <w:trHeight w:val="290"/>
          <w:jc w:val="center"/>
        </w:trPr>
        <w:tc>
          <w:tcPr>
            <w:tcW w:w="1200" w:type="dxa"/>
            <w:noWrap/>
            <w:hideMark/>
          </w:tcPr>
          <w:p w14:paraId="51A54E6F"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4DBEE0C6" w14:textId="77777777" w:rsidR="003C67EB" w:rsidRPr="003C67EB" w:rsidRDefault="003C67EB">
            <w:pPr>
              <w:rPr>
                <w:kern w:val="0"/>
                <w:sz w:val="24"/>
                <w:szCs w:val="24"/>
                <w14:ligatures w14:val="none"/>
              </w:rPr>
            </w:pPr>
            <w:r w:rsidRPr="003C67EB">
              <w:rPr>
                <w:kern w:val="0"/>
                <w:sz w:val="24"/>
                <w:szCs w:val="24"/>
                <w14:ligatures w14:val="none"/>
              </w:rPr>
              <w:t>1N4148 DO-35 SOD27 SMD Diode</w:t>
            </w:r>
          </w:p>
        </w:tc>
        <w:tc>
          <w:tcPr>
            <w:tcW w:w="2260" w:type="dxa"/>
            <w:noWrap/>
            <w:hideMark/>
          </w:tcPr>
          <w:p w14:paraId="2EC1EDB6" w14:textId="77777777" w:rsidR="003C67EB" w:rsidRPr="003C67EB" w:rsidRDefault="003C67EB">
            <w:pPr>
              <w:rPr>
                <w:kern w:val="0"/>
                <w:sz w:val="24"/>
                <w:szCs w:val="24"/>
                <w14:ligatures w14:val="none"/>
              </w:rPr>
            </w:pPr>
            <w:r w:rsidRPr="003C67EB">
              <w:rPr>
                <w:kern w:val="0"/>
                <w:sz w:val="24"/>
                <w:szCs w:val="24"/>
                <w14:ligatures w14:val="none"/>
              </w:rPr>
              <w:t>D1</w:t>
            </w:r>
          </w:p>
        </w:tc>
      </w:tr>
      <w:tr w:rsidR="003C67EB" w:rsidRPr="003C67EB" w14:paraId="36D80C78" w14:textId="77777777" w:rsidTr="003C67EB">
        <w:trPr>
          <w:trHeight w:val="290"/>
          <w:jc w:val="center"/>
        </w:trPr>
        <w:tc>
          <w:tcPr>
            <w:tcW w:w="1200" w:type="dxa"/>
            <w:noWrap/>
            <w:hideMark/>
          </w:tcPr>
          <w:p w14:paraId="22D73DF6" w14:textId="77777777" w:rsidR="003C67EB" w:rsidRPr="003C67EB" w:rsidRDefault="003C67EB" w:rsidP="003C67EB">
            <w:pPr>
              <w:jc w:val="center"/>
              <w:rPr>
                <w:kern w:val="0"/>
                <w:sz w:val="24"/>
                <w:szCs w:val="24"/>
                <w14:ligatures w14:val="none"/>
              </w:rPr>
            </w:pPr>
            <w:r w:rsidRPr="003C67EB">
              <w:rPr>
                <w:kern w:val="0"/>
                <w:sz w:val="24"/>
                <w:szCs w:val="24"/>
                <w14:ligatures w14:val="none"/>
              </w:rPr>
              <w:t>4</w:t>
            </w:r>
          </w:p>
        </w:tc>
        <w:tc>
          <w:tcPr>
            <w:tcW w:w="3680" w:type="dxa"/>
            <w:noWrap/>
            <w:hideMark/>
          </w:tcPr>
          <w:p w14:paraId="3670D5F1" w14:textId="77777777" w:rsidR="003C67EB" w:rsidRPr="003C67EB" w:rsidRDefault="003C67EB">
            <w:pPr>
              <w:rPr>
                <w:kern w:val="0"/>
                <w:sz w:val="24"/>
                <w:szCs w:val="24"/>
                <w14:ligatures w14:val="none"/>
              </w:rPr>
            </w:pPr>
            <w:r w:rsidRPr="003C67EB">
              <w:rPr>
                <w:kern w:val="0"/>
                <w:sz w:val="24"/>
                <w:szCs w:val="24"/>
                <w14:ligatures w14:val="none"/>
              </w:rPr>
              <w:t>IDC1x5 Male Pins</w:t>
            </w:r>
          </w:p>
        </w:tc>
        <w:tc>
          <w:tcPr>
            <w:tcW w:w="2260" w:type="dxa"/>
            <w:noWrap/>
            <w:hideMark/>
          </w:tcPr>
          <w:p w14:paraId="21CC54A5" w14:textId="77777777" w:rsidR="003C67EB" w:rsidRPr="003C67EB" w:rsidRDefault="003C67EB">
            <w:pPr>
              <w:rPr>
                <w:kern w:val="0"/>
                <w:sz w:val="24"/>
                <w:szCs w:val="24"/>
                <w14:ligatures w14:val="none"/>
              </w:rPr>
            </w:pPr>
            <w:r w:rsidRPr="003C67EB">
              <w:rPr>
                <w:kern w:val="0"/>
                <w:sz w:val="24"/>
                <w:szCs w:val="24"/>
                <w14:ligatures w14:val="none"/>
              </w:rPr>
              <w:t>J22.1, J22.2, J23.1, J23.2</w:t>
            </w:r>
          </w:p>
        </w:tc>
      </w:tr>
      <w:tr w:rsidR="003C67EB" w:rsidRPr="003C67EB" w14:paraId="0C722844" w14:textId="77777777" w:rsidTr="003C67EB">
        <w:trPr>
          <w:trHeight w:val="290"/>
          <w:jc w:val="center"/>
        </w:trPr>
        <w:tc>
          <w:tcPr>
            <w:tcW w:w="1200" w:type="dxa"/>
            <w:noWrap/>
            <w:hideMark/>
          </w:tcPr>
          <w:p w14:paraId="196318DC" w14:textId="77777777" w:rsidR="003C67EB" w:rsidRPr="003C67EB" w:rsidRDefault="003C67EB" w:rsidP="003C67EB">
            <w:pPr>
              <w:jc w:val="center"/>
              <w:rPr>
                <w:kern w:val="0"/>
                <w:sz w:val="24"/>
                <w:szCs w:val="24"/>
                <w14:ligatures w14:val="none"/>
              </w:rPr>
            </w:pPr>
            <w:r w:rsidRPr="003C67EB">
              <w:rPr>
                <w:kern w:val="0"/>
                <w:sz w:val="24"/>
                <w:szCs w:val="24"/>
                <w14:ligatures w14:val="none"/>
              </w:rPr>
              <w:t>2</w:t>
            </w:r>
          </w:p>
        </w:tc>
        <w:tc>
          <w:tcPr>
            <w:tcW w:w="3680" w:type="dxa"/>
            <w:noWrap/>
            <w:hideMark/>
          </w:tcPr>
          <w:p w14:paraId="09BD6B6B" w14:textId="77777777" w:rsidR="003C67EB" w:rsidRPr="003C67EB" w:rsidRDefault="003C67EB">
            <w:pPr>
              <w:rPr>
                <w:kern w:val="0"/>
                <w:sz w:val="24"/>
                <w:szCs w:val="24"/>
                <w14:ligatures w14:val="none"/>
              </w:rPr>
            </w:pPr>
            <w:r w:rsidRPr="003C67EB">
              <w:rPr>
                <w:kern w:val="0"/>
                <w:sz w:val="24"/>
                <w:szCs w:val="24"/>
                <w14:ligatures w14:val="none"/>
              </w:rPr>
              <w:t>SMA Female PCB Mount Connector</w:t>
            </w:r>
          </w:p>
        </w:tc>
        <w:tc>
          <w:tcPr>
            <w:tcW w:w="2260" w:type="dxa"/>
            <w:noWrap/>
            <w:hideMark/>
          </w:tcPr>
          <w:p w14:paraId="42CEA3E4" w14:textId="77777777" w:rsidR="003C67EB" w:rsidRPr="003C67EB" w:rsidRDefault="003C67EB">
            <w:pPr>
              <w:rPr>
                <w:kern w:val="0"/>
                <w:sz w:val="24"/>
                <w:szCs w:val="24"/>
                <w14:ligatures w14:val="none"/>
              </w:rPr>
            </w:pPr>
            <w:r w:rsidRPr="003C67EB">
              <w:rPr>
                <w:kern w:val="0"/>
                <w:sz w:val="24"/>
                <w:szCs w:val="24"/>
                <w14:ligatures w14:val="none"/>
              </w:rPr>
              <w:t>J1, J2</w:t>
            </w:r>
          </w:p>
        </w:tc>
      </w:tr>
      <w:tr w:rsidR="003C67EB" w:rsidRPr="003C67EB" w14:paraId="5DBEEDBB" w14:textId="77777777" w:rsidTr="003C67EB">
        <w:trPr>
          <w:trHeight w:val="290"/>
          <w:jc w:val="center"/>
        </w:trPr>
        <w:tc>
          <w:tcPr>
            <w:tcW w:w="1200" w:type="dxa"/>
            <w:noWrap/>
            <w:hideMark/>
          </w:tcPr>
          <w:p w14:paraId="127F624B" w14:textId="77777777" w:rsidR="003C67EB" w:rsidRPr="003C67EB" w:rsidRDefault="003C67EB" w:rsidP="003C67EB">
            <w:pPr>
              <w:jc w:val="center"/>
              <w:rPr>
                <w:kern w:val="0"/>
                <w:sz w:val="24"/>
                <w:szCs w:val="24"/>
                <w14:ligatures w14:val="none"/>
              </w:rPr>
            </w:pPr>
            <w:r w:rsidRPr="003C67EB">
              <w:rPr>
                <w:kern w:val="0"/>
                <w:sz w:val="24"/>
                <w:szCs w:val="24"/>
                <w14:ligatures w14:val="none"/>
              </w:rPr>
              <w:t>2</w:t>
            </w:r>
          </w:p>
        </w:tc>
        <w:tc>
          <w:tcPr>
            <w:tcW w:w="3680" w:type="dxa"/>
            <w:noWrap/>
            <w:hideMark/>
          </w:tcPr>
          <w:p w14:paraId="3BEA8374" w14:textId="77777777" w:rsidR="003C67EB" w:rsidRPr="003C67EB" w:rsidRDefault="003C67EB">
            <w:pPr>
              <w:rPr>
                <w:kern w:val="0"/>
                <w:sz w:val="24"/>
                <w:szCs w:val="24"/>
                <w14:ligatures w14:val="none"/>
              </w:rPr>
            </w:pPr>
            <w:r w:rsidRPr="003C67EB">
              <w:rPr>
                <w:kern w:val="0"/>
                <w:sz w:val="24"/>
                <w:szCs w:val="24"/>
                <w14:ligatures w14:val="none"/>
              </w:rPr>
              <w:t>HF41-F12-ZS Relay</w:t>
            </w:r>
          </w:p>
        </w:tc>
        <w:tc>
          <w:tcPr>
            <w:tcW w:w="2260" w:type="dxa"/>
            <w:noWrap/>
            <w:hideMark/>
          </w:tcPr>
          <w:p w14:paraId="2EC1D96D" w14:textId="77777777" w:rsidR="003C67EB" w:rsidRPr="003C67EB" w:rsidRDefault="003C67EB">
            <w:pPr>
              <w:rPr>
                <w:kern w:val="0"/>
                <w:sz w:val="24"/>
                <w:szCs w:val="24"/>
                <w14:ligatures w14:val="none"/>
              </w:rPr>
            </w:pPr>
            <w:r w:rsidRPr="003C67EB">
              <w:rPr>
                <w:kern w:val="0"/>
                <w:sz w:val="24"/>
                <w:szCs w:val="24"/>
                <w14:ligatures w14:val="none"/>
              </w:rPr>
              <w:t>K1, K2</w:t>
            </w:r>
          </w:p>
        </w:tc>
      </w:tr>
      <w:tr w:rsidR="003C67EB" w:rsidRPr="003C67EB" w14:paraId="71B120F1" w14:textId="77777777" w:rsidTr="003C67EB">
        <w:trPr>
          <w:trHeight w:val="290"/>
          <w:jc w:val="center"/>
        </w:trPr>
        <w:tc>
          <w:tcPr>
            <w:tcW w:w="1200" w:type="dxa"/>
            <w:noWrap/>
            <w:hideMark/>
          </w:tcPr>
          <w:p w14:paraId="00B3158D"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714E63F0" w14:textId="77777777" w:rsidR="003C67EB" w:rsidRPr="003C67EB" w:rsidRDefault="003C67EB">
            <w:pPr>
              <w:rPr>
                <w:kern w:val="0"/>
                <w:sz w:val="24"/>
                <w:szCs w:val="24"/>
                <w14:ligatures w14:val="none"/>
              </w:rPr>
            </w:pPr>
            <w:r w:rsidRPr="003C67EB">
              <w:rPr>
                <w:kern w:val="0"/>
                <w:sz w:val="24"/>
                <w:szCs w:val="24"/>
                <w14:ligatures w14:val="none"/>
              </w:rPr>
              <w:t>BS170 FET</w:t>
            </w:r>
          </w:p>
        </w:tc>
        <w:tc>
          <w:tcPr>
            <w:tcW w:w="2260" w:type="dxa"/>
            <w:noWrap/>
            <w:hideMark/>
          </w:tcPr>
          <w:p w14:paraId="675CE459" w14:textId="77777777" w:rsidR="003C67EB" w:rsidRPr="003C67EB" w:rsidRDefault="003C67EB">
            <w:pPr>
              <w:rPr>
                <w:kern w:val="0"/>
                <w:sz w:val="24"/>
                <w:szCs w:val="24"/>
                <w14:ligatures w14:val="none"/>
              </w:rPr>
            </w:pPr>
            <w:r w:rsidRPr="003C67EB">
              <w:rPr>
                <w:kern w:val="0"/>
                <w:sz w:val="24"/>
                <w:szCs w:val="24"/>
                <w14:ligatures w14:val="none"/>
              </w:rPr>
              <w:t>Q1</w:t>
            </w:r>
          </w:p>
        </w:tc>
      </w:tr>
      <w:tr w:rsidR="003C67EB" w:rsidRPr="003C67EB" w14:paraId="33D64C19" w14:textId="77777777" w:rsidTr="003C67EB">
        <w:trPr>
          <w:trHeight w:val="290"/>
          <w:jc w:val="center"/>
        </w:trPr>
        <w:tc>
          <w:tcPr>
            <w:tcW w:w="1200" w:type="dxa"/>
            <w:noWrap/>
            <w:hideMark/>
          </w:tcPr>
          <w:p w14:paraId="3349ABFF"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2C582596" w14:textId="77777777" w:rsidR="003C67EB" w:rsidRPr="003C67EB" w:rsidRDefault="003C67EB">
            <w:pPr>
              <w:rPr>
                <w:kern w:val="0"/>
                <w:sz w:val="24"/>
                <w:szCs w:val="24"/>
                <w14:ligatures w14:val="none"/>
              </w:rPr>
            </w:pPr>
            <w:r w:rsidRPr="003C67EB">
              <w:rPr>
                <w:kern w:val="0"/>
                <w:sz w:val="24"/>
                <w:szCs w:val="24"/>
                <w14:ligatures w14:val="none"/>
              </w:rPr>
              <w:t>50 Ohm SMD 1206 Resistor</w:t>
            </w:r>
          </w:p>
        </w:tc>
        <w:tc>
          <w:tcPr>
            <w:tcW w:w="2260" w:type="dxa"/>
            <w:noWrap/>
            <w:hideMark/>
          </w:tcPr>
          <w:p w14:paraId="4CA6BE10" w14:textId="77777777" w:rsidR="003C67EB" w:rsidRPr="003C67EB" w:rsidRDefault="003C67EB">
            <w:pPr>
              <w:rPr>
                <w:kern w:val="0"/>
                <w:sz w:val="24"/>
                <w:szCs w:val="24"/>
                <w14:ligatures w14:val="none"/>
              </w:rPr>
            </w:pPr>
            <w:r w:rsidRPr="003C67EB">
              <w:rPr>
                <w:kern w:val="0"/>
                <w:sz w:val="24"/>
                <w:szCs w:val="24"/>
                <w14:ligatures w14:val="none"/>
              </w:rPr>
              <w:t>R1</w:t>
            </w:r>
          </w:p>
        </w:tc>
      </w:tr>
      <w:tr w:rsidR="003C67EB" w:rsidRPr="003C67EB" w14:paraId="12B1B6C7" w14:textId="77777777" w:rsidTr="003C67EB">
        <w:trPr>
          <w:trHeight w:val="290"/>
          <w:jc w:val="center"/>
        </w:trPr>
        <w:tc>
          <w:tcPr>
            <w:tcW w:w="1200" w:type="dxa"/>
            <w:noWrap/>
            <w:hideMark/>
          </w:tcPr>
          <w:p w14:paraId="3F321E38"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00BE1A99" w14:textId="77777777" w:rsidR="003C67EB" w:rsidRPr="003C67EB" w:rsidRDefault="003C67EB">
            <w:pPr>
              <w:rPr>
                <w:kern w:val="0"/>
                <w:sz w:val="24"/>
                <w:szCs w:val="24"/>
                <w14:ligatures w14:val="none"/>
              </w:rPr>
            </w:pPr>
            <w:r w:rsidRPr="003C67EB">
              <w:rPr>
                <w:kern w:val="0"/>
                <w:sz w:val="24"/>
                <w:szCs w:val="24"/>
                <w14:ligatures w14:val="none"/>
              </w:rPr>
              <w:t>6.8k Ohm SMD 1206  Resistor</w:t>
            </w:r>
          </w:p>
        </w:tc>
        <w:tc>
          <w:tcPr>
            <w:tcW w:w="2260" w:type="dxa"/>
            <w:noWrap/>
            <w:hideMark/>
          </w:tcPr>
          <w:p w14:paraId="180F014D" w14:textId="77777777" w:rsidR="003C67EB" w:rsidRPr="003C67EB" w:rsidRDefault="003C67EB">
            <w:pPr>
              <w:rPr>
                <w:kern w:val="0"/>
                <w:sz w:val="24"/>
                <w:szCs w:val="24"/>
                <w14:ligatures w14:val="none"/>
              </w:rPr>
            </w:pPr>
            <w:r w:rsidRPr="003C67EB">
              <w:rPr>
                <w:kern w:val="0"/>
                <w:sz w:val="24"/>
                <w:szCs w:val="24"/>
                <w14:ligatures w14:val="none"/>
              </w:rPr>
              <w:t>R2</w:t>
            </w:r>
          </w:p>
        </w:tc>
      </w:tr>
    </w:tbl>
    <w:p w14:paraId="41CFA7B4" w14:textId="77777777" w:rsidR="006E4E14" w:rsidRDefault="006E4E14" w:rsidP="003C67EB">
      <w:pPr>
        <w:jc w:val="center"/>
        <w:rPr>
          <w:kern w:val="0"/>
          <w:sz w:val="24"/>
          <w:szCs w:val="24"/>
          <w14:ligatures w14:val="none"/>
        </w:rPr>
      </w:pPr>
    </w:p>
    <w:p w14:paraId="2D100EC8" w14:textId="77777777" w:rsidR="00DB217E" w:rsidRPr="00143893" w:rsidRDefault="00DB217E" w:rsidP="003C67EB">
      <w:pPr>
        <w:jc w:val="center"/>
        <w:rPr>
          <w:kern w:val="0"/>
          <w:sz w:val="24"/>
          <w:szCs w:val="24"/>
          <w14:ligatures w14:val="none"/>
        </w:rPr>
      </w:pPr>
    </w:p>
    <w:p w14:paraId="7DEED72D" w14:textId="3AE71647" w:rsidR="00143893" w:rsidRDefault="008576BD">
      <w:r>
        <w:t>The schematic for this board is shown in Figure 2 below.</w:t>
      </w:r>
    </w:p>
    <w:p w14:paraId="31EA1E8B" w14:textId="77777777" w:rsidR="008576BD" w:rsidRDefault="008576BD"/>
    <w:p w14:paraId="40C05A30" w14:textId="1D66DC8B" w:rsidR="006E6261" w:rsidRDefault="008576BD">
      <w:r>
        <w:rPr>
          <w:noProof/>
        </w:rPr>
        <w:lastRenderedPageBreak/>
        <w:drawing>
          <wp:inline distT="0" distB="0" distL="0" distR="0" wp14:anchorId="53C66CF3" wp14:editId="7E4E8881">
            <wp:extent cx="5534025" cy="5619750"/>
            <wp:effectExtent l="0" t="0" r="9525" b="0"/>
            <wp:docPr id="45591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11783" name=""/>
                    <pic:cNvPicPr/>
                  </pic:nvPicPr>
                  <pic:blipFill>
                    <a:blip r:embed="rId5"/>
                    <a:stretch>
                      <a:fillRect/>
                    </a:stretch>
                  </pic:blipFill>
                  <pic:spPr>
                    <a:xfrm>
                      <a:off x="0" y="0"/>
                      <a:ext cx="5534025" cy="5619750"/>
                    </a:xfrm>
                    <a:prstGeom prst="rect">
                      <a:avLst/>
                    </a:prstGeom>
                  </pic:spPr>
                </pic:pic>
              </a:graphicData>
            </a:graphic>
          </wp:inline>
        </w:drawing>
      </w:r>
    </w:p>
    <w:p w14:paraId="7D773D83" w14:textId="6CA1228D" w:rsidR="00FA0929" w:rsidRDefault="008576BD" w:rsidP="008576BD">
      <w:pPr>
        <w:jc w:val="center"/>
        <w:rPr>
          <w:kern w:val="0"/>
          <w:sz w:val="24"/>
          <w:szCs w:val="24"/>
          <w14:ligatures w14:val="none"/>
        </w:rPr>
      </w:pPr>
      <w:r>
        <w:t xml:space="preserve">Figure 1.  Schematic for the K9HZ LPF </w:t>
      </w:r>
      <w:r>
        <w:rPr>
          <w:kern w:val="0"/>
          <w:sz w:val="24"/>
          <w:szCs w:val="24"/>
          <w14:ligatures w14:val="none"/>
        </w:rPr>
        <w:t>TR Relay Daughter Board.</w:t>
      </w:r>
    </w:p>
    <w:p w14:paraId="049760B2" w14:textId="77777777" w:rsidR="0017376E" w:rsidRDefault="0017376E" w:rsidP="008576BD">
      <w:pPr>
        <w:jc w:val="center"/>
        <w:rPr>
          <w:kern w:val="0"/>
          <w:sz w:val="24"/>
          <w:szCs w:val="24"/>
          <w14:ligatures w14:val="none"/>
        </w:rPr>
      </w:pPr>
    </w:p>
    <w:p w14:paraId="5ED40546" w14:textId="5A9C8C79" w:rsidR="0017376E" w:rsidRDefault="0017376E" w:rsidP="0017376E">
      <w:pPr>
        <w:rPr>
          <w:b/>
          <w:bCs/>
          <w:kern w:val="0"/>
          <w:sz w:val="24"/>
          <w:szCs w:val="24"/>
          <w14:ligatures w14:val="none"/>
        </w:rPr>
      </w:pPr>
      <w:r w:rsidRPr="0017376E">
        <w:rPr>
          <w:b/>
          <w:bCs/>
          <w:kern w:val="0"/>
          <w:sz w:val="24"/>
          <w:szCs w:val="24"/>
          <w14:ligatures w14:val="none"/>
        </w:rPr>
        <w:t>Assembly</w:t>
      </w:r>
    </w:p>
    <w:p w14:paraId="5AAF0833" w14:textId="07DA7E33" w:rsidR="00C5036F" w:rsidRDefault="0017376E" w:rsidP="0017376E">
      <w:pPr>
        <w:rPr>
          <w:kern w:val="0"/>
          <w:sz w:val="24"/>
          <w:szCs w:val="24"/>
          <w14:ligatures w14:val="none"/>
        </w:rPr>
      </w:pPr>
      <w:r>
        <w:rPr>
          <w:kern w:val="0"/>
          <w:sz w:val="24"/>
          <w:szCs w:val="24"/>
          <w14:ligatures w14:val="none"/>
        </w:rPr>
        <w:t xml:space="preserve">Begin by </w:t>
      </w:r>
      <w:r w:rsidR="00712535">
        <w:rPr>
          <w:kern w:val="0"/>
          <w:sz w:val="24"/>
          <w:szCs w:val="24"/>
          <w14:ligatures w14:val="none"/>
        </w:rPr>
        <w:t xml:space="preserve">wiping the board with 90% IPA (Isopropyl “rubbing” alcohol that you can but at the drug store)… followed by </w:t>
      </w:r>
      <w:r>
        <w:rPr>
          <w:kern w:val="0"/>
          <w:sz w:val="24"/>
          <w:szCs w:val="24"/>
          <w14:ligatures w14:val="none"/>
        </w:rPr>
        <w:t>scrubbing both sides of the board with liquid dish washing soap</w:t>
      </w:r>
      <w:r w:rsidR="00712535">
        <w:rPr>
          <w:kern w:val="0"/>
          <w:sz w:val="24"/>
          <w:szCs w:val="24"/>
          <w14:ligatures w14:val="none"/>
        </w:rPr>
        <w:t xml:space="preserve">, rinsing with water, and </w:t>
      </w:r>
      <w:r>
        <w:rPr>
          <w:kern w:val="0"/>
          <w:sz w:val="24"/>
          <w:szCs w:val="24"/>
          <w14:ligatures w14:val="none"/>
        </w:rPr>
        <w:t>thoroughly drying.  When dry, inventory the parts against the materials list to make sure you have everything on hand before starting.</w:t>
      </w:r>
    </w:p>
    <w:p w14:paraId="6F7BDBE8" w14:textId="77777777" w:rsidR="00C5036F" w:rsidRDefault="00C5036F" w:rsidP="0017376E">
      <w:pPr>
        <w:rPr>
          <w:kern w:val="0"/>
          <w:sz w:val="24"/>
          <w:szCs w:val="24"/>
          <w14:ligatures w14:val="none"/>
        </w:rPr>
      </w:pPr>
    </w:p>
    <w:p w14:paraId="6F5D3AEE" w14:textId="77777777" w:rsidR="00C5036F" w:rsidRDefault="00C5036F" w:rsidP="0017376E">
      <w:pPr>
        <w:rPr>
          <w:kern w:val="0"/>
          <w:sz w:val="24"/>
          <w:szCs w:val="24"/>
          <w14:ligatures w14:val="none"/>
        </w:rPr>
      </w:pPr>
    </w:p>
    <w:p w14:paraId="5BF879F0" w14:textId="5F3C9419" w:rsidR="00C5036F" w:rsidRDefault="00C5036F" w:rsidP="00C5036F">
      <w:pPr>
        <w:jc w:val="center"/>
        <w:rPr>
          <w:kern w:val="0"/>
          <w:sz w:val="24"/>
          <w:szCs w:val="24"/>
          <w14:ligatures w14:val="none"/>
        </w:rPr>
      </w:pPr>
      <w:r w:rsidRPr="00C5036F">
        <w:rPr>
          <w:kern w:val="0"/>
          <w:sz w:val="24"/>
          <w:szCs w:val="24"/>
          <w14:ligatures w14:val="none"/>
        </w:rPr>
        <w:lastRenderedPageBreak/>
        <w:drawing>
          <wp:inline distT="0" distB="0" distL="0" distR="0" wp14:anchorId="09C815C9" wp14:editId="5B9EF5A8">
            <wp:extent cx="2952750" cy="1262805"/>
            <wp:effectExtent l="0" t="0" r="0" b="0"/>
            <wp:docPr id="111272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65638" cy="1268317"/>
                    </a:xfrm>
                    <a:prstGeom prst="rect">
                      <a:avLst/>
                    </a:prstGeom>
                    <a:noFill/>
                    <a:ln>
                      <a:noFill/>
                    </a:ln>
                  </pic:spPr>
                </pic:pic>
              </a:graphicData>
            </a:graphic>
          </wp:inline>
        </w:drawing>
      </w:r>
    </w:p>
    <w:p w14:paraId="0A65E23D" w14:textId="6EE33EF4" w:rsidR="00C5036F" w:rsidRPr="00C5036F" w:rsidRDefault="00C5036F" w:rsidP="00C5036F">
      <w:pPr>
        <w:jc w:val="center"/>
        <w:rPr>
          <w:kern w:val="0"/>
          <w:sz w:val="24"/>
          <w:szCs w:val="24"/>
          <w14:ligatures w14:val="none"/>
        </w:rPr>
      </w:pPr>
      <w:r>
        <w:rPr>
          <w:kern w:val="0"/>
          <w:sz w:val="24"/>
          <w:szCs w:val="24"/>
          <w14:ligatures w14:val="none"/>
        </w:rPr>
        <w:t xml:space="preserve">Figure 2.  Bare LPF TR Relay Daughter Board. </w:t>
      </w:r>
    </w:p>
    <w:p w14:paraId="3A7FCC45" w14:textId="77777777" w:rsidR="00C5036F" w:rsidRDefault="00C5036F" w:rsidP="0017376E">
      <w:pPr>
        <w:rPr>
          <w:kern w:val="0"/>
          <w:sz w:val="24"/>
          <w:szCs w:val="24"/>
          <w14:ligatures w14:val="none"/>
        </w:rPr>
      </w:pPr>
    </w:p>
    <w:p w14:paraId="4E24405E" w14:textId="6960725C" w:rsidR="00A27A99" w:rsidRDefault="0017376E" w:rsidP="0017376E">
      <w:pPr>
        <w:rPr>
          <w:kern w:val="0"/>
          <w:sz w:val="24"/>
          <w:szCs w:val="24"/>
          <w14:ligatures w14:val="none"/>
        </w:rPr>
      </w:pPr>
      <w:r>
        <w:rPr>
          <w:kern w:val="0"/>
          <w:sz w:val="24"/>
          <w:szCs w:val="24"/>
          <w14:ligatures w14:val="none"/>
        </w:rPr>
        <w:t xml:space="preserve">Start by populating capacitors C1 and C2 on the top side of the board.  Continue by placing diode D1 noting that the cathode bar is clearly marked on the </w:t>
      </w:r>
      <w:r w:rsidR="000775C6">
        <w:rPr>
          <w:kern w:val="0"/>
          <w:sz w:val="24"/>
          <w:szCs w:val="24"/>
          <w14:ligatures w14:val="none"/>
        </w:rPr>
        <w:t>board and should be aligned with the bar on the diode body.</w:t>
      </w:r>
      <w:r w:rsidR="00A27A99">
        <w:rPr>
          <w:kern w:val="0"/>
          <w:sz w:val="24"/>
          <w:szCs w:val="24"/>
          <w14:ligatures w14:val="none"/>
        </w:rPr>
        <w:t xml:space="preserve">  </w:t>
      </w:r>
    </w:p>
    <w:p w14:paraId="7CC121A2" w14:textId="69BA7045" w:rsidR="00A27A99" w:rsidRDefault="00A27A99" w:rsidP="0017376E">
      <w:pPr>
        <w:rPr>
          <w:kern w:val="0"/>
          <w:sz w:val="24"/>
          <w:szCs w:val="24"/>
          <w14:ligatures w14:val="none"/>
        </w:rPr>
      </w:pPr>
      <w:r>
        <w:rPr>
          <w:kern w:val="0"/>
          <w:sz w:val="24"/>
          <w:szCs w:val="24"/>
          <w14:ligatures w14:val="none"/>
        </w:rPr>
        <w:t>Next, populate R1 and R2, followed by Q1.  Then mount the two relays K1 and K2, followed by J1 and J2.</w:t>
      </w:r>
    </w:p>
    <w:p w14:paraId="1EE47264" w14:textId="26C052BE" w:rsidR="00A27A99" w:rsidRDefault="00A27A99" w:rsidP="0017376E">
      <w:pPr>
        <w:rPr>
          <w:kern w:val="0"/>
          <w:sz w:val="24"/>
          <w:szCs w:val="24"/>
          <w14:ligatures w14:val="none"/>
        </w:rPr>
      </w:pPr>
      <w:r>
        <w:rPr>
          <w:kern w:val="0"/>
          <w:sz w:val="24"/>
          <w:szCs w:val="24"/>
          <w14:ligatures w14:val="none"/>
        </w:rPr>
        <w:t xml:space="preserve">The final step is to mount the four sets of </w:t>
      </w:r>
      <w:r w:rsidR="00637321">
        <w:rPr>
          <w:kern w:val="0"/>
          <w:sz w:val="24"/>
          <w:szCs w:val="24"/>
          <w14:ligatures w14:val="none"/>
        </w:rPr>
        <w:t>five IDC pins at positions J22.1, J22.2, J23.1, and J23.2.  This is best done by placing the pins in the corresponding sockets that are mounted on the LPF control board, placing the sockets in the holes on the control board and the pins in the holes on the TR daughter board.  Then solder the pins on the top side of the TR daughter board.  Its also a good idea to solder the sockets on the control board at the same time.</w:t>
      </w:r>
    </w:p>
    <w:p w14:paraId="5950BD9E" w14:textId="42F92FD6" w:rsidR="00FB190C" w:rsidRDefault="00BB78D4" w:rsidP="0017376E">
      <w:pPr>
        <w:rPr>
          <w:kern w:val="0"/>
          <w:sz w:val="24"/>
          <w:szCs w:val="24"/>
          <w14:ligatures w14:val="none"/>
        </w:rPr>
      </w:pPr>
      <w:r>
        <w:rPr>
          <w:kern w:val="0"/>
          <w:sz w:val="24"/>
          <w:szCs w:val="24"/>
          <w14:ligatures w14:val="none"/>
        </w:rPr>
        <w:t xml:space="preserve">The final step is to clean the TR </w:t>
      </w:r>
      <w:r w:rsidR="00712535">
        <w:rPr>
          <w:kern w:val="0"/>
          <w:sz w:val="24"/>
          <w:szCs w:val="24"/>
          <w14:ligatures w14:val="none"/>
        </w:rPr>
        <w:t xml:space="preserve">relay </w:t>
      </w:r>
      <w:r>
        <w:rPr>
          <w:kern w:val="0"/>
          <w:sz w:val="24"/>
          <w:szCs w:val="24"/>
          <w14:ligatures w14:val="none"/>
        </w:rPr>
        <w:t>daughter board</w:t>
      </w:r>
      <w:r w:rsidR="00712535">
        <w:rPr>
          <w:kern w:val="0"/>
          <w:sz w:val="24"/>
          <w:szCs w:val="24"/>
          <w14:ligatures w14:val="none"/>
        </w:rPr>
        <w:t xml:space="preserve"> </w:t>
      </w:r>
      <w:r w:rsidR="00FB190C">
        <w:rPr>
          <w:kern w:val="0"/>
          <w:sz w:val="24"/>
          <w:szCs w:val="24"/>
          <w14:ligatures w14:val="none"/>
        </w:rPr>
        <w:t xml:space="preserve">again </w:t>
      </w:r>
      <w:r w:rsidR="00712535">
        <w:rPr>
          <w:kern w:val="0"/>
          <w:sz w:val="24"/>
          <w:szCs w:val="24"/>
          <w14:ligatures w14:val="none"/>
        </w:rPr>
        <w:t xml:space="preserve">with </w:t>
      </w:r>
      <w:r w:rsidR="00FB190C">
        <w:rPr>
          <w:kern w:val="0"/>
          <w:sz w:val="24"/>
          <w:szCs w:val="24"/>
          <w14:ligatures w14:val="none"/>
        </w:rPr>
        <w:t xml:space="preserve">90% </w:t>
      </w:r>
      <w:r w:rsidR="00712535">
        <w:rPr>
          <w:kern w:val="0"/>
          <w:sz w:val="24"/>
          <w:szCs w:val="24"/>
          <w14:ligatures w14:val="none"/>
        </w:rPr>
        <w:t>isopropanol</w:t>
      </w:r>
      <w:r w:rsidR="00FB190C">
        <w:rPr>
          <w:kern w:val="0"/>
          <w:sz w:val="24"/>
          <w:szCs w:val="24"/>
          <w14:ligatures w14:val="none"/>
        </w:rPr>
        <w:t xml:space="preserve"> followed by liquid dish soap, rinsing with water, and drying.</w:t>
      </w:r>
      <w:r w:rsidR="00015593">
        <w:rPr>
          <w:kern w:val="0"/>
          <w:sz w:val="24"/>
          <w:szCs w:val="24"/>
          <w14:ligatures w14:val="none"/>
        </w:rPr>
        <w:t xml:space="preserve">  The board should look like this when complete:</w:t>
      </w:r>
    </w:p>
    <w:p w14:paraId="4295C6DC" w14:textId="77777777" w:rsidR="00015593" w:rsidRDefault="00015593" w:rsidP="0017376E">
      <w:pPr>
        <w:rPr>
          <w:kern w:val="0"/>
          <w:sz w:val="24"/>
          <w:szCs w:val="24"/>
          <w14:ligatures w14:val="none"/>
        </w:rPr>
      </w:pPr>
    </w:p>
    <w:p w14:paraId="237798A5" w14:textId="77777777" w:rsidR="00FB190C" w:rsidRDefault="00FB190C" w:rsidP="0017376E">
      <w:pPr>
        <w:rPr>
          <w:kern w:val="0"/>
          <w:sz w:val="24"/>
          <w:szCs w:val="24"/>
          <w14:ligatures w14:val="none"/>
        </w:rPr>
      </w:pPr>
    </w:p>
    <w:p w14:paraId="2A9C9F7E" w14:textId="0C05DC71" w:rsidR="00BB78D4" w:rsidRPr="00FB190C" w:rsidRDefault="00FB190C" w:rsidP="0017376E">
      <w:pPr>
        <w:rPr>
          <w:b/>
          <w:bCs/>
          <w:kern w:val="0"/>
          <w:sz w:val="24"/>
          <w:szCs w:val="24"/>
          <w14:ligatures w14:val="none"/>
        </w:rPr>
      </w:pPr>
      <w:r w:rsidRPr="00FB190C">
        <w:rPr>
          <w:b/>
          <w:bCs/>
          <w:kern w:val="0"/>
          <w:sz w:val="24"/>
          <w:szCs w:val="24"/>
          <w14:ligatures w14:val="none"/>
        </w:rPr>
        <w:t>Using the TR Relay Board</w:t>
      </w:r>
      <w:r w:rsidR="00BB78D4" w:rsidRPr="00FB190C">
        <w:rPr>
          <w:b/>
          <w:bCs/>
          <w:kern w:val="0"/>
          <w:sz w:val="24"/>
          <w:szCs w:val="24"/>
          <w14:ligatures w14:val="none"/>
        </w:rPr>
        <w:t xml:space="preserve"> </w:t>
      </w:r>
    </w:p>
    <w:p w14:paraId="416154F3" w14:textId="1D90EB48" w:rsidR="00FB190C" w:rsidRPr="0017376E" w:rsidRDefault="00FB190C" w:rsidP="0017376E">
      <w:r>
        <w:rPr>
          <w:kern w:val="0"/>
          <w:sz w:val="24"/>
          <w:szCs w:val="24"/>
          <w14:ligatures w14:val="none"/>
        </w:rPr>
        <w:t>Using the board is as easy as plugging into the LPF control board and connecting J1 and J2 to the automatic tuner RF board.  If you are not using the K9HZ automatic tuner (or any tuner for that matter), place a</w:t>
      </w:r>
      <w:r w:rsidR="00015593">
        <w:rPr>
          <w:kern w:val="0"/>
          <w:sz w:val="24"/>
          <w:szCs w:val="24"/>
          <w14:ligatures w14:val="none"/>
        </w:rPr>
        <w:t>n SMA male to male</w:t>
      </w:r>
      <w:r>
        <w:rPr>
          <w:kern w:val="0"/>
          <w:sz w:val="24"/>
          <w:szCs w:val="24"/>
          <w14:ligatures w14:val="none"/>
        </w:rPr>
        <w:t xml:space="preserve"> jumper </w:t>
      </w:r>
      <w:r w:rsidR="00015593">
        <w:rPr>
          <w:kern w:val="0"/>
          <w:sz w:val="24"/>
          <w:szCs w:val="24"/>
          <w14:ligatures w14:val="none"/>
        </w:rPr>
        <w:t xml:space="preserve">between </w:t>
      </w:r>
      <w:r>
        <w:rPr>
          <w:kern w:val="0"/>
          <w:sz w:val="24"/>
          <w:szCs w:val="24"/>
          <w14:ligatures w14:val="none"/>
        </w:rPr>
        <w:t>J1 and J2</w:t>
      </w:r>
      <w:r w:rsidR="00C5036F">
        <w:rPr>
          <w:kern w:val="0"/>
          <w:sz w:val="24"/>
          <w:szCs w:val="24"/>
          <w14:ligatures w14:val="none"/>
        </w:rPr>
        <w:t>. Note that you can also leave the SMA connectors off the board and solder a piece of coax between the spaces where J1 and J2 would otherwise reside</w:t>
      </w:r>
      <w:r>
        <w:rPr>
          <w:kern w:val="0"/>
          <w:sz w:val="24"/>
          <w:szCs w:val="24"/>
          <w14:ligatures w14:val="none"/>
        </w:rPr>
        <w:t>.</w:t>
      </w:r>
      <w:r w:rsidR="00015593">
        <w:rPr>
          <w:kern w:val="0"/>
          <w:sz w:val="24"/>
          <w:szCs w:val="24"/>
          <w14:ligatures w14:val="none"/>
        </w:rPr>
        <w:t xml:space="preserve">  This completes the </w:t>
      </w:r>
      <w:r w:rsidR="00C5036F">
        <w:rPr>
          <w:kern w:val="0"/>
          <w:sz w:val="24"/>
          <w:szCs w:val="24"/>
          <w14:ligatures w14:val="none"/>
        </w:rPr>
        <w:t>assembly process.</w:t>
      </w:r>
    </w:p>
    <w:sectPr w:rsidR="00FB190C" w:rsidRPr="00173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E5430"/>
    <w:multiLevelType w:val="hybridMultilevel"/>
    <w:tmpl w:val="52F855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671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61"/>
    <w:rsid w:val="00015593"/>
    <w:rsid w:val="00054954"/>
    <w:rsid w:val="000775C6"/>
    <w:rsid w:val="00143893"/>
    <w:rsid w:val="0017376E"/>
    <w:rsid w:val="001C088B"/>
    <w:rsid w:val="001D7D73"/>
    <w:rsid w:val="001F1522"/>
    <w:rsid w:val="00201C41"/>
    <w:rsid w:val="002C3B3F"/>
    <w:rsid w:val="003179CF"/>
    <w:rsid w:val="003371CE"/>
    <w:rsid w:val="003C0652"/>
    <w:rsid w:val="003C67EB"/>
    <w:rsid w:val="00423044"/>
    <w:rsid w:val="004366C0"/>
    <w:rsid w:val="00481953"/>
    <w:rsid w:val="004F14A7"/>
    <w:rsid w:val="005132E4"/>
    <w:rsid w:val="00524AB0"/>
    <w:rsid w:val="005700A8"/>
    <w:rsid w:val="00602DAD"/>
    <w:rsid w:val="00630E7C"/>
    <w:rsid w:val="00637321"/>
    <w:rsid w:val="00674DF7"/>
    <w:rsid w:val="0067632C"/>
    <w:rsid w:val="006E4E14"/>
    <w:rsid w:val="006E6261"/>
    <w:rsid w:val="00712535"/>
    <w:rsid w:val="007536E1"/>
    <w:rsid w:val="00797E56"/>
    <w:rsid w:val="008576BD"/>
    <w:rsid w:val="00974B81"/>
    <w:rsid w:val="009A5BED"/>
    <w:rsid w:val="009B6B63"/>
    <w:rsid w:val="00A141B1"/>
    <w:rsid w:val="00A27A99"/>
    <w:rsid w:val="00A46DB2"/>
    <w:rsid w:val="00BB78D4"/>
    <w:rsid w:val="00BE2FB3"/>
    <w:rsid w:val="00C5036F"/>
    <w:rsid w:val="00CD40B5"/>
    <w:rsid w:val="00DB217E"/>
    <w:rsid w:val="00E710C3"/>
    <w:rsid w:val="00E873BF"/>
    <w:rsid w:val="00FA0929"/>
    <w:rsid w:val="00FB1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CF93"/>
  <w15:chartTrackingRefBased/>
  <w15:docId w15:val="{6838128B-476C-46CE-A3DB-4CE5A483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1953"/>
    <w:pPr>
      <w:ind w:left="720"/>
      <w:contextualSpacing/>
    </w:pPr>
  </w:style>
  <w:style w:type="character" w:styleId="Hyperlink">
    <w:name w:val="Hyperlink"/>
    <w:basedOn w:val="DefaultParagraphFont"/>
    <w:uiPriority w:val="99"/>
    <w:semiHidden/>
    <w:unhideWhenUsed/>
    <w:rsid w:val="00FA0929"/>
    <w:rPr>
      <w:color w:val="0000FF"/>
      <w:u w:val="single"/>
    </w:rPr>
  </w:style>
  <w:style w:type="table" w:styleId="TableGrid">
    <w:name w:val="Table Grid"/>
    <w:basedOn w:val="TableNormal"/>
    <w:uiPriority w:val="39"/>
    <w:rsid w:val="003C6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577</Words>
  <Characters>2581</Characters>
  <Application>Microsoft Office Word</Application>
  <DocSecurity>0</DocSecurity>
  <Lines>92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cp:keywords/>
  <dc:description/>
  <cp:lastModifiedBy>William Schmidt</cp:lastModifiedBy>
  <cp:revision>10</cp:revision>
  <dcterms:created xsi:type="dcterms:W3CDTF">2026-01-28T05:26:00Z</dcterms:created>
  <dcterms:modified xsi:type="dcterms:W3CDTF">2026-01-29T16:08:00Z</dcterms:modified>
</cp:coreProperties>
</file>