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4D38" w14:textId="7BCF6DC5" w:rsidR="004A79FA" w:rsidRDefault="00050732">
      <w:r>
        <w:rPr>
          <w:noProof/>
        </w:rPr>
        <w:drawing>
          <wp:inline distT="0" distB="0" distL="0" distR="0" wp14:anchorId="6FBCA12B" wp14:editId="7F79B987">
            <wp:extent cx="5274310" cy="3850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141C" w14:textId="77777777" w:rsidR="00050732" w:rsidRPr="00050732" w:rsidRDefault="00050732" w:rsidP="00050732">
      <w:pPr>
        <w:widowControl/>
        <w:shd w:val="clear" w:color="auto" w:fill="F9FAFB"/>
        <w:spacing w:before="420" w:after="100" w:afterAutospacing="1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7"/>
          <w:szCs w:val="27"/>
          <w14:ligatures w14:val="none"/>
        </w:rPr>
        <w:t>调用顺序详解</w:t>
      </w:r>
    </w:p>
    <w:p w14:paraId="39D762D2" w14:textId="77777777" w:rsidR="00050732" w:rsidRPr="00050732" w:rsidRDefault="00050732" w:rsidP="00050732">
      <w:pPr>
        <w:widowControl/>
        <w:numPr>
          <w:ilvl w:val="0"/>
          <w:numId w:val="1"/>
        </w:numPr>
        <w:shd w:val="clear" w:color="auto" w:fill="F9FAFB"/>
        <w:spacing w:before="100" w:beforeAutospacing="1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主模块启动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  <w14:ligatures w14:val="none"/>
        </w:rPr>
        <w:t>logic_search.py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16F6D44E" w14:textId="77777777" w:rsidR="00050732" w:rsidRPr="00050732" w:rsidRDefault="00050732" w:rsidP="00050732">
      <w:pPr>
        <w:widowControl/>
        <w:numPr>
          <w:ilvl w:val="1"/>
          <w:numId w:val="1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接收原始矩形数据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fixed_area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) 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和格式信息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format_info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)</w:t>
      </w:r>
    </w:p>
    <w:p w14:paraId="163B68CA" w14:textId="77777777" w:rsidR="00050732" w:rsidRPr="00050732" w:rsidRDefault="00050732" w:rsidP="00050732">
      <w:pPr>
        <w:widowControl/>
        <w:numPr>
          <w:ilvl w:val="1"/>
          <w:numId w:val="1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调用布局分析模块进行预处理</w:t>
      </w:r>
    </w:p>
    <w:p w14:paraId="002FC68F" w14:textId="77777777" w:rsidR="00050732" w:rsidRPr="00050732" w:rsidRDefault="00050732" w:rsidP="00050732">
      <w:pPr>
        <w:widowControl/>
        <w:numPr>
          <w:ilvl w:val="0"/>
          <w:numId w:val="1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布局分析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  <w14:ligatures w14:val="none"/>
        </w:rPr>
        <w:t>layout_analysis.py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43E0FFC4" w14:textId="77777777" w:rsidR="00050732" w:rsidRPr="00050732" w:rsidRDefault="00050732" w:rsidP="00050732">
      <w:pPr>
        <w:widowControl/>
        <w:numPr>
          <w:ilvl w:val="1"/>
          <w:numId w:val="1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步骤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1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：按垂直位置分组矩形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sort_fixed_area_into_lines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)</w:t>
      </w:r>
    </w:p>
    <w:p w14:paraId="29C0D54D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输入：原始矩形字典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050732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{key: (x0, y0, x1, y1)}</w:t>
      </w:r>
    </w:p>
    <w:p w14:paraId="65C3BDB1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输出：按行分组的矩形列表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 </w:t>
      </w:r>
      <w:r w:rsidRPr="00050732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{y0: [(key, rect), ...]}</w:t>
      </w:r>
    </w:p>
    <w:p w14:paraId="21511D86" w14:textId="77777777" w:rsidR="00050732" w:rsidRPr="00050732" w:rsidRDefault="00050732" w:rsidP="00050732">
      <w:pPr>
        <w:widowControl/>
        <w:numPr>
          <w:ilvl w:val="1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步骤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2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：过滤无效间隔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filter_fences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)</w:t>
      </w:r>
    </w:p>
    <w:p w14:paraId="3FE65893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移除稀疏行和行内异常间隔</w:t>
      </w:r>
    </w:p>
    <w:p w14:paraId="02E0D067" w14:textId="77777777" w:rsidR="00050732" w:rsidRPr="00050732" w:rsidRDefault="00050732" w:rsidP="00050732">
      <w:pPr>
        <w:widowControl/>
        <w:numPr>
          <w:ilvl w:val="1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步骤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3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：计算平均距离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calculate_average_distance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)</w:t>
      </w:r>
    </w:p>
    <w:p w14:paraId="05A7C076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lastRenderedPageBreak/>
        <w:t>为后续关系推断提供距离基准</w:t>
      </w:r>
    </w:p>
    <w:p w14:paraId="0F8F1576" w14:textId="77777777" w:rsidR="00050732" w:rsidRPr="00050732" w:rsidRDefault="00050732" w:rsidP="00050732">
      <w:pPr>
        <w:widowControl/>
        <w:numPr>
          <w:ilvl w:val="0"/>
          <w:numId w:val="2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表格结构分析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  <w14:ligatures w14:val="none"/>
        </w:rPr>
        <w:t>table_structure.py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7F3708E0" w14:textId="77777777" w:rsidR="00050732" w:rsidRPr="00050732" w:rsidRDefault="00050732" w:rsidP="00050732">
      <w:pPr>
        <w:widowControl/>
        <w:numPr>
          <w:ilvl w:val="1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步骤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1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：检测网格线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detect_grid_lines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)</w:t>
      </w:r>
    </w:p>
    <w:p w14:paraId="7D5C7318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从矩形边界提取可能的表格网格线</w:t>
      </w:r>
    </w:p>
    <w:p w14:paraId="5EB84FBC" w14:textId="77777777" w:rsidR="00050732" w:rsidRPr="00050732" w:rsidRDefault="00050732" w:rsidP="00050732">
      <w:pPr>
        <w:widowControl/>
        <w:numPr>
          <w:ilvl w:val="1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步骤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2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：划分单元格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partition_cells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)</w:t>
      </w:r>
    </w:p>
    <w:p w14:paraId="5FD7CE6A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基于网格线将布局划分为逻辑单元格</w:t>
      </w:r>
    </w:p>
    <w:p w14:paraId="7516A0A8" w14:textId="77777777" w:rsidR="00050732" w:rsidRPr="00050732" w:rsidRDefault="00050732" w:rsidP="00050732">
      <w:pPr>
        <w:widowControl/>
        <w:numPr>
          <w:ilvl w:val="1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步骤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3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：识别表头和数据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identify_header_and_data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)</w:t>
      </w:r>
    </w:p>
    <w:p w14:paraId="001E394F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通过格式特征（加粗、字体大小）区分表头和数据</w:t>
      </w:r>
    </w:p>
    <w:p w14:paraId="22892AF2" w14:textId="77777777" w:rsidR="00050732" w:rsidRPr="00050732" w:rsidRDefault="00050732" w:rsidP="00050732">
      <w:pPr>
        <w:widowControl/>
        <w:numPr>
          <w:ilvl w:val="1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步骤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4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：检测合并单元格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detect_merged_cells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)</w:t>
      </w:r>
    </w:p>
    <w:p w14:paraId="034155F1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识别表格中的合并单元格区域</w:t>
      </w:r>
    </w:p>
    <w:p w14:paraId="7C8AC01C" w14:textId="77777777" w:rsidR="00050732" w:rsidRPr="00050732" w:rsidRDefault="00050732" w:rsidP="00050732">
      <w:pPr>
        <w:widowControl/>
        <w:numPr>
          <w:ilvl w:val="0"/>
          <w:numId w:val="2"/>
        </w:numPr>
        <w:shd w:val="clear" w:color="auto" w:fill="F9FAFB"/>
        <w:spacing w:before="12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关系推断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(</w:t>
      </w:r>
      <w:r w:rsidRPr="00050732"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  <w14:ligatures w14:val="none"/>
        </w:rPr>
        <w:t>relationship_inference.py</w:t>
      </w: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)</w:t>
      </w:r>
    </w:p>
    <w:p w14:paraId="71F8EFE7" w14:textId="77777777" w:rsidR="00050732" w:rsidRPr="00050732" w:rsidRDefault="00050732" w:rsidP="00050732">
      <w:pPr>
        <w:widowControl/>
        <w:numPr>
          <w:ilvl w:val="1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多策略分析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</w:t>
      </w:r>
    </w:p>
    <w:p w14:paraId="761859E4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位置关系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：右侧、包含、垂直重叠规则</w:t>
      </w:r>
    </w:p>
    <w:p w14:paraId="1F3D6C1A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格式特征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：字体大小、颜色匹配度</w:t>
      </w:r>
    </w:p>
    <w:p w14:paraId="1268E70F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距离度量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：水平距离归一化</w:t>
      </w:r>
    </w:p>
    <w:p w14:paraId="5D74D41C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表格结构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：同一单元格、同行列关系</w:t>
      </w:r>
    </w:p>
    <w:p w14:paraId="65FA0FB6" w14:textId="77777777" w:rsidR="00050732" w:rsidRPr="00050732" w:rsidRDefault="00050732" w:rsidP="00050732">
      <w:pPr>
        <w:widowControl/>
        <w:numPr>
          <w:ilvl w:val="1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加权综合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：</w:t>
      </w:r>
    </w:p>
    <w:p w14:paraId="45399547" w14:textId="77777777" w:rsidR="00050732" w:rsidRP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按策略权重（位置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0.6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、格式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0.3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、距离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0.2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、表格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0.3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）计算总置信度</w:t>
      </w:r>
    </w:p>
    <w:p w14:paraId="4D20AEAB" w14:textId="4801FD5B" w:rsidR="00050732" w:rsidRDefault="00050732" w:rsidP="00050732">
      <w:pPr>
        <w:widowControl/>
        <w:numPr>
          <w:ilvl w:val="2"/>
          <w:numId w:val="2"/>
        </w:numPr>
        <w:shd w:val="clear" w:color="auto" w:fill="F9FAFB"/>
        <w:spacing w:before="60" w:after="100" w:afterAutospacing="1" w:line="420" w:lineRule="atLeast"/>
        <w:rPr>
          <w:rFonts w:ascii="Segoe UI" w:eastAsia="宋体" w:hAnsi="Segoe UI" w:cs="Segoe UI"/>
          <w:color w:val="000000"/>
          <w:kern w:val="0"/>
          <w:sz w:val="24"/>
          <w14:ligatures w14:val="none"/>
        </w:rPr>
      </w:pP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过滤低置信度关系（阈值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 xml:space="preserve"> 0.3</w:t>
      </w:r>
      <w:r w:rsidRPr="00050732">
        <w:rPr>
          <w:rFonts w:ascii="Segoe UI" w:eastAsia="宋体" w:hAnsi="Segoe UI" w:cs="Segoe UI"/>
          <w:color w:val="000000"/>
          <w:kern w:val="0"/>
          <w:sz w:val="24"/>
          <w14:ligatures w14:val="none"/>
        </w:rPr>
        <w:t>）</w:t>
      </w:r>
    </w:p>
    <w:p w14:paraId="0F615677" w14:textId="6D70DF35" w:rsidR="00050732" w:rsidRPr="00050732" w:rsidRDefault="00050732" w:rsidP="00050732">
      <w:pPr>
        <w:widowControl/>
        <w:shd w:val="clear" w:color="auto" w:fill="F9FAFB"/>
        <w:spacing w:before="60" w:after="100" w:afterAutospacing="1" w:line="420" w:lineRule="atLeast"/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000000"/>
          <w:kern w:val="0"/>
          <w:sz w:val="24"/>
          <w14:ligatures w14:val="none"/>
        </w:rPr>
        <w:t>数据流向如下</w:t>
      </w:r>
    </w:p>
    <w:p w14:paraId="5FB316F9" w14:textId="00712BB2" w:rsidR="00050732" w:rsidRPr="00050732" w:rsidRDefault="000507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A5EBF6" wp14:editId="5663A6C7">
            <wp:extent cx="5274310" cy="3853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732" w:rsidRPr="00050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A580B"/>
    <w:multiLevelType w:val="multilevel"/>
    <w:tmpl w:val="D29E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32"/>
    <w:rsid w:val="00050732"/>
    <w:rsid w:val="004A79FA"/>
    <w:rsid w:val="009B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0DB7"/>
  <w15:chartTrackingRefBased/>
  <w15:docId w15:val="{635A4CD0-3463-47A1-910C-D8CC4E64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50732"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50732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styleId="a3">
    <w:name w:val="Strong"/>
    <w:basedOn w:val="a0"/>
    <w:uiPriority w:val="22"/>
    <w:qFormat/>
    <w:rsid w:val="00050732"/>
    <w:rPr>
      <w:b/>
      <w:bCs/>
    </w:rPr>
  </w:style>
  <w:style w:type="character" w:styleId="HTML">
    <w:name w:val="HTML Code"/>
    <w:basedOn w:val="a0"/>
    <w:uiPriority w:val="99"/>
    <w:semiHidden/>
    <w:unhideWhenUsed/>
    <w:rsid w:val="000507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378</Characters>
  <Application>Microsoft Office Word</Application>
  <DocSecurity>0</DocSecurity>
  <Lines>16</Lines>
  <Paragraphs>16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</dc:creator>
  <cp:keywords/>
  <dc:description/>
  <cp:lastModifiedBy>yuxuan L</cp:lastModifiedBy>
  <cp:revision>1</cp:revision>
  <dcterms:created xsi:type="dcterms:W3CDTF">2025-05-19T17:31:00Z</dcterms:created>
  <dcterms:modified xsi:type="dcterms:W3CDTF">2025-05-19T17:34:00Z</dcterms:modified>
</cp:coreProperties>
</file>