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933EE" w14:textId="407D270E" w:rsidR="000B040A" w:rsidRPr="00A902C6" w:rsidRDefault="000B040A">
      <w:pPr>
        <w:rPr>
          <w:rFonts w:cstheme="minorHAnsi"/>
        </w:rPr>
      </w:pPr>
      <w:r w:rsidRPr="00A902C6">
        <w:rPr>
          <w:rFonts w:cstheme="minorHAnsi"/>
        </w:rPr>
        <w:t>Database and SQL Answers</w:t>
      </w:r>
    </w:p>
    <w:p w14:paraId="1C500F2B" w14:textId="003AA972" w:rsidR="000B040A" w:rsidRPr="00A902C6" w:rsidRDefault="008B4A21" w:rsidP="000B040A">
      <w:pPr>
        <w:pStyle w:val="ListParagraph"/>
        <w:numPr>
          <w:ilvl w:val="0"/>
          <w:numId w:val="1"/>
        </w:numPr>
        <w:rPr>
          <w:rFonts w:cstheme="minorHAnsi"/>
        </w:rPr>
      </w:pPr>
      <w:r w:rsidRPr="00A902C6">
        <w:rPr>
          <w:rFonts w:cstheme="minorHAnsi"/>
        </w:rPr>
        <w:t>Queries number 1, 2 and 3 are correct. Here’s why:</w:t>
      </w:r>
    </w:p>
    <w:p w14:paraId="658317B6" w14:textId="242547CB" w:rsidR="008B4A21" w:rsidRPr="00A902C6" w:rsidRDefault="008B4A21" w:rsidP="008B4A21">
      <w:pPr>
        <w:pStyle w:val="ListParagraph"/>
        <w:numPr>
          <w:ilvl w:val="0"/>
          <w:numId w:val="2"/>
        </w:numPr>
        <w:rPr>
          <w:rFonts w:cstheme="minorHAnsi"/>
          <w:color w:val="39424E"/>
          <w:shd w:val="clear" w:color="auto" w:fill="FFFFFF"/>
        </w:rPr>
      </w:pPr>
      <w:r w:rsidRPr="00A902C6">
        <w:rPr>
          <w:rFonts w:cstheme="minorHAnsi"/>
        </w:rPr>
        <w:t xml:space="preserve">Query 1: </w:t>
      </w:r>
      <w:r w:rsidRPr="00A902C6">
        <w:rPr>
          <w:rFonts w:cstheme="minorHAnsi"/>
          <w:color w:val="39424E"/>
          <w:shd w:val="clear" w:color="auto" w:fill="FFFFFF"/>
        </w:rPr>
        <w:t>SELECT DISTINCT(salary) FROM emp ORDER BY salary DESC LIMIT 1 OFFSET 1;</w:t>
      </w:r>
    </w:p>
    <w:p w14:paraId="454008F2" w14:textId="2D2EF68E" w:rsidR="008B4A21" w:rsidRDefault="008B4A21" w:rsidP="008B4A21">
      <w:pPr>
        <w:pStyle w:val="ListParagraph"/>
        <w:numPr>
          <w:ilvl w:val="1"/>
          <w:numId w:val="2"/>
        </w:numPr>
        <w:rPr>
          <w:rFonts w:cstheme="minorHAnsi"/>
          <w:color w:val="39424E"/>
          <w:shd w:val="clear" w:color="auto" w:fill="FFFFFF"/>
        </w:rPr>
      </w:pPr>
      <w:r w:rsidRPr="00A902C6">
        <w:rPr>
          <w:rFonts w:cstheme="minorHAnsi"/>
          <w:color w:val="39424E"/>
          <w:shd w:val="clear" w:color="auto" w:fill="FFFFFF"/>
        </w:rPr>
        <w:t>This selects the unique salaries (removes duplicates), then orders them in descending order, then gets the salary after the first and ideally, this will be the next highest salary.</w:t>
      </w:r>
    </w:p>
    <w:p w14:paraId="7DB57B9A" w14:textId="77777777" w:rsidR="00A902C6" w:rsidRPr="00A902C6" w:rsidRDefault="00A902C6" w:rsidP="00A902C6">
      <w:pPr>
        <w:pStyle w:val="ListParagraph"/>
        <w:ind w:left="1800"/>
        <w:rPr>
          <w:rFonts w:cstheme="minorHAnsi"/>
          <w:color w:val="39424E"/>
          <w:shd w:val="clear" w:color="auto" w:fill="FFFFFF"/>
        </w:rPr>
      </w:pPr>
    </w:p>
    <w:p w14:paraId="5AC41192" w14:textId="33A2C67F" w:rsidR="008B4A21" w:rsidRPr="00A902C6" w:rsidRDefault="008B4A21" w:rsidP="008B4A21">
      <w:pPr>
        <w:pStyle w:val="ListParagraph"/>
        <w:numPr>
          <w:ilvl w:val="0"/>
          <w:numId w:val="2"/>
        </w:numPr>
        <w:rPr>
          <w:rFonts w:cstheme="minorHAnsi"/>
          <w:color w:val="39424E"/>
          <w:shd w:val="clear" w:color="auto" w:fill="FFFFFF"/>
        </w:rPr>
      </w:pPr>
      <w:r w:rsidRPr="00A902C6">
        <w:rPr>
          <w:rFonts w:cstheme="minorHAnsi"/>
          <w:color w:val="39424E"/>
          <w:shd w:val="clear" w:color="auto" w:fill="FFFFFF"/>
        </w:rPr>
        <w:t xml:space="preserve">Query 2: </w:t>
      </w:r>
      <w:r w:rsidRPr="00A902C6">
        <w:rPr>
          <w:rFonts w:cstheme="minorHAnsi"/>
          <w:color w:val="39424E"/>
          <w:shd w:val="clear" w:color="auto" w:fill="FFFFFF"/>
        </w:rPr>
        <w:t>SELECT MAX(salary) FROM emp WHERE salary &lt; (SELECT MAX(salary) FROM emp);</w:t>
      </w:r>
    </w:p>
    <w:p w14:paraId="06A5D586" w14:textId="3653B0DE" w:rsidR="008B4A21" w:rsidRDefault="008B4A21" w:rsidP="008B4A21">
      <w:pPr>
        <w:pStyle w:val="ListParagraph"/>
        <w:numPr>
          <w:ilvl w:val="1"/>
          <w:numId w:val="2"/>
        </w:numPr>
        <w:rPr>
          <w:rFonts w:cstheme="minorHAnsi"/>
          <w:color w:val="39424E"/>
          <w:shd w:val="clear" w:color="auto" w:fill="FFFFFF"/>
        </w:rPr>
      </w:pPr>
      <w:r w:rsidRPr="00A902C6">
        <w:rPr>
          <w:rFonts w:cstheme="minorHAnsi"/>
          <w:color w:val="39424E"/>
          <w:shd w:val="clear" w:color="auto" w:fill="FFFFFF"/>
        </w:rPr>
        <w:t>This query selects the next max salary which is the next highest salary.</w:t>
      </w:r>
    </w:p>
    <w:p w14:paraId="43B4FA1B" w14:textId="77777777" w:rsidR="00A902C6" w:rsidRPr="00A902C6" w:rsidRDefault="00A902C6" w:rsidP="00A902C6">
      <w:pPr>
        <w:pStyle w:val="ListParagraph"/>
        <w:ind w:left="1800"/>
        <w:rPr>
          <w:rFonts w:cstheme="minorHAnsi"/>
          <w:color w:val="39424E"/>
          <w:shd w:val="clear" w:color="auto" w:fill="FFFFFF"/>
        </w:rPr>
      </w:pPr>
    </w:p>
    <w:p w14:paraId="44D4DB7C" w14:textId="28556BA2" w:rsidR="008B4A21" w:rsidRPr="00A902C6" w:rsidRDefault="008B4A21" w:rsidP="008B4A21">
      <w:pPr>
        <w:pStyle w:val="ListParagraph"/>
        <w:numPr>
          <w:ilvl w:val="0"/>
          <w:numId w:val="2"/>
        </w:numPr>
        <w:rPr>
          <w:rFonts w:cstheme="minorHAnsi"/>
        </w:rPr>
      </w:pPr>
      <w:r w:rsidRPr="00A902C6">
        <w:rPr>
          <w:rFonts w:cstheme="minorHAnsi"/>
        </w:rPr>
        <w:t xml:space="preserve">Query 3: </w:t>
      </w:r>
      <w:r w:rsidRPr="00A902C6">
        <w:rPr>
          <w:rFonts w:cstheme="minorHAnsi"/>
        </w:rPr>
        <w:t>SELECT salary FROM (SELECT DISTINCT salary FROM emp ORDER BY salary DESC LIMIT 2) AS emp ORDER BY salary LIMIT 1;</w:t>
      </w:r>
    </w:p>
    <w:p w14:paraId="700EF99E" w14:textId="10EBC643" w:rsidR="00BE2950" w:rsidRDefault="00BE2950" w:rsidP="00BE2950">
      <w:pPr>
        <w:pStyle w:val="ListParagraph"/>
        <w:numPr>
          <w:ilvl w:val="1"/>
          <w:numId w:val="2"/>
        </w:numPr>
        <w:rPr>
          <w:rFonts w:cstheme="minorHAnsi"/>
        </w:rPr>
      </w:pPr>
      <w:r w:rsidRPr="00A902C6">
        <w:rPr>
          <w:rFonts w:cstheme="minorHAnsi"/>
        </w:rPr>
        <w:t>This query first selects the first two highest, unique salaries, then orders the two salaries in ascending order and selects the first salary, and that is the second highest salary.</w:t>
      </w:r>
    </w:p>
    <w:p w14:paraId="4021B3C2" w14:textId="77777777" w:rsidR="00A902C6" w:rsidRPr="00A902C6" w:rsidRDefault="00A902C6" w:rsidP="00A902C6">
      <w:pPr>
        <w:pStyle w:val="ListParagraph"/>
        <w:ind w:left="1800"/>
        <w:rPr>
          <w:rFonts w:cstheme="minorHAnsi"/>
        </w:rPr>
      </w:pPr>
    </w:p>
    <w:p w14:paraId="2BFAA41A" w14:textId="6D2B9547" w:rsidR="00BE2950" w:rsidRPr="00A902C6" w:rsidRDefault="00BE2950" w:rsidP="00BE2950">
      <w:pPr>
        <w:pStyle w:val="ListParagraph"/>
        <w:numPr>
          <w:ilvl w:val="0"/>
          <w:numId w:val="2"/>
        </w:numPr>
        <w:rPr>
          <w:rFonts w:cstheme="minorHAnsi"/>
        </w:rPr>
      </w:pPr>
      <w:r w:rsidRPr="00A902C6">
        <w:rPr>
          <w:rFonts w:cstheme="minorHAnsi"/>
        </w:rPr>
        <w:t xml:space="preserve">Query 4: </w:t>
      </w:r>
      <w:r w:rsidRPr="00A902C6">
        <w:rPr>
          <w:rFonts w:cstheme="minorHAnsi"/>
        </w:rPr>
        <w:t>SELECT DISTINCT salary FROM (SELECT salary FROM emp ORDER BY salary DESC LIMIT 2) AS emp ORDER BY salary LIMIT 1;</w:t>
      </w:r>
    </w:p>
    <w:p w14:paraId="3C0AB590" w14:textId="67F9F4E3" w:rsidR="00BE2950" w:rsidRDefault="00BE2950" w:rsidP="00BE2950">
      <w:pPr>
        <w:pStyle w:val="ListParagraph"/>
        <w:numPr>
          <w:ilvl w:val="1"/>
          <w:numId w:val="2"/>
        </w:numPr>
        <w:rPr>
          <w:rFonts w:cstheme="minorHAnsi"/>
        </w:rPr>
      </w:pPr>
      <w:r w:rsidRPr="00A902C6">
        <w:rPr>
          <w:rFonts w:cstheme="minorHAnsi"/>
        </w:rPr>
        <w:t>The subquery here does not remove the duplicated salaries by using the “DISTINCT” keyword, so the first two highest salaries may not be the same, therefore, the selected lower salary will not be the second highest salary.</w:t>
      </w:r>
    </w:p>
    <w:p w14:paraId="7B349961" w14:textId="77777777" w:rsidR="00A902C6" w:rsidRPr="00A902C6" w:rsidRDefault="00A902C6" w:rsidP="00A902C6">
      <w:pPr>
        <w:pStyle w:val="ListParagraph"/>
        <w:ind w:left="1800"/>
        <w:rPr>
          <w:rFonts w:cstheme="minorHAnsi"/>
        </w:rPr>
      </w:pPr>
    </w:p>
    <w:p w14:paraId="3DCA74BC" w14:textId="25BE4DA2" w:rsidR="00BE2950" w:rsidRPr="00A902C6" w:rsidRDefault="00BE2950" w:rsidP="00BE2950">
      <w:pPr>
        <w:pStyle w:val="ListParagraph"/>
        <w:numPr>
          <w:ilvl w:val="0"/>
          <w:numId w:val="2"/>
        </w:numPr>
        <w:rPr>
          <w:rFonts w:cstheme="minorHAnsi"/>
        </w:rPr>
      </w:pPr>
      <w:r w:rsidRPr="00A902C6">
        <w:rPr>
          <w:rFonts w:cstheme="minorHAnsi"/>
        </w:rPr>
        <w:t xml:space="preserve">Query 5: </w:t>
      </w:r>
      <w:r w:rsidRPr="00A902C6">
        <w:rPr>
          <w:rFonts w:cstheme="minorHAnsi"/>
        </w:rPr>
        <w:t>SELECT salary FROM emp ORDER BY salary DESC OFFSET 1 LIMIT 1;</w:t>
      </w:r>
    </w:p>
    <w:p w14:paraId="10B4FA86" w14:textId="7D4EFECD" w:rsidR="00BE2950" w:rsidRDefault="00A902C6" w:rsidP="00BE2950">
      <w:pPr>
        <w:pStyle w:val="ListParagraph"/>
        <w:numPr>
          <w:ilvl w:val="1"/>
          <w:numId w:val="2"/>
        </w:numPr>
        <w:rPr>
          <w:rFonts w:cstheme="minorHAnsi"/>
        </w:rPr>
      </w:pPr>
      <w:r w:rsidRPr="00A902C6">
        <w:rPr>
          <w:rFonts w:cstheme="minorHAnsi"/>
        </w:rPr>
        <w:t>This query does not remove duplicated salaries; therefore, the selected salary may not be the second highest.</w:t>
      </w:r>
    </w:p>
    <w:p w14:paraId="5A92002C" w14:textId="34E7BD23" w:rsidR="00206D6F" w:rsidRDefault="00206D6F" w:rsidP="00206D6F">
      <w:pPr>
        <w:rPr>
          <w:rFonts w:cstheme="minorHAnsi"/>
        </w:rPr>
      </w:pPr>
    </w:p>
    <w:p w14:paraId="20D43CB4" w14:textId="77777777" w:rsidR="00FF50C8" w:rsidRDefault="00FF50C8" w:rsidP="00FF50C8">
      <w:pPr>
        <w:pStyle w:val="ListParagraph"/>
        <w:numPr>
          <w:ilvl w:val="0"/>
          <w:numId w:val="1"/>
        </w:numPr>
        <w:rPr>
          <w:rFonts w:cstheme="minorHAnsi"/>
        </w:rPr>
      </w:pPr>
      <w:r w:rsidRPr="00FF50C8">
        <w:rPr>
          <w:rFonts w:cstheme="minorHAnsi"/>
        </w:rPr>
        <w:t xml:space="preserve">SELECT </w:t>
      </w:r>
      <w:proofErr w:type="spellStart"/>
      <w:r w:rsidRPr="00FF50C8">
        <w:rPr>
          <w:rFonts w:cstheme="minorHAnsi"/>
        </w:rPr>
        <w:t>g.yr</w:t>
      </w:r>
      <w:proofErr w:type="spellEnd"/>
      <w:r w:rsidRPr="00FF50C8">
        <w:rPr>
          <w:rFonts w:cstheme="minorHAnsi"/>
        </w:rPr>
        <w:t xml:space="preserve">, </w:t>
      </w:r>
      <w:proofErr w:type="spellStart"/>
      <w:r w:rsidRPr="00FF50C8">
        <w:rPr>
          <w:rFonts w:cstheme="minorHAnsi"/>
        </w:rPr>
        <w:t>c.country</w:t>
      </w:r>
      <w:proofErr w:type="spellEnd"/>
    </w:p>
    <w:p w14:paraId="4872A3AC" w14:textId="76EDEE19" w:rsidR="00FF50C8" w:rsidRPr="00FF50C8" w:rsidRDefault="00FF50C8" w:rsidP="00FF50C8">
      <w:pPr>
        <w:pStyle w:val="ListParagraph"/>
        <w:rPr>
          <w:rFonts w:cstheme="minorHAnsi"/>
        </w:rPr>
      </w:pPr>
      <w:r w:rsidRPr="00FF50C8">
        <w:rPr>
          <w:rFonts w:cstheme="minorHAnsi"/>
        </w:rPr>
        <w:t>FROM games g</w:t>
      </w:r>
    </w:p>
    <w:p w14:paraId="70FDE1BC" w14:textId="77777777" w:rsidR="00FF50C8" w:rsidRPr="00FF50C8" w:rsidRDefault="00FF50C8" w:rsidP="00FF50C8">
      <w:pPr>
        <w:pStyle w:val="ListParagraph"/>
        <w:rPr>
          <w:rFonts w:cstheme="minorHAnsi"/>
        </w:rPr>
      </w:pPr>
      <w:r w:rsidRPr="00FF50C8">
        <w:rPr>
          <w:rFonts w:cstheme="minorHAnsi"/>
        </w:rPr>
        <w:t xml:space="preserve">JOIN city c ON </w:t>
      </w:r>
      <w:proofErr w:type="spellStart"/>
      <w:r w:rsidRPr="00FF50C8">
        <w:rPr>
          <w:rFonts w:cstheme="minorHAnsi"/>
        </w:rPr>
        <w:t>g.city</w:t>
      </w:r>
      <w:proofErr w:type="spellEnd"/>
      <w:r w:rsidRPr="00FF50C8">
        <w:rPr>
          <w:rFonts w:cstheme="minorHAnsi"/>
        </w:rPr>
        <w:t xml:space="preserve"> = c.name</w:t>
      </w:r>
    </w:p>
    <w:p w14:paraId="394FB737" w14:textId="0929968B" w:rsidR="00206D6F" w:rsidRDefault="00FF50C8" w:rsidP="00FF50C8">
      <w:pPr>
        <w:pStyle w:val="ListParagraph"/>
        <w:rPr>
          <w:rFonts w:cstheme="minorHAnsi"/>
        </w:rPr>
      </w:pPr>
      <w:r w:rsidRPr="00FF50C8">
        <w:rPr>
          <w:rFonts w:cstheme="minorHAnsi"/>
        </w:rPr>
        <w:t xml:space="preserve">ORDER BY </w:t>
      </w:r>
      <w:proofErr w:type="spellStart"/>
      <w:r w:rsidRPr="00FF50C8">
        <w:rPr>
          <w:rFonts w:cstheme="minorHAnsi"/>
        </w:rPr>
        <w:t>g.yr</w:t>
      </w:r>
      <w:proofErr w:type="spellEnd"/>
      <w:r w:rsidRPr="00FF50C8">
        <w:rPr>
          <w:rFonts w:cstheme="minorHAnsi"/>
        </w:rPr>
        <w:t>;</w:t>
      </w:r>
    </w:p>
    <w:p w14:paraId="7FE3172A" w14:textId="58223E56" w:rsidR="00FF50C8" w:rsidRDefault="00FF50C8" w:rsidP="00FF50C8">
      <w:pPr>
        <w:pStyle w:val="ListParagraph"/>
        <w:rPr>
          <w:rFonts w:cstheme="minorHAnsi"/>
        </w:rPr>
      </w:pPr>
    </w:p>
    <w:p w14:paraId="34BE5A76" w14:textId="77777777" w:rsidR="00FF50C8" w:rsidRDefault="00FF50C8" w:rsidP="00FF50C8">
      <w:pPr>
        <w:pStyle w:val="ListParagraph"/>
        <w:rPr>
          <w:rFonts w:cstheme="minorHAnsi"/>
        </w:rPr>
      </w:pPr>
    </w:p>
    <w:p w14:paraId="052C756A" w14:textId="008592F5" w:rsidR="00FF50C8" w:rsidRDefault="009D35CC" w:rsidP="00FF50C8">
      <w:pPr>
        <w:pStyle w:val="ListParagraph"/>
        <w:numPr>
          <w:ilvl w:val="0"/>
          <w:numId w:val="1"/>
        </w:numPr>
        <w:rPr>
          <w:rFonts w:cstheme="minorHAnsi"/>
        </w:rPr>
      </w:pPr>
      <w:r>
        <w:rPr>
          <w:rFonts w:cstheme="minorHAnsi"/>
        </w:rPr>
        <w:t>LEFT JOIN Case:</w:t>
      </w:r>
    </w:p>
    <w:p w14:paraId="1F637AA0" w14:textId="2398CCC2" w:rsidR="009D35CC" w:rsidRDefault="009D35CC" w:rsidP="009D35CC">
      <w:pPr>
        <w:pStyle w:val="ListParagraph"/>
      </w:pPr>
      <w:r>
        <w:t>This will i</w:t>
      </w:r>
      <w:r>
        <w:t xml:space="preserve">nclude all </w:t>
      </w:r>
      <w:r>
        <w:t xml:space="preserve">the </w:t>
      </w:r>
      <w:r>
        <w:t>rows from the left table and</w:t>
      </w:r>
      <w:r>
        <w:t xml:space="preserve"> the</w:t>
      </w:r>
      <w:r>
        <w:t xml:space="preserve"> matched rows from the right table. If</w:t>
      </w:r>
      <w:r>
        <w:t xml:space="preserve"> there is</w:t>
      </w:r>
      <w:r>
        <w:t xml:space="preserve"> no match, the result </w:t>
      </w:r>
      <w:r>
        <w:t>will be a</w:t>
      </w:r>
      <w:r>
        <w:t xml:space="preserve"> NULL from the right table.</w:t>
      </w:r>
    </w:p>
    <w:p w14:paraId="37F3F522" w14:textId="60A165BC" w:rsidR="009D35CC" w:rsidRDefault="009D35CC" w:rsidP="009D35CC">
      <w:pPr>
        <w:pStyle w:val="ListParagraph"/>
      </w:pPr>
      <w:r>
        <w:t>In this case, “games” is the left table and “city” is the right table.</w:t>
      </w:r>
    </w:p>
    <w:p w14:paraId="5AF36F4E" w14:textId="77777777" w:rsidR="009D35CC" w:rsidRDefault="009D35CC" w:rsidP="009D35CC">
      <w:pPr>
        <w:pStyle w:val="ListParagraph"/>
      </w:pPr>
    </w:p>
    <w:p w14:paraId="2AC8D868" w14:textId="1C754C0E" w:rsidR="009D35CC" w:rsidRDefault="009D35CC" w:rsidP="009D35CC">
      <w:pPr>
        <w:pStyle w:val="ListParagraph"/>
      </w:pPr>
      <w:r>
        <w:t>Using this query for an example:</w:t>
      </w:r>
    </w:p>
    <w:p w14:paraId="6FC40C13" w14:textId="77777777" w:rsidR="009D35CC" w:rsidRPr="009D35CC" w:rsidRDefault="009D35CC" w:rsidP="009D35CC">
      <w:pPr>
        <w:pStyle w:val="ListParagraph"/>
        <w:rPr>
          <w:rFonts w:cstheme="minorHAnsi"/>
        </w:rPr>
      </w:pPr>
      <w:r w:rsidRPr="009D35CC">
        <w:rPr>
          <w:rFonts w:cstheme="minorHAnsi"/>
        </w:rPr>
        <w:t xml:space="preserve">SELECT </w:t>
      </w:r>
      <w:proofErr w:type="spellStart"/>
      <w:r w:rsidRPr="009D35CC">
        <w:rPr>
          <w:rFonts w:cstheme="minorHAnsi"/>
        </w:rPr>
        <w:t>g.yr</w:t>
      </w:r>
      <w:proofErr w:type="spellEnd"/>
      <w:r w:rsidRPr="009D35CC">
        <w:rPr>
          <w:rFonts w:cstheme="minorHAnsi"/>
        </w:rPr>
        <w:t xml:space="preserve">, </w:t>
      </w:r>
      <w:proofErr w:type="spellStart"/>
      <w:r w:rsidRPr="009D35CC">
        <w:rPr>
          <w:rFonts w:cstheme="minorHAnsi"/>
        </w:rPr>
        <w:t>g.city</w:t>
      </w:r>
      <w:proofErr w:type="spellEnd"/>
      <w:r w:rsidRPr="009D35CC">
        <w:rPr>
          <w:rFonts w:cstheme="minorHAnsi"/>
        </w:rPr>
        <w:t xml:space="preserve">, </w:t>
      </w:r>
      <w:proofErr w:type="spellStart"/>
      <w:r w:rsidRPr="009D35CC">
        <w:rPr>
          <w:rFonts w:cstheme="minorHAnsi"/>
        </w:rPr>
        <w:t>c.country</w:t>
      </w:r>
      <w:proofErr w:type="spellEnd"/>
    </w:p>
    <w:p w14:paraId="4F103A6D" w14:textId="77777777" w:rsidR="009D35CC" w:rsidRPr="009D35CC" w:rsidRDefault="009D35CC" w:rsidP="009D35CC">
      <w:pPr>
        <w:pStyle w:val="ListParagraph"/>
        <w:rPr>
          <w:rFonts w:cstheme="minorHAnsi"/>
        </w:rPr>
      </w:pPr>
      <w:r w:rsidRPr="009D35CC">
        <w:rPr>
          <w:rFonts w:cstheme="minorHAnsi"/>
        </w:rPr>
        <w:t>FROM games g</w:t>
      </w:r>
    </w:p>
    <w:p w14:paraId="2CDAFBFD" w14:textId="4801E258" w:rsidR="009D35CC" w:rsidRDefault="009D35CC" w:rsidP="009D35CC">
      <w:pPr>
        <w:pStyle w:val="ListParagraph"/>
        <w:rPr>
          <w:rFonts w:cstheme="minorHAnsi"/>
        </w:rPr>
      </w:pPr>
      <w:r w:rsidRPr="009D35CC">
        <w:rPr>
          <w:rFonts w:cstheme="minorHAnsi"/>
        </w:rPr>
        <w:t xml:space="preserve">LEFT JOIN city c ON </w:t>
      </w:r>
      <w:proofErr w:type="spellStart"/>
      <w:r w:rsidRPr="009D35CC">
        <w:rPr>
          <w:rFonts w:cstheme="minorHAnsi"/>
        </w:rPr>
        <w:t>g.city</w:t>
      </w:r>
      <w:proofErr w:type="spellEnd"/>
      <w:r w:rsidRPr="009D35CC">
        <w:rPr>
          <w:rFonts w:cstheme="minorHAnsi"/>
        </w:rPr>
        <w:t xml:space="preserve"> = c.name;</w:t>
      </w:r>
    </w:p>
    <w:p w14:paraId="0B553019" w14:textId="5E22F8A9" w:rsidR="009D35CC" w:rsidRDefault="009D35CC" w:rsidP="009D35CC">
      <w:pPr>
        <w:pStyle w:val="ListParagraph"/>
        <w:rPr>
          <w:rFonts w:cstheme="minorHAnsi"/>
        </w:rPr>
      </w:pPr>
    </w:p>
    <w:p w14:paraId="7EAA5377" w14:textId="0E6FD4B3" w:rsidR="009D35CC" w:rsidRDefault="009D35CC" w:rsidP="009D35CC">
      <w:pPr>
        <w:pStyle w:val="ListParagraph"/>
        <w:rPr>
          <w:rFonts w:cstheme="minorHAnsi"/>
        </w:rPr>
      </w:pPr>
      <w:r>
        <w:rPr>
          <w:rFonts w:cstheme="minorHAnsi"/>
        </w:rPr>
        <w:t>The result will be:</w:t>
      </w:r>
    </w:p>
    <w:tbl>
      <w:tblPr>
        <w:tblStyle w:val="TableGrid"/>
        <w:tblW w:w="0" w:type="auto"/>
        <w:tblInd w:w="720" w:type="dxa"/>
        <w:tblLook w:val="04A0" w:firstRow="1" w:lastRow="0" w:firstColumn="1" w:lastColumn="0" w:noHBand="0" w:noVBand="1"/>
      </w:tblPr>
      <w:tblGrid>
        <w:gridCol w:w="2855"/>
        <w:gridCol w:w="2871"/>
        <w:gridCol w:w="2904"/>
      </w:tblGrid>
      <w:tr w:rsidR="009D35CC" w14:paraId="7FBFE491" w14:textId="77777777" w:rsidTr="009D35CC">
        <w:tc>
          <w:tcPr>
            <w:tcW w:w="2855" w:type="dxa"/>
          </w:tcPr>
          <w:p w14:paraId="17652ACE" w14:textId="73921A00" w:rsidR="009D35CC" w:rsidRPr="003709B3" w:rsidRDefault="003709B3" w:rsidP="009D35CC">
            <w:pPr>
              <w:pStyle w:val="ListParagraph"/>
              <w:ind w:left="0"/>
              <w:rPr>
                <w:rFonts w:cstheme="minorHAnsi"/>
                <w:b/>
              </w:rPr>
            </w:pPr>
            <w:proofErr w:type="spellStart"/>
            <w:r>
              <w:rPr>
                <w:rFonts w:cstheme="minorHAnsi"/>
                <w:b/>
              </w:rPr>
              <w:lastRenderedPageBreak/>
              <w:t>y</w:t>
            </w:r>
            <w:r w:rsidR="009D35CC" w:rsidRPr="003709B3">
              <w:rPr>
                <w:rFonts w:cstheme="minorHAnsi"/>
                <w:b/>
              </w:rPr>
              <w:t>r</w:t>
            </w:r>
            <w:proofErr w:type="spellEnd"/>
          </w:p>
        </w:tc>
        <w:tc>
          <w:tcPr>
            <w:tcW w:w="2871" w:type="dxa"/>
          </w:tcPr>
          <w:p w14:paraId="1F27E6E5" w14:textId="5C547678" w:rsidR="009D35CC" w:rsidRPr="003709B3" w:rsidRDefault="003709B3" w:rsidP="003709B3">
            <w:pPr>
              <w:pStyle w:val="ListParagraph"/>
              <w:tabs>
                <w:tab w:val="center" w:pos="1327"/>
              </w:tabs>
              <w:ind w:left="0"/>
              <w:rPr>
                <w:rFonts w:cstheme="minorHAnsi"/>
                <w:b/>
              </w:rPr>
            </w:pPr>
            <w:r>
              <w:rPr>
                <w:rFonts w:cstheme="minorHAnsi"/>
                <w:b/>
              </w:rPr>
              <w:t>c</w:t>
            </w:r>
            <w:r w:rsidR="009D35CC" w:rsidRPr="003709B3">
              <w:rPr>
                <w:rFonts w:cstheme="minorHAnsi"/>
                <w:b/>
              </w:rPr>
              <w:t>ity</w:t>
            </w:r>
            <w:r w:rsidRPr="003709B3">
              <w:rPr>
                <w:rFonts w:cstheme="minorHAnsi"/>
                <w:b/>
              </w:rPr>
              <w:tab/>
            </w:r>
          </w:p>
        </w:tc>
        <w:tc>
          <w:tcPr>
            <w:tcW w:w="2904" w:type="dxa"/>
          </w:tcPr>
          <w:p w14:paraId="58D1B2A9" w14:textId="6D858DAC" w:rsidR="009D35CC" w:rsidRPr="003709B3" w:rsidRDefault="003709B3" w:rsidP="009D35CC">
            <w:pPr>
              <w:pStyle w:val="ListParagraph"/>
              <w:ind w:left="0"/>
              <w:rPr>
                <w:rFonts w:cstheme="minorHAnsi"/>
                <w:b/>
              </w:rPr>
            </w:pPr>
            <w:r>
              <w:rPr>
                <w:rFonts w:cstheme="minorHAnsi"/>
                <w:b/>
              </w:rPr>
              <w:t>c</w:t>
            </w:r>
            <w:r w:rsidR="009D35CC" w:rsidRPr="003709B3">
              <w:rPr>
                <w:rFonts w:cstheme="minorHAnsi"/>
                <w:b/>
              </w:rPr>
              <w:t>ountry</w:t>
            </w:r>
          </w:p>
        </w:tc>
      </w:tr>
      <w:tr w:rsidR="009D35CC" w14:paraId="5CE4CA3C" w14:textId="77777777" w:rsidTr="009D35CC">
        <w:tc>
          <w:tcPr>
            <w:tcW w:w="2855" w:type="dxa"/>
            <w:vAlign w:val="center"/>
          </w:tcPr>
          <w:p w14:paraId="7FB09372" w14:textId="3DF04B66"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1896</w:t>
            </w:r>
          </w:p>
        </w:tc>
        <w:tc>
          <w:tcPr>
            <w:tcW w:w="2871" w:type="dxa"/>
            <w:vAlign w:val="center"/>
          </w:tcPr>
          <w:p w14:paraId="34157786" w14:textId="46896112"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Athens</w:t>
            </w:r>
          </w:p>
        </w:tc>
        <w:tc>
          <w:tcPr>
            <w:tcW w:w="2904" w:type="dxa"/>
            <w:vAlign w:val="center"/>
          </w:tcPr>
          <w:p w14:paraId="369713F1" w14:textId="1F5DC14A"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Greece</w:t>
            </w:r>
          </w:p>
        </w:tc>
      </w:tr>
      <w:tr w:rsidR="009D35CC" w14:paraId="7425CC13" w14:textId="77777777" w:rsidTr="00B03C74">
        <w:tc>
          <w:tcPr>
            <w:tcW w:w="2855" w:type="dxa"/>
            <w:vAlign w:val="center"/>
          </w:tcPr>
          <w:p w14:paraId="502F36CA" w14:textId="67185B30"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1948</w:t>
            </w:r>
          </w:p>
        </w:tc>
        <w:tc>
          <w:tcPr>
            <w:tcW w:w="2871" w:type="dxa"/>
            <w:vAlign w:val="center"/>
          </w:tcPr>
          <w:p w14:paraId="3E55B8CD" w14:textId="2C6F4104"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London</w:t>
            </w:r>
          </w:p>
        </w:tc>
        <w:tc>
          <w:tcPr>
            <w:tcW w:w="2904" w:type="dxa"/>
            <w:vAlign w:val="center"/>
          </w:tcPr>
          <w:p w14:paraId="799F6D02" w14:textId="431E049A"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UK</w:t>
            </w:r>
          </w:p>
        </w:tc>
      </w:tr>
      <w:tr w:rsidR="009D35CC" w14:paraId="3DA493FF" w14:textId="77777777" w:rsidTr="008F1088">
        <w:tc>
          <w:tcPr>
            <w:tcW w:w="2855" w:type="dxa"/>
            <w:vAlign w:val="center"/>
          </w:tcPr>
          <w:p w14:paraId="6912F9E6" w14:textId="5D2D96FF"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2004</w:t>
            </w:r>
          </w:p>
        </w:tc>
        <w:tc>
          <w:tcPr>
            <w:tcW w:w="2871" w:type="dxa"/>
            <w:vAlign w:val="center"/>
          </w:tcPr>
          <w:p w14:paraId="1809D648" w14:textId="390695BF"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Athens</w:t>
            </w:r>
          </w:p>
        </w:tc>
        <w:tc>
          <w:tcPr>
            <w:tcW w:w="2904" w:type="dxa"/>
            <w:vAlign w:val="center"/>
          </w:tcPr>
          <w:p w14:paraId="4C6E46F2" w14:textId="4CAB8372"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Greece</w:t>
            </w:r>
          </w:p>
        </w:tc>
      </w:tr>
      <w:tr w:rsidR="009D35CC" w14:paraId="71A478B9" w14:textId="77777777" w:rsidTr="00F765F0">
        <w:tc>
          <w:tcPr>
            <w:tcW w:w="2855" w:type="dxa"/>
            <w:vAlign w:val="center"/>
          </w:tcPr>
          <w:p w14:paraId="6DCE6E8F" w14:textId="740555D5"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2008</w:t>
            </w:r>
          </w:p>
        </w:tc>
        <w:tc>
          <w:tcPr>
            <w:tcW w:w="2871" w:type="dxa"/>
            <w:vAlign w:val="center"/>
          </w:tcPr>
          <w:p w14:paraId="23744462" w14:textId="0BBACE02"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Beijing</w:t>
            </w:r>
          </w:p>
        </w:tc>
        <w:tc>
          <w:tcPr>
            <w:tcW w:w="2904" w:type="dxa"/>
            <w:vAlign w:val="center"/>
          </w:tcPr>
          <w:p w14:paraId="3E7034C0" w14:textId="187DDF7F" w:rsidR="009D35CC" w:rsidRDefault="009D35CC" w:rsidP="009D35CC">
            <w:pPr>
              <w:pStyle w:val="ListParagraph"/>
              <w:ind w:left="0"/>
              <w:rPr>
                <w:rFonts w:cstheme="minorHAnsi"/>
              </w:rPr>
            </w:pPr>
            <w:r w:rsidRPr="009D35CC">
              <w:rPr>
                <w:rFonts w:ascii="Times New Roman" w:eastAsia="Times New Roman" w:hAnsi="Times New Roman" w:cs="Times New Roman"/>
                <w:sz w:val="24"/>
                <w:szCs w:val="24"/>
              </w:rPr>
              <w:t>China</w:t>
            </w:r>
          </w:p>
        </w:tc>
      </w:tr>
      <w:tr w:rsidR="009D35CC" w14:paraId="6AD63C5B" w14:textId="77777777" w:rsidTr="00F765F0">
        <w:tc>
          <w:tcPr>
            <w:tcW w:w="2855" w:type="dxa"/>
            <w:vAlign w:val="center"/>
          </w:tcPr>
          <w:p w14:paraId="1B13FDE2" w14:textId="73680B4B" w:rsidR="009D35CC" w:rsidRPr="009D35CC" w:rsidRDefault="009D35CC" w:rsidP="009D35CC">
            <w:pPr>
              <w:pStyle w:val="ListParagraph"/>
              <w:ind w:left="0"/>
              <w:rPr>
                <w:rFonts w:ascii="Times New Roman" w:eastAsia="Times New Roman" w:hAnsi="Times New Roman" w:cs="Times New Roman"/>
                <w:sz w:val="24"/>
                <w:szCs w:val="24"/>
              </w:rPr>
            </w:pPr>
            <w:r w:rsidRPr="009D35CC">
              <w:rPr>
                <w:rFonts w:ascii="Times New Roman" w:eastAsia="Times New Roman" w:hAnsi="Times New Roman" w:cs="Times New Roman"/>
                <w:sz w:val="24"/>
                <w:szCs w:val="24"/>
              </w:rPr>
              <w:t>2012</w:t>
            </w:r>
          </w:p>
        </w:tc>
        <w:tc>
          <w:tcPr>
            <w:tcW w:w="2871" w:type="dxa"/>
            <w:vAlign w:val="center"/>
          </w:tcPr>
          <w:p w14:paraId="68FF9939" w14:textId="79861ED9" w:rsidR="009D35CC" w:rsidRPr="009D35CC" w:rsidRDefault="009D35CC" w:rsidP="009D35CC">
            <w:pPr>
              <w:pStyle w:val="ListParagraph"/>
              <w:ind w:left="0"/>
              <w:rPr>
                <w:rFonts w:ascii="Times New Roman" w:eastAsia="Times New Roman" w:hAnsi="Times New Roman" w:cs="Times New Roman"/>
                <w:sz w:val="24"/>
                <w:szCs w:val="24"/>
              </w:rPr>
            </w:pPr>
            <w:r w:rsidRPr="009D35CC">
              <w:rPr>
                <w:rFonts w:ascii="Times New Roman" w:eastAsia="Times New Roman" w:hAnsi="Times New Roman" w:cs="Times New Roman"/>
                <w:sz w:val="24"/>
                <w:szCs w:val="24"/>
              </w:rPr>
              <w:t>London</w:t>
            </w:r>
          </w:p>
        </w:tc>
        <w:tc>
          <w:tcPr>
            <w:tcW w:w="2904" w:type="dxa"/>
            <w:vAlign w:val="center"/>
          </w:tcPr>
          <w:p w14:paraId="30A5FC8B" w14:textId="295A6C89" w:rsidR="009D35CC" w:rsidRPr="009D35CC" w:rsidRDefault="009D35CC" w:rsidP="009D35CC">
            <w:pPr>
              <w:pStyle w:val="ListParagraph"/>
              <w:ind w:left="0"/>
              <w:rPr>
                <w:rFonts w:ascii="Times New Roman" w:eastAsia="Times New Roman" w:hAnsi="Times New Roman" w:cs="Times New Roman"/>
                <w:sz w:val="24"/>
                <w:szCs w:val="24"/>
              </w:rPr>
            </w:pPr>
            <w:r w:rsidRPr="009D35CC">
              <w:rPr>
                <w:rFonts w:ascii="Times New Roman" w:eastAsia="Times New Roman" w:hAnsi="Times New Roman" w:cs="Times New Roman"/>
                <w:sz w:val="24"/>
                <w:szCs w:val="24"/>
              </w:rPr>
              <w:t>UK</w:t>
            </w:r>
          </w:p>
        </w:tc>
      </w:tr>
    </w:tbl>
    <w:p w14:paraId="733F9FC8" w14:textId="3798FCC4" w:rsidR="009D35CC" w:rsidRDefault="009D35CC" w:rsidP="009D35CC">
      <w:pPr>
        <w:pStyle w:val="ListParagraph"/>
        <w:rPr>
          <w:rFonts w:cstheme="minorHAnsi"/>
        </w:rPr>
      </w:pPr>
    </w:p>
    <w:p w14:paraId="0325B9A8" w14:textId="59501C53" w:rsidR="003709B3" w:rsidRDefault="003709B3" w:rsidP="009D35CC">
      <w:pPr>
        <w:pStyle w:val="ListParagraph"/>
        <w:rPr>
          <w:rFonts w:cstheme="minorHAnsi"/>
        </w:rPr>
      </w:pPr>
    </w:p>
    <w:p w14:paraId="715B8221" w14:textId="6B0595ED" w:rsidR="003709B3" w:rsidRDefault="003709B3" w:rsidP="009D35CC">
      <w:pPr>
        <w:pStyle w:val="ListParagraph"/>
        <w:rPr>
          <w:rFonts w:cstheme="minorHAnsi"/>
        </w:rPr>
      </w:pPr>
      <w:r>
        <w:rPr>
          <w:rFonts w:cstheme="minorHAnsi"/>
        </w:rPr>
        <w:t>RIGHT JOIN Case:</w:t>
      </w:r>
    </w:p>
    <w:p w14:paraId="1DA1B5FA" w14:textId="517486CB" w:rsidR="003709B3" w:rsidRDefault="003709B3" w:rsidP="003709B3">
      <w:pPr>
        <w:pStyle w:val="ListParagraph"/>
      </w:pPr>
      <w:r>
        <w:t xml:space="preserve">This will include all the rows from the </w:t>
      </w:r>
      <w:r>
        <w:t>right</w:t>
      </w:r>
      <w:r>
        <w:t xml:space="preserve"> table and the matched rows from the </w:t>
      </w:r>
      <w:r>
        <w:t>left</w:t>
      </w:r>
      <w:r>
        <w:t xml:space="preserve"> table. If there is no match, the result will be a NULL from the </w:t>
      </w:r>
      <w:r>
        <w:t>left</w:t>
      </w:r>
      <w:r>
        <w:t xml:space="preserve"> table.</w:t>
      </w:r>
    </w:p>
    <w:p w14:paraId="505593D8" w14:textId="77777777" w:rsidR="003709B3" w:rsidRDefault="003709B3" w:rsidP="009D35CC">
      <w:pPr>
        <w:pStyle w:val="ListParagraph"/>
        <w:rPr>
          <w:rFonts w:cstheme="minorHAnsi"/>
        </w:rPr>
      </w:pPr>
    </w:p>
    <w:p w14:paraId="712CEBEA" w14:textId="28763A78" w:rsidR="003709B3" w:rsidRDefault="003709B3" w:rsidP="003709B3">
      <w:pPr>
        <w:pStyle w:val="ListParagraph"/>
      </w:pPr>
      <w:r>
        <w:t>Still assuming</w:t>
      </w:r>
      <w:r>
        <w:t xml:space="preserve"> “games” is the left table and “city” is the right table.</w:t>
      </w:r>
    </w:p>
    <w:p w14:paraId="63635888" w14:textId="77777777" w:rsidR="003709B3" w:rsidRDefault="003709B3" w:rsidP="003709B3">
      <w:pPr>
        <w:pStyle w:val="ListParagraph"/>
      </w:pPr>
    </w:p>
    <w:p w14:paraId="7548423A" w14:textId="77777777" w:rsidR="003709B3" w:rsidRDefault="003709B3" w:rsidP="003709B3">
      <w:pPr>
        <w:pStyle w:val="ListParagraph"/>
      </w:pPr>
      <w:r>
        <w:t>Using this query for an example:</w:t>
      </w:r>
    </w:p>
    <w:p w14:paraId="7021AFB1" w14:textId="77777777" w:rsidR="003709B3" w:rsidRPr="009D35CC" w:rsidRDefault="003709B3" w:rsidP="003709B3">
      <w:pPr>
        <w:pStyle w:val="ListParagraph"/>
        <w:rPr>
          <w:rFonts w:cstheme="minorHAnsi"/>
        </w:rPr>
      </w:pPr>
      <w:r w:rsidRPr="009D35CC">
        <w:rPr>
          <w:rFonts w:cstheme="minorHAnsi"/>
        </w:rPr>
        <w:t xml:space="preserve">SELECT </w:t>
      </w:r>
      <w:proofErr w:type="spellStart"/>
      <w:r w:rsidRPr="009D35CC">
        <w:rPr>
          <w:rFonts w:cstheme="minorHAnsi"/>
        </w:rPr>
        <w:t>g.yr</w:t>
      </w:r>
      <w:proofErr w:type="spellEnd"/>
      <w:r w:rsidRPr="009D35CC">
        <w:rPr>
          <w:rFonts w:cstheme="minorHAnsi"/>
        </w:rPr>
        <w:t xml:space="preserve">, </w:t>
      </w:r>
      <w:proofErr w:type="spellStart"/>
      <w:r w:rsidRPr="009D35CC">
        <w:rPr>
          <w:rFonts w:cstheme="minorHAnsi"/>
        </w:rPr>
        <w:t>g.city</w:t>
      </w:r>
      <w:proofErr w:type="spellEnd"/>
      <w:r w:rsidRPr="009D35CC">
        <w:rPr>
          <w:rFonts w:cstheme="minorHAnsi"/>
        </w:rPr>
        <w:t xml:space="preserve">, </w:t>
      </w:r>
      <w:proofErr w:type="spellStart"/>
      <w:r w:rsidRPr="009D35CC">
        <w:rPr>
          <w:rFonts w:cstheme="minorHAnsi"/>
        </w:rPr>
        <w:t>c.country</w:t>
      </w:r>
      <w:proofErr w:type="spellEnd"/>
    </w:p>
    <w:p w14:paraId="575E069F" w14:textId="77777777" w:rsidR="003709B3" w:rsidRPr="009D35CC" w:rsidRDefault="003709B3" w:rsidP="003709B3">
      <w:pPr>
        <w:pStyle w:val="ListParagraph"/>
        <w:rPr>
          <w:rFonts w:cstheme="minorHAnsi"/>
        </w:rPr>
      </w:pPr>
      <w:r w:rsidRPr="009D35CC">
        <w:rPr>
          <w:rFonts w:cstheme="minorHAnsi"/>
        </w:rPr>
        <w:t>FROM games g</w:t>
      </w:r>
    </w:p>
    <w:p w14:paraId="4D30DC33" w14:textId="0926E946" w:rsidR="003709B3" w:rsidRDefault="003709B3" w:rsidP="003709B3">
      <w:pPr>
        <w:pStyle w:val="ListParagraph"/>
        <w:rPr>
          <w:rFonts w:cstheme="minorHAnsi"/>
        </w:rPr>
      </w:pPr>
      <w:r>
        <w:rPr>
          <w:rFonts w:cstheme="minorHAnsi"/>
        </w:rPr>
        <w:t>RIGHT</w:t>
      </w:r>
      <w:r w:rsidRPr="009D35CC">
        <w:rPr>
          <w:rFonts w:cstheme="minorHAnsi"/>
        </w:rPr>
        <w:t xml:space="preserve"> JOIN city c ON </w:t>
      </w:r>
      <w:proofErr w:type="spellStart"/>
      <w:r w:rsidRPr="009D35CC">
        <w:rPr>
          <w:rFonts w:cstheme="minorHAnsi"/>
        </w:rPr>
        <w:t>g.city</w:t>
      </w:r>
      <w:proofErr w:type="spellEnd"/>
      <w:r w:rsidRPr="009D35CC">
        <w:rPr>
          <w:rFonts w:cstheme="minorHAnsi"/>
        </w:rPr>
        <w:t xml:space="preserve"> = c.name;</w:t>
      </w:r>
    </w:p>
    <w:p w14:paraId="667C7395" w14:textId="77777777" w:rsidR="003709B3" w:rsidRDefault="003709B3" w:rsidP="003709B3">
      <w:pPr>
        <w:pStyle w:val="ListParagraph"/>
        <w:rPr>
          <w:rFonts w:cstheme="minorHAnsi"/>
        </w:rPr>
      </w:pPr>
    </w:p>
    <w:p w14:paraId="4F6AF9EA" w14:textId="77777777" w:rsidR="003709B3" w:rsidRDefault="003709B3" w:rsidP="003709B3">
      <w:pPr>
        <w:pStyle w:val="ListParagraph"/>
        <w:rPr>
          <w:rFonts w:cstheme="minorHAnsi"/>
        </w:rPr>
      </w:pPr>
      <w:r>
        <w:rPr>
          <w:rFonts w:cstheme="minorHAnsi"/>
        </w:rPr>
        <w:t>The result will be:</w:t>
      </w:r>
    </w:p>
    <w:tbl>
      <w:tblPr>
        <w:tblStyle w:val="TableGrid"/>
        <w:tblW w:w="0" w:type="auto"/>
        <w:tblInd w:w="720" w:type="dxa"/>
        <w:tblLook w:val="04A0" w:firstRow="1" w:lastRow="0" w:firstColumn="1" w:lastColumn="0" w:noHBand="0" w:noVBand="1"/>
      </w:tblPr>
      <w:tblGrid>
        <w:gridCol w:w="2855"/>
        <w:gridCol w:w="2871"/>
        <w:gridCol w:w="2904"/>
      </w:tblGrid>
      <w:tr w:rsidR="003709B3" w14:paraId="1E138B67" w14:textId="77777777" w:rsidTr="00EB6BCA">
        <w:tc>
          <w:tcPr>
            <w:tcW w:w="2855" w:type="dxa"/>
          </w:tcPr>
          <w:p w14:paraId="381A1727" w14:textId="77777777" w:rsidR="003709B3" w:rsidRPr="003709B3" w:rsidRDefault="003709B3" w:rsidP="00EB6BCA">
            <w:pPr>
              <w:pStyle w:val="ListParagraph"/>
              <w:ind w:left="0"/>
              <w:rPr>
                <w:rFonts w:cstheme="minorHAnsi"/>
                <w:b/>
              </w:rPr>
            </w:pPr>
            <w:proofErr w:type="spellStart"/>
            <w:r>
              <w:rPr>
                <w:rFonts w:cstheme="minorHAnsi"/>
                <w:b/>
              </w:rPr>
              <w:t>y</w:t>
            </w:r>
            <w:r w:rsidRPr="003709B3">
              <w:rPr>
                <w:rFonts w:cstheme="minorHAnsi"/>
                <w:b/>
              </w:rPr>
              <w:t>r</w:t>
            </w:r>
            <w:proofErr w:type="spellEnd"/>
          </w:p>
        </w:tc>
        <w:tc>
          <w:tcPr>
            <w:tcW w:w="2871" w:type="dxa"/>
          </w:tcPr>
          <w:p w14:paraId="5BF70FC7" w14:textId="77777777" w:rsidR="003709B3" w:rsidRPr="003709B3" w:rsidRDefault="003709B3" w:rsidP="00EB6BCA">
            <w:pPr>
              <w:pStyle w:val="ListParagraph"/>
              <w:tabs>
                <w:tab w:val="center" w:pos="1327"/>
              </w:tabs>
              <w:ind w:left="0"/>
              <w:rPr>
                <w:rFonts w:cstheme="minorHAnsi"/>
                <w:b/>
              </w:rPr>
            </w:pPr>
            <w:r>
              <w:rPr>
                <w:rFonts w:cstheme="minorHAnsi"/>
                <w:b/>
              </w:rPr>
              <w:t>c</w:t>
            </w:r>
            <w:r w:rsidRPr="003709B3">
              <w:rPr>
                <w:rFonts w:cstheme="minorHAnsi"/>
                <w:b/>
              </w:rPr>
              <w:t>ity</w:t>
            </w:r>
            <w:r w:rsidRPr="003709B3">
              <w:rPr>
                <w:rFonts w:cstheme="minorHAnsi"/>
                <w:b/>
              </w:rPr>
              <w:tab/>
            </w:r>
          </w:p>
        </w:tc>
        <w:tc>
          <w:tcPr>
            <w:tcW w:w="2904" w:type="dxa"/>
          </w:tcPr>
          <w:p w14:paraId="3025329D" w14:textId="77777777" w:rsidR="003709B3" w:rsidRPr="003709B3" w:rsidRDefault="003709B3" w:rsidP="00EB6BCA">
            <w:pPr>
              <w:pStyle w:val="ListParagraph"/>
              <w:ind w:left="0"/>
              <w:rPr>
                <w:rFonts w:cstheme="minorHAnsi"/>
                <w:b/>
              </w:rPr>
            </w:pPr>
            <w:r>
              <w:rPr>
                <w:rFonts w:cstheme="minorHAnsi"/>
                <w:b/>
              </w:rPr>
              <w:t>c</w:t>
            </w:r>
            <w:r w:rsidRPr="003709B3">
              <w:rPr>
                <w:rFonts w:cstheme="minorHAnsi"/>
                <w:b/>
              </w:rPr>
              <w:t>ountry</w:t>
            </w:r>
          </w:p>
        </w:tc>
      </w:tr>
      <w:tr w:rsidR="003709B3" w14:paraId="058EB329" w14:textId="77777777" w:rsidTr="00EB6BCA">
        <w:tc>
          <w:tcPr>
            <w:tcW w:w="2855" w:type="dxa"/>
            <w:vAlign w:val="center"/>
          </w:tcPr>
          <w:p w14:paraId="6ED7A424"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1896</w:t>
            </w:r>
          </w:p>
        </w:tc>
        <w:tc>
          <w:tcPr>
            <w:tcW w:w="2871" w:type="dxa"/>
            <w:vAlign w:val="center"/>
          </w:tcPr>
          <w:p w14:paraId="61C0DBFB"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Athens</w:t>
            </w:r>
          </w:p>
        </w:tc>
        <w:tc>
          <w:tcPr>
            <w:tcW w:w="2904" w:type="dxa"/>
            <w:vAlign w:val="center"/>
          </w:tcPr>
          <w:p w14:paraId="3EC42365"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Greece</w:t>
            </w:r>
          </w:p>
        </w:tc>
      </w:tr>
      <w:tr w:rsidR="003709B3" w14:paraId="67EC63E2" w14:textId="77777777" w:rsidTr="00EB6BCA">
        <w:tc>
          <w:tcPr>
            <w:tcW w:w="2855" w:type="dxa"/>
            <w:vAlign w:val="center"/>
          </w:tcPr>
          <w:p w14:paraId="4E7BDAB9"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1948</w:t>
            </w:r>
          </w:p>
        </w:tc>
        <w:tc>
          <w:tcPr>
            <w:tcW w:w="2871" w:type="dxa"/>
            <w:vAlign w:val="center"/>
          </w:tcPr>
          <w:p w14:paraId="0082D935"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London</w:t>
            </w:r>
          </w:p>
        </w:tc>
        <w:tc>
          <w:tcPr>
            <w:tcW w:w="2904" w:type="dxa"/>
            <w:vAlign w:val="center"/>
          </w:tcPr>
          <w:p w14:paraId="36D36C3E"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UK</w:t>
            </w:r>
          </w:p>
        </w:tc>
      </w:tr>
      <w:tr w:rsidR="003709B3" w14:paraId="355ABEDC" w14:textId="77777777" w:rsidTr="00EB6BCA">
        <w:tc>
          <w:tcPr>
            <w:tcW w:w="2855" w:type="dxa"/>
            <w:vAlign w:val="center"/>
          </w:tcPr>
          <w:p w14:paraId="72C0C6D7"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2004</w:t>
            </w:r>
          </w:p>
        </w:tc>
        <w:tc>
          <w:tcPr>
            <w:tcW w:w="2871" w:type="dxa"/>
            <w:vAlign w:val="center"/>
          </w:tcPr>
          <w:p w14:paraId="68991BF7"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Athens</w:t>
            </w:r>
          </w:p>
        </w:tc>
        <w:tc>
          <w:tcPr>
            <w:tcW w:w="2904" w:type="dxa"/>
            <w:vAlign w:val="center"/>
          </w:tcPr>
          <w:p w14:paraId="54D2C84B"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Greece</w:t>
            </w:r>
          </w:p>
        </w:tc>
      </w:tr>
      <w:tr w:rsidR="003709B3" w14:paraId="1C2F635F" w14:textId="77777777" w:rsidTr="00EB6BCA">
        <w:tc>
          <w:tcPr>
            <w:tcW w:w="2855" w:type="dxa"/>
            <w:vAlign w:val="center"/>
          </w:tcPr>
          <w:p w14:paraId="7558E10D"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2008</w:t>
            </w:r>
          </w:p>
        </w:tc>
        <w:tc>
          <w:tcPr>
            <w:tcW w:w="2871" w:type="dxa"/>
            <w:vAlign w:val="center"/>
          </w:tcPr>
          <w:p w14:paraId="6DBE9579"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Beijing</w:t>
            </w:r>
          </w:p>
        </w:tc>
        <w:tc>
          <w:tcPr>
            <w:tcW w:w="2904" w:type="dxa"/>
            <w:vAlign w:val="center"/>
          </w:tcPr>
          <w:p w14:paraId="43793692" w14:textId="77777777" w:rsidR="003709B3" w:rsidRDefault="003709B3" w:rsidP="00EB6BCA">
            <w:pPr>
              <w:pStyle w:val="ListParagraph"/>
              <w:ind w:left="0"/>
              <w:rPr>
                <w:rFonts w:cstheme="minorHAnsi"/>
              </w:rPr>
            </w:pPr>
            <w:r w:rsidRPr="009D35CC">
              <w:rPr>
                <w:rFonts w:ascii="Times New Roman" w:eastAsia="Times New Roman" w:hAnsi="Times New Roman" w:cs="Times New Roman"/>
                <w:sz w:val="24"/>
                <w:szCs w:val="24"/>
              </w:rPr>
              <w:t>China</w:t>
            </w:r>
          </w:p>
        </w:tc>
      </w:tr>
      <w:tr w:rsidR="003709B3" w14:paraId="74542D0C" w14:textId="77777777" w:rsidTr="00EB6BCA">
        <w:tc>
          <w:tcPr>
            <w:tcW w:w="2855" w:type="dxa"/>
            <w:vAlign w:val="center"/>
          </w:tcPr>
          <w:p w14:paraId="6103EF4E" w14:textId="77777777" w:rsidR="003709B3" w:rsidRPr="009D35CC" w:rsidRDefault="003709B3" w:rsidP="00EB6BCA">
            <w:pPr>
              <w:pStyle w:val="ListParagraph"/>
              <w:ind w:left="0"/>
              <w:rPr>
                <w:rFonts w:ascii="Times New Roman" w:eastAsia="Times New Roman" w:hAnsi="Times New Roman" w:cs="Times New Roman"/>
                <w:sz w:val="24"/>
                <w:szCs w:val="24"/>
              </w:rPr>
            </w:pPr>
            <w:r w:rsidRPr="009D35CC">
              <w:rPr>
                <w:rFonts w:ascii="Times New Roman" w:eastAsia="Times New Roman" w:hAnsi="Times New Roman" w:cs="Times New Roman"/>
                <w:sz w:val="24"/>
                <w:szCs w:val="24"/>
              </w:rPr>
              <w:t>2012</w:t>
            </w:r>
          </w:p>
        </w:tc>
        <w:tc>
          <w:tcPr>
            <w:tcW w:w="2871" w:type="dxa"/>
            <w:vAlign w:val="center"/>
          </w:tcPr>
          <w:p w14:paraId="6F005B39" w14:textId="77777777" w:rsidR="003709B3" w:rsidRPr="009D35CC" w:rsidRDefault="003709B3" w:rsidP="00EB6BCA">
            <w:pPr>
              <w:pStyle w:val="ListParagraph"/>
              <w:ind w:left="0"/>
              <w:rPr>
                <w:rFonts w:ascii="Times New Roman" w:eastAsia="Times New Roman" w:hAnsi="Times New Roman" w:cs="Times New Roman"/>
                <w:sz w:val="24"/>
                <w:szCs w:val="24"/>
              </w:rPr>
            </w:pPr>
            <w:r w:rsidRPr="009D35CC">
              <w:rPr>
                <w:rFonts w:ascii="Times New Roman" w:eastAsia="Times New Roman" w:hAnsi="Times New Roman" w:cs="Times New Roman"/>
                <w:sz w:val="24"/>
                <w:szCs w:val="24"/>
              </w:rPr>
              <w:t>London</w:t>
            </w:r>
          </w:p>
        </w:tc>
        <w:tc>
          <w:tcPr>
            <w:tcW w:w="2904" w:type="dxa"/>
            <w:vAlign w:val="center"/>
          </w:tcPr>
          <w:p w14:paraId="7BB89C61" w14:textId="77777777" w:rsidR="003709B3" w:rsidRPr="009D35CC" w:rsidRDefault="003709B3" w:rsidP="00EB6BCA">
            <w:pPr>
              <w:pStyle w:val="ListParagraph"/>
              <w:ind w:left="0"/>
              <w:rPr>
                <w:rFonts w:ascii="Times New Roman" w:eastAsia="Times New Roman" w:hAnsi="Times New Roman" w:cs="Times New Roman"/>
                <w:sz w:val="24"/>
                <w:szCs w:val="24"/>
              </w:rPr>
            </w:pPr>
            <w:r w:rsidRPr="009D35CC">
              <w:rPr>
                <w:rFonts w:ascii="Times New Roman" w:eastAsia="Times New Roman" w:hAnsi="Times New Roman" w:cs="Times New Roman"/>
                <w:sz w:val="24"/>
                <w:szCs w:val="24"/>
              </w:rPr>
              <w:t>UK</w:t>
            </w:r>
          </w:p>
        </w:tc>
      </w:tr>
      <w:tr w:rsidR="003709B3" w14:paraId="1F75CA5A" w14:textId="77777777" w:rsidTr="00EB6BCA">
        <w:tc>
          <w:tcPr>
            <w:tcW w:w="2855" w:type="dxa"/>
            <w:vAlign w:val="center"/>
          </w:tcPr>
          <w:p w14:paraId="0468E7B9" w14:textId="24F871A2" w:rsidR="003709B3" w:rsidRPr="009D35CC" w:rsidRDefault="003709B3" w:rsidP="00EB6BC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871" w:type="dxa"/>
            <w:vAlign w:val="center"/>
          </w:tcPr>
          <w:p w14:paraId="478E4CAB" w14:textId="6080DBF0" w:rsidR="003709B3" w:rsidRPr="009D35CC" w:rsidRDefault="003709B3" w:rsidP="00EB6BC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Sydney</w:t>
            </w:r>
          </w:p>
        </w:tc>
        <w:tc>
          <w:tcPr>
            <w:tcW w:w="2904" w:type="dxa"/>
            <w:vAlign w:val="center"/>
          </w:tcPr>
          <w:p w14:paraId="39201942" w14:textId="7A3C29E2" w:rsidR="003709B3" w:rsidRPr="009D35CC" w:rsidRDefault="003709B3" w:rsidP="00EB6BCA">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Australia</w:t>
            </w:r>
          </w:p>
        </w:tc>
      </w:tr>
    </w:tbl>
    <w:p w14:paraId="4B7122A0" w14:textId="711FBE35" w:rsidR="009D35CC" w:rsidRDefault="009D35CC" w:rsidP="009D35CC">
      <w:pPr>
        <w:pStyle w:val="ListParagraph"/>
        <w:rPr>
          <w:rFonts w:cstheme="minorHAnsi"/>
        </w:rPr>
      </w:pPr>
    </w:p>
    <w:p w14:paraId="69D0E1E0" w14:textId="0D763A80" w:rsidR="003709B3" w:rsidRDefault="003709B3" w:rsidP="009D35CC">
      <w:pPr>
        <w:pStyle w:val="ListParagraph"/>
        <w:rPr>
          <w:rFonts w:cstheme="minorHAnsi"/>
        </w:rPr>
      </w:pPr>
    </w:p>
    <w:p w14:paraId="0BAEF81A" w14:textId="5270A861" w:rsidR="003709B3" w:rsidRDefault="003709B3" w:rsidP="009D35CC">
      <w:pPr>
        <w:pStyle w:val="ListParagraph"/>
        <w:rPr>
          <w:rFonts w:cstheme="minorHAnsi"/>
        </w:rPr>
      </w:pPr>
    </w:p>
    <w:p w14:paraId="5557949F" w14:textId="77777777" w:rsidR="00721D18" w:rsidRPr="00721D18" w:rsidRDefault="00721D18" w:rsidP="00721D18">
      <w:pPr>
        <w:pStyle w:val="ListParagraph"/>
        <w:numPr>
          <w:ilvl w:val="0"/>
          <w:numId w:val="1"/>
        </w:numPr>
        <w:rPr>
          <w:rFonts w:cstheme="minorHAnsi"/>
        </w:rPr>
      </w:pPr>
      <w:r w:rsidRPr="00721D18">
        <w:rPr>
          <w:rFonts w:cstheme="minorHAnsi"/>
        </w:rPr>
        <w:t xml:space="preserve">SELECT </w:t>
      </w:r>
      <w:proofErr w:type="spellStart"/>
      <w:r w:rsidRPr="00721D18">
        <w:rPr>
          <w:rFonts w:cstheme="minorHAnsi"/>
        </w:rPr>
        <w:t>userId</w:t>
      </w:r>
      <w:proofErr w:type="spellEnd"/>
      <w:r w:rsidRPr="00721D18">
        <w:rPr>
          <w:rFonts w:cstheme="minorHAnsi"/>
        </w:rPr>
        <w:t xml:space="preserve">, AVG(duration) AS </w:t>
      </w:r>
      <w:proofErr w:type="spellStart"/>
      <w:r w:rsidRPr="00721D18">
        <w:rPr>
          <w:rFonts w:cstheme="minorHAnsi"/>
        </w:rPr>
        <w:t>AverageDuration</w:t>
      </w:r>
      <w:proofErr w:type="spellEnd"/>
    </w:p>
    <w:p w14:paraId="1BED79B2" w14:textId="77777777" w:rsidR="00721D18" w:rsidRPr="00721D18" w:rsidRDefault="00721D18" w:rsidP="00721D18">
      <w:pPr>
        <w:pStyle w:val="ListParagraph"/>
        <w:rPr>
          <w:rFonts w:cstheme="minorHAnsi"/>
        </w:rPr>
      </w:pPr>
      <w:r w:rsidRPr="00721D18">
        <w:rPr>
          <w:rFonts w:cstheme="minorHAnsi"/>
        </w:rPr>
        <w:t>FROM sessions</w:t>
      </w:r>
    </w:p>
    <w:p w14:paraId="006264A7" w14:textId="77777777" w:rsidR="00721D18" w:rsidRPr="00721D18" w:rsidRDefault="00721D18" w:rsidP="00721D18">
      <w:pPr>
        <w:pStyle w:val="ListParagraph"/>
        <w:rPr>
          <w:rFonts w:cstheme="minorHAnsi"/>
        </w:rPr>
      </w:pPr>
      <w:r w:rsidRPr="00721D18">
        <w:rPr>
          <w:rFonts w:cstheme="minorHAnsi"/>
        </w:rPr>
        <w:t xml:space="preserve">GROUP BY </w:t>
      </w:r>
      <w:proofErr w:type="spellStart"/>
      <w:r w:rsidRPr="00721D18">
        <w:rPr>
          <w:rFonts w:cstheme="minorHAnsi"/>
        </w:rPr>
        <w:t>userId</w:t>
      </w:r>
      <w:proofErr w:type="spellEnd"/>
    </w:p>
    <w:p w14:paraId="46F86E26" w14:textId="59BC1CFA" w:rsidR="003709B3" w:rsidRPr="00206D6F" w:rsidRDefault="00721D18" w:rsidP="00721D18">
      <w:pPr>
        <w:pStyle w:val="ListParagraph"/>
        <w:rPr>
          <w:rFonts w:cstheme="minorHAnsi"/>
        </w:rPr>
      </w:pPr>
      <w:bookmarkStart w:id="0" w:name="_GoBack"/>
      <w:bookmarkEnd w:id="0"/>
      <w:r w:rsidRPr="00721D18">
        <w:rPr>
          <w:rFonts w:cstheme="minorHAnsi"/>
        </w:rPr>
        <w:t>HAVING COUNT(id) &gt; 1;</w:t>
      </w:r>
    </w:p>
    <w:sectPr w:rsidR="003709B3" w:rsidRPr="0020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095"/>
    <w:multiLevelType w:val="hybridMultilevel"/>
    <w:tmpl w:val="9B628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243F6"/>
    <w:multiLevelType w:val="hybridMultilevel"/>
    <w:tmpl w:val="4BE401CC"/>
    <w:lvl w:ilvl="0" w:tplc="1584B6CC">
      <w:start w:val="1"/>
      <w:numFmt w:val="bullet"/>
      <w:lvlText w:val="-"/>
      <w:lvlJc w:val="left"/>
      <w:pPr>
        <w:ind w:left="1080" w:hanging="360"/>
      </w:pPr>
      <w:rPr>
        <w:rFonts w:ascii="Calibri" w:eastAsiaTheme="minorHAnsi" w:hAnsi="Calibri" w:cs="Calibri" w:hint="default"/>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0A"/>
    <w:rsid w:val="000B040A"/>
    <w:rsid w:val="00206D6F"/>
    <w:rsid w:val="003709B3"/>
    <w:rsid w:val="00721D18"/>
    <w:rsid w:val="008B4A21"/>
    <w:rsid w:val="009C3705"/>
    <w:rsid w:val="009D35CC"/>
    <w:rsid w:val="00A902C6"/>
    <w:rsid w:val="00BE2950"/>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A2FC"/>
  <w15:chartTrackingRefBased/>
  <w15:docId w15:val="{05DC4C4D-8903-4276-BFB6-3758A833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0A"/>
    <w:pPr>
      <w:ind w:left="720"/>
      <w:contextualSpacing/>
    </w:pPr>
  </w:style>
  <w:style w:type="table" w:styleId="TableGrid">
    <w:name w:val="Table Grid"/>
    <w:basedOn w:val="TableNormal"/>
    <w:uiPriority w:val="39"/>
    <w:rsid w:val="009D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469182">
      <w:bodyDiv w:val="1"/>
      <w:marLeft w:val="0"/>
      <w:marRight w:val="0"/>
      <w:marTop w:val="0"/>
      <w:marBottom w:val="0"/>
      <w:divBdr>
        <w:top w:val="none" w:sz="0" w:space="0" w:color="auto"/>
        <w:left w:val="none" w:sz="0" w:space="0" w:color="auto"/>
        <w:bottom w:val="none" w:sz="0" w:space="0" w:color="auto"/>
        <w:right w:val="none" w:sz="0" w:space="0" w:color="auto"/>
      </w:divBdr>
    </w:div>
    <w:div w:id="181039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uwadi</dc:creator>
  <cp:keywords/>
  <dc:description/>
  <cp:lastModifiedBy>daniel uwadi</cp:lastModifiedBy>
  <cp:revision>2</cp:revision>
  <dcterms:created xsi:type="dcterms:W3CDTF">2024-07-15T15:04:00Z</dcterms:created>
  <dcterms:modified xsi:type="dcterms:W3CDTF">2024-07-15T15:04:00Z</dcterms:modified>
</cp:coreProperties>
</file>