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2013年于南京</w:t>
      </w:r>
    </w:p>
    <w:p>
      <w:r>
        <w:t xml:space="preserve">     我是个北方人，在北京上的学并且工作了两年。后来因为和家里人赌气非要去上海闯闯，所以12年只身到沪找了一个财务工作。故事的女主人公是一个比我大5岁的北京少妇，会计师事务所工作，俗称作账的，工作很是辛苦。由于公司年终做审计我俩得以相识，接触后感觉挺谈的来就没事打个电话聊聊qq啥的。我去上海工作后，隔上一两个月就会打个电话聊聊。忘了交待一下背景了，她离婚带着个孩子，离婚原因不详。有一天她跟我说去南京出差，我一想正好我也没去过就说过去看看她。</w:t>
      </w:r>
    </w:p>
    <w:p>
      <w:r>
        <w:t>她帮我定了同一家酒店，房费帮我付过了，直接拎包入住。她当时还在忙，说让我先住下顺便从附近溜达溜达。我自己从酒店吃了个晚饭然后在房间看电视，她晚上快九点才忙完，到房间找我说不如去楼下酒廊坐坐。我点了一个格兰特，她点了杯红酒。等喝完才知道她酒精过敏，我赶紧搀着她回房间，扶上床。这时她已经开始迷迷糊糊了，其实来之前我的想法是从南京玩玩再见她一面，并没有啥非分之想。</w:t>
      </w:r>
    </w:p>
    <w:p>
      <w:r>
        <w:t>喝了酒的我也有点春心荡漾了，看着面前这个让我帮她脱衣服的少妇我也没客气，一分钟都没用就把她脱个精光。打开她的双腿，我开始用舌尖触摸她的私处，阴蒂阴唇肛门，肛门阴唇阴蒂，一遍又一遍的舔。待淫水充满整个私处后就从下往上吸上一口，感觉内心很是满足。而这时的她由于酒精的作用，只是一滩有呻吟声的烂泥。随后我开始用两个手指直到宫口，随后往后一钩刺激一下G点，她的双腿随之开始抖，抖的特别厉害，伴随着淫水往我手上流。我至少用手指刺激了她五分钟直到手酸了才罢手，一开始流的是水，后来开始流胶一样的物质，看来每个人的体质的确不太一样。她鼻子中光有哼哼的生意，腿一抖一抖，看来是挺满意的。</w:t>
      </w:r>
    </w:p>
    <w:p>
      <w:r>
        <w:t>前戏做完了，我握着自己早已经涨的不行的鸡鸡让她给我口交，谁知道烂醉如泥的她根本张不开嘴，我很是不爽，直接用两个手指扣她的私处，弄的满手都湿了之后，直接破了她的菊花。第一次弄菊花没啥经验，手指甲上都是黄色的粪便。我去厕所洗了一下手指，带上套子开始准备办她。对着阴道一下到底，看着她表情但是挺舒服，我真心感觉生过孩子孩子走点松，不是那么刺激。正好没走过后门，我又带了一层套子怕太脏，从阴道沾了点水，加上刚才用手撑的几下，一下子就直到底，她一下就叫了一声，然后就又接着昏迷状了。肛交真是很爽，插几下有点干了，我就继续插回阴道沾沾水，我也顾不上赶紧还是脏了，已经控制不住自己了，套套上都是黄黄的东西，插了大概一百下，忍不住了，射了。</w:t>
      </w:r>
    </w:p>
    <w:p>
      <w:r>
        <w:t>看了看表，快十二点了，从酒店的冰箱拿了啤酒，看着她还没恢复的肛门，我又硬了。想了想前几天在H网看见有张照片是把手直接插进阴道，我就又动了坏想法，提枪上阵，先插了她几下，看着湿着差不多了，下用三根手指捅，感觉阻力不大，我直接把整个手都捅了进去，她的双腿登了一下，叫了一声。发现她还睡着，弄的我一点性质都没有了，我就带着套，又爆了一次菊花，趴在她身边睡了。</w:t>
      </w:r>
    </w:p>
    <w:p>
      <w:r>
        <w:t>一睁眼就快十点了，她正在洗澡，过来跟我说两个腿都快并不上了，肛门火辣辣的疼，说我昨天晚上肯定是爽了，非让我再服侍她一天，实话实说，累死我了。</w:t>
      </w:r>
    </w:p>
    <w:p>
      <w:r>
        <w:t>几年过去记忆尤甚。</w:t>
      </w:r>
    </w:p>
    <w:p>
      <w:r>
        <w:t xml:space="preserve">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