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我嫁给了我的儿子</w:t>
      </w:r>
    </w:p>
    <w:p>
      <w:r>
        <w:t>我名叫苏玛，生活在印度，这是我的故事。25年前，在我20岁的时候，我嫁给了我的丈夫罗尔；一年后，我们有了一个可爱的儿子——罗麦斯。罗尔不想要其他的孩子，所以就做了输精管结扎手术。我们把全部的生活希望都寄托在对罗麦斯的培养上。罗麦斯长大成人，在完成了他的软件工程师学位后去了美国发展。</w:t>
      </w:r>
    </w:p>
    <w:p>
      <w:r>
        <w:t>去年他第一次回国，原因是他的父亲突然去世，对我们来说，这是一个致命的打击，于是他立即回国。我从来不认为我能度过那段时光。但是我做到了，而且改变了我的一生。在罗尔的葬礼过后，罗麦斯一直和我在一起。我们变卖了在城里的一切财产搬到乡下和我父亲一起生活。我一直告诉他我会好起来的，他也应该回美国。但他对此不至可否。</w:t>
      </w:r>
    </w:p>
    <w:p>
      <w:r>
        <w:t>在他父亲去世一个月后，我发现罗麦斯变得和我越来越亲密。他频繁触摸并拥抱我，经常在我身边转游。当他用这种方式表明他需要关心我的时候，我把它当成一种亲情的表达。</w:t>
      </w:r>
    </w:p>
    <w:p>
      <w:r>
        <w:t>在我丈夫去世6个星期后的一个早晨，我父亲来到我身边和我讨论关于我未来的生活问题。我告诉他，作为一个寡妇，我的未来就是照顾我的父亲的儿子。</w:t>
      </w:r>
    </w:p>
    <w:p>
      <w:r>
        <w:t>他说：“我认为你应该多照顾一下儿子，并且再找个人嫁出去。”</w:t>
      </w:r>
    </w:p>
    <w:p>
      <w:r>
        <w:t>我打断他：“不，爸爸。我不想再和任何人结婚。请别再逼我了。”</w:t>
      </w:r>
    </w:p>
    <w:p>
      <w:r>
        <w:t>他语气缓和下来，开始解释，他说如果我想更多更好地照顾儿子的话，就得再结婚。</w:t>
      </w:r>
    </w:p>
    <w:p>
      <w:r>
        <w:t>我觉得这事得和罗麦斯商量一下，征求一下他的意见。所以我就问父亲罗麦斯的态度如何。</w:t>
      </w:r>
    </w:p>
    <w:p>
      <w:r>
        <w:t>他说，罗麦斯不仅同意，而且这主意正是他首先提出来的。</w:t>
      </w:r>
    </w:p>
    <w:p>
      <w:r>
        <w:t>说实话，罗麦斯建议我再婚，着实让我吃了一惊。我立刻想到罗麦斯可能认为我是他将来生活的一个负担。</w:t>
      </w:r>
    </w:p>
    <w:p>
      <w:r>
        <w:t>所以我对父亲说：“如果罗麦斯认为没什么不妥，我也无所谓。他现在在哪？”</w:t>
      </w:r>
    </w:p>
    <w:p>
      <w:r>
        <w:t>爸爸说他到市场上赶集去了。</w:t>
      </w:r>
    </w:p>
    <w:p>
      <w:r>
        <w:t>我看到父亲的脸上浮现出喜悦之情。</w:t>
      </w:r>
    </w:p>
    <w:p>
      <w:r>
        <w:t>我问他：“那么，这是否意味着我以后必须把自己打扮得像样些，为将来出嫁做好准备？”</w:t>
      </w:r>
    </w:p>
    <w:p>
      <w:r>
        <w:t>他说“不是以后，而是现在。我已经替你物色好了，你一定会很满意的。”</w:t>
      </w:r>
    </w:p>
    <w:p>
      <w:r>
        <w:t>我被震惊了，问道：“罗麦斯知道这个人吗？”</w:t>
      </w:r>
    </w:p>
    <w:p>
      <w:r>
        <w:t>他说：“当然知道了。”</w:t>
      </w:r>
    </w:p>
    <w:p>
      <w:r>
        <w:t>接下来是长时间的沉默。我感到迷惑不已。我父亲和我儿子竟然背着我，把我嫁人的事儿暗地里给决定了。我很伤心，他们早已经把我当成了他们的负担。</w:t>
      </w:r>
    </w:p>
    <w:p>
      <w:r>
        <w:t>过了一会儿，我问父亲：“那么，爸爸，你能否告诉我这新郎官儿是谁？”</w:t>
      </w:r>
    </w:p>
    <w:p>
      <w:r>
        <w:t>“还用说吗？这个人你认识。”</w:t>
      </w:r>
    </w:p>
    <w:p>
      <w:r>
        <w:t>我的大脑开始飞速旋转，拼命地回忆着我所认识的单身汉。但怎么也想不出。我苦恼地说：“爸爸，别再耍我了，这个人到底是谁？”</w:t>
      </w:r>
    </w:p>
    <w:p>
      <w:r>
        <w:t>他说：“罗麦斯。”</w:t>
      </w:r>
    </w:p>
    <w:p>
      <w:r>
        <w:t>“哪个罗麦斯？”</w:t>
      </w:r>
    </w:p>
    <w:p>
      <w:r>
        <w:t>“你认识几个罗麦斯？”</w:t>
      </w:r>
    </w:p>
    <w:p>
      <w:r>
        <w:t>我在心里数了又数，说：“我认识的罗斯只有一个，那就是我儿子呀。”</w:t>
      </w:r>
    </w:p>
    <w:p>
      <w:r>
        <w:t>“对啰，就是他！”</w:t>
      </w:r>
    </w:p>
    <w:p>
      <w:r>
        <w:t>“啊？！住口，爸爸！”我打断他的话，“别耍我！”</w:t>
      </w:r>
    </w:p>
    <w:p>
      <w:r>
        <w:t>“我没开玩笑。罗麦斯就是你的新郎官儿。”</w:t>
      </w:r>
    </w:p>
    <w:p>
      <w:r>
        <w:t>“什么？我没听错吧？看在上帝的份儿上，他可是我亲生儿子呀！”</w:t>
      </w:r>
    </w:p>
    <w:p>
      <w:r>
        <w:t>“可他已经是一个成年人了，苏玛。”</w:t>
      </w:r>
    </w:p>
    <w:p>
      <w:r>
        <w:t>“但是他是我的亲骨肉……我怎么能……他怎么能……”</w:t>
      </w:r>
    </w:p>
    <w:p>
      <w:r>
        <w:t>我忽然感到周围的世界天旋地转，我被搞懵了。</w:t>
      </w:r>
    </w:p>
    <w:p>
      <w:r>
        <w:t>“是他亲口对我说的。他想娶你。”父亲说。</w:t>
      </w:r>
    </w:p>
    <w:p>
      <w:r>
        <w:t>“啊？罗麦斯真是这样跟您说的？他向他外公要求娶他的妈妈？”</w:t>
      </w:r>
    </w:p>
    <w:p>
      <w:r>
        <w:t>“是的。开始我也以为他是在开玩笑。但是后来，我认为他有权利这样说。”</w:t>
      </w:r>
    </w:p>
    <w:p>
      <w:r>
        <w:t>“什么？他有权利？和自己的妈妈结婚，这样做合法吗？道德吗？”</w:t>
      </w:r>
    </w:p>
    <w:p>
      <w:r>
        <w:t>“也许这样做不道德，但这很合法，亲爱的。根据法律，一旦你成为寡妇，他有权利娶你为妻。”</w:t>
      </w:r>
    </w:p>
    <w:p>
      <w:r>
        <w:t>“那他还是我儿子吗？你让我怎么接受？也许您能接受，但我不能。”</w:t>
      </w:r>
    </w:p>
    <w:p>
      <w:r>
        <w:t>“说什么都晚了，闺女。我已经签了合同了。”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