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正义之狼</w:t>
      </w:r>
    </w:p>
    <w:p>
      <w:r>
        <w:t>场景一：客厅</w:t>
      </w:r>
    </w:p>
    <w:p>
      <w:r>
        <w:t>“这里是整点新闻，今天晚间发生一宗离奇奸杀案，一名十六岁少年在家中强奸了其亲身母亲并用刀连砍其母亲的情人数十刀，导致伤者不治身亡。事发后被邻居发现遂报警。具体情况我们请外场记者萧琴来报道现场情况。喂！萧琴，听到了吗？”</w:t>
      </w:r>
    </w:p>
    <w:p>
      <w:r>
        <w:t>“嘿，听到了，各位观众晚上好，现在我们是在案发现场，由我来为各位报道现场情况。在这里，我们可以看到现场相当混乱，据负责现场的张警官介绍，初步判定少年是在去同学家途中突然回家取遗忘物时，发现母亲与其情人在房中约会，遂起杀机，用家中菜刀追砍死者，在见死者不能动弹后，再胁持其母亲，逼迫其与自己发生性关系。下面我们请张警官来具体介绍一下案发情况，张警官</w:t>
      </w:r>
    </w:p>
    <w:p>
      <w:r>
        <w:t>请！“</w:t>
      </w:r>
    </w:p>
    <w:p>
      <w:r>
        <w:t>“呶，这里（客厅）是案发的第一现场，死者就是从卧室被追杀到这里（客厅）后因失血过多，倒在茶几前的。”“这里（卧室）是案发的另一现场，案犯就是在这里（卧室）强奸其母亲的。”</w:t>
      </w:r>
    </w:p>
    <w:p>
      <w:r>
        <w:t>“谢谢张警官，各位观众我们可以看到现场还遗留有污浊物。啊！等一等，这是什么？张警官，请问这是什么？”</w:t>
      </w:r>
    </w:p>
    <w:p>
      <w:r>
        <w:t>“哦，是徽章，是某种组织的标志。”</w:t>
      </w:r>
    </w:p>
    <w:p>
      <w:r>
        <w:t>“能让我们看看吗？”</w:t>
      </w:r>
    </w:p>
    <w:p>
      <w:r>
        <w:t>“可以，但请不要碰它，这是要作证物的。”</w:t>
      </w:r>
    </w:p>
    <w:p>
      <w:r>
        <w:t>“好，来，摄像把镜头靠近一点，让我们可以看的更清楚一些，各位观众，我们可以看到这个徽章上面绣有一只动物的头像。喔，下面还有一行字──正义之狼。张警官，什么是正义之狼？这是一个什么样的组织？”</w:t>
      </w:r>
    </w:p>
    <w:p>
      <w:r>
        <w:t>“对不起，暂时无法告诉你，我们目前还没有充分掌握这个组织的具体情况。我们还将继续追查下去。”</w:t>
      </w:r>
    </w:p>
    <w:p>
      <w:r>
        <w:t>场景二：客厅</w:t>
      </w:r>
    </w:p>
    <w:p>
      <w:r>
        <w:t>“各位观众晚上好！这里是整点新闻，在昨天本市发生十六岁少年奸杀案后，今天在本市又发生了一件极其类似的奸杀案，据了解是一名十五岁少年林某在其母亲和叔叔的饭里分别下了药，结果导致其叔叔吴某当场死亡，林某的母亲何某醒来后发现儿子正与自己发生性关系，期后便报了案。具体情况稍后本台将为您做现场报道。”</w:t>
      </w:r>
    </w:p>
    <w:p>
      <w:r>
        <w:t>“欢迎您继续关注整点新闻，我是萧琴，我现在在案发现场为您介绍续昨天奸杀案后发生的另一起奸杀案。根据现场警官的介绍，今天这起案件和昨天的案件手法上有极其相似的地方，作案人员都是十五六岁的男性，受害人也都是案犯的亲身母亲和其母亲的情人。具体情况我们请负责这两起案件的张警官来给您做介绍。张警官请！”</w:t>
      </w:r>
    </w:p>
    <w:p>
      <w:r>
        <w:t>“今天的案情是在中午的十二点四十分左右发生的，受害人何某是在下午四点后来警局报的案，受害人身上除了残留一些淫浊物外没有留下任何体外伤。当我们赶到案发现场时，死者还躺在餐厅的地上，但已经没有了呼吸，颈部有明显的勒痕，初步判定是在昏迷后窒息死亡。我们进入卧室时，案犯林某还在睡觉，逮捕时，其显得非常的镇定。现在初步的就是这些。”</w:t>
      </w:r>
    </w:p>
    <w:p>
      <w:r>
        <w:t>“谢谢张警官的介绍。另外还有一个问题请教张警官：就是在案犯的卧室里再次发现了正义之狼的徽章，这个徽章是否真的和案件有关呢？”</w:t>
      </w:r>
    </w:p>
    <w:p>
      <w:r>
        <w:t>“噢，这个可能是有的，不过在未确定前我们还将做更深入的调查。”</w:t>
      </w:r>
    </w:p>
    <w:p>
      <w:r>
        <w:t>场景三：客厅</w:t>
      </w:r>
    </w:p>
    <w:p>
      <w:r>
        <w:t>“各位观众晚安！今天晚间又发生一起奸杀案，这是继前天以来的第三起奸杀案。案发情形和前两次案情非常相似，十六岁少年刘某在家中用砍刀砍下正和母亲偷情的男子杨某的头，然后持刀逼迫母亲钱某和自己发生性关系，事后则提着杨某的头到附近的警局自首。并且承认自己是正义之狼的成员。……”</w:t>
      </w:r>
    </w:p>
    <w:p>
      <w:r>
        <w:t>“……现在插播一条最新消息，就在我们播出前面一起奸杀案的同时，又有一起奸杀案发生了。有民众向警局报警说在德佳公园内有一名十六七岁左右的少年用刀刺死一名中年男子，并持刀胁迫正与其约会的女子，也就是自己的母亲在大庭广众之下发生性关系。并椐反映当警察逮捕该少年时，少年显得异常平静，并且声称自己也是正义之狼的成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