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杨江的故事</w:t>
      </w:r>
    </w:p>
    <w:p>
      <w:r>
        <w:t>杨江的老板做的是大陆生意，时常派他去深圳出差。老板也时常和他一起去深圳，办完了事之後就叫杨江先走，而他自己就等到第二天才回香港。</w:t>
      </w:r>
    </w:p>
    <w:p>
      <w:r>
        <w:t>有一天，老板叫杨江入房，将一个地址以及一串锁匙交给他。说是有层楼在深圳，现在没有人住。叫杨江去找人更换大门铁闸的门锁。之後如果有需要到大陆的工厂处理一些事务，晚上就可以在那里过夜。</w:t>
      </w:r>
    </w:p>
    <w:p>
      <w:r>
        <w:t>杨江去到深圳，依照地址找到那层楼。开门进去，屋内家具杂物齐全，他思疑这里一定是老板藏娇的金屋，现在可能是和女人分手了，所以变成凤去楼空。</w:t>
      </w:r>
    </w:p>
    <w:p>
      <w:r>
        <w:t>杨江找锁匠换过铁闸的门锁，锁匙师傅手脚较慢，弄到天黑了才搞好。这天晚上，杨江就留下来过夜。</w:t>
      </w:r>
    </w:p>
    <w:p>
      <w:r>
        <w:t>因为次日还要去工厂有事情接洽。杨江没有兴趣逛夜街，就坐在沙发看电视。忽然听到有人来拍门，杨江觉得奇怪，打开门一看，原来是两个提着旅行袋的年轻大姑娘。</w:t>
      </w:r>
    </w:p>
    <w:p>
      <w:r>
        <w:t>杨江问她们有什麽事，其中一个女孩子用普通话说她来这里找阿仙。杨江说这里有自己一个人住，没有叫阿仙的，可能是摸错门牌了。</w:t>
      </w:r>
    </w:p>
    <w:p>
      <w:r>
        <w:t>另一个女孩子也讲普通话，他将手上的一张纸交给杨江。杨江看了看，地址正是这里，并没有写错。杨江忽然想起，可能老细以前的女人就叫做阿仙。就对她们说，他是刚刚搬进来这里住，可能以前的住客叫做阿仙，但已经搬走了。</w:t>
      </w:r>
    </w:p>
    <w:p>
      <w:r>
        <w:t>两个女仔听见杨江这麽说，当场花容失色。</w:t>
      </w:r>
    </w:p>
    <w:p>
      <w:r>
        <w:t>杨江看见这两个女孩子急得几乎想哭出来，于心不忍。就招呼她们进来，两个女孩子态度斯文，杨江刚才买了几瓶矿泉水，就一人开一支让她们喝。</w:t>
      </w:r>
    </w:p>
    <w:p>
      <w:r>
        <w:t>两个女孩子喝完水，杨江问她们找得阿仙这麽急，究竟有什麽事？其中一个女孩子双眼特别大，她说自己叫做阿冰，同伴叫做田雯。她们都是湖南人，在一间国营织布厂做女工。说着就将工作证拿给杨江看，证明了她们的身份。</w:t>
      </w:r>
    </w:p>
    <w:p>
      <w:r>
        <w:t>阿冰继续说，阿仙以前也是和她们在一间厂做女工。去年阿仙来深圳，寄了好多钱回去。阿仙写信告诉她们，说深圳有好多机会发展，叫她们也过来碰碰运气。</w:t>
      </w:r>
    </w:p>
    <w:p>
      <w:r>
        <w:t>她们最初怕人生路不熟，不敢答应阿仙。但是最近她们所在的工厂要结束了，好特地坐火车来找阿仙。想不到现在不但找不到阿仙，身边又没多少钱了，又没有门路找到工作，以後都不知要怎麽样。</w:t>
      </w:r>
    </w:p>
    <w:p>
      <w:r>
        <w:t>阿冰说着就哭起来。阿冰一哭，田雯也跟着她哭了，两个女孩子就好像梨花带雨一般楚楚动人。杨江叫她们不必这麽伤心，既然碰着他自己，亦都算有缘分。叫她们可以暂时在这里住下来，至于两餐，就由他来支持。</w:t>
      </w:r>
    </w:p>
    <w:p>
      <w:r>
        <w:t>杨江又告诉她们，自己都认识几间纺织或者制衣工厂的主持人，因为有生意上的来往，所以和他们很熟落，帮两位姑娘找工做，并不是一件难事。</w:t>
      </w:r>
    </w:p>
    <w:p>
      <w:r>
        <w:t>两个女孩子听见杨江这麽说，当场收了眼泪，双眼睁到有多大就多大，感激地望住杨江。阿冰突然一下子跪下来，说要多谢大恩人，田雯亦跟着跪下，弄得杨江一时手忙脚乱，快手快地扶起她们。两个大姑娘的身子并不轻，杨江扶了一下子扶不起来，临急临忙就唯有用手抱。这两个女孩子虽然荆衣布裙，兼且风尘仆仆，杨江抱起她们之时，却有着温香软玉抱满怀的感觉。尤其是当抱起她们的身体之时，丰满的胸前和自己贴到实，虽然隔住衣服，杨江仍然觉得有着柔软和弹性。</w:t>
      </w:r>
    </w:p>
    <w:p>
      <w:r>
        <w:t>杨江问她们两个吃过晚饭没有？她们摇了摇头，说一下火车就拿住这个地址到处去问人，走了两个多钟头才来到这里。杨江就叫她们放下旅行袋，先带她们出去吃一些东西。杨江带她们去一间北方面店，这个时间好多人在吃消夜。杨江帮她们叫了大碗面和水饺，他认为这种食品一定适合她们的口味。阿冰田雯果然吃得津津有味，连汤水都饮到一滴不剩，还说从乡下出来还未曾吃过这麽好味的面和水饺。</w:t>
      </w:r>
    </w:p>
    <w:p>
      <w:r>
        <w:t>吃饱回到住处，杨江让她们进冲凉房，叫她们开热水炉洗澡。阿冰又称赞一番，说都市人真会享福。起居饮食都很舒服。</w:t>
      </w:r>
    </w:p>
    <w:p>
      <w:r>
        <w:t>杨江坐在厅中梳化看晚间新闻。忽然听见两个女孩子在冲凉房里面哗声叫起上来，杨江不知道她们在里面发生什麽事，就冲过去拍门。门打开了，两个女仔用旧衫裤掩住胸前，指住个热水炉，吓得讲不出声。浴缸姻雾迷蒙，杨江伸手摸了一下，浴缸里的水热到发滚，不禁哑然失笑。原来她们两个懂得扭开热水掣，不识将冷水调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