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流动青楼1- 2 附图5P作者赵玫</w:t>
      </w:r>
    </w:p>
    <w:p>
      <w:r>
        <w:t>字数：7109</w:t>
      </w:r>
    </w:p>
    <w:p>
      <w:r>
        <w:t>内容简介：</w:t>
      </w:r>
    </w:p>
    <w:p>
      <w:r>
        <w:t>「流动青楼」，多好听的一个名字，这是「米墟」这个中文系高材生的创造。</w:t>
      </w:r>
    </w:p>
    <w:p>
      <w:r>
        <w:t>一条没有路灯的暗街，一辆辆夜色笼罩下的私家车上，隐匿着一段段「不被社会伦理接受的恋情」，他们在这「流动青楼」尽情野合欢爱，「演绎着爱者各自不同的故事」……</w:t>
      </w:r>
    </w:p>
    <w:p>
      <w:r>
        <w:t>但「流动青楼」并不是传统意义上的青楼，这些「流动的房间」里大多是无奈的苟合，他们在现实的阳光下，不能拥有一张书写爱意和放纵情欲的温床，不能拥有一间可以享受安宁和放松身心的屋子，于是只能在这个逼仄的空间偷欢片刻，用黑暗中的呻吟和喘息表达些许与婚姻「无关的爱」。</w:t>
      </w:r>
    </w:p>
    <w:p>
      <w:r>
        <w:t>伊东曾是这里流动的过客。</w:t>
      </w:r>
    </w:p>
    <w:p>
      <w:r>
        <w:t>他和爱侣余荩因为落日余晖而产生了办公室恋情，但他们实在找不到一个适合宣泄的地方：伊东家的旧房子里留下过他们的激情，但老婆要把它卖掉，给远在美国上学的孩子筹措学费；偶尔在父母家里仓促行事，不巧母亲撞了个正着，钥匙被毫不留情地没收；到街头的脏乱的小旅店里快活，还得冒着巨大的风险……于是，在米墟的说教与鼓动下，有车生活成了伊东的渴望，他梦想着汽车将给他带来的「全新的生活理念」。</w:t>
      </w:r>
    </w:p>
    <w:p>
      <w:r>
        <w:t>等伊东真的拥有了这个流动的房间，才知道生活并不像他想的那么简单。余荩的激情可以在局促的空间燃烧，可以在米墟家的豪宅里燃烧，却坚决不乐意在暗街上燃烧。「集体做爱，就能让这种关系光明正大？」「一想到前后左右都在做爱，就什么兴致也没有了。」只有回到一如既往的芦苇荡，他们才会「让欲望附丽于燃烧的生命」，并「攀上高峰」。看来，情爱和欲望只是两个人的事，与其他无关。</w:t>
      </w:r>
    </w:p>
    <w:p>
      <w:r>
        <w:t>「流动青楼」，这个词汇的创造者米墟，曾是暗街上的常客。</w:t>
      </w:r>
    </w:p>
    <w:p>
      <w:r>
        <w:t>米墟昨天还是伊东的大学同学，今朝已是绿卡在手的海归。他经济宽裕，出手阔绰，又很有点玩世不恭的嬉皮，这都让他的生活里少不了女人：国外邂逅的女导演「红色跑车」，一心想上美国朱利安音乐学院的大提琴女孩……他是一个为爱所伤又伤害了爱的男人。</w:t>
      </w:r>
    </w:p>
    <w:p>
      <w:r>
        <w:t>米墟以为女人之所以委身于他，无外乎想利用他的美国身份，他可以为此合理支付，但也会心安理得地「消费」她们。他受过伤的心过于敏感，容不得女人们对他的账户有半点觊觎，哪怕这点怀疑只是建立于感觉之上，其实并没有什么真凭实据。于是，他只能孤独地穿梭在绝尘而去的「红色闪电」中，穿梭在「哀婉低回」的琴声中。</w:t>
      </w:r>
    </w:p>
    <w:p>
      <w:r>
        <w:t>米墟没想到，「红色跑车」对他更多的是包容，大提琴女孩对他更多的是一往情深。「所有拉琴的时刻我都会想起他，甚至每一段旋律，每一个音符，都寄托着我对他的思念」，这个柔指调琴的弱女子，听得懂这个男人的每一声叹息，看得清他用「玩世不恭」极力遮掩的那份「脆弱」。这个甘愿把自己想成「秦淮河畔的那些青楼名妓」的女孩，用功利的面目隐藏着「真实的内心」，「厌倦了自己追求」，却不能割舍心底的真爱。于是她情愿舍弃已经到手的一切，精心设计了一个「残酷的陷阱」，自焚在米墟「流动的青楼」里，「瞬间将所有的一切毁于一旦」。</w:t>
      </w:r>
    </w:p>
    <w:p>
      <w:r>
        <w:t>————————————————————————————————————————</w:t>
      </w:r>
    </w:p>
    <w:p>
      <w:r>
        <w:t>（楔子）</w:t>
      </w:r>
    </w:p>
    <w:p>
      <w:r>
        <w:t>接到午夜的电话时伊东恍若梦中，但他还是听出了米墟的声音。那声音夹带着歇斯底里的绝望，他说他的汽车全烧光了，又说那女孩，她本不该……不不，你快过来，没有人愿意帮助我，那帮狗男女们全他妈溜走了，没有任何一辆汽车肯停下来，你快来吧，伊东，救救她……</w:t>
      </w:r>
    </w:p>
    <w:p>
      <w:r>
        <w:t>伊东从床上跳下来。妻子也被电话吵醒。</w:t>
      </w:r>
    </w:p>
    <w:p>
      <w:r>
        <w:t>是米墟？妻子问，他怎么啦？我跟你去。</w:t>
      </w:r>
    </w:p>
    <w:p>
      <w:r>
        <w:t>不不，你睡吧，我去。</w:t>
      </w:r>
    </w:p>
    <w:p>
      <w:r>
        <w:t>但妻子已经穿好了衣服。</w:t>
      </w:r>
    </w:p>
    <w:p>
      <w:r>
        <w:t>然后他们飞驰在午夜的大街上，行进中几乎没有对话。唯有在城市中央的环形转弯处，妻子问伊东，你能找到那条暗街吗？</w:t>
      </w:r>
    </w:p>
    <w:p>
      <w:r>
        <w:t>伊东惊异地看了一眼妻子，心里想她怎么会知道米墟此刻就在暗街呢？伊东当然知道暗街坐落在城市的什么方位，尽管那是个早就被他摒弃的地方。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