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那年的爱情像童话作者wfh521fzh</w:t>
      </w:r>
    </w:p>
    <w:p>
      <w:r>
        <w:t>那年的爱情像童话</w:t>
      </w:r>
    </w:p>
    <w:p>
      <w:r>
        <w:t>字数：15000</w:t>
      </w:r>
    </w:p>
    <w:p>
      <w:r>
        <w:t>=====================================================</w:t>
      </w:r>
    </w:p>
    <w:p>
      <w:r>
        <w:t>看我这篇文章的兄弟，我要说明几点</w:t>
      </w:r>
    </w:p>
    <w:p>
      <w:r>
        <w:t>1.看过我文章的兄弟都知道，我写的故事都是真实发生的事，没有任何杜撰和意淫。请不要人肉。</w:t>
      </w:r>
    </w:p>
    <w:p>
      <w:r>
        <w:t>2.文章激情和伤感交叉存在，不建议处男看这篇文章，太容易阳痿。</w:t>
      </w:r>
    </w:p>
    <w:p>
      <w:r>
        <w:t>3.不要试图去猜想未写的情节和结局。因为你不可能猜到。</w:t>
      </w:r>
    </w:p>
    <w:p>
      <w:r>
        <w:t>4.我上班很忙，每天晚上回来还要打几万字，很累，所以看过的兄弟，留言发表下自己的评价。</w:t>
      </w:r>
    </w:p>
    <w:p>
      <w:r>
        <w:t>既能给自己加金币，又对我是一个鼓励，继续写完章节。</w:t>
      </w:r>
    </w:p>
    <w:p>
      <w:r>
        <w:t>======================================================</w:t>
      </w:r>
    </w:p>
    <w:p>
      <w:r>
        <w:t>第一篇</w:t>
      </w:r>
    </w:p>
    <w:p>
      <w:r>
        <w:t>八零初的人普遍单纯，想想也是，小时候家乡很穷，穷的到上小学了，村里才刚刚通电。</w:t>
      </w:r>
    </w:p>
    <w:p>
      <w:r>
        <w:t>某一天村里有个从外地回来的人，带回了一个十二英寸的黑白电视，在人们o型的口型中插上电，竟然还有图像，记得当时只有两个台，中央1和河南台。</w:t>
      </w:r>
    </w:p>
    <w:p>
      <w:r>
        <w:t>人们从无聊的收音机音频世界一下子转到图像世界。</w:t>
      </w:r>
    </w:p>
    <w:p>
      <w:r>
        <w:t>电视即使放在宽阔的院子里，依然被里三层外三层的人山人海挤满。我那时小个子矮，前面都是人头根本看不到电视，即使如此，每天夜晚仍是乐不思比，风雨无阻。就这样一个十二英寸的黑白电视，二个台，几乎承载了我童年所有的梦。</w:t>
      </w:r>
    </w:p>
    <w:p>
      <w:r>
        <w:t>直到上大学，每家每户都有了彩电，也有许多台，节目繁多眼花缭乱。但童年时那十二英寸的黑白电视，那蹦～蹦的手动波台的旋律，依然久久回荡在我的内心深处。</w:t>
      </w:r>
    </w:p>
    <w:p>
      <w:r>
        <w:t>童年的信息落后，古代式的家教，造就了无数个八零后的古板，执着，原则。</w:t>
      </w:r>
    </w:p>
    <w:p>
      <w:r>
        <w:t>记得刚到北京上大学的时候，我们那边去的人在班里就像一个个异类。别人都谈恋爱，上网，大谈大学就是玩的年代的时候，我们还像高中那样拼命的学习呢。</w:t>
      </w:r>
    </w:p>
    <w:p>
      <w:r>
        <w:t>最后在环境的熏陶下，连我们那边考过去的同学也和大家一样了：打打闹闹，玩玩笑笑，上上小网，看看黄盘。而我还是一如既往，每天下课就去图书馆看书。</w:t>
      </w:r>
    </w:p>
    <w:p>
      <w:r>
        <w:t>四年下来，学校偌大一个图书馆，书都几乎看尽了。</w:t>
      </w:r>
    </w:p>
    <w:p>
      <w:r>
        <w:t>我们那届的学生很倒霉，之前的大学生是包分配的。也就是说，只要你能毕业，就可以得到铁饭碗，恰好包分配的政策截之止到我们那届。</w:t>
      </w:r>
    </w:p>
    <w:p>
      <w:r>
        <w:t>在无数的骂声中，在无数双失望的眼神中，我们只能无奈的接受现实。拿着毕业证仓皇无措。我自信没有贪玩学了很多东西，读了很多书。幻想着：书中自有颜如玉，书中自有黄金屋…谁知道事与愿违。想象有多丰满，现实就有多骨感！</w:t>
      </w:r>
    </w:p>
    <w:p>
      <w:r>
        <w:t>当我自信满满的来找工作时，却处处碰壁。没有经验，学校的牌子也没有别人的硬。我们这些学计算机专业的毕业的男生很尴尬。</w:t>
      </w:r>
    </w:p>
    <w:p>
      <w:r>
        <w:t>学的不深不浅的，女孩子好歹弄个文员，行政干干，在长好看点的，还能弄个文秘。可我们这些个男生，程序员干不了，职员又不愿意干，可谓高不成低不就。</w:t>
      </w:r>
    </w:p>
    <w:p>
      <w:r>
        <w:t>仿佛一个掉到悬崖中间的人，如果真摔死了也就一了百了，可偏偏落在悬崖中间，上不去，死不了，痛苦不堪。</w:t>
      </w:r>
    </w:p>
    <w:p>
      <w:r>
        <w:t>那一天我记的很清楚。天下着小雨，很小的那种。</w:t>
      </w:r>
    </w:p>
    <w:p>
      <w:r>
        <w:t>我刚从一家公司应聘技术员出来，面试过程不堪回首。</w:t>
      </w:r>
    </w:p>
    <w:p>
      <w:r>
        <w:t>自以为学的很扎实的我，忽然变成了白痴，对考官稀奇古怪的问题哑口无言。</w:t>
      </w:r>
    </w:p>
    <w:p>
      <w:r>
        <w:t>甚至技术方面的问题，也是牛头不对马嘴，书上学的东西一下子变成反面教材。现实操作中完全不是那么回事。</w:t>
      </w:r>
    </w:p>
    <w:p>
      <w:r>
        <w:t>而那几个我不屑一顾的技校的反而对答如流，从容淡定。</w:t>
      </w:r>
    </w:p>
    <w:p>
      <w:r>
        <w:t>我羞愧难当，灰溜溜的逃出现场。</w:t>
      </w:r>
    </w:p>
    <w:p>
      <w:r>
        <w:t>大街上很干净，因为小雨连行人也很少。我茫然的走着。任由细细的小雨下到身上，脸上。</w:t>
      </w:r>
    </w:p>
    <w:p>
      <w:r>
        <w:t>想想刚才噩梦一样的过程，发烫的脸颊没有因为凉凉的雨水而降温。</w:t>
      </w:r>
    </w:p>
    <w:p>
      <w:r>
        <w:t>但脑子似乎被淋得清醒了些：还是找个地方先躲躲，万一要是淋生病了，不要说没人照顾，连买药的钱都成问题。</w:t>
      </w:r>
    </w:p>
    <w:p>
      <w:r>
        <w:t>我跑到边上一家商店，待了一会，雨不但没有停的意思，反而越下越大。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