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孟姜女传奇</w:t>
      </w:r>
    </w:p>
    <w:p>
      <w:r>
        <w:t>自秦一统六国，已无内患，奈何匈奴却屡屡出兵骚扰边关，始皇震怒，命加修长城，以绝匈奴之险。此令一下，</w:t>
      </w:r>
    </w:p>
    <w:p>
      <w:r>
        <w:t>顿时举国遍招壮丁，一时间，秦国上下，皆被搅的人人皆危，妻离子散。一日间，在潼关城里，自庶民区中传出一</w:t>
      </w:r>
    </w:p>
    <w:p>
      <w:r>
        <w:t>阵悲凄……离近看去，只见一娇媚佳人正搂紧一书生，两人抱头痛哭。</w:t>
      </w:r>
    </w:p>
    <w:p>
      <w:r>
        <w:t>此二人乃皆是潼关人氏，男子名唤范喜良，年方十九，女子名曰孟姜女，芳龄二八，生的体态妖娆，清丽异常。</w:t>
      </w:r>
    </w:p>
    <w:p>
      <w:r>
        <w:t>二人自幼两小无猜、青梅竹马。两家老人已将二人亲事定下，只等良辰吉日拜堂成亲。不料，始皇一声令下，凡十</w:t>
      </w:r>
    </w:p>
    <w:p>
      <w:r>
        <w:t>六岁以上之青年男子，皆必须做修建长城之劳役。喜良正在此限定之列，近日官府紧逼，无奈之下，只得将婚事搁</w:t>
      </w:r>
    </w:p>
    <w:p>
      <w:r>
        <w:t>置，远赴长城而去。二人分离在即，不由得心中悲痛欲决。「夫君，你我刚定亲完毕，尚未拜堂，不料却在今日做</w:t>
      </w:r>
    </w:p>
    <w:p>
      <w:r>
        <w:t>此牛郎织女、天河之隔。妾身心如刀绞，望夫君早日归来，勿忘妾身在家中苦候。」</w:t>
      </w:r>
    </w:p>
    <w:p>
      <w:r>
        <w:t>孟姜女悲切哭道。喜良此刻也泪撒满颊，将佳人抱住哭道：「妹妹切末悲伤，兄此去不过年许时间，妹妹在家</w:t>
      </w:r>
    </w:p>
    <w:p>
      <w:r>
        <w:t>安心等待，喜良定当早日归来，与妹妹再共结良缘。」</w:t>
      </w:r>
    </w:p>
    <w:p>
      <w:r>
        <w:t>二人正纠缠之间，一旁衙役早候的不甚耐烦了，上前一把分开二人，强行将喜良拉走，孟姜女拉扯不住，只得</w:t>
      </w:r>
    </w:p>
    <w:p>
      <w:r>
        <w:t>在泪水间目送夫君离去……转眼间春去冬回，一年光景转瞬及至。孟姜女在家苦候，却无半点喜良消息，眼见着四</w:t>
      </w:r>
    </w:p>
    <w:p>
      <w:r>
        <w:t>下邻居皆平安归来，夫君却渺无讯息，愈等下去，心中便愈发慌乱。一日间，孟姜女禀告父母，欲独自一人往前方</w:t>
      </w:r>
    </w:p>
    <w:p>
      <w:r>
        <w:t>寻找喜良，父母苦苦规劝，却无半点作用，无奈之下，只得应允。佳人收拾行装，拜别双亲，前往长城寻找夫君。</w:t>
      </w:r>
    </w:p>
    <w:p>
      <w:r>
        <w:t>路途遥远，之中劳苦艰辛自不多表。</w:t>
      </w:r>
    </w:p>
    <w:p>
      <w:r>
        <w:t>不料刚到长城，却在其他劳役间探得喜良早已累死在长城脚下。连尸骨也不知葬在何方？孟姜女闻听噩耗，如</w:t>
      </w:r>
    </w:p>
    <w:p>
      <w:r>
        <w:t>五雷轰顶，呆立城边。万未曾想到自己千里迢迢来此寻夫，却得到如此噩耗。心中悲苦，再也难以抑制。不由得悲</w:t>
      </w:r>
    </w:p>
    <w:p>
      <w:r>
        <w:t>悲切切、哭倒在长城脚下。</w:t>
      </w:r>
    </w:p>
    <w:p>
      <w:r>
        <w:t>此哭声真是悲痛异常，天地为之色变。第一声悲啼，却见顿时风起云涌，哭至二声，立闻雷声涌动。三声哭喊</w:t>
      </w:r>
    </w:p>
    <w:p>
      <w:r>
        <w:t>一出，只见狂风暴雨、大地震动。啪啦一阵剧响，震倒半边城墙。喜良尸骨浮现而出，佳人见得夫君骸骨，更是痛</w:t>
      </w:r>
    </w:p>
    <w:p>
      <w:r>
        <w:t>苦哀伤，直哭的天崩地裂，日月无光。</w:t>
      </w:r>
    </w:p>
    <w:p>
      <w:r>
        <w:t>此时，始皇正巡游至此，见的这桩奇事，心中大惊，忙令左右唤孟氏来见。见得佳人，惊为天人，当下喝退左</w:t>
      </w:r>
    </w:p>
    <w:p>
      <w:r>
        <w:t>右，谓之曰：「美人不必悲伤，汝夫乃短命之人，有此娇妻。却无福享受，今日美人与朕在此相间，真乃天赐良缘，</w:t>
      </w:r>
    </w:p>
    <w:p>
      <w:r>
        <w:t>寡人欲加封美人为后宫嫔妃，从此享尽荣华，不知何如」？</w:t>
      </w:r>
    </w:p>
    <w:p>
      <w:r>
        <w:t>孟氏见始皇如此荒淫，心中鄙疑，方欲高声痛斥，但转念一想，「吾与昏君哼然决裂，死亦无所畏惧，奈何夫</w:t>
      </w:r>
    </w:p>
    <w:p>
      <w:r>
        <w:t>君尸骨尚裸露荒野，实在与心不忍。」</w:t>
      </w:r>
    </w:p>
    <w:p>
      <w:r>
        <w:t>当下打定主意，抬头道：「民女蒙皇上厚爱，诚惶诚恐，本欲以身相许，无奈夫君方役，民女自当为其料理后</w:t>
      </w:r>
    </w:p>
    <w:p>
      <w:r>
        <w:t>事，妾有三条，若我皇应允，方可作罢」！始皇道：「但言无妨。」</w:t>
      </w:r>
    </w:p>
    <w:p>
      <w:r>
        <w:t>孟姜女道：「其一，请我皇为喜良金鼎玉葬。其二，我皇须披麻戴孝，亲自送葬。其三，民女素闻东海蓬莱仙</w:t>
      </w:r>
    </w:p>
    <w:p>
      <w:r>
        <w:t>岛乃天地灵气之所在，我夫需葬于此地。」</w:t>
      </w:r>
    </w:p>
    <w:p>
      <w:r>
        <w:t>始皇随觉此条件甚为苛刻，怎奈心中早为美人姿色所迷，只想将其拥入寝宫，辗转消魂。当下也没有顾虑许多，</w:t>
      </w:r>
    </w:p>
    <w:p>
      <w:r>
        <w:t>急急道：「美人条件，朕完全应允，明日一早，寡人就将处理此事。」</w:t>
      </w:r>
    </w:p>
    <w:p>
      <w:r>
        <w:t>言罢，连忙走下龙台，牵住美人玉手，便愈带入寝宫。孟姜女也不拒绝，跟得始皇便至于榻前。始皇见成得好</w:t>
      </w:r>
    </w:p>
    <w:p>
      <w:r>
        <w:t>是。心中欣喜，先于桌上取鼎中之酒，一饮而进。而后，托住美人下额，便肆意看将起来。越看越觉得美人清丽不</w:t>
      </w:r>
    </w:p>
    <w:p>
      <w:r>
        <w:t>可方物。口中叹道：「美哉，佳人艳丽如斯，虽倾国倾城之貌亦不过如此尔。半晌，始皇拥美人坐于榻上，孟姜女</w:t>
      </w:r>
    </w:p>
    <w:p>
      <w:r>
        <w:t>心系喜良尸骨一事，只得勉强相就，倒入其怀中。俏眼甘斜，见始皇却也生的体态强健，风流俊俏，仪表超群。心</w:t>
      </w:r>
    </w:p>
    <w:p>
      <w:r>
        <w:t>中亦有些情动。口中喃喃道：」我皇如此宠信，民女愧不敢当，此皆名女之福矣「！</w:t>
      </w:r>
    </w:p>
    <w:p>
      <w:r>
        <w:t>口中声音燕语莺蹄，清脆动听。始皇闻罢欲火上蹿，趁势推倒美人。姜女亦柔若无骨，任其摆布。始皇急解美</w:t>
      </w:r>
    </w:p>
    <w:p>
      <w:r>
        <w:t>人绣衣，顷刻间，露出一对酥乳，如粉团一般细嫩异常，两点猩红乳头煞是可爱。始皇更是按耐不住，狠命褪下美</w:t>
      </w:r>
    </w:p>
    <w:p>
      <w:r>
        <w:t>人小裤，露出雪白粉腿，不由得看的惊呆楞眼。那物忽的挺立而起，涨涨的鼓的难受。遂将自家衣裤剥个干净，恶</w:t>
      </w:r>
    </w:p>
    <w:p>
      <w:r>
        <w:t>虎扑食般压将上去。孟姜女轻呼一声，不禁搂住，与其肌肤相亲。</w:t>
      </w:r>
    </w:p>
    <w:p>
      <w:r>
        <w:t>始皇一手捻得那话儿，朝着肉缝便戳。方顶进了半个头，姜女已痛的煞不过，探手将其尘柄阻住。始皇急的满</w:t>
      </w:r>
    </w:p>
    <w:p>
      <w:r>
        <w:t>头冒汗，再三哀求，姜女才送开玉手，让那物又滑进一些。始皇趁势长驱直入，欲一探到底，怎奈牝内十分肉紧，</w:t>
      </w:r>
    </w:p>
    <w:p>
      <w:r>
        <w:t>方进得寸许，便再难进入。可怜姜女在其身下咿呀哼叫，只觉阴户内热辣辣十分疼痛。始皇加力冲刺，秃的一声连</w:t>
      </w:r>
    </w:p>
    <w:p>
      <w:r>
        <w:t>根没入，一下子攻破头阵，可怜姜女瞬间红元尽失。」啊呦「姜女咬紧牙关，痛呼不止，心中暗想：」今日一次，</w:t>
      </w:r>
    </w:p>
    <w:p>
      <w:r>
        <w:t>却被他人破了我的身子了。「始皇方知其尚为处子，不由得心中爱怜。便缓缓抽送，时日不长，姜女亦觉得苦尽甘</w:t>
      </w:r>
    </w:p>
    <w:p>
      <w:r>
        <w:t>来，周身通泰。不由得朱唇微启，双眼紧闭。遂曲艺奉承起来。身子上下迎凑，口中哎呀呻吟不止。只觉下体淫液</w:t>
      </w:r>
    </w:p>
    <w:p>
      <w:r>
        <w:t>亦缓缓流出，阳物在其体内亦抽插顺畅起来。自比先前爽快许多。遂用手板住始皇臀儿，任凭其来回插弄。</w:t>
      </w:r>
    </w:p>
    <w:p>
      <w:r>
        <w:t>始皇干将少许，也觉牝中道路渐宽，阳物进出已不甚费力，知火候已到，索性起身，跪于榻前，架起美人双腿，</w:t>
      </w:r>
    </w:p>
    <w:p>
      <w:r>
        <w:t>啪的一声，阳物复又全军覆没，翻江倒海般在里面搅和起来。下下直达花心。一时间顿时浓烟四起，淫水纷飞。二</w:t>
      </w:r>
    </w:p>
    <w:p>
      <w:r>
        <w:t>人在榻上弄的天昏地暗，情趣异常。姜女已然是欲仙欲死，痛快淋漓。高高抬起下身，将蜜穴极力迎凑。口中浪语</w:t>
      </w:r>
    </w:p>
    <w:p>
      <w:r>
        <w:t>喊成一团。始皇亦是花间老手，开始行一上一下，九浅一深之法，冲突往来，汲汲如鱼戏水一般抽送自如。直戳得</w:t>
      </w:r>
    </w:p>
    <w:p>
      <w:r>
        <w:t>孟姜女乳房乱颤，花心欲裂，只能紧咬银牙，死命忍受，把个迎风杨柳般的身子东摇西晃。二人于榻上混战不休，</w:t>
      </w:r>
    </w:p>
    <w:p>
      <w:r>
        <w:t>也不知道插弄多少时辰。</w:t>
      </w:r>
    </w:p>
    <w:p>
      <w:r>
        <w:t>孟姜女早被弄的气喘吁吁，香含淋漓，死去活来一般星眼朦胧，玉肢酸软。便似一摊软肉瘫倒至榻上。始皇欲</w:t>
      </w:r>
    </w:p>
    <w:p>
      <w:r>
        <w:t>战欲勇，一根坚挺阳物进出如风，宛如蛟龙入海，插弄的上下翻飞。干到爽快之处，不由得大声吼叫，阳物在牝内</w:t>
      </w:r>
    </w:p>
    <w:p>
      <w:r>
        <w:t>蹼蹼乱抖，一股浓精一泄千里，孟姜女美穴亦承受不了这许多精液，顺之下体直流至榻上。始皇缓过气来，忽发现</w:t>
      </w:r>
    </w:p>
    <w:p>
      <w:r>
        <w:t>美人已昏迷不醒，忙手探其鼻，不见风吹草动，心中慌乱，连忙用口布气于之，折腾许久，孟姜女方睁开眼来。当</w:t>
      </w:r>
    </w:p>
    <w:p>
      <w:r>
        <w:t>下谓始皇说道：」我皇勇猛，民女不堪承受，险些被皇上弄死。我皇真乃天下第一英雄也。「始皇闻得此言，心中</w:t>
      </w:r>
    </w:p>
    <w:p>
      <w:r>
        <w:t>得意之处无以伦比，只觉天下英雄皆不如自己了得，人间美事，皆尽如此矣。口中得意畅笑起来……次日清晨，始</w:t>
      </w:r>
    </w:p>
    <w:p>
      <w:r>
        <w:t>皇与美人起得身来，左右早准备好一切事物。始皇依先前应允之言，披麻戴孝，与孟姜女挟得喜良尸骨，坐得船来，</w:t>
      </w:r>
    </w:p>
    <w:p>
      <w:r>
        <w:t>奔东海而去。船至蓬莱，孟姜女独身将喜良尸骨葬于一隐秘之处，复又与始皇坐船回归大秦，行至海中，忽然立于</w:t>
      </w:r>
    </w:p>
    <w:p>
      <w:r>
        <w:t>船舷之处道：」民女自幼许配喜良，今又于吾皇做此荒唐之事，已是残花败柳之躯，自古烈女不从二夫，自知罪孽</w:t>
      </w:r>
    </w:p>
    <w:p>
      <w:r>
        <w:t>深重，今喜良尸骨已然安葬，吾亦无牵挂之事。遂不愿苟活于世，愿来生在见。「言罢，狠下心来，往海中一跳。</w:t>
      </w:r>
    </w:p>
    <w:p>
      <w:r>
        <w:t>众人见之，皆大惊失色，始皇更是如雷贯顶，惊呆而立，半晌，忙另左右下还捞救。但见海中波涛滚滚，巨浪滔天，</w:t>
      </w:r>
    </w:p>
    <w:p>
      <w:r>
        <w:t>佳人早已渺无踪影。心中大为惋惜，可叹一个如花似玉的美人，却葬于海中。众人回得朝中，始皇此后终日愧悔，</w:t>
      </w:r>
    </w:p>
    <w:p>
      <w:r>
        <w:t>从此郁闷成疾，终卒于世。临终之日，尚对姜女念念不忘。</w:t>
      </w:r>
    </w:p>
    <w:p>
      <w:r>
        <w:t>言孟姜女自缀入海中，自忖必死无疑。不料东海龙王念其忠烈，不忍见其魂飞魄散，忙令手下虾兵蟹将将其救</w:t>
      </w:r>
    </w:p>
    <w:p>
      <w:r>
        <w:t>入龙宫，并认其为义女，封为七公主。经此一劫，孟姜女亦打消死意，于龙宫打理事物，时常降些雨水，缓解百姓</w:t>
      </w:r>
    </w:p>
    <w:p>
      <w:r>
        <w:t>旱灾。谁曾想，十月之后，腹中却玉胎暗结，产下赢政皇子一名。因此子乃真龙血脉，与龙宫地穴冲突，若强行收</w:t>
      </w:r>
    </w:p>
    <w:p>
      <w:r>
        <w:t>养，必遭天谴。孟姜女无奈之下，只得偷上陆地，寻得一忠厚男子，暗将此子送出……收养此子只人名唤项梁，一</w:t>
      </w:r>
    </w:p>
    <w:p>
      <w:r>
        <w:t>日沉睡之后却见床边多一婴孩，以为乃天降神人，不敢将其做为其子，只得以叔侄相称。二十年后，项羽起兵造反，</w:t>
      </w:r>
    </w:p>
    <w:p>
      <w:r>
        <w:t>自号西楚霸王，与秦兵大战，攻进咸阳，火烧阿房宫，秦朝至此，已名存实亡。而后，项羽又与刘邦一争天下，奈</w:t>
      </w:r>
    </w:p>
    <w:p>
      <w:r>
        <w:t>何落败而归，却与虞姬在乌江岸头演绎一出霸王别姬之千古绝唱……但项羽始终不知，自己乃是始皇与孟姜女之子，</w:t>
      </w:r>
    </w:p>
    <w:p>
      <w:r>
        <w:t>二十年后，将其父手创之国消灭待尽，不知始皇泉下有知，是否感慨天道不爽，因果报应。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