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红楼绮梦1-18</w:t>
      </w:r>
    </w:p>
    <w:p>
      <w:r>
        <w:t>红楼绮梦</w:t>
      </w:r>
    </w:p>
    <w:p>
      <w:r>
        <w:t>红楼绮梦（一）</w:t>
      </w:r>
    </w:p>
    <w:p>
      <w:r>
        <w:t>＊＊＊＊＊＊＊＊＊＊＊＊＊＊＊＊＊＊＊＊＊＊＊＊＊＊＊＊＊＊＊＊＊＊＊我最早起了写艳情版的红楼的念头，是玩了智冠的「红楼梦之十二金钗」之後。智冠的图片还画得不错，不过还是文字有更多的想像空间，网上的情色文学虽多，但一来没有写红楼的，二来我也怕看到有人将红楼写得很恶心，那可真是无法忍受。想来想去，还是自己动手写吧！</w:t>
      </w:r>
    </w:p>
    <w:p>
      <w:r>
        <w:t>开始是以游戏为底稿，添加人物和过程，但正如我在「建议」一文中所说，感觉跳不出框框，写了不少（大约十来个人吧），最终还是放弃了。现在打算再起炉灶，推倒重来，今日先发一小节，看看反应再说。</w:t>
      </w:r>
    </w:p>
    <w:p>
      <w:r>
        <w:t>＊＊＊＊＊＊＊＊＊＊＊＊＊＊＊＊＊＊＊＊＊＊＊＊＊＊＊＊＊＊＊＊＊＊＊</w:t>
      </w:r>
    </w:p>
    <w:p>
      <w:r>
        <w:t>话说当日宝玉在可卿房中午睡，刚合上眼，便惚惚的睡去，犹似秦氏在前，遂悠悠荡荡，随了秦氏，至一所在。但见朱栏白石，绿树清溪，真是人迹希逢，飞尘不到。</w:t>
      </w:r>
    </w:p>
    <w:p>
      <w:r>
        <w:t>宝玉在梦中欢喜，想道∶「这个去处有趣，我就在这里过一生，纵然失了家也意，强如天天被父母师傅打呢。」正胡思之间，忽听山後有人作歌曰∶</w:t>
      </w:r>
    </w:p>
    <w:p>
      <w:r>
        <w:t>春梦随云散，飞花逐水流，寄言众儿女，何必觅闲愁。</w:t>
      </w:r>
    </w:p>
    <w:p>
      <w:r>
        <w:t>宝玉听了是女子的声音，歌声未息，早见那边走出一个人来，蹁跹袅娜，端的与人不同。宝玉见是一个仙姑，喜的忙来作揖，问道∶「神仙姐姐不知从哪里来，如今要往哪里去？也不知这是何处，望乞携带携带。」</w:t>
      </w:r>
    </w:p>
    <w:p>
      <w:r>
        <w:t>那仙姑笑道∶「吾居离恨天之上，灌愁海之中，乃放春山遣香洞太虚幻境之警幻仙姑是也∶司人间之风情月债，掌尘世之女怨男痴，因近来风流冤孽，缠绵於此处，是以前来访察机会，布散相思，今忽与尔相逢，亦非偶然。此离吾境不远，试随吾一游否？」</w:t>
      </w:r>
    </w:p>
    <w:p>
      <w:r>
        <w:t>宝玉听说，便忘了秦氏在何处，竟随了仙姑，至一所在，有石牌横建，上书「太虚幻境」四个大字，两边一副对联，乃是∶假作真时真亦假，无为有处有还无。</w:t>
      </w:r>
    </w:p>
    <w:p>
      <w:r>
        <w:t>转过牌坊，便是一座宫门，上面横书四个大字，道是∶「孽海情天」。又有一副对联，大书云∶</w:t>
      </w:r>
    </w:p>
    <w:p>
      <w:r>
        <w:t>厚地高天，堪叹古今情不尽；痴男怨女，可怜风月债难偿。</w:t>
      </w:r>
    </w:p>
    <w:p>
      <w:r>
        <w:t>宝玉看了，心下自思道∶「原来如此。但不知何为『古今之情』，何为『风月之债』？从今倒要领略领略。」便随了警幻来至後面。但见珠帘绣幕，画栋雕檐，说不尽那光摇朱户金铺地，雪照琼窗玉作宫。更见仙花馥郁，异草芬芳，真好个所在，但不知如何，竟有些熟悉似的，心下不禁讶异。</w:t>
      </w:r>
    </w:p>
    <w:p>
      <w:r>
        <w:t>警幻见他有些出神，便笑道∶「宝玉，是否觉得曾经来过？」</w:t>
      </w:r>
    </w:p>
    <w:p>
      <w:r>
        <w:t>宝玉一怔，道∶「正是如此，当初见林妹妹时也是……呀，仙姑是如何知道我的名字呢？」</w:t>
      </w:r>
    </w:p>
    <w:p>
      <w:r>
        <w:t>警幻笑道∶「进去後再慢慢告诉你吧。」说毕，携了宝玉入室。但闻一缕幽香，竟不知其所焚何物。</w:t>
      </w:r>
    </w:p>
    <w:p>
      <w:r>
        <w:t>入座後，小丫鬟捧上茶来。宝玉自觉清香异味，纯美非常，但疑团在胸，忙道∶「还请仙姑告知先前之详情，这些与林妹妹有何关系呢？」</w:t>
      </w:r>
    </w:p>
    <w:p>
      <w:r>
        <w:t>警幻点点头道∶「你一不问香，二不问茶，对妹妹倒是念念不忘，果然是我辈中人。好吧，我就告诉你实情。你本是女娲娘娘炼石补天时多出的一块，後来炼成人形，号神瑛侍者，在这太虚幻境你可是唯一的……」还未说完，她便轻笑了起来。</w:t>
      </w:r>
    </w:p>
    <w:p>
      <w:r>
        <w:t>宝玉悟得她言中之意，脸上不由一红，却仍追问道∶「那林妹妹呢？」</w:t>
      </w:r>
    </w:p>
    <w:p>
      <w:r>
        <w:t>警幻道∶「西方灵河岸上三生石畔，有绛珠草一株，得你日以甘露灌溉，这绛珠草始得久延岁月。後来既受天地精华，复得雨露滋养，遂得脱却草胎木质，得换人形，号绛珠仙子──也就是你的林妹妹了。」</w:t>
      </w:r>
    </w:p>
    <w:p>
      <w:r>
        <w:t>宝玉心下一震，道∶「原来如此！那林妹妹为何要下凡呢？」</w:t>
      </w:r>
    </w:p>
    <w:p>
      <w:r>
        <w:t>警幻用手点了一下宝玉的额头道∶「明知故问！还不是你自己闯的祸？」</w:t>
      </w:r>
    </w:p>
    <w:p>
      <w:r>
        <w:t>「我？！为什麽？我……」</w:t>
      </w:r>
    </w:p>
    <w:p>
      <w:r>
        <w:t>「都是你思凡下界，绛珠说还有欠你的眼泪没还，便跟着去了。不仅如此，其他人也走得差不多了──都怪你四处留情。看看现在，我这里冷冷清清的，你说，怎麽补偿我？」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