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原振侠系列——灵椅</w:t>
      </w:r>
    </w:p>
    <w:p>
      <w:r>
        <w:t>「南越古旧物品买卖商店」这个名称，看起来有点不很明白，但其实十分简单，那是一家古董店，而这家古董店老板的名字，就叫南越。和多年之前，曾经烽火连天，而今又成为难民的最大来源的那个叫南越的地方，全然无关。</w:t>
      </w:r>
    </w:p>
    <w:p>
      <w:r>
        <w:t>南越的主人，是不高兴住在一所现代化的洋房之中的。他住的那所大宅，已有超过四百年的历史。是明朝一个大官，传说，大官宦囊丰富，一生之中，搜集的奇珍异宝极多，在亲自督造这所巨宅之际，造了一个十分隐秘的密室，把所有的奇珍异宝，价值连城、可以供来作造反之用的大批宝贝，藏在这个密室之中。</w:t>
      </w:r>
    </w:p>
    <w:p>
      <w:r>
        <w:t>而现在这座大宅子的主人，也恰好发现了密室。他期待一口箱子，一个柜子，或者是一尊大肚佛像，在佛肚子之中，藏满了珍宝，诸如此类。可是在那密室之中存放的仅仅是一张椅子。</w:t>
      </w:r>
    </w:p>
    <w:p>
      <w:r>
        <w:t>是的，那东西就是一张椅子。作为一个商人，南越主人想要将它买出去，而也正有人在打它的主意。也正因为这样，所以原振侠才会有机会来造访南越。原振侠又怎么会和南越发生关系的呢？这中间当然是有桥梁的。</w:t>
      </w:r>
    </w:p>
    <w:p>
      <w:r>
        <w:t>那一天傍晚，原振侠从医院下班回来。</w:t>
      </w:r>
    </w:p>
    <w:p>
      <w:r>
        <w:t>医院离原振侠的家不远，走上十分钟，过了一座桥就到了。只是就在那座桥上，他看到一个女人。</w:t>
      </w:r>
    </w:p>
    <w:p>
      <w:r>
        <w:t>一位秀发垂肩的丽人娜多姿迎面而来。原振侠心神虽全放在玛仙身上，亦不由本能地对她行注目礼，弯曲的眉毛下，明亮深邃的眼睛更是顾盼生妍，闪着一点水样光芒，如深潭迷雾般蒙蒙迷离，给人一中难言的刀锋一般的冰亮美态，蛮腰一捻，出尘脱俗。姿容比虚夜月和庄青霜还好，直追秦梦瑶，早惹得路人纷纷驻足打量。尤其她单身一人，令人倍添遐想。</w:t>
      </w:r>
    </w:p>
    <w:p>
      <w:r>
        <w:t>原振侠大奇，加此美女，怎么一个人站在桥边。那女子直往原振侠走来，到了五步许处，抬起俏脸，星眸一亮，紧盯着他。</w:t>
      </w:r>
    </w:p>
    <w:p>
      <w:r>
        <w:t>原振侠大奇道：「小姐认识我吗？」</w:t>
      </w:r>
    </w:p>
    <w:p>
      <w:r>
        <w:t>美女笑道：「我是专靠捕捉被通缉的采花大盗归案赚取悬赏生活的猎头人，乖乖的跟奴家去吧！」原振侠失声道：「甚麽？谁说我是采花大盗。」两人站在路旁，一个风神俊朗，一个美艳如花，引得路人停了下来，对他们围观指点。</w:t>
      </w:r>
    </w:p>
    <w:p>
      <w:r>
        <w:t>美女「噗哧」一笑道：」巫师玛仙都给你采了，还不肯认吗？」原振侠一怔，：「小姐贵姓，不知找我有什么事情？」美女香肩亦反撞过来，含笑道：「小女子姓黄名娟，原兄可否陪娟儿喝杯酒呢？有要事相求。」原振侠随黄娟来到一间酒店。只见装饰极为素雅。家具皆是用讲究的，珍贵的黄花梨木、紫檀、铁力木、榉木、红木等制成，气派华美。</w:t>
      </w:r>
    </w:p>
    <w:p>
      <w:r>
        <w:t>「小女略备薄酒，希望以后我们能合作愉快！」黄娟早已经准备好了。便示意侍从开席。</w:t>
      </w:r>
    </w:p>
    <w:p>
      <w:r>
        <w:t>立时便有美丽的侍女手捧精美菜肴从后堂鱼贯而出，不多时，铁力木插肩榫酒桌上便摆满了精美丰盛的酒食菜肴。只见酒桌中央摆着一锅热气腾腾的八珍火锅，火锅旁则摆满了如水晶蟹粉卷、蛋心圣女果，泡萝卜炖鸭，兰度鸽脯、荔枝虾球，虾籽大乌参、如意鸭卷鲜、干蒸黄鱼、碧绿虾仁，荷香笼仔鸭、香油龙凤腿等诸多菜肴。</w:t>
      </w:r>
    </w:p>
    <w:p>
      <w:r>
        <w:t>桌上所用的器皿也均是造工精细，情趣高雅。另桌上还立着一个精致的烫酒酒炉。这酒炉呈双鱼形，二鱼头尾相向，作戏珠状，鳍、鳞纹饰精细入微。有提梁，两端卷曲，各拴于一小环，环中套入一展翅长尾鸟形器耳。梁饰七束三瓣花纹。盖呈葫芦形，盖沿平展作四瓣花形，盖颈拴一长链。器上采用鎏金方式，突出勾勒花纹线条，黄金、白银交相辉映。造型奇特，设计巧妙，制作精良，实为罕见的珍品。</w:t>
      </w:r>
    </w:p>
    <w:p>
      <w:r>
        <w:t>黄娟很随意的坐在原振侠旁边，双美腿近在咫尺。因为她坐着，本来已是盖住膝盖的裙子又往上缩了最少十公分，露出她三分之二的雪白大腿，浑圆细嫩，圆润的膝头下是修长而匀称的小腿。脚背又细又白，嫩鼓鼓的，能感觉得出如果抚上她的皮肤是如何的细嫩光滑。加上黄娟身上散发出来的自然清香灌入鼻中，原振侠胯下那根大阳具又悄然抬头了。</w:t>
      </w:r>
    </w:p>
    <w:p>
      <w:r>
        <w:t>「累人家等了声个晚上，要罚酒一杯。」原振侠最见不得美女，看她巧笑倩合，丰姿楚楚的样子，骨头立时酥软了大截。如获甘露般连喝了两杯酒。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