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梁山伯与祝英台别传</w:t>
      </w:r>
    </w:p>
    <w:p>
      <w:r>
        <w:t>梁山伯与祝英台别传</w:t>
      </w:r>
    </w:p>
    <w:p>
      <w:r>
        <w:t>第一回</w:t>
      </w:r>
    </w:p>
    <w:p>
      <w:r>
        <w:t>告别了父、母亲后，祝英台和丫鬟银心不觉已来到了钱塘道上的草亭旁，可能是时间还早，钱塘道上行人也不太多。</w:t>
      </w:r>
    </w:p>
    <w:p>
      <w:r>
        <w:t>「银心，我们就在这歇歇腿吧。」祝英台回过头对在后抬着行李的银心说。</w:t>
      </w:r>
    </w:p>
    <w:p>
      <w:r>
        <w:t>「好的小姐，我可真累死了！」银心一边擦着汗一边说。</w:t>
      </w:r>
    </w:p>
    <w:p>
      <w:r>
        <w:t>「唉！你怎么还叫我小姐呢！」</w:t>
      </w:r>
    </w:p>
    <w:p>
      <w:r>
        <w:t>「对不起！对不起！相公。」银心笑着说完后，就走到了路边的树下休息。</w:t>
      </w:r>
    </w:p>
    <w:p>
      <w:r>
        <w:t>「相公，这儿离那尼山书院到底还有多远呀？」突然有把声音在草亭那边响起。</w:t>
      </w:r>
    </w:p>
    <w:p>
      <w:r>
        <w:t>「大约还有十八里，歇会儿吧！」接着另一把声音回答着。</w:t>
      </w:r>
    </w:p>
    <w:p>
      <w:r>
        <w:t>望过去，只见草亭内正有一位年约十七、八岁的书生坐着，身穿青蓝色的布衫，头带浅黄色方巾，面如扑粉，齿白唇红，双眼有神，英俊中带有一点憨直的正气。</w:t>
      </w:r>
    </w:p>
    <w:p>
      <w:r>
        <w:t>刚才发问的那个人正坐在亭外的行李担架上，一看就知是那书生的下人，虽然也长得眉清目秀，但眉宇之间看上去总给人一种淫邪轻浮的样子。</w:t>
      </w:r>
    </w:p>
    <w:p>
      <w:r>
        <w:t>「看人家三五成群的，咱们就两人，要是有个伴多好啊！咦？相公你看前面有两个人，可能也是到杭城去，我过去问问看。」这书僮说完后就跑过去银心那边：「喂！你们到哪去啊？」</w:t>
      </w:r>
    </w:p>
    <w:p>
      <w:r>
        <w:t>银心见他这么无礼，就别过脸去不理他。</w:t>
      </w:r>
    </w:p>
    <w:p>
      <w:r>
        <w:t>「喂！你是个哑巴吗？」边说边推了银心一把。</w:t>
      </w:r>
    </w:p>
    <w:p>
      <w:r>
        <w:t>「你才是哑巴呢！」</w:t>
      </w:r>
    </w:p>
    <w:p>
      <w:r>
        <w:t>「唉呀！原来你会说话呀！对不起，对不起！恕我冒失了，对不起！」</w:t>
      </w:r>
    </w:p>
    <w:p>
      <w:r>
        <w:t>「好啦！好啦！」银心说。</w:t>
      </w:r>
    </w:p>
    <w:p>
      <w:r>
        <w:t>「我叫四九，我们是从会稽白沙冈来的，我家相公到杭城尼山念书去的。」</w:t>
      </w:r>
    </w:p>
    <w:p>
      <w:r>
        <w:t>「那好极了，我们也是去尼山念书的。小姐……」</w:t>
      </w:r>
    </w:p>
    <w:p>
      <w:r>
        <w:t>「小姐明明在家，你提她干嘛！」</w:t>
      </w:r>
    </w:p>
    <w:p>
      <w:r>
        <w:t>「我是想小姐如果能跟我们一起出来念书，那该多好啊！」</w:t>
      </w:r>
    </w:p>
    <w:p>
      <w:r>
        <w:t>「哦！是呀！」草亭里那书生这时也走了出来，向着祝英台说：「敢问，兄台也是到尼山去的吗？」</w:t>
      </w:r>
    </w:p>
    <w:p>
      <w:r>
        <w:t>「是的。仁兄也是吗？」</w:t>
      </w:r>
    </w:p>
    <w:p>
      <w:r>
        <w:t>「是的。请问尊姓大名？」</w:t>
      </w:r>
    </w:p>
    <w:p>
      <w:r>
        <w:t>「小弟姓祝，草字英台。」</w:t>
      </w:r>
    </w:p>
    <w:p>
      <w:r>
        <w:t>「喔！祝兄。在下梁山伯，我们中途相逢，真是三生有幸。」</w:t>
      </w:r>
    </w:p>
    <w:p>
      <w:r>
        <w:t>梁山伯和祝英台相遇后，因年龄相约、说话投机，大家一见如故，就结拜为兄弟，一路同行，好快的就到了尼山书院。</w:t>
      </w:r>
    </w:p>
    <w:p>
      <w:r>
        <w:t>光阴如箭，很快的梁山伯和祝英台在尼山书院念书已过了几个月。这天正好是中秋佳节。晚饭后，所有学生都去后花园赏月，吃月饼、喝酒，大家都很开心的在吟诗作对，天南地北的瞎聊着。</w:t>
      </w:r>
    </w:p>
    <w:p>
      <w:r>
        <w:t>梁山伯今晚的心情也特别兴奋，可能是喝了点酒的关系，心内泛起了丝丝欲念，下面的阳具有点不受控制的硬了起来，但尼山书院除了师母和师母的十三岁女儿丁香外就没有别的女人（他还未知祝英台和银心是女子），只好又拿四九消消欲（当时的书僮，除了陪伴少主读书外，有时少主旅途寂寞，也要献上后庭给少主解解闷）。</w:t>
      </w:r>
    </w:p>
    <w:p>
      <w:r>
        <w:t>他拉了四九向祝英台说：「贤弟，愚兄可能喝多了酒，有点不舒服，先回房休息了。」</w:t>
      </w:r>
    </w:p>
    <w:p>
      <w:r>
        <w:t>一进入房间，马上就把裤子脱了，只见阳具涨得通红，约有七寸来长，龟头圆大，阳具粗壮坚硬得往上的曲翘着。他将四九的裤子脱了，将他身体弯低向前倾，趴在台面上，翘起屁股。四九虽然是个下人，但是皮肤非常光滑，屁股圆圆的翘起。梁山伯将他的屁眼掰开，弄了点唾沫涂在阳具上，就将他的龟头大力的插进四九窄窄的屁眼中。</w:t>
      </w:r>
    </w:p>
    <w:p>
      <w:r>
        <w:t>四九痛得大声的叫了起来：「呀……！相公，你慢点可以吗？你想要了我的命啊？」</w:t>
      </w:r>
    </w:p>
    <w:p>
      <w:r>
        <w:t>梁山伯将整个龟头都插进入了后，就开始慢慢的抽插着，同时将双手挠过四九的腰，抓住四九的阴茎，一边抽插，一边套弄着四九的阳具。</w:t>
      </w:r>
    </w:p>
    <w:p>
      <w:r>
        <w:t>「啊……啊……啊……」四九因为阳具给套弄着，而且梁山伯的鸡巴流出的分泌润滑了屁眼，也开始舒服的叫着。</w:t>
      </w:r>
    </w:p>
    <w:p>
      <w:r>
        <w:t>梁山伯插得越来越过瘾，兴奋得加快用力抽插着，将整根阳具插入、抽出，插入、抽出的做着活塞的动作，一边大声叫着：「好爽……好爽……啊好紧……啊……好……爽！好……爽！啊！……我……要射了！要射了……啊……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