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中美合作所内的女囚</w:t>
      </w:r>
    </w:p>
    <w:p>
      <w:r>
        <w:t>中美合作所内的女囚</w:t>
      </w:r>
    </w:p>
    <w:p>
      <w:r>
        <w:t>字数：1.8万</w:t>
      </w:r>
    </w:p>
    <w:p>
      <w:r>
        <w:t>大陆的朋友可能通过小说《红岩》知道那时的中美合作所内曾关押着一些共产党女犯。当时的国民党怎样对这些女共党施刑逼供的情景，小说的作者由于「阶级感情」原因没有在小说上使用。再说在小说出版的那个年代，若如实地登载这些素材，大有宣扬「资产阶级色情」之嫌，故作者忍痛把这些精彩的素材束之高阁了。</w:t>
      </w:r>
    </w:p>
    <w:p>
      <w:r>
        <w:t>在改革开放的今天，这些尘封久远的材料终得以公诸天下，望各位看官不要仅以色情的眼光来看待这久远的故事。</w:t>
      </w:r>
    </w:p>
    <w:p>
      <w:r>
        <w:t>笔者主要选取了较有代表性的四位女共党，她们是江雪琴，就是被称作江姐的那位，还有比较活跃的孙明霞和成岗的妹妹成瑶。另一位未在小说中露面的是因为她当了所谓叛徒——许云峰的秘书上官倚云。</w:t>
      </w:r>
    </w:p>
    <w:p>
      <w:r>
        <w:t>由于她们都是死顽固，徐鹏飞根据她们孤傲的性格，修改了以拷打为主的审讯方案。审讯人员全部都换了相貌粗俗难看没有受过什么教育的，而且命令是只要能够让她们交代，任何手段都可以使用，尽情地羞辱而从精神上击垮。这样那些「审讯专家」忿忿地没有了用武之地，只能躲在旁边偷看西洋景。</w:t>
      </w:r>
    </w:p>
    <w:p>
      <w:r>
        <w:t>狗熊当上了审讯组长而他的上司杨再兴只是副组长，他高兴的不得了，心想：对付几个娘们还不容易，命令又是没有任何限制。平时审讯女犯要有女予审员在场，不许这，不许那的。这回可要好好的露一手了！于是他马上提审了江雪琴。</w:t>
      </w:r>
    </w:p>
    <w:p>
      <w:r>
        <w:t>「知道你该交代什么吗？」狗熊拍着桌子。</w:t>
      </w:r>
    </w:p>
    <w:p>
      <w:r>
        <w:t>江姐看着山区老农似的狗熊，心里一阵厌恶：「当然，上级的名单我有，下级的姓名我也知道，不过………」</w:t>
      </w:r>
    </w:p>
    <w:p>
      <w:r>
        <w:t>「不过你妈那逼，」狗熊打断了她，「老子不给你点颜色看看，你不知道马王爷三只眼。来啊，把这女共党给我扒光了。」</w:t>
      </w:r>
    </w:p>
    <w:p>
      <w:r>
        <w:t>「轰」的一下三个看守冲了上去。</w:t>
      </w:r>
    </w:p>
    <w:p>
      <w:r>
        <w:t>杨再兴暗暗窃喜，处长曾经也想扒光了江姐，可后来还是没扒。他看着江姐尖声叫骂挣扎着被剥得一丝不挂。</w:t>
      </w:r>
    </w:p>
    <w:p>
      <w:r>
        <w:t>江姐羞辱地蹲在地上，紧紧遮挡着胸部和下阴，臀部紧抵着墙角，躲避看守们贪婪的的目光，知道叫骂没有任何用途，低头不语。</w:t>
      </w:r>
    </w:p>
    <w:p>
      <w:r>
        <w:t>「怎么，怕看呐？说了马上给你衣服。」见江姐半天不语，狗熊来气了：「好，你嘴硬不是吗。来，把她给我晾起来！」</w:t>
      </w:r>
    </w:p>
    <w:p>
      <w:r>
        <w:t>看守们熟练地把江姐手腕和脚踝骨分别绑在一起，把她挂在了墙上。</w:t>
      </w:r>
    </w:p>
    <w:p>
      <w:r>
        <w:t>这样，江姐的大腿ｖ字型地叉开，下身向外送出来，腿间的一切暴露无遗，身体的重量完全靠脊骨支撑着墙面，痛得她直咬牙。可是女人的全部隐秘毫无遮掩地裸露在几个色咪咪的看守面前，羞辱的感觉使得她几乎昏过去。</w:t>
      </w:r>
    </w:p>
    <w:p>
      <w:r>
        <w:t>但这才是开始，虽然江姐已经二十八岁了，但由于她是共党的干部所以身体保养得很好，皮肤白皙，乳房虽略下坠，但还算丰满。</w:t>
      </w:r>
    </w:p>
    <w:p>
      <w:r>
        <w:t>一个年轻的看守还是第一次看见裸体的女人，兴奋地凑过脸来想仔细地看江姐的阴户。他突然大叫了起来：「组长，这娘们怎么这么臊臭啊！」</w:t>
      </w:r>
    </w:p>
    <w:p>
      <w:r>
        <w:t>看守们哄笑起来。由于被捕两个月一直没有洗过澡，江姐的身体确实很难闻。</w:t>
      </w:r>
    </w:p>
    <w:p>
      <w:r>
        <w:t>「想看逼还怕臭啊。」「不是，我觉得她是城里的娘们，身上应该没味儿的。」</w:t>
      </w:r>
    </w:p>
    <w:p>
      <w:r>
        <w:t>「这娘们的奶子还行，挺鼓的，奶头黑了点。」</w:t>
      </w:r>
    </w:p>
    <w:p>
      <w:r>
        <w:t>「我操，逼毛可真够多的。」</w:t>
      </w:r>
    </w:p>
    <w:p>
      <w:r>
        <w:t>「哎，你看她的屁眼还往外翻呐。」</w:t>
      </w:r>
    </w:p>
    <w:p>
      <w:r>
        <w:t>听着看守们大声地议论着自己的器官，江姐知道自己的肛门也暴露出来了，加上这个土头土脑的农村小伙子居然还嫌自己恶臭，羞辱得江姐下意识地想夹紧下体，不料却招来一通哄笑。</w:t>
      </w:r>
    </w:p>
    <w:p>
      <w:r>
        <w:t>「嘿，看她的黑屁眼还在往里缩呐。」</w:t>
      </w:r>
    </w:p>
    <w:p>
      <w:r>
        <w:t>「我看是想挨操了吧。」</w:t>
      </w:r>
    </w:p>
    <w:p>
      <w:r>
        <w:t>「哈哈哈……」</w:t>
      </w:r>
    </w:p>
    <w:p>
      <w:r>
        <w:t>江姐咬紧牙关一声不吭。可狗熊的声音另她的皮肤一阵发紧。</w:t>
      </w:r>
    </w:p>
    <w:p>
      <w:r>
        <w:t>「行了，先给她洗洗，洗干净了再玩她。」</w:t>
      </w:r>
    </w:p>
    <w:p>
      <w:r>
        <w:t>于是，开足的水龙头朝江姐的身体一通乱浇。当然是猛冲阴部和乳房。狗熊把水管插进江姐的嘴里灌了一阵水，恶毒地说：「等会儿让这娘们当众撒尿！来给你们几个没见过女人的小子过过瘾吧。」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