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6B6" w14:textId="77777777" w:rsidR="00A822E6" w:rsidRDefault="00000000">
      <w:pPr>
        <w:pStyle w:val="Heading1"/>
      </w:pPr>
      <w:r>
        <w:t>Mentoring-Week01</w:t>
      </w:r>
    </w:p>
    <w:p w14:paraId="59BC87E1" w14:textId="77777777" w:rsidR="00A822E6" w:rsidRDefault="00000000">
      <w:pPr>
        <w:pStyle w:val="Heading1"/>
        <w:rPr>
          <w:sz w:val="24"/>
          <w:szCs w:val="24"/>
        </w:rPr>
      </w:pPr>
      <w:r>
        <w:rPr>
          <w:sz w:val="24"/>
          <w:szCs w:val="24"/>
        </w:rPr>
        <w:t>PART 1</w:t>
      </w:r>
    </w:p>
    <w:p w14:paraId="30B5B501" w14:textId="77777777" w:rsidR="00A822E6" w:rsidRDefault="00000000">
      <w:pPr>
        <w:pStyle w:val="ListParagraph1"/>
        <w:numPr>
          <w:ilvl w:val="0"/>
          <w:numId w:val="1"/>
        </w:numPr>
      </w:pPr>
      <w:r>
        <w:t>Meet your mentor, build communication.</w:t>
      </w:r>
    </w:p>
    <w:p w14:paraId="45EDC147" w14:textId="77777777" w:rsidR="00A822E6" w:rsidRDefault="00A822E6">
      <w:pPr>
        <w:pStyle w:val="ListParagraph1"/>
        <w:ind w:left="1080"/>
      </w:pPr>
    </w:p>
    <w:p w14:paraId="4D1C996F" w14:textId="77777777" w:rsidR="00A822E6" w:rsidRDefault="00000000">
      <w:pPr>
        <w:pStyle w:val="ListParagraph1"/>
        <w:numPr>
          <w:ilvl w:val="0"/>
          <w:numId w:val="1"/>
        </w:numPr>
      </w:pPr>
      <w:r>
        <w:t xml:space="preserve">Each group member needs to write down their goal after the 7 months of education. </w:t>
      </w:r>
    </w:p>
    <w:p w14:paraId="5D370C97" w14:textId="77777777" w:rsidR="00A822E6" w:rsidRDefault="00A822E6"/>
    <w:p w14:paraId="23EAF1D2" w14:textId="77777777" w:rsidR="00A822E6" w:rsidRDefault="00000000">
      <w:pPr>
        <w:pStyle w:val="ListParagraph1"/>
        <w:numPr>
          <w:ilvl w:val="0"/>
          <w:numId w:val="1"/>
        </w:numPr>
      </w:pPr>
      <w:r>
        <w:t xml:space="preserve">After each member define their goals, start preparing a SWOT analysis that will reveal our strong and weak sides to achieve the goal. Each student must add at least 1 item to each of the below sections. Each student must complete the SWOT below and send it to their mentoring group by </w:t>
      </w:r>
      <w:r>
        <w:rPr>
          <w:b/>
          <w:bCs/>
        </w:rPr>
        <w:t>Wednesday 4 PM</w:t>
      </w:r>
      <w:r>
        <w:t xml:space="preserve"> and group lead can organize the document. Remember, this lead will change every 3 weeks, and everyone will have the responsibility, so please help your lead.</w:t>
      </w:r>
    </w:p>
    <w:p w14:paraId="074BCD86" w14:textId="77777777" w:rsidR="00A822E6" w:rsidRDefault="00A822E6">
      <w:pPr>
        <w:pStyle w:val="ListParagraph1"/>
      </w:pPr>
    </w:p>
    <w:p w14:paraId="0218450E" w14:textId="77777777" w:rsidR="00A822E6" w:rsidRDefault="00000000">
      <w:pPr>
        <w:pStyle w:val="ListParagraph1"/>
        <w:numPr>
          <w:ilvl w:val="0"/>
          <w:numId w:val="1"/>
        </w:numPr>
      </w:pPr>
      <w:r>
        <w:t>Your mentor will go over the document on Thursday’s meeting. Your mentor will help you with any questions you have, as well as, how you can work on your weaknesses and threats.</w:t>
      </w:r>
    </w:p>
    <w:p w14:paraId="781DE67A" w14:textId="77777777" w:rsidR="00A822E6" w:rsidRDefault="00A822E6">
      <w:pPr>
        <w:pStyle w:val="ListParagraph1"/>
      </w:pPr>
    </w:p>
    <w:p w14:paraId="2E1FBF99" w14:textId="4CDAAFA7" w:rsidR="00A822E6" w:rsidRDefault="00000000">
      <w:pPr>
        <w:pStyle w:val="ListParagraph1"/>
        <w:ind w:left="360"/>
        <w:rPr>
          <w:b/>
          <w:bCs/>
        </w:rPr>
      </w:pPr>
      <w:r>
        <w:rPr>
          <w:b/>
          <w:bCs/>
        </w:rPr>
        <w:t xml:space="preserve">Student name: </w:t>
      </w:r>
      <w:r w:rsidR="00AC5917">
        <w:rPr>
          <w:b/>
          <w:bCs/>
        </w:rPr>
        <w:t>Dylan Robertson</w:t>
      </w:r>
    </w:p>
    <w:tbl>
      <w:tblPr>
        <w:tblStyle w:val="TableGrid"/>
        <w:tblW w:w="0" w:type="auto"/>
        <w:tblInd w:w="355" w:type="dxa"/>
        <w:tblLook w:val="04A0" w:firstRow="1" w:lastRow="0" w:firstColumn="1" w:lastColumn="0" w:noHBand="0" w:noVBand="1"/>
      </w:tblPr>
      <w:tblGrid>
        <w:gridCol w:w="4532"/>
        <w:gridCol w:w="4463"/>
      </w:tblGrid>
      <w:tr w:rsidR="00A822E6" w14:paraId="301D23D8" w14:textId="77777777">
        <w:tc>
          <w:tcPr>
            <w:tcW w:w="4532" w:type="dxa"/>
          </w:tcPr>
          <w:p w14:paraId="130622EE" w14:textId="77777777" w:rsidR="00A822E6" w:rsidRDefault="00000000">
            <w:pPr>
              <w:pStyle w:val="ListParagraph1"/>
              <w:ind w:left="0"/>
              <w:rPr>
                <w:b/>
                <w:bCs/>
                <w:color w:val="FF0000"/>
              </w:rPr>
            </w:pPr>
            <w:r>
              <w:rPr>
                <w:b/>
                <w:bCs/>
                <w:color w:val="FF0000"/>
              </w:rPr>
              <w:t xml:space="preserve">GOALS </w:t>
            </w:r>
            <w:r>
              <w:rPr>
                <w:color w:val="000000" w:themeColor="text1"/>
              </w:rPr>
              <w:t>(What is your expectation after graduation, could be title, rate, or anything)</w:t>
            </w:r>
          </w:p>
        </w:tc>
        <w:tc>
          <w:tcPr>
            <w:tcW w:w="4463" w:type="dxa"/>
          </w:tcPr>
          <w:p w14:paraId="5060F46C" w14:textId="328DC62D" w:rsidR="004E5F28" w:rsidRDefault="004E5F28">
            <w:pPr>
              <w:pStyle w:val="ListParagraph1"/>
              <w:ind w:left="0"/>
            </w:pPr>
            <w:r>
              <w:t>My goals are:</w:t>
            </w:r>
          </w:p>
          <w:p w14:paraId="02103A9C" w14:textId="78CBFE50" w:rsidR="00A822E6" w:rsidRDefault="004E5F28" w:rsidP="004E5F28">
            <w:pPr>
              <w:pStyle w:val="ListParagraph1"/>
              <w:ind w:left="0"/>
            </w:pPr>
            <w:r>
              <w:t xml:space="preserve">1: Make a high salary </w:t>
            </w:r>
          </w:p>
          <w:p w14:paraId="43A51B82" w14:textId="3005B681" w:rsidR="00A822E6" w:rsidRDefault="004E5F28">
            <w:pPr>
              <w:pStyle w:val="ListParagraph1"/>
              <w:ind w:left="0"/>
            </w:pPr>
            <w:r>
              <w:t>2: Move to a more urban/densely populated area/city</w:t>
            </w:r>
          </w:p>
        </w:tc>
      </w:tr>
      <w:tr w:rsidR="00A822E6" w14:paraId="457B43C2" w14:textId="77777777">
        <w:tc>
          <w:tcPr>
            <w:tcW w:w="4532" w:type="dxa"/>
          </w:tcPr>
          <w:p w14:paraId="68F4E93D" w14:textId="77777777" w:rsidR="00A822E6" w:rsidRDefault="00000000">
            <w:pPr>
              <w:pStyle w:val="ListParagraph1"/>
              <w:ind w:left="0"/>
            </w:pPr>
            <w:r>
              <w:rPr>
                <w:b/>
                <w:bCs/>
                <w:color w:val="FF0000"/>
              </w:rPr>
              <w:t>S</w:t>
            </w:r>
            <w:r>
              <w:rPr>
                <w:b/>
                <w:bCs/>
              </w:rPr>
              <w:t>trengths</w:t>
            </w:r>
            <w:r>
              <w:t xml:space="preserve"> (self-confidence, being technically strong, being good at delivering knowledge etc.)</w:t>
            </w:r>
          </w:p>
        </w:tc>
        <w:tc>
          <w:tcPr>
            <w:tcW w:w="4463" w:type="dxa"/>
          </w:tcPr>
          <w:p w14:paraId="7C20E51E" w14:textId="77777777" w:rsidR="004E5F28" w:rsidRDefault="004E5F28">
            <w:pPr>
              <w:pStyle w:val="ListParagraph1"/>
              <w:ind w:left="0"/>
            </w:pPr>
            <w:r>
              <w:t>I believe I am technically strong, and am above average at conveying concepts and ideas thanks to tutoring background.</w:t>
            </w:r>
          </w:p>
          <w:p w14:paraId="16A4A5D9" w14:textId="48338923" w:rsidR="00A822E6" w:rsidRDefault="004E5F28">
            <w:pPr>
              <w:pStyle w:val="ListParagraph1"/>
              <w:ind w:left="0"/>
            </w:pPr>
            <w:r>
              <w:t>I am not afraid to ask questions or admit when I don’t know things</w:t>
            </w:r>
          </w:p>
        </w:tc>
      </w:tr>
      <w:tr w:rsidR="00A822E6" w14:paraId="363259B8" w14:textId="77777777">
        <w:tc>
          <w:tcPr>
            <w:tcW w:w="4532" w:type="dxa"/>
          </w:tcPr>
          <w:p w14:paraId="24E33FB9" w14:textId="77777777" w:rsidR="00A822E6" w:rsidRDefault="00000000">
            <w:pPr>
              <w:pStyle w:val="ListParagraph1"/>
              <w:ind w:left="0"/>
            </w:pPr>
            <w:r>
              <w:rPr>
                <w:b/>
                <w:bCs/>
                <w:color w:val="FF0000"/>
              </w:rPr>
              <w:t>W</w:t>
            </w:r>
            <w:r>
              <w:rPr>
                <w:b/>
                <w:bCs/>
              </w:rPr>
              <w:t>eaknesses</w:t>
            </w:r>
            <w:r>
              <w:t xml:space="preserve"> (like being shy, hesitating to take interviews etc.)</w:t>
            </w:r>
          </w:p>
        </w:tc>
        <w:tc>
          <w:tcPr>
            <w:tcW w:w="4463" w:type="dxa"/>
          </w:tcPr>
          <w:p w14:paraId="3D10524E" w14:textId="1173B3A3" w:rsidR="00A822E6" w:rsidRDefault="004E5F28">
            <w:pPr>
              <w:pStyle w:val="ListParagraph1"/>
              <w:ind w:left="0"/>
            </w:pPr>
            <w:r>
              <w:t>I sometimes have a hard time referencing things by name even if I know what it does and how to use it</w:t>
            </w:r>
          </w:p>
        </w:tc>
      </w:tr>
      <w:tr w:rsidR="00A822E6" w14:paraId="2812377C" w14:textId="77777777">
        <w:tc>
          <w:tcPr>
            <w:tcW w:w="4532" w:type="dxa"/>
          </w:tcPr>
          <w:p w14:paraId="44A8CA73" w14:textId="77777777" w:rsidR="00A822E6" w:rsidRDefault="00000000">
            <w:pPr>
              <w:pStyle w:val="ListParagraph1"/>
              <w:ind w:left="0"/>
            </w:pPr>
            <w:r>
              <w:rPr>
                <w:b/>
                <w:bCs/>
                <w:color w:val="FF0000"/>
              </w:rPr>
              <w:lastRenderedPageBreak/>
              <w:t>O</w:t>
            </w:r>
            <w:r>
              <w:rPr>
                <w:b/>
                <w:bCs/>
              </w:rPr>
              <w:t>pportunities</w:t>
            </w:r>
            <w:r>
              <w:t xml:space="preserve"> (like relatives or friends in the field who can refer and help to find jobs etc.)</w:t>
            </w:r>
          </w:p>
        </w:tc>
        <w:tc>
          <w:tcPr>
            <w:tcW w:w="4463" w:type="dxa"/>
          </w:tcPr>
          <w:p w14:paraId="1A6B791E" w14:textId="1C1491D3" w:rsidR="00A822E6" w:rsidRDefault="004E5F28">
            <w:pPr>
              <w:pStyle w:val="ListParagraph1"/>
              <w:ind w:left="0"/>
            </w:pPr>
            <w:r>
              <w:t xml:space="preserve">My biggest opportunities come from my networking potential here at TG, and from my friend Matt, a </w:t>
            </w:r>
            <w:proofErr w:type="gramStart"/>
            <w:r>
              <w:t>TG alumni</w:t>
            </w:r>
            <w:proofErr w:type="gramEnd"/>
            <w:r>
              <w:t>.</w:t>
            </w:r>
          </w:p>
        </w:tc>
      </w:tr>
      <w:tr w:rsidR="00A822E6" w14:paraId="06825C13" w14:textId="77777777">
        <w:tc>
          <w:tcPr>
            <w:tcW w:w="4532" w:type="dxa"/>
          </w:tcPr>
          <w:p w14:paraId="5DE763BE" w14:textId="77777777" w:rsidR="00A822E6" w:rsidRDefault="00000000">
            <w:pPr>
              <w:pStyle w:val="ListParagraph1"/>
              <w:ind w:left="0"/>
            </w:pPr>
            <w:r>
              <w:rPr>
                <w:b/>
                <w:bCs/>
                <w:color w:val="FF0000"/>
              </w:rPr>
              <w:t>T</w:t>
            </w:r>
            <w:r>
              <w:rPr>
                <w:b/>
                <w:bCs/>
              </w:rPr>
              <w:t xml:space="preserve">hreats </w:t>
            </w:r>
            <w:r>
              <w:t>(any risks like having a full time or part-time job, vacation, health etc.)</w:t>
            </w:r>
          </w:p>
        </w:tc>
        <w:tc>
          <w:tcPr>
            <w:tcW w:w="4463" w:type="dxa"/>
          </w:tcPr>
          <w:p w14:paraId="10EA45BF" w14:textId="37B12638" w:rsidR="00A822E6" w:rsidRDefault="004E5F28">
            <w:pPr>
              <w:pStyle w:val="ListParagraph1"/>
              <w:ind w:left="0"/>
            </w:pPr>
            <w:r>
              <w:t>My biggest threat at this point is my job. My unpredictable schedule makes it hard to make time for things outside of class, like extra learning</w:t>
            </w:r>
          </w:p>
        </w:tc>
      </w:tr>
    </w:tbl>
    <w:p w14:paraId="39138655" w14:textId="22140465" w:rsidR="00A822E6" w:rsidRDefault="00000000" w:rsidP="004E5F28">
      <w:pPr>
        <w:pStyle w:val="ListParagraph1"/>
        <w:ind w:left="360"/>
      </w:pPr>
      <w:r>
        <w:t xml:space="preserve"> </w:t>
      </w:r>
    </w:p>
    <w:p w14:paraId="3D1548C4" w14:textId="77777777" w:rsidR="00A822E6" w:rsidRDefault="00000000">
      <w:pPr>
        <w:pStyle w:val="Heading1"/>
        <w:rPr>
          <w:sz w:val="24"/>
          <w:szCs w:val="24"/>
        </w:rPr>
      </w:pPr>
      <w:r>
        <w:rPr>
          <w:sz w:val="24"/>
          <w:szCs w:val="24"/>
        </w:rPr>
        <w:t>PART 2</w:t>
      </w:r>
    </w:p>
    <w:p w14:paraId="74955187" w14:textId="77777777" w:rsidR="00A822E6" w:rsidRDefault="00000000">
      <w:r>
        <w:t xml:space="preserve">We are expecting students to read below articles, fill out the form, and get ready for the Thursday meeting. Note down all your questions to be answered by your mentor. The forms below must be completed and sent to Slack group channel by Wednesday 4 PM. Please help your lead on that manner and feel free to make additional research on roles and responsibilities of manual / automation tester. </w:t>
      </w:r>
    </w:p>
    <w:p w14:paraId="1F65AF71" w14:textId="77777777" w:rsidR="00A822E6" w:rsidRDefault="00A822E6"/>
    <w:p w14:paraId="1B083E39" w14:textId="77777777" w:rsidR="00A822E6" w:rsidRDefault="00000000">
      <w:pPr>
        <w:pStyle w:val="ListParagraph1"/>
        <w:numPr>
          <w:ilvl w:val="0"/>
          <w:numId w:val="2"/>
        </w:numPr>
      </w:pPr>
      <w:hyperlink r:id="rId8" w:anchor=":~:text=Manual%20Testing%20should%20be%20used,Repeated%20Execution%20for%20best%20results" w:history="1">
        <w:r>
          <w:rPr>
            <w:rStyle w:val="Hyperlink"/>
          </w:rPr>
          <w:t>https://www.browserstack.com/guide/manual-vs-automated-testing-differences#:~:text=Manual%20Testing%20should%20be%20used,Repeated%20Execution%20for%20best%20results</w:t>
        </w:r>
      </w:hyperlink>
      <w:r>
        <w:t>.</w:t>
      </w:r>
    </w:p>
    <w:p w14:paraId="2647BEB7" w14:textId="77777777" w:rsidR="00A822E6" w:rsidRDefault="00A822E6">
      <w:pPr>
        <w:pStyle w:val="ListParagraph1"/>
      </w:pPr>
    </w:p>
    <w:p w14:paraId="296C3A30" w14:textId="77777777" w:rsidR="00A822E6" w:rsidRDefault="00000000">
      <w:pPr>
        <w:pStyle w:val="ListParagraph1"/>
        <w:numPr>
          <w:ilvl w:val="0"/>
          <w:numId w:val="2"/>
        </w:numPr>
      </w:pPr>
      <w:hyperlink r:id="rId9" w:history="1">
        <w:r>
          <w:rPr>
            <w:rStyle w:val="Hyperlink"/>
          </w:rPr>
          <w:t>https://smartbear.com/test-management/manual-vs-automated-testing/</w:t>
        </w:r>
      </w:hyperlink>
    </w:p>
    <w:p w14:paraId="380116C2" w14:textId="77777777" w:rsidR="00A822E6" w:rsidRDefault="00A822E6">
      <w:pPr>
        <w:pStyle w:val="ListParagraph1"/>
      </w:pPr>
    </w:p>
    <w:p w14:paraId="1CD2E9B8" w14:textId="77777777" w:rsidR="00A822E6" w:rsidRDefault="00000000">
      <w:pPr>
        <w:pStyle w:val="ListParagraph1"/>
        <w:numPr>
          <w:ilvl w:val="0"/>
          <w:numId w:val="2"/>
        </w:numPr>
      </w:pPr>
      <w:hyperlink r:id="rId10" w:history="1">
        <w:r>
          <w:rPr>
            <w:rStyle w:val="Hyperlink"/>
          </w:rPr>
          <w:t>https://www.indeed.com/hire/job-description/software-test-engineer?</w:t>
        </w:r>
        <w:r>
          <w:rPr>
            <w:rStyle w:val="Hyperlink"/>
          </w:rPr>
          <w:t>g</w:t>
        </w:r>
        <w:r>
          <w:rPr>
            <w:rStyle w:val="Hyperlink"/>
          </w:rPr>
          <w:t>clid=CjwKCAjw586hBhBrEiwAQYEnHdf7IeqnoqRTxDcvOOyOFdP5yplER-cPJbLhmsYaGbovQ32KhdtBFBoCUgkQAvD_BwE&amp;aceid=&amp;co=US&amp;gclsrc=aw.ds</w:t>
        </w:r>
      </w:hyperlink>
    </w:p>
    <w:p w14:paraId="625CF821" w14:textId="77777777" w:rsidR="00A822E6" w:rsidRDefault="00A822E6">
      <w:pPr>
        <w:pStyle w:val="ListParagraph1"/>
      </w:pPr>
    </w:p>
    <w:p w14:paraId="23A80459" w14:textId="77777777" w:rsidR="00A822E6" w:rsidRDefault="00A822E6"/>
    <w:p w14:paraId="5A53F8D5" w14:textId="77777777" w:rsidR="00EB3F08" w:rsidRDefault="00EB3F08"/>
    <w:p w14:paraId="1581F224" w14:textId="77777777" w:rsidR="00EB3F08" w:rsidRDefault="00EB3F08"/>
    <w:p w14:paraId="050F040F" w14:textId="77777777" w:rsidR="00EB3F08" w:rsidRDefault="00EB3F08"/>
    <w:p w14:paraId="7FBB958E" w14:textId="77777777" w:rsidR="00A822E6" w:rsidRDefault="00000000">
      <w:pPr>
        <w:pStyle w:val="ListParagraph1"/>
        <w:numPr>
          <w:ilvl w:val="0"/>
          <w:numId w:val="1"/>
        </w:numPr>
      </w:pPr>
      <w:r>
        <w:lastRenderedPageBreak/>
        <w:t>Discuss the differences between manual testers and automation testers. Fill out the form below with their differences.</w:t>
      </w:r>
    </w:p>
    <w:p w14:paraId="5A6576E0" w14:textId="77777777" w:rsidR="00A822E6" w:rsidRDefault="00A822E6">
      <w:pPr>
        <w:pStyle w:val="ListParagraph1"/>
        <w:ind w:left="360"/>
      </w:pPr>
    </w:p>
    <w:tbl>
      <w:tblPr>
        <w:tblStyle w:val="TableGrid"/>
        <w:tblW w:w="9450" w:type="dxa"/>
        <w:tblInd w:w="355" w:type="dxa"/>
        <w:tblLook w:val="04A0" w:firstRow="1" w:lastRow="0" w:firstColumn="1" w:lastColumn="0" w:noHBand="0" w:noVBand="1"/>
      </w:tblPr>
      <w:tblGrid>
        <w:gridCol w:w="5220"/>
        <w:gridCol w:w="4230"/>
      </w:tblGrid>
      <w:tr w:rsidR="00A822E6" w14:paraId="04D56790" w14:textId="77777777">
        <w:tc>
          <w:tcPr>
            <w:tcW w:w="5220" w:type="dxa"/>
          </w:tcPr>
          <w:p w14:paraId="018E46D2" w14:textId="77777777" w:rsidR="00A822E6" w:rsidRDefault="00000000">
            <w:pPr>
              <w:pStyle w:val="ListParagraph1"/>
              <w:ind w:left="0"/>
              <w:rPr>
                <w:b/>
                <w:bCs/>
                <w:color w:val="2F5496" w:themeColor="accent1" w:themeShade="BF"/>
              </w:rPr>
            </w:pPr>
            <w:r>
              <w:rPr>
                <w:b/>
                <w:bCs/>
                <w:color w:val="2F5496" w:themeColor="accent1" w:themeShade="BF"/>
              </w:rPr>
              <w:t>Manual tester</w:t>
            </w:r>
          </w:p>
        </w:tc>
        <w:tc>
          <w:tcPr>
            <w:tcW w:w="4230" w:type="dxa"/>
          </w:tcPr>
          <w:p w14:paraId="4A3F98CA" w14:textId="77777777" w:rsidR="00A822E6" w:rsidRDefault="00000000">
            <w:pPr>
              <w:pStyle w:val="ListParagraph1"/>
              <w:ind w:left="0"/>
              <w:rPr>
                <w:b/>
                <w:bCs/>
                <w:color w:val="2F5496" w:themeColor="accent1" w:themeShade="BF"/>
              </w:rPr>
            </w:pPr>
            <w:r>
              <w:rPr>
                <w:b/>
                <w:bCs/>
                <w:color w:val="2F5496" w:themeColor="accent1" w:themeShade="BF"/>
              </w:rPr>
              <w:t>Automation Tester</w:t>
            </w:r>
          </w:p>
        </w:tc>
      </w:tr>
      <w:tr w:rsidR="00A822E6" w14:paraId="61890D30" w14:textId="77777777">
        <w:trPr>
          <w:trHeight w:val="206"/>
        </w:trPr>
        <w:tc>
          <w:tcPr>
            <w:tcW w:w="5220" w:type="dxa"/>
          </w:tcPr>
          <w:p w14:paraId="09F2A6A7" w14:textId="6F392FCB" w:rsidR="00A822E6" w:rsidRDefault="000D6B12">
            <w:pPr>
              <w:pStyle w:val="ListParagraph1"/>
              <w:ind w:left="0"/>
            </w:pPr>
            <w:r>
              <w:t>Less precise</w:t>
            </w:r>
          </w:p>
        </w:tc>
        <w:tc>
          <w:tcPr>
            <w:tcW w:w="4230" w:type="dxa"/>
          </w:tcPr>
          <w:p w14:paraId="3CF01602" w14:textId="0CF3E86E" w:rsidR="00A822E6" w:rsidRDefault="000D6B12">
            <w:pPr>
              <w:pStyle w:val="ListParagraph1"/>
              <w:ind w:left="0"/>
            </w:pPr>
            <w:r>
              <w:t>More precise</w:t>
            </w:r>
          </w:p>
        </w:tc>
      </w:tr>
      <w:tr w:rsidR="00A822E6" w14:paraId="4CED7B2B" w14:textId="77777777">
        <w:tc>
          <w:tcPr>
            <w:tcW w:w="5220" w:type="dxa"/>
          </w:tcPr>
          <w:p w14:paraId="61CBC8B2" w14:textId="6605374E" w:rsidR="00A822E6" w:rsidRDefault="000D6B12">
            <w:pPr>
              <w:pStyle w:val="ListParagraph1"/>
              <w:ind w:left="0"/>
            </w:pPr>
            <w:r>
              <w:t>Better for fast results to a simple bug</w:t>
            </w:r>
          </w:p>
        </w:tc>
        <w:tc>
          <w:tcPr>
            <w:tcW w:w="4230" w:type="dxa"/>
          </w:tcPr>
          <w:p w14:paraId="61DF41D5" w14:textId="48701C7E" w:rsidR="00A822E6" w:rsidRDefault="000D6B12">
            <w:pPr>
              <w:pStyle w:val="ListParagraph1"/>
              <w:ind w:left="0"/>
            </w:pPr>
            <w:r>
              <w:t>Large scale made easy</w:t>
            </w:r>
          </w:p>
        </w:tc>
      </w:tr>
      <w:tr w:rsidR="00A822E6" w14:paraId="29F83A37" w14:textId="77777777">
        <w:tc>
          <w:tcPr>
            <w:tcW w:w="5220" w:type="dxa"/>
          </w:tcPr>
          <w:p w14:paraId="4D9B04F3" w14:textId="5179B6F8" w:rsidR="00A822E6" w:rsidRDefault="000D6B12">
            <w:pPr>
              <w:pStyle w:val="ListParagraph1"/>
              <w:ind w:left="0"/>
            </w:pPr>
            <w:r>
              <w:t>Little-to-no start-up cost, high cost long-term</w:t>
            </w:r>
          </w:p>
        </w:tc>
        <w:tc>
          <w:tcPr>
            <w:tcW w:w="4230" w:type="dxa"/>
          </w:tcPr>
          <w:p w14:paraId="4F19C06F" w14:textId="63AECD7B" w:rsidR="00A822E6" w:rsidRDefault="000D6B12">
            <w:pPr>
              <w:pStyle w:val="ListParagraph1"/>
              <w:ind w:left="0"/>
            </w:pPr>
            <w:r>
              <w:t>Higher start-up cost, lower longevity cost</w:t>
            </w:r>
          </w:p>
        </w:tc>
      </w:tr>
      <w:tr w:rsidR="00A822E6" w14:paraId="4FE51326" w14:textId="77777777">
        <w:tc>
          <w:tcPr>
            <w:tcW w:w="5220" w:type="dxa"/>
          </w:tcPr>
          <w:p w14:paraId="32DE2C4B" w14:textId="31CDFD4C" w:rsidR="00A822E6" w:rsidRDefault="000D6B12">
            <w:pPr>
              <w:pStyle w:val="ListParagraph1"/>
              <w:ind w:left="0"/>
            </w:pPr>
            <w:r>
              <w:t>Low turn-around time</w:t>
            </w:r>
          </w:p>
        </w:tc>
        <w:tc>
          <w:tcPr>
            <w:tcW w:w="4230" w:type="dxa"/>
          </w:tcPr>
          <w:p w14:paraId="10560AB2" w14:textId="58E9EBCD" w:rsidR="00A822E6" w:rsidRDefault="000D6B12">
            <w:pPr>
              <w:pStyle w:val="ListParagraph1"/>
              <w:ind w:left="0"/>
            </w:pPr>
            <w:r>
              <w:t>High turn-around time</w:t>
            </w:r>
          </w:p>
        </w:tc>
      </w:tr>
      <w:tr w:rsidR="00A822E6" w14:paraId="2FA98455" w14:textId="77777777">
        <w:tc>
          <w:tcPr>
            <w:tcW w:w="5220" w:type="dxa"/>
          </w:tcPr>
          <w:p w14:paraId="221C7365" w14:textId="0D2A8EB5" w:rsidR="00A822E6" w:rsidRDefault="000D6B12">
            <w:pPr>
              <w:pStyle w:val="ListParagraph1"/>
              <w:ind w:left="0"/>
            </w:pPr>
            <w:r>
              <w:t>Better for testing UI/UX</w:t>
            </w:r>
          </w:p>
        </w:tc>
        <w:tc>
          <w:tcPr>
            <w:tcW w:w="4230" w:type="dxa"/>
          </w:tcPr>
          <w:p w14:paraId="3883B452" w14:textId="7ED65BCD" w:rsidR="00A822E6" w:rsidRDefault="000D6B12">
            <w:pPr>
              <w:pStyle w:val="ListParagraph1"/>
              <w:ind w:left="0"/>
            </w:pPr>
            <w:r>
              <w:t>Not flexible or intuitive</w:t>
            </w:r>
          </w:p>
        </w:tc>
      </w:tr>
    </w:tbl>
    <w:p w14:paraId="154682DA" w14:textId="77777777" w:rsidR="00A822E6" w:rsidRDefault="00A822E6">
      <w:pPr>
        <w:pStyle w:val="ListParagraph1"/>
        <w:ind w:left="360"/>
      </w:pPr>
    </w:p>
    <w:p w14:paraId="4D16B418" w14:textId="77777777" w:rsidR="00A822E6" w:rsidRDefault="00A822E6">
      <w:pPr>
        <w:pStyle w:val="ListParagraph1"/>
        <w:ind w:left="0"/>
      </w:pPr>
    </w:p>
    <w:p w14:paraId="7B07E0D2" w14:textId="77777777" w:rsidR="00A822E6" w:rsidRDefault="00A822E6">
      <w:pPr>
        <w:pStyle w:val="ListParagraph1"/>
        <w:ind w:left="0"/>
      </w:pPr>
    </w:p>
    <w:p w14:paraId="7848CBE6" w14:textId="77777777" w:rsidR="00A822E6" w:rsidRDefault="00000000">
      <w:pPr>
        <w:pStyle w:val="ListParagraph1"/>
        <w:numPr>
          <w:ilvl w:val="0"/>
          <w:numId w:val="1"/>
        </w:numPr>
      </w:pPr>
      <w:r>
        <w:t>Discuss the advantages of automation testing over manual testing and fill them out to below table.</w:t>
      </w:r>
    </w:p>
    <w:p w14:paraId="1BC34140" w14:textId="77777777" w:rsidR="00A822E6" w:rsidRDefault="00A822E6">
      <w:pPr>
        <w:pStyle w:val="ListParagraph1"/>
        <w:ind w:left="360"/>
      </w:pPr>
    </w:p>
    <w:tbl>
      <w:tblPr>
        <w:tblStyle w:val="TableGrid"/>
        <w:tblW w:w="0" w:type="auto"/>
        <w:tblInd w:w="360" w:type="dxa"/>
        <w:tblLook w:val="04A0" w:firstRow="1" w:lastRow="0" w:firstColumn="1" w:lastColumn="0" w:noHBand="0" w:noVBand="1"/>
      </w:tblPr>
      <w:tblGrid>
        <w:gridCol w:w="8990"/>
      </w:tblGrid>
      <w:tr w:rsidR="00A822E6" w14:paraId="34CA8DC2" w14:textId="77777777">
        <w:tc>
          <w:tcPr>
            <w:tcW w:w="9350" w:type="dxa"/>
          </w:tcPr>
          <w:p w14:paraId="2CAAF01F" w14:textId="77777777" w:rsidR="00A822E6" w:rsidRDefault="00000000">
            <w:pPr>
              <w:pStyle w:val="ListParagraph1"/>
              <w:ind w:left="0"/>
              <w:rPr>
                <w:b/>
                <w:bCs/>
                <w:color w:val="2F5496" w:themeColor="accent1" w:themeShade="BF"/>
              </w:rPr>
            </w:pPr>
            <w:r>
              <w:rPr>
                <w:b/>
                <w:bCs/>
                <w:color w:val="2F5496" w:themeColor="accent1" w:themeShade="BF"/>
              </w:rPr>
              <w:t>Advantages of Automation Testing Over Manual Testing</w:t>
            </w:r>
          </w:p>
        </w:tc>
      </w:tr>
      <w:tr w:rsidR="00A822E6" w14:paraId="623E28F1" w14:textId="77777777">
        <w:tc>
          <w:tcPr>
            <w:tcW w:w="9350" w:type="dxa"/>
          </w:tcPr>
          <w:p w14:paraId="59AD23AA" w14:textId="439575C0" w:rsidR="00A822E6" w:rsidRDefault="000D6B12">
            <w:pPr>
              <w:pStyle w:val="ListParagraph1"/>
              <w:ind w:left="0"/>
            </w:pPr>
            <w:r>
              <w:t>Automation testing is more cost effective over time</w:t>
            </w:r>
          </w:p>
        </w:tc>
      </w:tr>
      <w:tr w:rsidR="00A822E6" w14:paraId="20EA59B9" w14:textId="77777777">
        <w:tc>
          <w:tcPr>
            <w:tcW w:w="9350" w:type="dxa"/>
          </w:tcPr>
          <w:p w14:paraId="05B58CE1" w14:textId="22281266" w:rsidR="00A822E6" w:rsidRDefault="000D6B12">
            <w:pPr>
              <w:pStyle w:val="ListParagraph1"/>
              <w:ind w:left="0"/>
            </w:pPr>
            <w:r>
              <w:t>Automation testing is more precise</w:t>
            </w:r>
          </w:p>
        </w:tc>
      </w:tr>
      <w:tr w:rsidR="00A822E6" w14:paraId="3F533D0D" w14:textId="77777777">
        <w:tc>
          <w:tcPr>
            <w:tcW w:w="9350" w:type="dxa"/>
          </w:tcPr>
          <w:p w14:paraId="5980DAB5" w14:textId="2088F1B4" w:rsidR="00A822E6" w:rsidRDefault="000D6B12">
            <w:pPr>
              <w:pStyle w:val="ListParagraph1"/>
              <w:ind w:left="0"/>
            </w:pPr>
            <w:r>
              <w:t>Automation testing is faster (higher turn-around time)</w:t>
            </w:r>
          </w:p>
        </w:tc>
      </w:tr>
      <w:tr w:rsidR="00A822E6" w14:paraId="51CF5FBE" w14:textId="77777777">
        <w:tc>
          <w:tcPr>
            <w:tcW w:w="9350" w:type="dxa"/>
          </w:tcPr>
          <w:p w14:paraId="7759F9C1" w14:textId="29B61DC5" w:rsidR="00A822E6" w:rsidRDefault="000D6B12">
            <w:pPr>
              <w:pStyle w:val="ListParagraph1"/>
              <w:ind w:left="0"/>
            </w:pPr>
            <w:r>
              <w:t>Better for large-scale testing</w:t>
            </w:r>
          </w:p>
        </w:tc>
      </w:tr>
      <w:tr w:rsidR="00A822E6" w14:paraId="512ED282" w14:textId="77777777">
        <w:tc>
          <w:tcPr>
            <w:tcW w:w="9350" w:type="dxa"/>
          </w:tcPr>
          <w:p w14:paraId="1B98D4F7" w14:textId="77777777" w:rsidR="00A822E6" w:rsidRDefault="00A822E6">
            <w:pPr>
              <w:pStyle w:val="ListParagraph1"/>
              <w:ind w:left="0"/>
            </w:pPr>
          </w:p>
        </w:tc>
      </w:tr>
    </w:tbl>
    <w:p w14:paraId="0C4EA9B5" w14:textId="77777777" w:rsidR="00A822E6" w:rsidRDefault="00A822E6">
      <w:pPr>
        <w:pStyle w:val="ListParagraph1"/>
        <w:ind w:left="0"/>
      </w:pPr>
    </w:p>
    <w:p w14:paraId="40D14E7C" w14:textId="77777777" w:rsidR="00A822E6" w:rsidRDefault="00A822E6"/>
    <w:p w14:paraId="31039262" w14:textId="77777777" w:rsidR="00EB3F08" w:rsidRDefault="00EB3F08"/>
    <w:p w14:paraId="17C6FF52" w14:textId="77777777" w:rsidR="00EB3F08" w:rsidRDefault="00EB3F08"/>
    <w:p w14:paraId="7F45A1DB" w14:textId="77777777" w:rsidR="00EB3F08" w:rsidRDefault="00EB3F08"/>
    <w:p w14:paraId="39D3BDD1" w14:textId="77777777" w:rsidR="00EB3F08" w:rsidRDefault="00EB3F08"/>
    <w:p w14:paraId="38BCBAB2" w14:textId="77777777" w:rsidR="00A822E6" w:rsidRDefault="00000000">
      <w:pPr>
        <w:pStyle w:val="ListParagraph1"/>
        <w:numPr>
          <w:ilvl w:val="0"/>
          <w:numId w:val="1"/>
        </w:numPr>
      </w:pPr>
      <w:r>
        <w:lastRenderedPageBreak/>
        <w:t>Discuss the top 5 skills a Software Engineer in Test (automation tester) must have.</w:t>
      </w:r>
    </w:p>
    <w:p w14:paraId="3B531BBA" w14:textId="77777777" w:rsidR="00A822E6" w:rsidRDefault="00A822E6">
      <w:pPr>
        <w:pStyle w:val="ListParagraph1"/>
        <w:ind w:left="360"/>
      </w:pPr>
    </w:p>
    <w:p w14:paraId="7E5B78F8" w14:textId="77777777" w:rsidR="00A822E6" w:rsidRDefault="00000000">
      <w:pPr>
        <w:pStyle w:val="ListParagraph1"/>
        <w:numPr>
          <w:ilvl w:val="1"/>
          <w:numId w:val="1"/>
        </w:numPr>
      </w:pPr>
      <w:r>
        <w:t>Prioritize them in below table</w:t>
      </w:r>
    </w:p>
    <w:tbl>
      <w:tblPr>
        <w:tblStyle w:val="TableGrid"/>
        <w:tblW w:w="9000" w:type="dxa"/>
        <w:tblInd w:w="355" w:type="dxa"/>
        <w:tblLook w:val="04A0" w:firstRow="1" w:lastRow="0" w:firstColumn="1" w:lastColumn="0" w:noHBand="0" w:noVBand="1"/>
      </w:tblPr>
      <w:tblGrid>
        <w:gridCol w:w="1260"/>
        <w:gridCol w:w="7740"/>
      </w:tblGrid>
      <w:tr w:rsidR="00A822E6" w14:paraId="03AB63E3" w14:textId="77777777">
        <w:tc>
          <w:tcPr>
            <w:tcW w:w="1260" w:type="dxa"/>
          </w:tcPr>
          <w:p w14:paraId="163CD076" w14:textId="77777777" w:rsidR="00A822E6" w:rsidRDefault="00000000">
            <w:pPr>
              <w:pStyle w:val="ListParagraph1"/>
              <w:ind w:left="0"/>
              <w:jc w:val="center"/>
            </w:pPr>
            <w:r>
              <w:t>1</w:t>
            </w:r>
          </w:p>
        </w:tc>
        <w:tc>
          <w:tcPr>
            <w:tcW w:w="7740" w:type="dxa"/>
          </w:tcPr>
          <w:p w14:paraId="3615F6D7" w14:textId="61C928CC" w:rsidR="00A822E6" w:rsidRDefault="006C7D78">
            <w:pPr>
              <w:pStyle w:val="ListParagraph1"/>
              <w:ind w:left="0"/>
            </w:pPr>
            <w:r>
              <w:t>Communication skills, written and verbal</w:t>
            </w:r>
          </w:p>
        </w:tc>
      </w:tr>
      <w:tr w:rsidR="00A822E6" w14:paraId="61730AAE" w14:textId="77777777">
        <w:trPr>
          <w:trHeight w:val="206"/>
        </w:trPr>
        <w:tc>
          <w:tcPr>
            <w:tcW w:w="1260" w:type="dxa"/>
          </w:tcPr>
          <w:p w14:paraId="61239D68" w14:textId="77777777" w:rsidR="00A822E6" w:rsidRDefault="00000000">
            <w:pPr>
              <w:pStyle w:val="ListParagraph1"/>
              <w:ind w:left="0"/>
              <w:jc w:val="center"/>
            </w:pPr>
            <w:r>
              <w:t>2</w:t>
            </w:r>
          </w:p>
        </w:tc>
        <w:tc>
          <w:tcPr>
            <w:tcW w:w="7740" w:type="dxa"/>
          </w:tcPr>
          <w:p w14:paraId="2E5A837C" w14:textId="19136B5F" w:rsidR="00A822E6" w:rsidRDefault="006C7D78">
            <w:pPr>
              <w:pStyle w:val="ListParagraph1"/>
              <w:ind w:left="0"/>
            </w:pPr>
            <w:r>
              <w:t>W</w:t>
            </w:r>
            <w:r>
              <w:t>ork well in a team</w:t>
            </w:r>
            <w:r>
              <w:t>/</w:t>
            </w:r>
            <w:r>
              <w:t>under stress</w:t>
            </w:r>
          </w:p>
        </w:tc>
      </w:tr>
      <w:tr w:rsidR="00A822E6" w14:paraId="6B32BE02" w14:textId="77777777">
        <w:tc>
          <w:tcPr>
            <w:tcW w:w="1260" w:type="dxa"/>
          </w:tcPr>
          <w:p w14:paraId="156D9EDD" w14:textId="77777777" w:rsidR="00A822E6" w:rsidRDefault="00000000">
            <w:pPr>
              <w:pStyle w:val="ListParagraph1"/>
              <w:ind w:left="0"/>
              <w:jc w:val="center"/>
            </w:pPr>
            <w:r>
              <w:t>3</w:t>
            </w:r>
          </w:p>
        </w:tc>
        <w:tc>
          <w:tcPr>
            <w:tcW w:w="7740" w:type="dxa"/>
          </w:tcPr>
          <w:p w14:paraId="29743C1C" w14:textId="74085498" w:rsidR="002C1339" w:rsidRDefault="002C1339">
            <w:pPr>
              <w:pStyle w:val="ListParagraph1"/>
              <w:ind w:left="0"/>
            </w:pPr>
            <w:r>
              <w:t>F</w:t>
            </w:r>
            <w:r>
              <w:t>amiliarity with test processes, creating test plans and opening bugs</w:t>
            </w:r>
          </w:p>
        </w:tc>
      </w:tr>
      <w:tr w:rsidR="00A822E6" w14:paraId="5CF8F52B" w14:textId="77777777">
        <w:tc>
          <w:tcPr>
            <w:tcW w:w="1260" w:type="dxa"/>
          </w:tcPr>
          <w:p w14:paraId="14B049A4" w14:textId="77777777" w:rsidR="00A822E6" w:rsidRDefault="00000000">
            <w:pPr>
              <w:pStyle w:val="ListParagraph1"/>
              <w:ind w:left="0"/>
              <w:jc w:val="center"/>
            </w:pPr>
            <w:r>
              <w:t>4</w:t>
            </w:r>
          </w:p>
        </w:tc>
        <w:tc>
          <w:tcPr>
            <w:tcW w:w="7740" w:type="dxa"/>
          </w:tcPr>
          <w:p w14:paraId="4A05D63E" w14:textId="6BA7C19B" w:rsidR="00A822E6" w:rsidRDefault="002C1339">
            <w:pPr>
              <w:pStyle w:val="ListParagraph1"/>
              <w:ind w:left="0"/>
            </w:pPr>
            <w:r>
              <w:t>Strong technical abilities, comfort working with various software programs</w:t>
            </w:r>
          </w:p>
        </w:tc>
      </w:tr>
      <w:tr w:rsidR="00A822E6" w14:paraId="425BF250" w14:textId="77777777">
        <w:tc>
          <w:tcPr>
            <w:tcW w:w="1260" w:type="dxa"/>
          </w:tcPr>
          <w:p w14:paraId="55E25AFF" w14:textId="77777777" w:rsidR="00A822E6" w:rsidRDefault="00000000">
            <w:pPr>
              <w:pStyle w:val="ListParagraph1"/>
              <w:ind w:left="0"/>
              <w:jc w:val="center"/>
            </w:pPr>
            <w:r>
              <w:t>5</w:t>
            </w:r>
          </w:p>
        </w:tc>
        <w:tc>
          <w:tcPr>
            <w:tcW w:w="7740" w:type="dxa"/>
          </w:tcPr>
          <w:p w14:paraId="67C9C373" w14:textId="1BD1114C" w:rsidR="006C7D78" w:rsidRDefault="006C7D78">
            <w:pPr>
              <w:pStyle w:val="ListParagraph1"/>
              <w:ind w:left="0"/>
            </w:pPr>
            <w:r>
              <w:t>Programming language knowledge variance, database type knowledge</w:t>
            </w:r>
          </w:p>
        </w:tc>
      </w:tr>
    </w:tbl>
    <w:p w14:paraId="5C6BB13D" w14:textId="77777777" w:rsidR="00A822E6" w:rsidRDefault="00A822E6"/>
    <w:p w14:paraId="2A7B6A9F" w14:textId="77777777" w:rsidR="00A822E6" w:rsidRDefault="00000000">
      <w:pPr>
        <w:pStyle w:val="ListParagraph1"/>
        <w:numPr>
          <w:ilvl w:val="1"/>
          <w:numId w:val="1"/>
        </w:numPr>
      </w:pPr>
      <w:r>
        <w:t>Try to match these qualifications with your strengths that you discuss in the last week.</w:t>
      </w:r>
    </w:p>
    <w:p w14:paraId="5BB61A18" w14:textId="77777777" w:rsidR="00A822E6" w:rsidRDefault="00A822E6">
      <w:pPr>
        <w:rPr>
          <w:b/>
          <w:bCs/>
          <w:color w:val="FF0000"/>
        </w:rPr>
      </w:pPr>
    </w:p>
    <w:p w14:paraId="7413FDBB" w14:textId="77777777" w:rsidR="00A822E6"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3DF9E82B" w14:textId="77777777" w:rsidR="00A822E6" w:rsidRDefault="00A822E6">
      <w:pPr>
        <w:rPr>
          <w:b/>
          <w:bCs/>
          <w:color w:val="FF0000"/>
        </w:rPr>
      </w:pPr>
    </w:p>
    <w:p w14:paraId="374C8F91" w14:textId="77777777" w:rsidR="00A822E6" w:rsidRDefault="00000000">
      <w:r>
        <w:t xml:space="preserve">Thanks </w:t>
      </w:r>
      <w:r>
        <w:sym w:font="Wingdings" w:char="F04A"/>
      </w:r>
    </w:p>
    <w:p w14:paraId="0F2C6E44" w14:textId="77777777" w:rsidR="00A822E6" w:rsidRDefault="00A822E6"/>
    <w:p w14:paraId="368EF035" w14:textId="77777777" w:rsidR="00A822E6" w:rsidRDefault="00000000">
      <w:r>
        <w:t>Meeting Notes:</w:t>
      </w:r>
    </w:p>
    <w:p w14:paraId="24A2025D" w14:textId="7ACA245F" w:rsidR="00A822E6" w:rsidRDefault="00A822E6"/>
    <w:sectPr w:rsidR="00A822E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D372" w14:textId="77777777" w:rsidR="003D0B7C" w:rsidRDefault="003D0B7C">
      <w:pPr>
        <w:spacing w:after="0" w:line="240" w:lineRule="auto"/>
      </w:pPr>
      <w:r>
        <w:separator/>
      </w:r>
    </w:p>
  </w:endnote>
  <w:endnote w:type="continuationSeparator" w:id="0">
    <w:p w14:paraId="5ED12E56" w14:textId="77777777" w:rsidR="003D0B7C" w:rsidRDefault="003D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881685"/>
    </w:sdtPr>
    <w:sdtContent>
      <w:p w14:paraId="7505F3EF" w14:textId="77777777" w:rsidR="00A822E6"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6C194E" w14:textId="77777777" w:rsidR="00A822E6" w:rsidRDefault="00A82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5D114998" w14:textId="77777777" w:rsidR="00A822E6"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B413DCF" w14:textId="77777777" w:rsidR="00A822E6" w:rsidRDefault="00A822E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83F5" w14:textId="77777777" w:rsidR="00A822E6" w:rsidRDefault="00A82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C821" w14:textId="77777777" w:rsidR="003D0B7C" w:rsidRDefault="003D0B7C">
      <w:pPr>
        <w:spacing w:after="0" w:line="240" w:lineRule="auto"/>
      </w:pPr>
      <w:r>
        <w:separator/>
      </w:r>
    </w:p>
  </w:footnote>
  <w:footnote w:type="continuationSeparator" w:id="0">
    <w:p w14:paraId="4CF5A647" w14:textId="77777777" w:rsidR="003D0B7C" w:rsidRDefault="003D0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A8EF" w14:textId="77777777" w:rsidR="00A822E6" w:rsidRDefault="00000000">
    <w:pPr>
      <w:pStyle w:val="Header"/>
    </w:pPr>
    <w:r>
      <w:pict w14:anchorId="40EEF1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BD3" w14:textId="77777777" w:rsidR="00A822E6" w:rsidRDefault="00000000">
    <w:pPr>
      <w:pStyle w:val="Header"/>
      <w:jc w:val="center"/>
    </w:pPr>
    <w:r>
      <w:pict w14:anchorId="29B65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53743771" wp14:editId="2C7FC10B">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15D03CB4" w14:textId="77777777" w:rsidR="00A822E6" w:rsidRDefault="00000000">
    <w:pPr>
      <w:pStyle w:val="Header"/>
      <w:jc w:val="center"/>
      <w:rPr>
        <w:color w:val="4472C4" w:themeColor="accent1"/>
      </w:rPr>
    </w:pPr>
    <w:hyperlink r:id="rId2" w:history="1">
      <w:r>
        <w:rPr>
          <w:rStyle w:val="Hyperlink"/>
          <w:color w:val="4472C4" w:themeColor="accent1"/>
        </w:rPr>
        <w:t>www.techglobalschool.com</w:t>
      </w:r>
    </w:hyperlink>
  </w:p>
  <w:p w14:paraId="70B59111" w14:textId="77777777" w:rsidR="00A822E6" w:rsidRDefault="00A822E6">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A110" w14:textId="77777777" w:rsidR="00A822E6" w:rsidRDefault="00000000">
    <w:pPr>
      <w:pStyle w:val="Header"/>
    </w:pPr>
    <w:r>
      <w:pict w14:anchorId="3C1D9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B1D63A7"/>
    <w:multiLevelType w:val="multilevel"/>
    <w:tmpl w:val="4B1D63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1958130">
    <w:abstractNumId w:val="0"/>
  </w:num>
  <w:num w:numId="2" w16cid:durableId="897323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B6BF0286"/>
    <w:rsid w:val="CEEB8B4A"/>
    <w:rsid w:val="EBCD5C65"/>
    <w:rsid w:val="000A7050"/>
    <w:rsid w:val="000D6B12"/>
    <w:rsid w:val="00176B59"/>
    <w:rsid w:val="0019381C"/>
    <w:rsid w:val="0020658E"/>
    <w:rsid w:val="00237D07"/>
    <w:rsid w:val="00291AEE"/>
    <w:rsid w:val="002C1339"/>
    <w:rsid w:val="003D0B7C"/>
    <w:rsid w:val="004D6C76"/>
    <w:rsid w:val="004E5F28"/>
    <w:rsid w:val="006C7D78"/>
    <w:rsid w:val="00743752"/>
    <w:rsid w:val="007B7C79"/>
    <w:rsid w:val="00932977"/>
    <w:rsid w:val="00A822E6"/>
    <w:rsid w:val="00AC5232"/>
    <w:rsid w:val="00AC5917"/>
    <w:rsid w:val="00D84D2D"/>
    <w:rsid w:val="00DD3144"/>
    <w:rsid w:val="00EB3F08"/>
    <w:rsid w:val="00F554D9"/>
    <w:rsid w:val="6EFE1F45"/>
    <w:rsid w:val="7FFFF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E4759"/>
  <w15:docId w15:val="{B7999BC2-360E-4F34-B633-93646455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styleId="FollowedHyperlink">
    <w:name w:val="FollowedHyperlink"/>
    <w:basedOn w:val="DefaultParagraphFont"/>
    <w:uiPriority w:val="99"/>
    <w:semiHidden/>
    <w:unhideWhenUsed/>
    <w:rsid w:val="000D6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rowserstack.com/guide/manual-vs-automated-testing-differenc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ndeed.com/hire/job-description/software-test-engineer?gclid=CjwKCAjw586hBhBrEiwAQYEnHdf7IeqnoqRTxDcvOOyOFdP5yplER-cPJbLhmsYaGbovQ32KhdtBFBoCUgkQAvD_BwE&amp;aceid=&amp;co=US&amp;gclsrc=aw.ds" TargetMode="External"/><Relationship Id="rId4" Type="http://schemas.openxmlformats.org/officeDocument/2006/relationships/settings" Target="settings.xml"/><Relationship Id="rId9" Type="http://schemas.openxmlformats.org/officeDocument/2006/relationships/hyperlink" Target="https://smartbear.com/test-management/manual-vs-automated-testin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9</cp:revision>
  <cp:lastPrinted>2023-04-11T01:20:00Z</cp:lastPrinted>
  <dcterms:created xsi:type="dcterms:W3CDTF">2023-04-11T01:20:00Z</dcterms:created>
  <dcterms:modified xsi:type="dcterms:W3CDTF">2023-12-12T23:36:00Z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