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1098A" w:rsidRDefault="00A1098A" w:rsidP="00381BC7">
      <w:pPr>
        <w:pStyle w:val="Title"/>
        <w:ind w:left="0"/>
        <w:jc w:val="both"/>
      </w:pPr>
      <w:r>
        <w:t xml:space="preserve"> </w:t>
      </w:r>
      <w:r w:rsidR="00A130CB">
        <w:rPr>
          <w:rFonts w:ascii="Calibri" w:hAnsi="Calibri"/>
          <w:b w:val="0"/>
          <w:bCs w:val="0"/>
          <w:noProof/>
          <w:color w:val="2E75B5"/>
          <w:sz w:val="40"/>
          <w:szCs w:val="40"/>
          <w:lang w:eastAsia="en-US"/>
        </w:rPr>
        <w:drawing>
          <wp:inline distT="0" distB="0" distL="0" distR="0">
            <wp:extent cx="1638300" cy="541020"/>
            <wp:effectExtent l="0" t="0" r="0" b="0"/>
            <wp:docPr id="1" name="Picture 1" descr="https://lh5.googleusercontent.com/DRN4QVuC02ifom_NAMHupC-Z8jry1N9Bn1aTiJJIt9ovHe4Qfi3oNCtpnmX_hZEYhgdIWzxu2sniwwJtUoCWSoRWDSRAdMjO-Bc0bU1LIRW_AVCdJp0FKAFU44-pZFv2jn63r1pf8zVRjyPb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RN4QVuC02ifom_NAMHupC-Z8jry1N9Bn1aTiJJIt9ovHe4Qfi3oNCtpnmX_hZEYhgdIWzxu2sniwwJtUoCWSoRWDSRAdMjO-Bc0bU1LIRW_AVCdJp0FKAFU44-pZFv2jn63r1pf8zVRjyPb7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98A" w:rsidRDefault="00A1098A" w:rsidP="00381BC7">
      <w:pPr>
        <w:pStyle w:val="BD-3"/>
        <w:jc w:val="both"/>
      </w:pPr>
      <w:r>
        <w:tab/>
      </w:r>
    </w:p>
    <w:p w:rsidR="00A1098A" w:rsidRDefault="00A1098A" w:rsidP="00381BC7">
      <w:pPr>
        <w:pStyle w:val="BD-3"/>
        <w:jc w:val="both"/>
      </w:pPr>
    </w:p>
    <w:p w:rsidR="00A1098A" w:rsidRDefault="00A1098A" w:rsidP="00381BC7">
      <w:pPr>
        <w:pStyle w:val="BD-3"/>
        <w:jc w:val="both"/>
      </w:pPr>
    </w:p>
    <w:p w:rsidR="00A1098A" w:rsidRDefault="00A1098A" w:rsidP="00381BC7">
      <w:pPr>
        <w:pStyle w:val="BD-3"/>
        <w:jc w:val="both"/>
      </w:pPr>
    </w:p>
    <w:p w:rsidR="00A1098A" w:rsidRDefault="00A1098A" w:rsidP="00381BC7">
      <w:pPr>
        <w:pStyle w:val="BD-3"/>
        <w:jc w:val="both"/>
      </w:pPr>
    </w:p>
    <w:p w:rsidR="00A1098A" w:rsidRDefault="00A1098A" w:rsidP="00381BC7">
      <w:pPr>
        <w:pStyle w:val="BD-3"/>
        <w:jc w:val="both"/>
      </w:pPr>
    </w:p>
    <w:p w:rsidR="00A1098A" w:rsidRDefault="00A1098A" w:rsidP="00381BC7">
      <w:pPr>
        <w:pStyle w:val="BD-3"/>
        <w:jc w:val="both"/>
      </w:pPr>
    </w:p>
    <w:p w:rsidR="00A1098A" w:rsidRDefault="00A1098A" w:rsidP="00381BC7">
      <w:pPr>
        <w:pStyle w:val="BD-3"/>
        <w:jc w:val="both"/>
      </w:pPr>
    </w:p>
    <w:p w:rsidR="00A1098A" w:rsidRDefault="00A1098A" w:rsidP="00381BC7">
      <w:pPr>
        <w:pStyle w:val="BD-3"/>
        <w:jc w:val="both"/>
        <w:rPr>
          <w:sz w:val="36"/>
        </w:rPr>
      </w:pPr>
    </w:p>
    <w:p w:rsidR="00A1098A" w:rsidRDefault="00FA66C2" w:rsidP="00381BC7">
      <w:pPr>
        <w:pStyle w:val="BD-3"/>
        <w:jc w:val="both"/>
        <w:rPr>
          <w:sz w:val="36"/>
        </w:rPr>
      </w:pPr>
      <w:r w:rsidRPr="00FA66C2">
        <w:rPr>
          <w:sz w:val="36"/>
        </w:rPr>
        <w:t>SFDC Automatic Deployment</w:t>
      </w:r>
    </w:p>
    <w:p w:rsidR="00FA66C2" w:rsidRDefault="00FA66C2" w:rsidP="00381BC7">
      <w:pPr>
        <w:pStyle w:val="BD-3"/>
        <w:jc w:val="both"/>
        <w:rPr>
          <w:sz w:val="36"/>
        </w:rPr>
      </w:pPr>
    </w:p>
    <w:p w:rsidR="00FA66C2" w:rsidRDefault="00FA66C2" w:rsidP="00381BC7">
      <w:pPr>
        <w:pStyle w:val="BD-3"/>
        <w:jc w:val="both"/>
        <w:rPr>
          <w:sz w:val="28"/>
          <w:szCs w:val="32"/>
        </w:rPr>
      </w:pPr>
    </w:p>
    <w:p w:rsidR="00A1098A" w:rsidRDefault="00A1098A" w:rsidP="00381BC7">
      <w:pPr>
        <w:pStyle w:val="BD-3"/>
        <w:jc w:val="both"/>
        <w:rPr>
          <w:sz w:val="28"/>
          <w:szCs w:val="32"/>
        </w:rPr>
      </w:pPr>
    </w:p>
    <w:p w:rsidR="00D54B3D" w:rsidRDefault="00D54B3D" w:rsidP="00381BC7">
      <w:pPr>
        <w:pStyle w:val="BD-3"/>
        <w:jc w:val="both"/>
        <w:rPr>
          <w:sz w:val="28"/>
          <w:szCs w:val="32"/>
        </w:rPr>
      </w:pPr>
    </w:p>
    <w:p w:rsidR="00A1098A" w:rsidRDefault="00A1098A" w:rsidP="00381BC7">
      <w:pPr>
        <w:pStyle w:val="BD-3"/>
        <w:jc w:val="both"/>
        <w:rPr>
          <w:sz w:val="28"/>
          <w:szCs w:val="32"/>
        </w:rPr>
      </w:pPr>
    </w:p>
    <w:p w:rsidR="00A1098A" w:rsidRDefault="00FA66C2" w:rsidP="00381BC7">
      <w:pPr>
        <w:pStyle w:val="BD-3"/>
        <w:jc w:val="both"/>
      </w:pPr>
      <w:r>
        <w:rPr>
          <w:rFonts w:cs="Arial"/>
          <w:color w:val="1879BF"/>
          <w:sz w:val="34"/>
        </w:rPr>
        <w:t>Technical Guide</w:t>
      </w:r>
    </w:p>
    <w:p w:rsidR="00A1098A" w:rsidRDefault="00A1098A" w:rsidP="00381BC7">
      <w:pPr>
        <w:pStyle w:val="BD-3"/>
        <w:jc w:val="both"/>
      </w:pPr>
    </w:p>
    <w:p w:rsidR="00D54B3D" w:rsidRDefault="00D54B3D" w:rsidP="00381BC7">
      <w:pPr>
        <w:pStyle w:val="BD-3"/>
        <w:jc w:val="both"/>
      </w:pPr>
    </w:p>
    <w:p w:rsidR="00D54B3D" w:rsidRDefault="00D54B3D" w:rsidP="00381BC7">
      <w:pPr>
        <w:pStyle w:val="BD-3"/>
        <w:jc w:val="both"/>
      </w:pPr>
    </w:p>
    <w:p w:rsidR="00A1098A" w:rsidRDefault="00A1098A" w:rsidP="00381BC7">
      <w:pPr>
        <w:pStyle w:val="BD-3"/>
        <w:jc w:val="both"/>
      </w:pPr>
    </w:p>
    <w:p w:rsidR="00A1098A" w:rsidRDefault="00A1098A" w:rsidP="00381BC7">
      <w:pPr>
        <w:pStyle w:val="BD-3"/>
        <w:ind w:left="4248" w:firstLine="708"/>
        <w:jc w:val="both"/>
      </w:pPr>
      <w:r>
        <w:rPr>
          <w:sz w:val="24"/>
        </w:rPr>
        <w:t>Version 1.0.0 - July 2016</w:t>
      </w:r>
    </w:p>
    <w:p w:rsidR="00A1098A" w:rsidRDefault="00A1098A" w:rsidP="00381BC7">
      <w:pPr>
        <w:jc w:val="both"/>
      </w:pPr>
    </w:p>
    <w:p w:rsidR="00A1098A" w:rsidRDefault="00A1098A" w:rsidP="00381BC7">
      <w:pPr>
        <w:pStyle w:val="Heading1"/>
        <w:pageBreakBefore/>
        <w:jc w:val="both"/>
      </w:pPr>
      <w:bookmarkStart w:id="0" w:name="_Toc455405186"/>
      <w:bookmarkStart w:id="1" w:name="_Toc447026320"/>
      <w:bookmarkStart w:id="2" w:name="_Toc457485393"/>
      <w:r>
        <w:lastRenderedPageBreak/>
        <w:t>Document History</w:t>
      </w:r>
      <w:bookmarkEnd w:id="0"/>
      <w:bookmarkEnd w:id="1"/>
      <w:bookmarkEnd w:id="2"/>
    </w:p>
    <w:tbl>
      <w:tblPr>
        <w:tblW w:w="9831" w:type="dxa"/>
        <w:tblInd w:w="-116" w:type="dxa"/>
        <w:tblLayout w:type="fixed"/>
        <w:tblLook w:val="0000" w:firstRow="0" w:lastRow="0" w:firstColumn="0" w:lastColumn="0" w:noHBand="0" w:noVBand="0"/>
      </w:tblPr>
      <w:tblGrid>
        <w:gridCol w:w="1551"/>
        <w:gridCol w:w="1172"/>
        <w:gridCol w:w="4127"/>
        <w:gridCol w:w="2981"/>
      </w:tblGrid>
      <w:tr w:rsidR="00A1098A" w:rsidTr="001A02CF">
        <w:trPr>
          <w:trHeight w:val="248"/>
        </w:trPr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1098A" w:rsidRDefault="00A1098A" w:rsidP="00381BC7">
            <w:pPr>
              <w:jc w:val="both"/>
            </w:pPr>
            <w:bookmarkStart w:id="3" w:name="_Toc455405187"/>
            <w:bookmarkStart w:id="4" w:name="_Toc447026321"/>
            <w:r>
              <w:t>Date</w:t>
            </w:r>
            <w:bookmarkEnd w:id="3"/>
            <w:bookmarkEnd w:id="4"/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1098A" w:rsidRDefault="00A1098A" w:rsidP="00381BC7">
            <w:pPr>
              <w:jc w:val="both"/>
            </w:pPr>
            <w:bookmarkStart w:id="5" w:name="_Toc455405188"/>
            <w:bookmarkStart w:id="6" w:name="_Toc447026322"/>
            <w:r>
              <w:t>Version</w:t>
            </w:r>
            <w:bookmarkEnd w:id="5"/>
            <w:bookmarkEnd w:id="6"/>
          </w:p>
        </w:tc>
        <w:tc>
          <w:tcPr>
            <w:tcW w:w="4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1098A" w:rsidRDefault="00A1098A" w:rsidP="00381BC7">
            <w:pPr>
              <w:jc w:val="both"/>
            </w:pPr>
            <w:bookmarkStart w:id="7" w:name="_Toc455405189"/>
            <w:bookmarkStart w:id="8" w:name="_Toc447026323"/>
            <w:r>
              <w:t>Description</w:t>
            </w:r>
            <w:bookmarkEnd w:id="7"/>
            <w:bookmarkEnd w:id="8"/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1098A" w:rsidRDefault="00A1098A" w:rsidP="00381BC7">
            <w:pPr>
              <w:jc w:val="both"/>
            </w:pPr>
            <w:bookmarkStart w:id="9" w:name="_Toc455405190"/>
            <w:bookmarkStart w:id="10" w:name="_Toc447026324"/>
            <w:r>
              <w:t>Author</w:t>
            </w:r>
            <w:bookmarkEnd w:id="9"/>
            <w:bookmarkEnd w:id="10"/>
          </w:p>
        </w:tc>
      </w:tr>
      <w:tr w:rsidR="001A02CF" w:rsidTr="001A02CF"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02CF" w:rsidRDefault="00D11DD5" w:rsidP="00381BC7">
            <w:pPr>
              <w:jc w:val="both"/>
            </w:pPr>
            <w:r>
              <w:t>27</w:t>
            </w:r>
            <w:r w:rsidR="001A02CF">
              <w:t>/07/2016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02CF" w:rsidRDefault="00C1793B" w:rsidP="00381BC7">
            <w:pPr>
              <w:jc w:val="both"/>
            </w:pPr>
            <w:r>
              <w:t>1.0.0</w:t>
            </w:r>
          </w:p>
        </w:tc>
        <w:tc>
          <w:tcPr>
            <w:tcW w:w="4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02CF" w:rsidRDefault="001A02CF" w:rsidP="00381BC7">
            <w:pPr>
              <w:jc w:val="both"/>
            </w:pP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02CF" w:rsidRDefault="001A02CF" w:rsidP="00381BC7">
            <w:pPr>
              <w:jc w:val="both"/>
            </w:pPr>
            <w:r>
              <w:t>Diogo Roxo</w:t>
            </w:r>
          </w:p>
        </w:tc>
      </w:tr>
      <w:tr w:rsidR="001A02CF" w:rsidTr="001A02CF"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02CF" w:rsidRDefault="001A02CF" w:rsidP="00381BC7">
            <w:pPr>
              <w:jc w:val="both"/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02CF" w:rsidRDefault="001A02CF" w:rsidP="00381BC7">
            <w:pPr>
              <w:jc w:val="both"/>
            </w:pPr>
          </w:p>
        </w:tc>
        <w:tc>
          <w:tcPr>
            <w:tcW w:w="4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02CF" w:rsidRDefault="001A02CF" w:rsidP="00381BC7">
            <w:pPr>
              <w:jc w:val="both"/>
            </w:pP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A02CF" w:rsidRDefault="001A02CF" w:rsidP="00381BC7">
            <w:pPr>
              <w:jc w:val="both"/>
            </w:pPr>
          </w:p>
        </w:tc>
      </w:tr>
    </w:tbl>
    <w:p w:rsidR="00D72180" w:rsidRDefault="00D72180" w:rsidP="00381BC7">
      <w:pPr>
        <w:pStyle w:val="ContentsHeading"/>
        <w:jc w:val="both"/>
      </w:pPr>
      <w:r>
        <w:br w:type="page"/>
      </w:r>
    </w:p>
    <w:p w:rsidR="00BA10B9" w:rsidRDefault="00A1098A" w:rsidP="00381BC7">
      <w:pPr>
        <w:pStyle w:val="ContentsHeading"/>
        <w:jc w:val="both"/>
      </w:pPr>
      <w:bookmarkStart w:id="11" w:name="_Toc457485394"/>
      <w:r>
        <w:lastRenderedPageBreak/>
        <w:t>Content</w:t>
      </w:r>
      <w:bookmarkEnd w:id="11"/>
    </w:p>
    <w:p w:rsidR="00BA10B9" w:rsidRDefault="00BA10B9" w:rsidP="00BA10B9"/>
    <w:p w:rsidR="00D54B3D" w:rsidRDefault="00A1098A">
      <w:pPr>
        <w:pStyle w:val="TOC1"/>
        <w:rPr>
          <w:rFonts w:asciiTheme="minorHAnsi" w:eastAsiaTheme="minorEastAsia" w:hAnsiTheme="minorHAnsi" w:cstheme="minorBidi"/>
          <w:noProof/>
          <w:lang w:eastAsia="en-US"/>
        </w:rPr>
      </w:pPr>
      <w:r>
        <w:fldChar w:fldCharType="begin"/>
      </w:r>
      <w:r>
        <w:instrText xml:space="preserve"> TOC </w:instrText>
      </w:r>
      <w:r>
        <w:fldChar w:fldCharType="separate"/>
      </w:r>
      <w:r w:rsidR="00D54B3D">
        <w:rPr>
          <w:noProof/>
        </w:rPr>
        <w:t>Document History</w:t>
      </w:r>
      <w:r w:rsidR="00D54B3D">
        <w:rPr>
          <w:noProof/>
        </w:rPr>
        <w:tab/>
      </w:r>
      <w:r w:rsidR="00D54B3D">
        <w:rPr>
          <w:noProof/>
        </w:rPr>
        <w:fldChar w:fldCharType="begin"/>
      </w:r>
      <w:r w:rsidR="00D54B3D">
        <w:rPr>
          <w:noProof/>
        </w:rPr>
        <w:instrText xml:space="preserve"> PAGEREF _Toc457485393 \h </w:instrText>
      </w:r>
      <w:r w:rsidR="00D54B3D">
        <w:rPr>
          <w:noProof/>
        </w:rPr>
      </w:r>
      <w:r w:rsidR="00D54B3D">
        <w:rPr>
          <w:noProof/>
        </w:rPr>
        <w:fldChar w:fldCharType="separate"/>
      </w:r>
      <w:r w:rsidR="00D54B3D">
        <w:rPr>
          <w:noProof/>
        </w:rPr>
        <w:t>2</w:t>
      </w:r>
      <w:r w:rsidR="00D54B3D">
        <w:rPr>
          <w:noProof/>
        </w:rPr>
        <w:fldChar w:fldCharType="end"/>
      </w:r>
    </w:p>
    <w:p w:rsidR="00D54B3D" w:rsidRDefault="00D54B3D">
      <w:pPr>
        <w:pStyle w:val="TOC1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Content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54B3D" w:rsidRDefault="00D54B3D">
      <w:pPr>
        <w:pStyle w:val="TOC1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D54B3D" w:rsidRDefault="00D54B3D">
      <w:pPr>
        <w:pStyle w:val="TOC1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2.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54B3D" w:rsidRDefault="00D54B3D">
      <w:pPr>
        <w:pStyle w:val="TOC2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1.1.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54B3D" w:rsidRDefault="00D54B3D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1.1.1. Programs and System Variables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54B3D" w:rsidRDefault="00D54B3D">
      <w:pPr>
        <w:pStyle w:val="TOC2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1.1.2. Salesforce Auto Deploy Tool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54B3D" w:rsidRDefault="00D54B3D">
      <w:pPr>
        <w:pStyle w:val="TOC2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1.2.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54B3D" w:rsidRDefault="00D54B3D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1.2.1. Build.properties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54B3D" w:rsidRDefault="00D54B3D">
      <w:pPr>
        <w:pStyle w:val="TOC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1.2.1.1. Remote Repository Configuration (Bitbucket)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D54B3D" w:rsidRDefault="00D54B3D">
      <w:pPr>
        <w:pStyle w:val="TOC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1.2.1.2. Local Repository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54B3D" w:rsidRDefault="00D54B3D">
      <w:pPr>
        <w:pStyle w:val="TOC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1.2.1.3. Salesforce Org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54B3D" w:rsidRDefault="00D54B3D">
      <w:pPr>
        <w:pStyle w:val="TOC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1.2.1.4. Input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54B3D" w:rsidRDefault="00D54B3D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1.2.2. Build.xml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54B3D" w:rsidRDefault="00D54B3D">
      <w:pPr>
        <w:pStyle w:val="TOC1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3. Usage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54B3D" w:rsidRDefault="00D54B3D">
      <w:pPr>
        <w:pStyle w:val="TOC2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3.1. Branch Commit 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54B3D" w:rsidRDefault="00D54B3D">
      <w:pPr>
        <w:pStyle w:val="TOC2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3.2. Pull Request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54B3D" w:rsidRDefault="00D54B3D">
      <w:pPr>
        <w:pStyle w:val="TOC2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3.3. Deploy Result Processing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54B3D" w:rsidRDefault="00D54B3D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3.3.1. Successful Deploy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54B3D" w:rsidRDefault="00D54B3D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3.3.2. Failed Deploy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54B3D" w:rsidRDefault="00D54B3D">
      <w:pPr>
        <w:pStyle w:val="TOC1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4. Implementation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54B3D" w:rsidRDefault="00D54B3D">
      <w:pPr>
        <w:pStyle w:val="TOC2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4.1. Configuration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54B3D" w:rsidRDefault="00D54B3D">
      <w:pPr>
        <w:pStyle w:val="TOC2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4.2. Bash Scripts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54B3D" w:rsidRDefault="00D54B3D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4.2.1. runDeployFromPullRequest.sh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54B3D" w:rsidRDefault="00D54B3D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4.2.2. runDeployFromGitLog.sh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54B3D" w:rsidRDefault="00D54B3D">
      <w:pPr>
        <w:pStyle w:val="TOC3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4.2.3. rerunLastFailedDeploy.sh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54B3D" w:rsidRDefault="00D54B3D">
      <w:pPr>
        <w:pStyle w:val="TOC2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4.3. Python Scripts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54B3D" w:rsidRDefault="00D54B3D">
      <w:pPr>
        <w:pStyle w:val="TOC1"/>
        <w:rPr>
          <w:rFonts w:asciiTheme="minorHAnsi" w:eastAsiaTheme="minorEastAsia" w:hAnsiTheme="minorHAnsi" w:cstheme="minorBidi"/>
          <w:noProof/>
          <w:lang w:eastAsia="en-US"/>
        </w:rPr>
      </w:pPr>
      <w:r>
        <w:rPr>
          <w:noProof/>
        </w:rPr>
        <w:t>5. Future Developments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_Toc457485420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A1098A" w:rsidRDefault="00A1098A" w:rsidP="00BA10B9">
      <w:pPr>
        <w:jc w:val="both"/>
        <w:rPr>
          <w:rFonts w:cs="font331"/>
          <w:b/>
          <w:bCs/>
          <w:color w:val="365F91"/>
          <w:sz w:val="28"/>
          <w:szCs w:val="28"/>
        </w:rPr>
      </w:pPr>
      <w:r>
        <w:fldChar w:fldCharType="end"/>
      </w:r>
      <w:hyperlink w:anchor="_Toc455405186" w:history="1"/>
    </w:p>
    <w:p w:rsidR="00A1098A" w:rsidRDefault="00B9714E" w:rsidP="00381BC7">
      <w:pPr>
        <w:pStyle w:val="Heading1"/>
        <w:pageBreakBefore/>
        <w:jc w:val="both"/>
      </w:pPr>
      <w:bookmarkStart w:id="12" w:name="_Toc455405191"/>
      <w:bookmarkStart w:id="13" w:name="_Toc457485395"/>
      <w:r>
        <w:lastRenderedPageBreak/>
        <w:t xml:space="preserve">1. </w:t>
      </w:r>
      <w:r w:rsidR="00A1098A">
        <w:t>OVERVIEW</w:t>
      </w:r>
      <w:bookmarkEnd w:id="12"/>
      <w:bookmarkEnd w:id="13"/>
    </w:p>
    <w:p w:rsidR="006B7B9F" w:rsidRPr="006B7B9F" w:rsidRDefault="006B7B9F" w:rsidP="00381BC7">
      <w:pPr>
        <w:pStyle w:val="BodyText"/>
        <w:jc w:val="both"/>
      </w:pPr>
    </w:p>
    <w:p w:rsidR="000A7B72" w:rsidRPr="00D72180" w:rsidRDefault="00A130CB" w:rsidP="00381BC7">
      <w:pPr>
        <w:jc w:val="both"/>
        <w:rPr>
          <w:sz w:val="20"/>
          <w:szCs w:val="20"/>
        </w:rPr>
      </w:pPr>
      <w:r w:rsidRPr="00D72180">
        <w:rPr>
          <w:sz w:val="20"/>
          <w:szCs w:val="20"/>
        </w:rPr>
        <w:t>This document describes a tool to perform an automatic deployment in</w:t>
      </w:r>
      <w:r w:rsidR="00167C0E" w:rsidRPr="00D72180">
        <w:rPr>
          <w:sz w:val="20"/>
          <w:szCs w:val="20"/>
        </w:rPr>
        <w:t>to</w:t>
      </w:r>
      <w:r w:rsidRPr="00D72180">
        <w:rPr>
          <w:sz w:val="20"/>
          <w:szCs w:val="20"/>
        </w:rPr>
        <w:t xml:space="preserve"> a Salesforce Environment</w:t>
      </w:r>
      <w:r w:rsidR="00A1098A" w:rsidRPr="00D72180">
        <w:rPr>
          <w:sz w:val="20"/>
          <w:szCs w:val="20"/>
        </w:rPr>
        <w:t>.</w:t>
      </w:r>
      <w:r w:rsidR="00167C0E" w:rsidRPr="00D72180">
        <w:rPr>
          <w:sz w:val="20"/>
          <w:szCs w:val="20"/>
        </w:rPr>
        <w:t xml:space="preserve"> </w:t>
      </w:r>
    </w:p>
    <w:p w:rsidR="00BA10B9" w:rsidRDefault="00BA10B9" w:rsidP="00381BC7">
      <w:pPr>
        <w:jc w:val="both"/>
        <w:rPr>
          <w:sz w:val="20"/>
          <w:szCs w:val="20"/>
        </w:rPr>
      </w:pPr>
    </w:p>
    <w:p w:rsidR="006B7B9F" w:rsidRPr="00D72180" w:rsidRDefault="006B7B9F" w:rsidP="00381BC7">
      <w:pPr>
        <w:jc w:val="both"/>
        <w:rPr>
          <w:sz w:val="20"/>
          <w:szCs w:val="20"/>
        </w:rPr>
      </w:pPr>
      <w:r w:rsidRPr="00D72180">
        <w:rPr>
          <w:sz w:val="20"/>
          <w:szCs w:val="20"/>
        </w:rPr>
        <w:t>This tool allows to perform the deployment from two different origins:</w:t>
      </w:r>
    </w:p>
    <w:p w:rsidR="006B7B9F" w:rsidRPr="00D72180" w:rsidRDefault="006A79A8" w:rsidP="00381BC7">
      <w:pPr>
        <w:pStyle w:val="ListParagraph"/>
        <w:numPr>
          <w:ilvl w:val="0"/>
          <w:numId w:val="20"/>
        </w:numPr>
        <w:jc w:val="both"/>
        <w:rPr>
          <w:sz w:val="20"/>
          <w:szCs w:val="20"/>
        </w:rPr>
      </w:pPr>
      <w:r w:rsidRPr="00D72180">
        <w:rPr>
          <w:sz w:val="20"/>
          <w:szCs w:val="20"/>
        </w:rPr>
        <w:t xml:space="preserve">From a </w:t>
      </w:r>
      <w:r w:rsidRPr="00D72180">
        <w:rPr>
          <w:sz w:val="20"/>
          <w:szCs w:val="20"/>
          <w:u w:val="single"/>
        </w:rPr>
        <w:t>B</w:t>
      </w:r>
      <w:r w:rsidR="006B7B9F" w:rsidRPr="00D72180">
        <w:rPr>
          <w:sz w:val="20"/>
          <w:szCs w:val="20"/>
          <w:u w:val="single"/>
        </w:rPr>
        <w:t xml:space="preserve">ranch </w:t>
      </w:r>
      <w:r w:rsidRPr="00D72180">
        <w:rPr>
          <w:sz w:val="20"/>
          <w:szCs w:val="20"/>
          <w:u w:val="single"/>
        </w:rPr>
        <w:t>C</w:t>
      </w:r>
      <w:r w:rsidR="006B7B9F" w:rsidRPr="00D72180">
        <w:rPr>
          <w:sz w:val="20"/>
          <w:szCs w:val="20"/>
          <w:u w:val="single"/>
        </w:rPr>
        <w:t xml:space="preserve">ommit </w:t>
      </w:r>
      <w:r w:rsidRPr="00D72180">
        <w:rPr>
          <w:sz w:val="20"/>
          <w:szCs w:val="20"/>
          <w:u w:val="single"/>
        </w:rPr>
        <w:t>L</w:t>
      </w:r>
      <w:r w:rsidR="006B7B9F" w:rsidRPr="00D72180">
        <w:rPr>
          <w:sz w:val="20"/>
          <w:szCs w:val="20"/>
          <w:u w:val="single"/>
        </w:rPr>
        <w:t>og</w:t>
      </w:r>
      <w:r w:rsidR="006B7B9F" w:rsidRPr="00D72180">
        <w:rPr>
          <w:sz w:val="20"/>
          <w:szCs w:val="20"/>
        </w:rPr>
        <w:t xml:space="preserve"> in a remote repository (Bitbucket).</w:t>
      </w:r>
    </w:p>
    <w:p w:rsidR="006B7B9F" w:rsidRPr="00D72180" w:rsidRDefault="006B7B9F" w:rsidP="00381BC7">
      <w:pPr>
        <w:pStyle w:val="ListParagraph"/>
        <w:numPr>
          <w:ilvl w:val="0"/>
          <w:numId w:val="20"/>
        </w:numPr>
        <w:jc w:val="both"/>
        <w:rPr>
          <w:sz w:val="20"/>
          <w:szCs w:val="20"/>
        </w:rPr>
      </w:pPr>
      <w:r w:rsidRPr="00D72180">
        <w:rPr>
          <w:sz w:val="20"/>
          <w:szCs w:val="20"/>
        </w:rPr>
        <w:t xml:space="preserve">From a </w:t>
      </w:r>
      <w:r w:rsidRPr="00D72180">
        <w:rPr>
          <w:sz w:val="20"/>
          <w:szCs w:val="20"/>
          <w:u w:val="single"/>
        </w:rPr>
        <w:t>Pull Request</w:t>
      </w:r>
      <w:r w:rsidRPr="00D72180">
        <w:rPr>
          <w:sz w:val="20"/>
          <w:szCs w:val="20"/>
        </w:rPr>
        <w:t xml:space="preserve"> in a remote repository (Bitbucket).</w:t>
      </w:r>
    </w:p>
    <w:p w:rsidR="00BA10B9" w:rsidRDefault="00BA10B9" w:rsidP="00381BC7">
      <w:pPr>
        <w:jc w:val="both"/>
        <w:rPr>
          <w:sz w:val="20"/>
          <w:szCs w:val="20"/>
        </w:rPr>
      </w:pPr>
    </w:p>
    <w:p w:rsidR="00F31245" w:rsidRPr="00445884" w:rsidRDefault="00445884" w:rsidP="00381BC7">
      <w:pPr>
        <w:jc w:val="both"/>
        <w:rPr>
          <w:sz w:val="20"/>
          <w:szCs w:val="20"/>
          <w:u w:val="single"/>
        </w:rPr>
      </w:pPr>
      <w:r w:rsidRPr="00445884">
        <w:rPr>
          <w:sz w:val="20"/>
          <w:szCs w:val="20"/>
          <w:u w:val="single"/>
        </w:rPr>
        <w:t>In</w:t>
      </w:r>
      <w:r w:rsidR="00F31245" w:rsidRPr="00445884">
        <w:rPr>
          <w:sz w:val="20"/>
          <w:szCs w:val="20"/>
          <w:u w:val="single"/>
        </w:rPr>
        <w:t xml:space="preserve"> both methods the deployment only considers the </w:t>
      </w:r>
      <w:r w:rsidRPr="00445884">
        <w:rPr>
          <w:sz w:val="20"/>
          <w:szCs w:val="20"/>
          <w:u w:val="single"/>
        </w:rPr>
        <w:t>modified files for</w:t>
      </w:r>
      <w:r w:rsidR="00F31245" w:rsidRPr="00445884">
        <w:rPr>
          <w:sz w:val="20"/>
          <w:szCs w:val="20"/>
          <w:u w:val="single"/>
        </w:rPr>
        <w:t xml:space="preserve"> the </w:t>
      </w:r>
      <w:r w:rsidR="009D022F" w:rsidRPr="00445884">
        <w:rPr>
          <w:sz w:val="20"/>
          <w:szCs w:val="20"/>
          <w:u w:val="single"/>
        </w:rPr>
        <w:t>G</w:t>
      </w:r>
      <w:r w:rsidR="00F31245" w:rsidRPr="00445884">
        <w:rPr>
          <w:sz w:val="20"/>
          <w:szCs w:val="20"/>
          <w:u w:val="single"/>
        </w:rPr>
        <w:t>it diff being considered.</w:t>
      </w:r>
    </w:p>
    <w:p w:rsidR="00D72180" w:rsidRPr="00F31245" w:rsidRDefault="00445884" w:rsidP="00F31245">
      <w:pPr>
        <w:jc w:val="both"/>
        <w:rPr>
          <w:sz w:val="20"/>
          <w:szCs w:val="20"/>
        </w:rPr>
      </w:pPr>
      <w:r>
        <w:rPr>
          <w:sz w:val="20"/>
          <w:szCs w:val="20"/>
        </w:rPr>
        <w:t>T</w:t>
      </w:r>
      <w:r w:rsidR="00167C0E" w:rsidRPr="00D72180">
        <w:rPr>
          <w:sz w:val="20"/>
          <w:szCs w:val="20"/>
        </w:rPr>
        <w:t>he examples below</w:t>
      </w:r>
      <w:r>
        <w:rPr>
          <w:sz w:val="20"/>
          <w:szCs w:val="20"/>
        </w:rPr>
        <w:t xml:space="preserve"> are presented using </w:t>
      </w:r>
      <w:bookmarkStart w:id="14" w:name="_GoBack"/>
      <w:bookmarkEnd w:id="14"/>
      <w:r w:rsidR="00167C0E" w:rsidRPr="00D72180">
        <w:rPr>
          <w:sz w:val="20"/>
          <w:szCs w:val="20"/>
        </w:rPr>
        <w:t>a Developer Sandbox.</w:t>
      </w:r>
      <w:r w:rsidR="00D72180">
        <w:br w:type="page"/>
      </w:r>
    </w:p>
    <w:p w:rsidR="00D11DD5" w:rsidRDefault="00B9714E" w:rsidP="00381BC7">
      <w:pPr>
        <w:pStyle w:val="Heading1"/>
        <w:numPr>
          <w:ilvl w:val="0"/>
          <w:numId w:val="0"/>
        </w:numPr>
        <w:jc w:val="both"/>
      </w:pPr>
      <w:bookmarkStart w:id="15" w:name="_Toc457485396"/>
      <w:r>
        <w:lastRenderedPageBreak/>
        <w:t xml:space="preserve">2. </w:t>
      </w:r>
      <w:r w:rsidR="00D11DD5">
        <w:t>Requirements</w:t>
      </w:r>
      <w:bookmarkEnd w:id="15"/>
    </w:p>
    <w:p w:rsidR="006B7B9F" w:rsidRPr="006B7B9F" w:rsidRDefault="006B7B9F" w:rsidP="00381BC7">
      <w:pPr>
        <w:pStyle w:val="BodyText"/>
        <w:jc w:val="both"/>
      </w:pPr>
    </w:p>
    <w:p w:rsidR="00FF6198" w:rsidRDefault="00FF6198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In order to use this tool you need to have a local GIT repository connected to BitBucket. In the examples below it was used a GIT repository and the Source Tree GUI.</w:t>
      </w:r>
    </w:p>
    <w:p w:rsidR="00BA10B9" w:rsidRPr="00BA10B9" w:rsidRDefault="00BA10B9" w:rsidP="00381BC7">
      <w:pPr>
        <w:pStyle w:val="BodyText"/>
        <w:jc w:val="both"/>
        <w:rPr>
          <w:sz w:val="20"/>
          <w:szCs w:val="20"/>
        </w:rPr>
      </w:pPr>
    </w:p>
    <w:p w:rsidR="00D11DD5" w:rsidRDefault="0081507E" w:rsidP="00381BC7">
      <w:pPr>
        <w:pStyle w:val="Heading2"/>
        <w:jc w:val="both"/>
      </w:pPr>
      <w:bookmarkStart w:id="16" w:name="_Toc457485397"/>
      <w:r>
        <w:t>1.</w:t>
      </w:r>
      <w:r w:rsidR="00B9714E">
        <w:t>1.</w:t>
      </w:r>
      <w:r>
        <w:t xml:space="preserve"> </w:t>
      </w:r>
      <w:r w:rsidR="00D11DD5">
        <w:t>Installation</w:t>
      </w:r>
      <w:bookmarkEnd w:id="16"/>
      <w:r w:rsidR="00D11DD5">
        <w:t xml:space="preserve"> </w:t>
      </w:r>
    </w:p>
    <w:p w:rsidR="006B7B9F" w:rsidRPr="00BA10B9" w:rsidRDefault="00BA10B9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 xml:space="preserve">All The components that need to be installed are present in </w:t>
      </w:r>
      <w:r>
        <w:rPr>
          <w:sz w:val="20"/>
          <w:szCs w:val="20"/>
        </w:rPr>
        <w:t>this section</w:t>
      </w:r>
      <w:r w:rsidRPr="00D72180">
        <w:rPr>
          <w:sz w:val="20"/>
          <w:szCs w:val="20"/>
        </w:rPr>
        <w:t>.</w:t>
      </w:r>
    </w:p>
    <w:p w:rsidR="0027360E" w:rsidRDefault="0027360E" w:rsidP="00381BC7">
      <w:pPr>
        <w:pStyle w:val="Heading3"/>
        <w:jc w:val="both"/>
      </w:pPr>
      <w:bookmarkStart w:id="17" w:name="_Toc457485398"/>
      <w:r>
        <w:t>1.1.</w:t>
      </w:r>
      <w:r w:rsidR="00B9714E">
        <w:t>1.</w:t>
      </w:r>
      <w:r>
        <w:t xml:space="preserve"> Programs and System Variables</w:t>
      </w:r>
      <w:bookmarkEnd w:id="17"/>
    </w:p>
    <w:p w:rsidR="0027360E" w:rsidRPr="0027360E" w:rsidRDefault="0027360E" w:rsidP="00381BC7">
      <w:pPr>
        <w:pStyle w:val="BodyText"/>
        <w:jc w:val="both"/>
      </w:pPr>
    </w:p>
    <w:p w:rsidR="0032708E" w:rsidRPr="00D72180" w:rsidRDefault="00AA3F67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Programs that need to be installed and system variables to be created</w:t>
      </w:r>
      <w:r w:rsidR="0032708E" w:rsidRPr="00D72180">
        <w:rPr>
          <w:sz w:val="20"/>
          <w:szCs w:val="20"/>
        </w:rPr>
        <w:t>:</w:t>
      </w:r>
    </w:p>
    <w:p w:rsidR="00D11DD5" w:rsidRPr="00D72180" w:rsidRDefault="00A43288" w:rsidP="00381BC7">
      <w:pPr>
        <w:pStyle w:val="ListParagraph"/>
        <w:numPr>
          <w:ilvl w:val="0"/>
          <w:numId w:val="12"/>
        </w:numPr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sz w:val="20"/>
          <w:szCs w:val="20"/>
        </w:rPr>
        <w:t xml:space="preserve">Install Python 3.5 </w:t>
      </w:r>
      <w:r w:rsidR="0032708E" w:rsidRPr="00D72180">
        <w:rPr>
          <w:sz w:val="20"/>
          <w:szCs w:val="20"/>
        </w:rPr>
        <w:t>(</w:t>
      </w:r>
      <w:hyperlink r:id="rId7" w:history="1">
        <w:r w:rsidRPr="00D72180">
          <w:rPr>
            <w:rStyle w:val="Hyperlink"/>
            <w:sz w:val="20"/>
            <w:szCs w:val="20"/>
          </w:rPr>
          <w:t>https://www.python.org/downloads/</w:t>
        </w:r>
      </w:hyperlink>
      <w:r w:rsidR="0032708E" w:rsidRPr="00D72180">
        <w:rPr>
          <w:sz w:val="20"/>
          <w:szCs w:val="20"/>
        </w:rPr>
        <w:t>)</w:t>
      </w: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b/>
          <w:sz w:val="20"/>
          <w:szCs w:val="20"/>
          <w:u w:val="single"/>
        </w:rPr>
      </w:pPr>
      <w:r w:rsidRPr="00D72180">
        <w:rPr>
          <w:b/>
          <w:sz w:val="20"/>
          <w:szCs w:val="20"/>
          <w:u w:val="single"/>
        </w:rPr>
        <w:t>System Variables</w:t>
      </w: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Variable Name</w:t>
      </w:r>
      <w:r w:rsidRPr="00D72180">
        <w:rPr>
          <w:sz w:val="20"/>
          <w:szCs w:val="20"/>
        </w:rPr>
        <w:t>: PYTHONPATH</w:t>
      </w:r>
    </w:p>
    <w:p w:rsidR="00D54B3D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Variable Value</w:t>
      </w:r>
      <w:r w:rsidRPr="00D72180">
        <w:rPr>
          <w:sz w:val="20"/>
          <w:szCs w:val="20"/>
        </w:rPr>
        <w:t>:</w:t>
      </w: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C: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Users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Diogo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AppData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Local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Programs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Python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Python35-32;C: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Users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Diogo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AppData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Local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Programs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Python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Python35-32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DLLs;C: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Users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Diogo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AppData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Local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Programs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Python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Python35-32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Lib</w:t>
      </w:r>
    </w:p>
    <w:p w:rsidR="00A43288" w:rsidRPr="00D72180" w:rsidRDefault="00A43288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</w:p>
    <w:p w:rsidR="00AC22C8" w:rsidRPr="00D72180" w:rsidRDefault="00A43288" w:rsidP="00381BC7">
      <w:pPr>
        <w:pStyle w:val="ListParagraph"/>
        <w:numPr>
          <w:ilvl w:val="0"/>
          <w:numId w:val="12"/>
        </w:numPr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sz w:val="20"/>
          <w:szCs w:val="20"/>
        </w:rPr>
        <w:t xml:space="preserve">Install Apache Ant </w:t>
      </w:r>
      <w:r w:rsidR="00AC22C8" w:rsidRPr="00D72180">
        <w:rPr>
          <w:sz w:val="20"/>
          <w:szCs w:val="20"/>
        </w:rPr>
        <w:t>(</w:t>
      </w:r>
      <w:hyperlink r:id="rId8" w:history="1">
        <w:r w:rsidRPr="00D72180">
          <w:rPr>
            <w:rStyle w:val="Hyperlink"/>
            <w:sz w:val="20"/>
            <w:szCs w:val="20"/>
          </w:rPr>
          <w:t>http://ant.apache.org/bindownload.cgi</w:t>
        </w:r>
      </w:hyperlink>
      <w:r w:rsidRPr="00D72180">
        <w:rPr>
          <w:sz w:val="20"/>
          <w:szCs w:val="20"/>
        </w:rPr>
        <w:t>)</w:t>
      </w: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b/>
          <w:sz w:val="20"/>
          <w:szCs w:val="20"/>
          <w:u w:val="single"/>
        </w:rPr>
      </w:pP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b/>
          <w:sz w:val="20"/>
          <w:szCs w:val="20"/>
          <w:u w:val="single"/>
        </w:rPr>
      </w:pPr>
      <w:r w:rsidRPr="00D72180">
        <w:rPr>
          <w:b/>
          <w:sz w:val="20"/>
          <w:szCs w:val="20"/>
          <w:u w:val="single"/>
        </w:rPr>
        <w:t>System Variables</w:t>
      </w: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</w:p>
    <w:p w:rsidR="006B7B9F" w:rsidRPr="00D72180" w:rsidRDefault="006B7B9F" w:rsidP="00381BC7">
      <w:pPr>
        <w:suppressAutoHyphens w:val="0"/>
        <w:spacing w:line="240" w:lineRule="auto"/>
        <w:ind w:firstLine="708"/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Variable Name</w:t>
      </w:r>
      <w:r w:rsidRPr="00D72180">
        <w:rPr>
          <w:sz w:val="20"/>
          <w:szCs w:val="20"/>
        </w:rPr>
        <w:t>: ANT_HOME</w:t>
      </w:r>
    </w:p>
    <w:p w:rsidR="006B7B9F" w:rsidRPr="00D72180" w:rsidRDefault="006B7B9F" w:rsidP="00381BC7">
      <w:pPr>
        <w:suppressAutoHyphens w:val="0"/>
        <w:spacing w:line="240" w:lineRule="auto"/>
        <w:ind w:firstLine="708"/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Variable Value</w:t>
      </w:r>
      <w:r w:rsidRPr="00D72180">
        <w:rPr>
          <w:sz w:val="20"/>
          <w:szCs w:val="20"/>
        </w:rPr>
        <w:t>: C: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Program Files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Ant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apache-ant-1.9.7</w:t>
      </w: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</w:p>
    <w:p w:rsidR="00AC22C8" w:rsidRPr="00D72180" w:rsidRDefault="00AC22C8" w:rsidP="00381BC7">
      <w:pPr>
        <w:suppressAutoHyphens w:val="0"/>
        <w:spacing w:line="240" w:lineRule="auto"/>
        <w:jc w:val="both"/>
        <w:rPr>
          <w:sz w:val="20"/>
          <w:szCs w:val="20"/>
        </w:rPr>
      </w:pPr>
    </w:p>
    <w:p w:rsidR="00D54B3D" w:rsidRDefault="00AC22C8" w:rsidP="00381BC7">
      <w:pPr>
        <w:pStyle w:val="ListParagraph"/>
        <w:numPr>
          <w:ilvl w:val="0"/>
          <w:numId w:val="12"/>
        </w:numPr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Instal</w:t>
      </w:r>
      <w:r w:rsidR="00D54B3D">
        <w:rPr>
          <w:sz w:val="20"/>
          <w:szCs w:val="20"/>
        </w:rPr>
        <w:t>l Salesforce Ant Migration Tool</w:t>
      </w:r>
    </w:p>
    <w:p w:rsidR="00AC22C8" w:rsidRPr="00D72180" w:rsidRDefault="00AC22C8" w:rsidP="00D54B3D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(</w:t>
      </w:r>
      <w:hyperlink r:id="rId9" w:history="1">
        <w:r w:rsidRPr="00D72180">
          <w:rPr>
            <w:rStyle w:val="Hyperlink"/>
            <w:sz w:val="20"/>
            <w:szCs w:val="20"/>
          </w:rPr>
          <w:t>https://developer.salesforce.com/page/Force.com_Migration_Tool</w:t>
        </w:r>
      </w:hyperlink>
      <w:r w:rsidRPr="00D72180">
        <w:rPr>
          <w:sz w:val="20"/>
          <w:szCs w:val="20"/>
        </w:rPr>
        <w:t>)</w:t>
      </w: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b/>
          <w:sz w:val="20"/>
          <w:szCs w:val="20"/>
          <w:u w:val="single"/>
        </w:rPr>
      </w:pPr>
      <w:r w:rsidRPr="00D72180">
        <w:rPr>
          <w:b/>
          <w:sz w:val="20"/>
          <w:szCs w:val="20"/>
          <w:u w:val="single"/>
        </w:rPr>
        <w:t>System Variables</w:t>
      </w: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</w:p>
    <w:p w:rsidR="006B7B9F" w:rsidRPr="00D72180" w:rsidRDefault="006B7B9F" w:rsidP="00381BC7">
      <w:pPr>
        <w:suppressAutoHyphens w:val="0"/>
        <w:spacing w:line="240" w:lineRule="auto"/>
        <w:ind w:firstLine="708"/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Variable Name</w:t>
      </w:r>
      <w:r w:rsidRPr="00D72180">
        <w:rPr>
          <w:sz w:val="20"/>
          <w:szCs w:val="20"/>
        </w:rPr>
        <w:t>: SALESFORCE_ANT_HOME</w:t>
      </w:r>
    </w:p>
    <w:p w:rsidR="006B7B9F" w:rsidRPr="00D72180" w:rsidRDefault="006B7B9F" w:rsidP="00381BC7">
      <w:pPr>
        <w:suppressAutoHyphens w:val="0"/>
        <w:spacing w:line="240" w:lineRule="auto"/>
        <w:ind w:firstLine="708"/>
        <w:jc w:val="both"/>
        <w:rPr>
          <w:rFonts w:ascii="Calibri" w:hAnsi="Calibri"/>
          <w:sz w:val="20"/>
          <w:szCs w:val="20"/>
          <w:u w:val="single"/>
          <w:lang w:eastAsia="en-US"/>
        </w:rPr>
      </w:pPr>
      <w:r w:rsidRPr="00D72180">
        <w:rPr>
          <w:b/>
          <w:sz w:val="20"/>
          <w:szCs w:val="20"/>
        </w:rPr>
        <w:t>Variable Value</w:t>
      </w:r>
      <w:r w:rsidRPr="00D72180">
        <w:rPr>
          <w:sz w:val="20"/>
          <w:szCs w:val="20"/>
        </w:rPr>
        <w:t>: C: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Program Files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Ant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salesforce_ant_37.0</w:t>
      </w:r>
    </w:p>
    <w:p w:rsidR="006B7B9F" w:rsidRPr="00D72180" w:rsidRDefault="006B7B9F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</w:p>
    <w:p w:rsidR="00A43288" w:rsidRPr="00D72180" w:rsidRDefault="00A43288" w:rsidP="00381BC7">
      <w:pPr>
        <w:suppressAutoHyphens w:val="0"/>
        <w:spacing w:line="240" w:lineRule="auto"/>
        <w:jc w:val="both"/>
        <w:rPr>
          <w:sz w:val="20"/>
          <w:szCs w:val="20"/>
        </w:rPr>
      </w:pPr>
    </w:p>
    <w:p w:rsidR="00A43288" w:rsidRPr="00D72180" w:rsidRDefault="00204185" w:rsidP="00381BC7">
      <w:pPr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NOTE:</w:t>
      </w:r>
      <w:r w:rsidRPr="00D72180">
        <w:rPr>
          <w:sz w:val="20"/>
          <w:szCs w:val="20"/>
        </w:rPr>
        <w:t xml:space="preserve"> </w:t>
      </w:r>
      <w:r w:rsidR="00AA3F67" w:rsidRPr="00D72180">
        <w:rPr>
          <w:sz w:val="20"/>
          <w:szCs w:val="20"/>
        </w:rPr>
        <w:t xml:space="preserve">Alternatively to the download you can use the versions </w:t>
      </w:r>
      <w:r w:rsidR="00AC22C8" w:rsidRPr="00D72180">
        <w:rPr>
          <w:sz w:val="20"/>
          <w:szCs w:val="20"/>
        </w:rPr>
        <w:t>available in this document folder.</w:t>
      </w:r>
    </w:p>
    <w:p w:rsidR="00A43288" w:rsidRPr="00D72180" w:rsidRDefault="00A43288" w:rsidP="00381BC7">
      <w:pPr>
        <w:suppressAutoHyphens w:val="0"/>
        <w:spacing w:line="240" w:lineRule="auto"/>
        <w:jc w:val="both"/>
        <w:rPr>
          <w:sz w:val="20"/>
          <w:szCs w:val="20"/>
        </w:rPr>
      </w:pPr>
    </w:p>
    <w:p w:rsidR="00A5287D" w:rsidRPr="00D72180" w:rsidRDefault="00A5287D" w:rsidP="00381BC7">
      <w:pPr>
        <w:suppressAutoHyphens w:val="0"/>
        <w:spacing w:line="240" w:lineRule="auto"/>
        <w:jc w:val="both"/>
        <w:rPr>
          <w:sz w:val="20"/>
          <w:szCs w:val="20"/>
        </w:rPr>
      </w:pPr>
    </w:p>
    <w:p w:rsidR="00A43288" w:rsidRPr="00D72180" w:rsidRDefault="00204185" w:rsidP="00381BC7">
      <w:pPr>
        <w:suppressAutoHyphens w:val="0"/>
        <w:spacing w:line="240" w:lineRule="auto"/>
        <w:jc w:val="both"/>
        <w:rPr>
          <w:rFonts w:ascii="Calibri" w:hAnsi="Calibri"/>
          <w:sz w:val="20"/>
          <w:szCs w:val="20"/>
          <w:u w:val="single"/>
          <w:lang w:eastAsia="en-US"/>
        </w:rPr>
      </w:pPr>
      <w:r w:rsidRPr="00D72180">
        <w:rPr>
          <w:sz w:val="20"/>
          <w:szCs w:val="20"/>
        </w:rPr>
        <w:t xml:space="preserve">After this </w:t>
      </w:r>
      <w:r w:rsidR="0027360E" w:rsidRPr="00D72180">
        <w:rPr>
          <w:sz w:val="20"/>
          <w:szCs w:val="20"/>
        </w:rPr>
        <w:t>you need to add the Python and Ant installations to the System Variable PATH</w:t>
      </w:r>
      <w:r w:rsidR="00A43288" w:rsidRPr="00D72180">
        <w:rPr>
          <w:sz w:val="20"/>
          <w:szCs w:val="20"/>
        </w:rPr>
        <w:t>:</w:t>
      </w:r>
    </w:p>
    <w:p w:rsidR="00A43288" w:rsidRPr="00D72180" w:rsidRDefault="00A43288" w:rsidP="00381BC7">
      <w:pPr>
        <w:pStyle w:val="ListParagraph"/>
        <w:suppressAutoHyphens w:val="0"/>
        <w:spacing w:line="240" w:lineRule="auto"/>
        <w:jc w:val="both"/>
        <w:rPr>
          <w:sz w:val="20"/>
          <w:szCs w:val="20"/>
        </w:rPr>
      </w:pPr>
    </w:p>
    <w:p w:rsidR="00A43288" w:rsidRPr="00D72180" w:rsidRDefault="00A43288" w:rsidP="00381BC7">
      <w:pPr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sz w:val="20"/>
          <w:szCs w:val="20"/>
          <w:u w:val="single"/>
        </w:rPr>
        <w:t>Variable Name</w:t>
      </w:r>
      <w:r w:rsidRPr="00D72180">
        <w:rPr>
          <w:sz w:val="20"/>
          <w:szCs w:val="20"/>
        </w:rPr>
        <w:t>: Path</w:t>
      </w:r>
    </w:p>
    <w:p w:rsidR="00A43288" w:rsidRPr="00D72180" w:rsidRDefault="00A43288" w:rsidP="00381BC7">
      <w:pPr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sz w:val="20"/>
          <w:szCs w:val="20"/>
          <w:u w:val="single"/>
        </w:rPr>
        <w:t>Variable Value</w:t>
      </w:r>
      <w:r w:rsidR="00204185" w:rsidRPr="00D72180">
        <w:rPr>
          <w:sz w:val="20"/>
          <w:szCs w:val="20"/>
        </w:rPr>
        <w:t>:</w:t>
      </w:r>
    </w:p>
    <w:p w:rsidR="00A43288" w:rsidRPr="00D72180" w:rsidRDefault="00A43288" w:rsidP="00381BC7">
      <w:pPr>
        <w:suppressAutoHyphens w:val="0"/>
        <w:spacing w:line="240" w:lineRule="auto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…;%ANT_HOME%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bin; C: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Users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Diogo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AppData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Local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Programs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Python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Python35-32</w:t>
      </w:r>
    </w:p>
    <w:p w:rsidR="00A43288" w:rsidRDefault="00A43288" w:rsidP="00381BC7">
      <w:pPr>
        <w:pStyle w:val="BodyText"/>
        <w:jc w:val="both"/>
      </w:pPr>
    </w:p>
    <w:p w:rsidR="00D54B3D" w:rsidRDefault="00D54B3D" w:rsidP="00381BC7">
      <w:pPr>
        <w:pStyle w:val="BodyText"/>
        <w:jc w:val="both"/>
      </w:pPr>
    </w:p>
    <w:p w:rsidR="00FF2B70" w:rsidRDefault="00FF2B70" w:rsidP="00381BC7">
      <w:pPr>
        <w:pStyle w:val="Heading2"/>
        <w:jc w:val="both"/>
      </w:pPr>
      <w:bookmarkStart w:id="18" w:name="_Toc457485399"/>
      <w:r>
        <w:t xml:space="preserve">1.1.2. </w:t>
      </w:r>
      <w:r w:rsidRPr="00FF2B70">
        <w:t>Salesforce Auto Deploy Tool</w:t>
      </w:r>
      <w:bookmarkEnd w:id="18"/>
    </w:p>
    <w:p w:rsidR="00FF2B70" w:rsidRPr="00FF2B70" w:rsidRDefault="00FF2B70" w:rsidP="00381BC7">
      <w:pPr>
        <w:pStyle w:val="BodyText"/>
        <w:jc w:val="both"/>
      </w:pPr>
    </w:p>
    <w:p w:rsidR="00FF2B70" w:rsidRPr="00D72180" w:rsidRDefault="00FF2B70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lastRenderedPageBreak/>
        <w:t xml:space="preserve">Just extract this tool to somewhere in your PC. In my case I put it under: </w:t>
      </w:r>
    </w:p>
    <w:p w:rsidR="00FF2B70" w:rsidRPr="00D72180" w:rsidRDefault="00FF2B70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C: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Users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Diogo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Documents</w:t>
      </w:r>
      <w:r w:rsidR="00B0380C">
        <w:rPr>
          <w:sz w:val="20"/>
          <w:szCs w:val="20"/>
        </w:rPr>
        <w:t>/</w:t>
      </w:r>
      <w:r w:rsidRPr="00D72180">
        <w:rPr>
          <w:sz w:val="20"/>
          <w:szCs w:val="20"/>
        </w:rPr>
        <w:t>Software Projects</w:t>
      </w:r>
    </w:p>
    <w:p w:rsidR="00FF2B70" w:rsidRPr="00FF2B70" w:rsidRDefault="00FF2B70" w:rsidP="00381BC7">
      <w:pPr>
        <w:pStyle w:val="BodyText"/>
        <w:jc w:val="both"/>
      </w:pPr>
    </w:p>
    <w:p w:rsidR="00A1098A" w:rsidRDefault="00B9714E" w:rsidP="00381BC7">
      <w:pPr>
        <w:pStyle w:val="Heading2"/>
        <w:jc w:val="both"/>
      </w:pPr>
      <w:bookmarkStart w:id="19" w:name="_Toc457485400"/>
      <w:r>
        <w:t>1.</w:t>
      </w:r>
      <w:r w:rsidR="0081507E">
        <w:t xml:space="preserve">2. </w:t>
      </w:r>
      <w:r w:rsidR="00D11DD5">
        <w:t>Configuration</w:t>
      </w:r>
      <w:bookmarkEnd w:id="19"/>
    </w:p>
    <w:p w:rsidR="00924C21" w:rsidRDefault="00924C21" w:rsidP="00381BC7">
      <w:pPr>
        <w:jc w:val="both"/>
      </w:pPr>
    </w:p>
    <w:p w:rsidR="00711BF5" w:rsidRPr="00D72180" w:rsidRDefault="00711BF5" w:rsidP="00381BC7">
      <w:pPr>
        <w:jc w:val="both"/>
        <w:rPr>
          <w:sz w:val="20"/>
          <w:szCs w:val="20"/>
        </w:rPr>
      </w:pPr>
      <w:r w:rsidRPr="00D72180">
        <w:rPr>
          <w:sz w:val="20"/>
          <w:szCs w:val="20"/>
        </w:rPr>
        <w:t xml:space="preserve">All the User configurations are defined in the </w:t>
      </w:r>
      <w:r w:rsidR="002767CB" w:rsidRPr="00D72180">
        <w:rPr>
          <w:sz w:val="20"/>
          <w:szCs w:val="20"/>
        </w:rPr>
        <w:t>following files</w:t>
      </w:r>
      <w:r w:rsidRPr="00D72180">
        <w:rPr>
          <w:sz w:val="20"/>
          <w:szCs w:val="20"/>
        </w:rPr>
        <w:t>:</w:t>
      </w:r>
    </w:p>
    <w:p w:rsidR="008F3315" w:rsidRPr="00D72180" w:rsidRDefault="00711BF5" w:rsidP="00381BC7">
      <w:pPr>
        <w:pStyle w:val="ListParagraph"/>
        <w:numPr>
          <w:ilvl w:val="0"/>
          <w:numId w:val="15"/>
        </w:numPr>
        <w:jc w:val="both"/>
        <w:rPr>
          <w:sz w:val="20"/>
          <w:szCs w:val="20"/>
        </w:rPr>
      </w:pPr>
      <w:r w:rsidRPr="00D72180">
        <w:rPr>
          <w:sz w:val="20"/>
          <w:szCs w:val="20"/>
        </w:rPr>
        <w:t>Config/</w:t>
      </w:r>
      <w:r w:rsidR="00D11DD5" w:rsidRPr="00D72180">
        <w:rPr>
          <w:sz w:val="20"/>
          <w:szCs w:val="20"/>
        </w:rPr>
        <w:t>Build.properties</w:t>
      </w:r>
    </w:p>
    <w:p w:rsidR="00516CC8" w:rsidRPr="00D72180" w:rsidRDefault="00516CC8" w:rsidP="00381BC7">
      <w:pPr>
        <w:pStyle w:val="ListParagraph"/>
        <w:numPr>
          <w:ilvl w:val="0"/>
          <w:numId w:val="15"/>
        </w:numPr>
        <w:jc w:val="both"/>
        <w:rPr>
          <w:sz w:val="20"/>
          <w:szCs w:val="20"/>
        </w:rPr>
      </w:pPr>
      <w:r w:rsidRPr="00D72180">
        <w:rPr>
          <w:sz w:val="20"/>
          <w:szCs w:val="20"/>
        </w:rPr>
        <w:t>Config/ Build.xml</w:t>
      </w:r>
    </w:p>
    <w:p w:rsidR="00516CC8" w:rsidRDefault="00516CC8" w:rsidP="00381BC7">
      <w:pPr>
        <w:jc w:val="both"/>
      </w:pPr>
    </w:p>
    <w:p w:rsidR="006A79A8" w:rsidRDefault="00B9714E" w:rsidP="00381BC7">
      <w:pPr>
        <w:pStyle w:val="Heading3"/>
        <w:jc w:val="both"/>
      </w:pPr>
      <w:bookmarkStart w:id="20" w:name="_Toc457485401"/>
      <w:r>
        <w:t>1.</w:t>
      </w:r>
      <w:r w:rsidR="00516CC8">
        <w:t>2.1. Build.properties</w:t>
      </w:r>
      <w:bookmarkEnd w:id="20"/>
    </w:p>
    <w:p w:rsidR="006A79A8" w:rsidRPr="00D72180" w:rsidRDefault="00516CC8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In this file you need to fill the info described below.</w:t>
      </w:r>
    </w:p>
    <w:p w:rsidR="006A79A8" w:rsidRPr="00516CC8" w:rsidRDefault="006A79A8" w:rsidP="00381BC7">
      <w:pPr>
        <w:pStyle w:val="BodyText"/>
        <w:jc w:val="both"/>
      </w:pPr>
    </w:p>
    <w:p w:rsidR="00516CC8" w:rsidRDefault="00B9714E" w:rsidP="00381BC7">
      <w:pPr>
        <w:pStyle w:val="Heading4"/>
        <w:jc w:val="both"/>
      </w:pPr>
      <w:bookmarkStart w:id="21" w:name="_Toc457485402"/>
      <w:r>
        <w:t>1.</w:t>
      </w:r>
      <w:r w:rsidR="00516CC8">
        <w:t xml:space="preserve">2.1.1. </w:t>
      </w:r>
      <w:r w:rsidR="006912F6" w:rsidRPr="00460DB1">
        <w:t>Remote Repository Configuration (Bitbucket)</w:t>
      </w:r>
      <w:bookmarkEnd w:id="21"/>
    </w:p>
    <w:p w:rsidR="006A79A8" w:rsidRPr="006A79A8" w:rsidRDefault="006A79A8" w:rsidP="00381BC7">
      <w:pPr>
        <w:pStyle w:val="BodyText"/>
        <w:jc w:val="both"/>
      </w:pPr>
    </w:p>
    <w:p w:rsidR="00516CC8" w:rsidRPr="00D72180" w:rsidRDefault="00D13DA0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The Bitbucket configuration for your repository.</w:t>
      </w:r>
    </w:p>
    <w:p w:rsidR="007B1E71" w:rsidRDefault="007B1E71" w:rsidP="00381BC7">
      <w:pPr>
        <w:jc w:val="both"/>
      </w:pPr>
      <w:r w:rsidRPr="007B1E71">
        <w:rPr>
          <w:noProof/>
          <w:lang w:eastAsia="en-US"/>
        </w:rPr>
        <w:drawing>
          <wp:inline distT="0" distB="0" distL="0" distR="0" wp14:anchorId="2C14F2C8" wp14:editId="45FBA807">
            <wp:extent cx="4701947" cy="1851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F6" w:rsidRDefault="006912F6" w:rsidP="00381BC7">
      <w:pPr>
        <w:jc w:val="both"/>
      </w:pPr>
    </w:p>
    <w:p w:rsidR="007B1E71" w:rsidRDefault="006A79A8" w:rsidP="00381BC7">
      <w:pPr>
        <w:jc w:val="both"/>
      </w:pPr>
      <w:r>
        <w:t xml:space="preserve">You can get this info in </w:t>
      </w:r>
      <w:r w:rsidR="006912F6">
        <w:t xml:space="preserve">URL for </w:t>
      </w:r>
      <w:r>
        <w:t xml:space="preserve">your </w:t>
      </w:r>
      <w:r w:rsidR="006912F6">
        <w:t>branch:</w:t>
      </w:r>
    </w:p>
    <w:p w:rsidR="00A5287D" w:rsidRDefault="007B1E71" w:rsidP="00381BC7">
      <w:pPr>
        <w:jc w:val="both"/>
      </w:pPr>
      <w:r w:rsidRPr="007B1E71">
        <w:rPr>
          <w:noProof/>
          <w:lang w:eastAsia="en-US"/>
        </w:rPr>
        <w:drawing>
          <wp:inline distT="0" distB="0" distL="0" distR="0" wp14:anchorId="1CBFD77B" wp14:editId="2F20E62E">
            <wp:extent cx="6120130" cy="1988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7E" w:rsidRDefault="0081507E" w:rsidP="00381BC7">
      <w:pPr>
        <w:jc w:val="both"/>
      </w:pPr>
    </w:p>
    <w:p w:rsidR="00516CC8" w:rsidRDefault="00516CC8" w:rsidP="00381BC7">
      <w:pPr>
        <w:jc w:val="both"/>
      </w:pPr>
    </w:p>
    <w:p w:rsidR="00516CC8" w:rsidRDefault="00B9714E" w:rsidP="00381BC7">
      <w:pPr>
        <w:pStyle w:val="Heading4"/>
        <w:jc w:val="both"/>
      </w:pPr>
      <w:bookmarkStart w:id="22" w:name="_Toc457485403"/>
      <w:r>
        <w:lastRenderedPageBreak/>
        <w:t>1.</w:t>
      </w:r>
      <w:r w:rsidR="00516CC8">
        <w:t>2.1.2. Local Repository Configuration</w:t>
      </w:r>
      <w:bookmarkEnd w:id="22"/>
    </w:p>
    <w:p w:rsidR="006A79A8" w:rsidRDefault="006A79A8" w:rsidP="00381BC7">
      <w:pPr>
        <w:pStyle w:val="BodyText"/>
        <w:jc w:val="both"/>
      </w:pPr>
    </w:p>
    <w:p w:rsidR="0071762E" w:rsidRPr="00D72180" w:rsidRDefault="0071762E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The configuration for your local GIT repository.</w:t>
      </w:r>
    </w:p>
    <w:p w:rsidR="007B1E71" w:rsidRDefault="006912F6" w:rsidP="00381BC7">
      <w:pPr>
        <w:jc w:val="both"/>
      </w:pPr>
      <w:r w:rsidRPr="006912F6">
        <w:rPr>
          <w:noProof/>
          <w:lang w:eastAsia="en-US"/>
        </w:rPr>
        <w:drawing>
          <wp:inline distT="0" distB="0" distL="0" distR="0" wp14:anchorId="2D8B5C1E" wp14:editId="54C5DD65">
            <wp:extent cx="4663844" cy="1097375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F6" w:rsidRDefault="006912F6" w:rsidP="00381BC7">
      <w:pPr>
        <w:jc w:val="both"/>
      </w:pPr>
    </w:p>
    <w:p w:rsidR="00516CC8" w:rsidRDefault="00B9714E" w:rsidP="00381BC7">
      <w:pPr>
        <w:pStyle w:val="Heading4"/>
        <w:jc w:val="both"/>
      </w:pPr>
      <w:bookmarkStart w:id="23" w:name="_Toc457485404"/>
      <w:r>
        <w:t>1.</w:t>
      </w:r>
      <w:r w:rsidR="00516CC8">
        <w:t xml:space="preserve">2.1.3. </w:t>
      </w:r>
      <w:r w:rsidR="006912F6" w:rsidRPr="00516CC8">
        <w:t>Salesforce Org configuration</w:t>
      </w:r>
      <w:bookmarkEnd w:id="23"/>
      <w:r w:rsidR="006912F6" w:rsidRPr="00516CC8">
        <w:t xml:space="preserve"> </w:t>
      </w:r>
    </w:p>
    <w:p w:rsidR="0071762E" w:rsidRDefault="0071762E" w:rsidP="00381BC7">
      <w:pPr>
        <w:pStyle w:val="BodyText"/>
        <w:jc w:val="both"/>
      </w:pPr>
    </w:p>
    <w:p w:rsidR="00D54B3D" w:rsidRDefault="00516CC8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Salesforce login configuration</w:t>
      </w:r>
      <w:r w:rsidR="0071762E" w:rsidRPr="00D72180">
        <w:rPr>
          <w:sz w:val="20"/>
          <w:szCs w:val="20"/>
        </w:rPr>
        <w:t xml:space="preserve"> (I used my sandbox as example)</w:t>
      </w:r>
      <w:r w:rsidR="00D72180" w:rsidRPr="00D72180">
        <w:rPr>
          <w:sz w:val="20"/>
          <w:szCs w:val="20"/>
        </w:rPr>
        <w:t>.</w:t>
      </w:r>
    </w:p>
    <w:p w:rsidR="006912F6" w:rsidRDefault="006912F6" w:rsidP="00381BC7">
      <w:pPr>
        <w:pStyle w:val="BodyText"/>
        <w:jc w:val="both"/>
      </w:pPr>
      <w:r w:rsidRPr="006912F6">
        <w:rPr>
          <w:noProof/>
          <w:lang w:eastAsia="en-US"/>
        </w:rPr>
        <w:drawing>
          <wp:inline distT="0" distB="0" distL="0" distR="0" wp14:anchorId="514081E7" wp14:editId="31BABF3A">
            <wp:extent cx="4610500" cy="92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24" w:rsidRDefault="00811424" w:rsidP="00381BC7">
      <w:pPr>
        <w:jc w:val="both"/>
      </w:pPr>
    </w:p>
    <w:p w:rsidR="00811424" w:rsidRDefault="00B9714E" w:rsidP="00381BC7">
      <w:pPr>
        <w:pStyle w:val="Heading4"/>
        <w:jc w:val="both"/>
      </w:pPr>
      <w:bookmarkStart w:id="24" w:name="_Toc457485405"/>
      <w:r>
        <w:t>1.</w:t>
      </w:r>
      <w:r w:rsidR="00811424">
        <w:t>2.1.4. Input</w:t>
      </w:r>
      <w:r w:rsidR="006B7B9F">
        <w:t xml:space="preserve"> configuration</w:t>
      </w:r>
      <w:bookmarkEnd w:id="24"/>
    </w:p>
    <w:p w:rsidR="00811424" w:rsidRDefault="00811424" w:rsidP="00381BC7">
      <w:pPr>
        <w:pStyle w:val="BodyText"/>
        <w:jc w:val="both"/>
      </w:pPr>
    </w:p>
    <w:p w:rsidR="0071762E" w:rsidRPr="00D72180" w:rsidRDefault="0071762E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The Input configuration for the Deploy process:</w:t>
      </w:r>
    </w:p>
    <w:p w:rsidR="0071762E" w:rsidRPr="00D72180" w:rsidRDefault="0071762E" w:rsidP="00381BC7">
      <w:pPr>
        <w:pStyle w:val="BodyText"/>
        <w:numPr>
          <w:ilvl w:val="0"/>
          <w:numId w:val="22"/>
        </w:numPr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VAR_VERSION</w:t>
      </w:r>
      <w:r w:rsidRPr="00D72180">
        <w:rPr>
          <w:sz w:val="20"/>
          <w:szCs w:val="20"/>
        </w:rPr>
        <w:t xml:space="preserve"> </w:t>
      </w:r>
      <w:r w:rsidRPr="00D72180">
        <w:rPr>
          <w:sz w:val="20"/>
          <w:szCs w:val="20"/>
        </w:rPr>
        <w:sym w:font="Wingdings" w:char="F0E0"/>
      </w:r>
      <w:r w:rsidRPr="00D72180">
        <w:rPr>
          <w:sz w:val="20"/>
          <w:szCs w:val="20"/>
        </w:rPr>
        <w:t xml:space="preserve"> The Salesforce API version that will be passed to the Package.xml</w:t>
      </w:r>
    </w:p>
    <w:p w:rsidR="0071762E" w:rsidRPr="00D72180" w:rsidRDefault="0071762E" w:rsidP="00381BC7">
      <w:pPr>
        <w:pStyle w:val="BodyText"/>
        <w:numPr>
          <w:ilvl w:val="0"/>
          <w:numId w:val="22"/>
        </w:numPr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BEFORE</w:t>
      </w:r>
      <w:r w:rsidRPr="00D72180">
        <w:rPr>
          <w:sz w:val="20"/>
          <w:szCs w:val="20"/>
        </w:rPr>
        <w:t xml:space="preserve"> </w:t>
      </w:r>
      <w:r w:rsidRPr="00D72180">
        <w:rPr>
          <w:sz w:val="20"/>
          <w:szCs w:val="20"/>
        </w:rPr>
        <w:sym w:font="Wingdings" w:char="F0E0"/>
      </w:r>
      <w:r w:rsidRPr="00D72180">
        <w:rPr>
          <w:sz w:val="20"/>
          <w:szCs w:val="20"/>
        </w:rPr>
        <w:t xml:space="preserve"> In case you want to use a </w:t>
      </w:r>
      <w:r w:rsidRPr="00D72180">
        <w:rPr>
          <w:b/>
          <w:sz w:val="20"/>
          <w:szCs w:val="20"/>
        </w:rPr>
        <w:t>remote branch commit log</w:t>
      </w:r>
      <w:r w:rsidRPr="00D72180">
        <w:rPr>
          <w:sz w:val="20"/>
          <w:szCs w:val="20"/>
        </w:rPr>
        <w:t xml:space="preserve"> you need to specify this field as shown below.</w:t>
      </w:r>
    </w:p>
    <w:p w:rsidR="0071762E" w:rsidRPr="00D72180" w:rsidRDefault="0071762E" w:rsidP="00381BC7">
      <w:pPr>
        <w:pStyle w:val="BodyText"/>
        <w:numPr>
          <w:ilvl w:val="0"/>
          <w:numId w:val="22"/>
        </w:numPr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PULLREQUESTID</w:t>
      </w:r>
      <w:r w:rsidRPr="00D72180">
        <w:rPr>
          <w:sz w:val="20"/>
          <w:szCs w:val="20"/>
        </w:rPr>
        <w:t xml:space="preserve"> </w:t>
      </w:r>
      <w:r w:rsidRPr="00D72180">
        <w:rPr>
          <w:sz w:val="20"/>
          <w:szCs w:val="20"/>
        </w:rPr>
        <w:sym w:font="Wingdings" w:char="F0E0"/>
      </w:r>
      <w:r w:rsidRPr="00D72180">
        <w:rPr>
          <w:sz w:val="20"/>
          <w:szCs w:val="20"/>
        </w:rPr>
        <w:t xml:space="preserve"> In case you want to use a </w:t>
      </w:r>
      <w:r w:rsidRPr="00D72180">
        <w:rPr>
          <w:b/>
          <w:sz w:val="20"/>
          <w:szCs w:val="20"/>
        </w:rPr>
        <w:t>remote branch Pull Request</w:t>
      </w:r>
      <w:r w:rsidRPr="00D72180">
        <w:rPr>
          <w:sz w:val="20"/>
          <w:szCs w:val="20"/>
        </w:rPr>
        <w:t>.</w:t>
      </w:r>
    </w:p>
    <w:p w:rsidR="006A79A8" w:rsidRDefault="006A79A8" w:rsidP="00381BC7">
      <w:pPr>
        <w:pStyle w:val="BodyText"/>
        <w:jc w:val="both"/>
      </w:pPr>
    </w:p>
    <w:p w:rsidR="00811424" w:rsidRPr="00811424" w:rsidRDefault="006A79A8" w:rsidP="00381BC7">
      <w:pPr>
        <w:pStyle w:val="BodyText"/>
        <w:jc w:val="both"/>
      </w:pPr>
      <w:r w:rsidRPr="006A79A8">
        <w:rPr>
          <w:noProof/>
          <w:lang w:eastAsia="en-US"/>
        </w:rPr>
        <w:drawing>
          <wp:inline distT="0" distB="0" distL="0" distR="0" wp14:anchorId="3964EA26" wp14:editId="14C0BDC9">
            <wp:extent cx="6120130" cy="2014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52" w:rsidRDefault="00B9714E" w:rsidP="00381BC7">
      <w:pPr>
        <w:pStyle w:val="Heading3"/>
        <w:jc w:val="both"/>
      </w:pPr>
      <w:bookmarkStart w:id="25" w:name="_Toc457485406"/>
      <w:r>
        <w:lastRenderedPageBreak/>
        <w:t>1.</w:t>
      </w:r>
      <w:r w:rsidR="00B90B52">
        <w:t>2.2</w:t>
      </w:r>
      <w:r w:rsidR="00811424">
        <w:t>.</w:t>
      </w:r>
      <w:r w:rsidR="00B90B52">
        <w:t xml:space="preserve"> Build.xml</w:t>
      </w:r>
      <w:bookmarkEnd w:id="25"/>
    </w:p>
    <w:p w:rsidR="0081507E" w:rsidRPr="00D72180" w:rsidRDefault="0081507E" w:rsidP="00381BC7">
      <w:pPr>
        <w:jc w:val="both"/>
        <w:rPr>
          <w:sz w:val="20"/>
          <w:szCs w:val="20"/>
        </w:rPr>
      </w:pPr>
    </w:p>
    <w:p w:rsidR="00811424" w:rsidRPr="00D72180" w:rsidRDefault="00811424" w:rsidP="00381BC7">
      <w:pPr>
        <w:jc w:val="both"/>
        <w:rPr>
          <w:sz w:val="20"/>
          <w:szCs w:val="20"/>
        </w:rPr>
      </w:pPr>
      <w:r w:rsidRPr="00D72180">
        <w:rPr>
          <w:sz w:val="20"/>
          <w:szCs w:val="20"/>
        </w:rPr>
        <w:t xml:space="preserve">This file contains the Ant configuration regarding the Sandbox deployment. Just be sure you have correctly defined the </w:t>
      </w:r>
      <w:r w:rsidRPr="00D72180">
        <w:rPr>
          <w:b/>
          <w:sz w:val="20"/>
          <w:szCs w:val="20"/>
        </w:rPr>
        <w:t xml:space="preserve">SALESFORCE_ANT_HOME </w:t>
      </w:r>
      <w:r w:rsidRPr="00D72180">
        <w:rPr>
          <w:sz w:val="20"/>
          <w:szCs w:val="20"/>
        </w:rPr>
        <w:t>environment variable.</w:t>
      </w:r>
    </w:p>
    <w:p w:rsidR="0071762E" w:rsidRDefault="0071762E" w:rsidP="00381BC7">
      <w:pPr>
        <w:jc w:val="both"/>
      </w:pPr>
    </w:p>
    <w:p w:rsidR="00811424" w:rsidRDefault="00811424" w:rsidP="00381BC7">
      <w:pPr>
        <w:jc w:val="both"/>
      </w:pPr>
      <w:r w:rsidRPr="00811424">
        <w:rPr>
          <w:noProof/>
          <w:lang w:eastAsia="en-US"/>
        </w:rPr>
        <w:drawing>
          <wp:inline distT="0" distB="0" distL="0" distR="0" wp14:anchorId="57B4CDD4" wp14:editId="5E974CDD">
            <wp:extent cx="5197290" cy="66299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62E" w:rsidRDefault="0071762E" w:rsidP="00381BC7">
      <w:pPr>
        <w:jc w:val="both"/>
      </w:pPr>
    </w:p>
    <w:p w:rsidR="00D54B3D" w:rsidRDefault="00D54B3D" w:rsidP="00381BC7">
      <w:pPr>
        <w:pStyle w:val="Heading1"/>
        <w:jc w:val="both"/>
      </w:pPr>
      <w:r>
        <w:br w:type="page"/>
      </w:r>
    </w:p>
    <w:p w:rsidR="00DD4431" w:rsidRDefault="00B9714E" w:rsidP="00381BC7">
      <w:pPr>
        <w:pStyle w:val="Heading1"/>
        <w:jc w:val="both"/>
      </w:pPr>
      <w:bookmarkStart w:id="26" w:name="_Toc457485407"/>
      <w:r>
        <w:lastRenderedPageBreak/>
        <w:t xml:space="preserve">3. </w:t>
      </w:r>
      <w:r w:rsidR="004B6E9D">
        <w:t>Usage</w:t>
      </w:r>
      <w:bookmarkEnd w:id="26"/>
    </w:p>
    <w:p w:rsidR="00FF2B70" w:rsidRDefault="00FF2B70" w:rsidP="00381BC7">
      <w:pPr>
        <w:pStyle w:val="BodyText"/>
        <w:jc w:val="both"/>
      </w:pPr>
    </w:p>
    <w:p w:rsidR="00FF2B70" w:rsidRPr="00D72180" w:rsidRDefault="00FF2B70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First you need to access to a command line terminal. The easiest</w:t>
      </w:r>
      <w:r w:rsidR="00D72180" w:rsidRPr="00D72180">
        <w:rPr>
          <w:sz w:val="20"/>
          <w:szCs w:val="20"/>
        </w:rPr>
        <w:t xml:space="preserve"> way is to open Source Tree Terminal:</w:t>
      </w:r>
    </w:p>
    <w:p w:rsidR="00D72180" w:rsidRDefault="00D72180" w:rsidP="00381BC7">
      <w:pPr>
        <w:pStyle w:val="BodyText"/>
        <w:jc w:val="both"/>
      </w:pPr>
      <w:r w:rsidRPr="00D72180">
        <w:rPr>
          <w:noProof/>
          <w:lang w:eastAsia="en-US"/>
        </w:rPr>
        <w:drawing>
          <wp:inline distT="0" distB="0" distL="0" distR="0" wp14:anchorId="47C3A278" wp14:editId="1053C99A">
            <wp:extent cx="6120130" cy="3355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4E" w:rsidRPr="00D72180" w:rsidRDefault="00B9714E" w:rsidP="00381BC7">
      <w:pPr>
        <w:pStyle w:val="BodyText"/>
        <w:jc w:val="both"/>
        <w:rPr>
          <w:sz w:val="20"/>
          <w:szCs w:val="20"/>
        </w:rPr>
      </w:pPr>
      <w:r w:rsidRPr="00D72180">
        <w:rPr>
          <w:sz w:val="20"/>
          <w:szCs w:val="20"/>
        </w:rPr>
        <w:t>As it was explained above, the deployment can be performed from 2 different origins:</w:t>
      </w:r>
    </w:p>
    <w:p w:rsidR="00B9714E" w:rsidRPr="00D72180" w:rsidRDefault="00B9714E" w:rsidP="00381BC7">
      <w:pPr>
        <w:pStyle w:val="ListParagraph"/>
        <w:numPr>
          <w:ilvl w:val="0"/>
          <w:numId w:val="23"/>
        </w:numPr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Branch Commit Log</w:t>
      </w:r>
      <w:r w:rsidRPr="00D72180">
        <w:rPr>
          <w:sz w:val="20"/>
          <w:szCs w:val="20"/>
        </w:rPr>
        <w:t xml:space="preserve"> in a remote repository (Bitbucket).</w:t>
      </w:r>
    </w:p>
    <w:p w:rsidR="00B9714E" w:rsidRPr="00D72180" w:rsidRDefault="00B9714E" w:rsidP="00381BC7">
      <w:pPr>
        <w:pStyle w:val="ListParagraph"/>
        <w:numPr>
          <w:ilvl w:val="0"/>
          <w:numId w:val="23"/>
        </w:numPr>
        <w:jc w:val="both"/>
        <w:rPr>
          <w:sz w:val="20"/>
          <w:szCs w:val="20"/>
        </w:rPr>
      </w:pPr>
      <w:r w:rsidRPr="00D72180">
        <w:rPr>
          <w:b/>
          <w:sz w:val="20"/>
          <w:szCs w:val="20"/>
        </w:rPr>
        <w:t>Pull Request</w:t>
      </w:r>
      <w:r w:rsidRPr="00D72180">
        <w:rPr>
          <w:sz w:val="20"/>
          <w:szCs w:val="20"/>
        </w:rPr>
        <w:t xml:space="preserve"> in a remote repository (Bitbucket).</w:t>
      </w:r>
    </w:p>
    <w:p w:rsidR="00DD4431" w:rsidRDefault="00DD4431" w:rsidP="00381BC7">
      <w:pPr>
        <w:pStyle w:val="BodyText"/>
        <w:jc w:val="both"/>
      </w:pPr>
    </w:p>
    <w:p w:rsidR="003357FE" w:rsidRPr="00965DBB" w:rsidRDefault="003357FE" w:rsidP="00381BC7">
      <w:pPr>
        <w:pStyle w:val="BodyText"/>
        <w:jc w:val="both"/>
        <w:rPr>
          <w:sz w:val="20"/>
          <w:szCs w:val="20"/>
        </w:rPr>
      </w:pPr>
      <w:r w:rsidRPr="00965DBB">
        <w:rPr>
          <w:sz w:val="20"/>
          <w:szCs w:val="20"/>
        </w:rPr>
        <w:t>First</w:t>
      </w:r>
      <w:r w:rsidR="00E80EAE" w:rsidRPr="00965DBB">
        <w:rPr>
          <w:sz w:val="20"/>
          <w:szCs w:val="20"/>
        </w:rPr>
        <w:t xml:space="preserve"> you have to navigate to the “Salesforce Auto Deploy Tool” folder. </w:t>
      </w:r>
      <w:r w:rsidRPr="00965DBB">
        <w:rPr>
          <w:sz w:val="20"/>
          <w:szCs w:val="20"/>
        </w:rPr>
        <w:t>Just type in the terminal the command to the “Salesforce Auto Deploy Tool” folder</w:t>
      </w:r>
      <w:r w:rsidR="00E80EAE" w:rsidRPr="00965DBB">
        <w:rPr>
          <w:sz w:val="20"/>
          <w:szCs w:val="20"/>
        </w:rPr>
        <w:t xml:space="preserve">: </w:t>
      </w:r>
    </w:p>
    <w:p w:rsidR="00687035" w:rsidRPr="002149DE" w:rsidRDefault="00687035" w:rsidP="00381BC7">
      <w:pPr>
        <w:pStyle w:val="BodyText"/>
        <w:jc w:val="both"/>
        <w:rPr>
          <w:b/>
          <w:sz w:val="20"/>
          <w:szCs w:val="20"/>
        </w:rPr>
      </w:pPr>
      <w:r w:rsidRPr="002149DE">
        <w:rPr>
          <w:b/>
          <w:sz w:val="20"/>
          <w:szCs w:val="20"/>
        </w:rPr>
        <w:t>cd "C:</w:t>
      </w:r>
      <w:r w:rsidR="00B0380C">
        <w:rPr>
          <w:b/>
          <w:sz w:val="20"/>
          <w:szCs w:val="20"/>
        </w:rPr>
        <w:t>/</w:t>
      </w:r>
      <w:r w:rsidRPr="002149DE">
        <w:rPr>
          <w:b/>
          <w:sz w:val="20"/>
          <w:szCs w:val="20"/>
        </w:rPr>
        <w:t>Users</w:t>
      </w:r>
      <w:r w:rsidR="00B0380C">
        <w:rPr>
          <w:b/>
          <w:sz w:val="20"/>
          <w:szCs w:val="20"/>
        </w:rPr>
        <w:t>/</w:t>
      </w:r>
      <w:r w:rsidRPr="002149DE">
        <w:rPr>
          <w:b/>
          <w:sz w:val="20"/>
          <w:szCs w:val="20"/>
        </w:rPr>
        <w:t>Diogo</w:t>
      </w:r>
      <w:r w:rsidR="00B0380C">
        <w:rPr>
          <w:b/>
          <w:sz w:val="20"/>
          <w:szCs w:val="20"/>
        </w:rPr>
        <w:t>/</w:t>
      </w:r>
      <w:r w:rsidRPr="002149DE">
        <w:rPr>
          <w:b/>
          <w:sz w:val="20"/>
          <w:szCs w:val="20"/>
        </w:rPr>
        <w:t>Documents</w:t>
      </w:r>
      <w:r w:rsidR="00B0380C">
        <w:rPr>
          <w:b/>
          <w:sz w:val="20"/>
          <w:szCs w:val="20"/>
        </w:rPr>
        <w:t>/</w:t>
      </w:r>
      <w:r w:rsidRPr="002149DE">
        <w:rPr>
          <w:b/>
          <w:sz w:val="20"/>
          <w:szCs w:val="20"/>
        </w:rPr>
        <w:t>Software Projects</w:t>
      </w:r>
      <w:r w:rsidR="00B0380C">
        <w:rPr>
          <w:b/>
          <w:sz w:val="20"/>
          <w:szCs w:val="20"/>
        </w:rPr>
        <w:t>/</w:t>
      </w:r>
      <w:r w:rsidRPr="002149DE">
        <w:rPr>
          <w:b/>
          <w:sz w:val="20"/>
          <w:szCs w:val="20"/>
        </w:rPr>
        <w:t>Salesforce Auto Deploy Tool"</w:t>
      </w:r>
    </w:p>
    <w:p w:rsidR="003357FE" w:rsidRDefault="003357FE" w:rsidP="00381BC7">
      <w:pPr>
        <w:pStyle w:val="BodyText"/>
        <w:jc w:val="both"/>
        <w:rPr>
          <w:sz w:val="20"/>
          <w:szCs w:val="20"/>
        </w:rPr>
      </w:pPr>
      <w:r w:rsidRPr="00965DBB">
        <w:rPr>
          <w:sz w:val="20"/>
          <w:szCs w:val="20"/>
        </w:rPr>
        <w:t xml:space="preserve">Then you follow the steps in </w:t>
      </w:r>
      <w:r w:rsidRPr="002149DE">
        <w:rPr>
          <w:b/>
          <w:sz w:val="20"/>
          <w:szCs w:val="20"/>
        </w:rPr>
        <w:t>3.1</w:t>
      </w:r>
      <w:r w:rsidRPr="00965DBB">
        <w:rPr>
          <w:sz w:val="20"/>
          <w:szCs w:val="20"/>
        </w:rPr>
        <w:t xml:space="preserve"> or</w:t>
      </w:r>
      <w:r w:rsidRPr="002149DE">
        <w:rPr>
          <w:b/>
          <w:sz w:val="20"/>
          <w:szCs w:val="20"/>
        </w:rPr>
        <w:t xml:space="preserve"> 3.2</w:t>
      </w:r>
      <w:r w:rsidRPr="00965DBB">
        <w:rPr>
          <w:sz w:val="20"/>
          <w:szCs w:val="20"/>
        </w:rPr>
        <w:t xml:space="preserve"> depending in what the deployment will be based.</w:t>
      </w:r>
    </w:p>
    <w:p w:rsidR="00D54B3D" w:rsidRPr="00965DBB" w:rsidRDefault="00D54B3D" w:rsidP="00381BC7">
      <w:pPr>
        <w:pStyle w:val="BodyText"/>
        <w:jc w:val="both"/>
        <w:rPr>
          <w:sz w:val="20"/>
          <w:szCs w:val="20"/>
        </w:rPr>
      </w:pPr>
    </w:p>
    <w:p w:rsidR="00B9714E" w:rsidRDefault="00B9714E" w:rsidP="00381BC7">
      <w:pPr>
        <w:pStyle w:val="Heading2"/>
        <w:jc w:val="both"/>
      </w:pPr>
      <w:bookmarkStart w:id="27" w:name="_Toc457485408"/>
      <w:r>
        <w:t xml:space="preserve">3.1. </w:t>
      </w:r>
      <w:r w:rsidRPr="00B9714E">
        <w:t>Branch Commit Log</w:t>
      </w:r>
      <w:bookmarkEnd w:id="27"/>
    </w:p>
    <w:p w:rsidR="00E80EAE" w:rsidRPr="00965DBB" w:rsidRDefault="00E80EAE" w:rsidP="00381BC7">
      <w:pPr>
        <w:pStyle w:val="BodyText"/>
        <w:jc w:val="both"/>
        <w:rPr>
          <w:sz w:val="20"/>
          <w:szCs w:val="20"/>
        </w:rPr>
      </w:pPr>
    </w:p>
    <w:p w:rsidR="0081507E" w:rsidRPr="00965DBB" w:rsidRDefault="00E80EAE" w:rsidP="00381BC7">
      <w:pPr>
        <w:pStyle w:val="BodyText"/>
        <w:jc w:val="both"/>
        <w:rPr>
          <w:sz w:val="20"/>
          <w:szCs w:val="20"/>
        </w:rPr>
      </w:pPr>
      <w:r w:rsidRPr="00965DBB">
        <w:rPr>
          <w:sz w:val="20"/>
          <w:szCs w:val="20"/>
        </w:rPr>
        <w:t xml:space="preserve">After specifying the </w:t>
      </w:r>
      <w:r w:rsidRPr="00965DBB">
        <w:rPr>
          <w:b/>
          <w:sz w:val="20"/>
          <w:szCs w:val="20"/>
        </w:rPr>
        <w:t xml:space="preserve">BEFORE </w:t>
      </w:r>
      <w:r w:rsidRPr="00965DBB">
        <w:rPr>
          <w:sz w:val="20"/>
          <w:szCs w:val="20"/>
        </w:rPr>
        <w:t>variable in the input configuration you just have to run the bash command</w:t>
      </w:r>
      <w:r w:rsidR="0081507E" w:rsidRPr="00965DBB">
        <w:rPr>
          <w:sz w:val="20"/>
          <w:szCs w:val="20"/>
        </w:rPr>
        <w:t>:</w:t>
      </w:r>
    </w:p>
    <w:p w:rsidR="00E80EAE" w:rsidRPr="00965DBB" w:rsidRDefault="0081507E" w:rsidP="00381BC7">
      <w:pPr>
        <w:pStyle w:val="BodyText"/>
        <w:numPr>
          <w:ilvl w:val="0"/>
          <w:numId w:val="14"/>
        </w:numPr>
        <w:jc w:val="both"/>
        <w:rPr>
          <w:b/>
          <w:sz w:val="20"/>
          <w:szCs w:val="20"/>
        </w:rPr>
      </w:pPr>
      <w:r w:rsidRPr="00965DBB">
        <w:rPr>
          <w:b/>
          <w:sz w:val="20"/>
          <w:szCs w:val="20"/>
        </w:rPr>
        <w:t>./runDeployFromGitLog.sh</w:t>
      </w:r>
    </w:p>
    <w:p w:rsidR="00E80EAE" w:rsidRPr="00965DBB" w:rsidRDefault="00E80EAE" w:rsidP="00381BC7">
      <w:pPr>
        <w:pStyle w:val="BodyText"/>
        <w:jc w:val="both"/>
        <w:rPr>
          <w:sz w:val="20"/>
          <w:szCs w:val="20"/>
        </w:rPr>
      </w:pPr>
      <w:r w:rsidRPr="00965DBB">
        <w:rPr>
          <w:sz w:val="20"/>
          <w:szCs w:val="20"/>
        </w:rPr>
        <w:t xml:space="preserve">After this you will be asked for an </w:t>
      </w:r>
      <w:r w:rsidR="0081507E" w:rsidRPr="00965DBB">
        <w:rPr>
          <w:sz w:val="20"/>
          <w:szCs w:val="20"/>
        </w:rPr>
        <w:t xml:space="preserve">Input: </w:t>
      </w:r>
    </w:p>
    <w:p w:rsidR="0081507E" w:rsidRPr="00965DBB" w:rsidRDefault="00965DBB" w:rsidP="00381BC7">
      <w:pPr>
        <w:pStyle w:val="BodyText"/>
        <w:numPr>
          <w:ilvl w:val="1"/>
          <w:numId w:val="14"/>
        </w:numPr>
        <w:jc w:val="both"/>
        <w:rPr>
          <w:b/>
          <w:sz w:val="20"/>
          <w:szCs w:val="20"/>
        </w:rPr>
      </w:pPr>
      <w:r w:rsidRPr="00965DBB">
        <w:rPr>
          <w:b/>
          <w:sz w:val="20"/>
          <w:szCs w:val="20"/>
        </w:rPr>
        <w:t>Use Destructive Changes (Y/N)</w:t>
      </w:r>
    </w:p>
    <w:p w:rsidR="002149DE" w:rsidRDefault="002149DE" w:rsidP="00381BC7">
      <w:pPr>
        <w:pStyle w:val="BodyText"/>
        <w:jc w:val="both"/>
        <w:rPr>
          <w:sz w:val="20"/>
          <w:szCs w:val="20"/>
        </w:rPr>
      </w:pPr>
      <w:r w:rsidRPr="002149DE">
        <w:rPr>
          <w:noProof/>
          <w:sz w:val="20"/>
          <w:szCs w:val="20"/>
          <w:lang w:eastAsia="en-US"/>
        </w:rPr>
        <w:lastRenderedPageBreak/>
        <w:drawing>
          <wp:inline distT="0" distB="0" distL="0" distR="0" wp14:anchorId="5172A6D5" wp14:editId="36771039">
            <wp:extent cx="6120130" cy="2035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7E" w:rsidRDefault="00965DBB" w:rsidP="00381BC7">
      <w:pPr>
        <w:pStyle w:val="BodyText"/>
        <w:jc w:val="both"/>
        <w:rPr>
          <w:sz w:val="20"/>
          <w:szCs w:val="20"/>
        </w:rPr>
      </w:pPr>
      <w:r>
        <w:rPr>
          <w:sz w:val="20"/>
          <w:szCs w:val="20"/>
        </w:rPr>
        <w:t>The destructiveChanges.xml is always generated, however it will only be used if it’s explicitly specified (Y).</w:t>
      </w:r>
    </w:p>
    <w:p w:rsidR="003C365D" w:rsidRDefault="003C365D" w:rsidP="00381BC7">
      <w:pPr>
        <w:pStyle w:val="BodyText"/>
        <w:jc w:val="both"/>
      </w:pPr>
      <w:r>
        <w:rPr>
          <w:sz w:val="20"/>
          <w:szCs w:val="20"/>
        </w:rPr>
        <w:t>After this the deployment will run automatic</w:t>
      </w:r>
      <w:r>
        <w:t>ally.</w:t>
      </w:r>
    </w:p>
    <w:p w:rsidR="00965DBB" w:rsidRPr="00965DBB" w:rsidRDefault="00965DBB" w:rsidP="00381BC7">
      <w:pPr>
        <w:pStyle w:val="BodyText"/>
        <w:jc w:val="both"/>
        <w:rPr>
          <w:sz w:val="20"/>
          <w:szCs w:val="20"/>
        </w:rPr>
      </w:pPr>
    </w:p>
    <w:p w:rsidR="00965DBB" w:rsidRDefault="00FF2B70" w:rsidP="00381BC7">
      <w:pPr>
        <w:pStyle w:val="Heading2"/>
        <w:jc w:val="both"/>
      </w:pPr>
      <w:bookmarkStart w:id="28" w:name="_Toc457485409"/>
      <w:r>
        <w:t xml:space="preserve">3.2. </w:t>
      </w:r>
      <w:r w:rsidRPr="00FF2B70">
        <w:t>Pull Request</w:t>
      </w:r>
      <w:bookmarkEnd w:id="28"/>
    </w:p>
    <w:p w:rsidR="00965DBB" w:rsidRPr="00965DBB" w:rsidRDefault="00965DBB" w:rsidP="00381BC7">
      <w:pPr>
        <w:pStyle w:val="BodyText"/>
        <w:jc w:val="both"/>
      </w:pPr>
    </w:p>
    <w:p w:rsidR="00965DBB" w:rsidRPr="00965DBB" w:rsidRDefault="00965DBB" w:rsidP="00381BC7">
      <w:pPr>
        <w:pStyle w:val="BodyText"/>
        <w:jc w:val="both"/>
        <w:rPr>
          <w:sz w:val="20"/>
          <w:szCs w:val="20"/>
        </w:rPr>
      </w:pPr>
      <w:r w:rsidRPr="00965DBB">
        <w:rPr>
          <w:sz w:val="20"/>
          <w:szCs w:val="20"/>
        </w:rPr>
        <w:t xml:space="preserve">After specifying the </w:t>
      </w:r>
      <w:r>
        <w:rPr>
          <w:b/>
          <w:sz w:val="20"/>
          <w:szCs w:val="20"/>
        </w:rPr>
        <w:t>PULLREQUESTID</w:t>
      </w:r>
      <w:r w:rsidRPr="00965DBB">
        <w:rPr>
          <w:b/>
          <w:sz w:val="20"/>
          <w:szCs w:val="20"/>
        </w:rPr>
        <w:t xml:space="preserve"> </w:t>
      </w:r>
      <w:r w:rsidRPr="00965DBB">
        <w:rPr>
          <w:sz w:val="20"/>
          <w:szCs w:val="20"/>
        </w:rPr>
        <w:t>variable in the input configuration you just have to run the bash command:</w:t>
      </w:r>
    </w:p>
    <w:p w:rsidR="00965DBB" w:rsidRPr="00965DBB" w:rsidRDefault="00965DBB" w:rsidP="00381BC7">
      <w:pPr>
        <w:pStyle w:val="BodyText"/>
        <w:numPr>
          <w:ilvl w:val="0"/>
          <w:numId w:val="14"/>
        </w:numPr>
        <w:jc w:val="both"/>
        <w:rPr>
          <w:b/>
          <w:sz w:val="20"/>
          <w:szCs w:val="20"/>
        </w:rPr>
      </w:pPr>
      <w:r w:rsidRPr="00965DBB">
        <w:rPr>
          <w:b/>
          <w:sz w:val="20"/>
          <w:szCs w:val="20"/>
        </w:rPr>
        <w:t>./runDeployFromPullRequest.sh</w:t>
      </w:r>
    </w:p>
    <w:p w:rsidR="00965DBB" w:rsidRPr="00965DBB" w:rsidRDefault="00965DBB" w:rsidP="00381BC7">
      <w:pPr>
        <w:pStyle w:val="BodyText"/>
        <w:jc w:val="both"/>
        <w:rPr>
          <w:sz w:val="20"/>
          <w:szCs w:val="20"/>
        </w:rPr>
      </w:pPr>
      <w:r w:rsidRPr="00965DBB">
        <w:rPr>
          <w:sz w:val="20"/>
          <w:szCs w:val="20"/>
        </w:rPr>
        <w:t xml:space="preserve">After this you will be asked for an Input: </w:t>
      </w:r>
    </w:p>
    <w:p w:rsidR="00965DBB" w:rsidRDefault="00965DBB" w:rsidP="00381BC7">
      <w:pPr>
        <w:pStyle w:val="BodyText"/>
        <w:numPr>
          <w:ilvl w:val="0"/>
          <w:numId w:val="14"/>
        </w:numPr>
        <w:jc w:val="both"/>
        <w:rPr>
          <w:b/>
          <w:sz w:val="20"/>
          <w:szCs w:val="20"/>
        </w:rPr>
      </w:pPr>
      <w:r w:rsidRPr="00965DBB">
        <w:rPr>
          <w:b/>
          <w:sz w:val="20"/>
          <w:szCs w:val="20"/>
        </w:rPr>
        <w:t>Use Destructive Changes (Y/N)</w:t>
      </w:r>
    </w:p>
    <w:p w:rsidR="00B6364A" w:rsidRPr="00965DBB" w:rsidRDefault="00B6364A" w:rsidP="00381BC7">
      <w:pPr>
        <w:pStyle w:val="BodyText"/>
        <w:jc w:val="both"/>
        <w:rPr>
          <w:b/>
          <w:sz w:val="20"/>
          <w:szCs w:val="20"/>
        </w:rPr>
      </w:pPr>
      <w:r w:rsidRPr="00B6364A">
        <w:rPr>
          <w:b/>
          <w:noProof/>
          <w:sz w:val="20"/>
          <w:szCs w:val="20"/>
          <w:lang w:eastAsia="en-US"/>
        </w:rPr>
        <w:drawing>
          <wp:inline distT="0" distB="0" distL="0" distR="0" wp14:anchorId="1DEB628A" wp14:editId="0BF26C90">
            <wp:extent cx="6120130" cy="2091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BB" w:rsidRDefault="00965DBB" w:rsidP="00381BC7">
      <w:pPr>
        <w:pStyle w:val="BodyText"/>
        <w:jc w:val="both"/>
        <w:rPr>
          <w:sz w:val="20"/>
          <w:szCs w:val="20"/>
        </w:rPr>
      </w:pPr>
      <w:r>
        <w:rPr>
          <w:sz w:val="20"/>
          <w:szCs w:val="20"/>
        </w:rPr>
        <w:t>The destructiveChanges.xml is always generated, however it will only be used if it’s explicitly specified (Y).</w:t>
      </w:r>
    </w:p>
    <w:p w:rsidR="003C365D" w:rsidRDefault="003C365D" w:rsidP="00381BC7">
      <w:pPr>
        <w:pStyle w:val="BodyText"/>
        <w:jc w:val="both"/>
      </w:pPr>
      <w:r>
        <w:rPr>
          <w:sz w:val="20"/>
          <w:szCs w:val="20"/>
        </w:rPr>
        <w:t>After this the deployment will run automatic</w:t>
      </w:r>
      <w:r>
        <w:t>ally.</w:t>
      </w:r>
    </w:p>
    <w:p w:rsidR="00965DBB" w:rsidRDefault="00965DBB" w:rsidP="00381BC7">
      <w:pPr>
        <w:pStyle w:val="BodyText"/>
        <w:jc w:val="both"/>
        <w:rPr>
          <w:sz w:val="20"/>
          <w:szCs w:val="20"/>
        </w:rPr>
      </w:pPr>
    </w:p>
    <w:p w:rsidR="00965DBB" w:rsidRDefault="003C365D" w:rsidP="00381BC7">
      <w:pPr>
        <w:pStyle w:val="Heading2"/>
        <w:jc w:val="both"/>
      </w:pPr>
      <w:bookmarkStart w:id="29" w:name="_Toc457485410"/>
      <w:r>
        <w:t>3.3.</w:t>
      </w:r>
      <w:r w:rsidR="00965DBB">
        <w:t xml:space="preserve"> </w:t>
      </w:r>
      <w:r>
        <w:t>Deploy Result Processing</w:t>
      </w:r>
      <w:bookmarkEnd w:id="29"/>
    </w:p>
    <w:p w:rsidR="003C365D" w:rsidRDefault="003C365D" w:rsidP="00381BC7">
      <w:pPr>
        <w:pStyle w:val="BodyText"/>
        <w:jc w:val="both"/>
        <w:rPr>
          <w:sz w:val="20"/>
          <w:szCs w:val="20"/>
        </w:rPr>
      </w:pPr>
    </w:p>
    <w:p w:rsidR="00662CC9" w:rsidRDefault="003C365D" w:rsidP="00381BC7">
      <w:pPr>
        <w:pStyle w:val="BodyTex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There are two possible outcomes for the scripts in </w:t>
      </w:r>
      <w:r w:rsidRPr="003C365D">
        <w:rPr>
          <w:b/>
          <w:sz w:val="20"/>
          <w:szCs w:val="20"/>
        </w:rPr>
        <w:t>3.</w:t>
      </w:r>
      <w:r>
        <w:rPr>
          <w:b/>
          <w:sz w:val="20"/>
          <w:szCs w:val="20"/>
        </w:rPr>
        <w:t>1</w:t>
      </w:r>
      <w:r>
        <w:rPr>
          <w:sz w:val="20"/>
          <w:szCs w:val="20"/>
        </w:rPr>
        <w:t xml:space="preserve"> and </w:t>
      </w:r>
      <w:r w:rsidRPr="003C365D">
        <w:rPr>
          <w:b/>
          <w:sz w:val="20"/>
          <w:szCs w:val="20"/>
        </w:rPr>
        <w:t>3.</w:t>
      </w:r>
      <w:r>
        <w:rPr>
          <w:b/>
          <w:sz w:val="20"/>
          <w:szCs w:val="20"/>
        </w:rPr>
        <w:t>2</w:t>
      </w:r>
      <w:r>
        <w:rPr>
          <w:sz w:val="20"/>
          <w:szCs w:val="20"/>
        </w:rPr>
        <w:t xml:space="preserve">: </w:t>
      </w:r>
      <w:r w:rsidRPr="00B6364A">
        <w:rPr>
          <w:b/>
          <w:sz w:val="20"/>
          <w:szCs w:val="20"/>
        </w:rPr>
        <w:t>Failed Deploy</w:t>
      </w:r>
      <w:r>
        <w:rPr>
          <w:sz w:val="20"/>
          <w:szCs w:val="20"/>
        </w:rPr>
        <w:t xml:space="preserve"> and </w:t>
      </w:r>
      <w:r w:rsidRPr="00B6364A">
        <w:rPr>
          <w:b/>
          <w:sz w:val="20"/>
          <w:szCs w:val="20"/>
        </w:rPr>
        <w:t>Successful Deploy</w:t>
      </w:r>
      <w:r>
        <w:rPr>
          <w:sz w:val="20"/>
          <w:szCs w:val="20"/>
        </w:rPr>
        <w:t>.</w:t>
      </w:r>
    </w:p>
    <w:p w:rsidR="00662CC9" w:rsidRPr="00662CC9" w:rsidRDefault="00662CC9" w:rsidP="00381BC7">
      <w:pPr>
        <w:pStyle w:val="BodyText"/>
        <w:jc w:val="both"/>
        <w:rPr>
          <w:sz w:val="20"/>
          <w:szCs w:val="20"/>
        </w:rPr>
      </w:pPr>
    </w:p>
    <w:p w:rsidR="00F52651" w:rsidRDefault="003C365D" w:rsidP="00381BC7">
      <w:pPr>
        <w:pStyle w:val="Heading3"/>
        <w:jc w:val="both"/>
      </w:pPr>
      <w:bookmarkStart w:id="30" w:name="_Toc457485411"/>
      <w:r>
        <w:t>3.3.1. Successful Deploy</w:t>
      </w:r>
      <w:bookmarkEnd w:id="30"/>
    </w:p>
    <w:p w:rsidR="00F52651" w:rsidRPr="00B0380C" w:rsidRDefault="00F52651" w:rsidP="00381BC7">
      <w:pPr>
        <w:pStyle w:val="BodyText"/>
        <w:jc w:val="both"/>
        <w:rPr>
          <w:sz w:val="20"/>
          <w:szCs w:val="20"/>
        </w:rPr>
      </w:pPr>
      <w:r w:rsidRPr="00B0380C">
        <w:rPr>
          <w:sz w:val="20"/>
          <w:szCs w:val="20"/>
        </w:rPr>
        <w:t>When the deployment is successful it will be printed on the terminal:</w:t>
      </w:r>
    </w:p>
    <w:p w:rsidR="00F52651" w:rsidRDefault="00F52651" w:rsidP="00381BC7">
      <w:pPr>
        <w:pStyle w:val="BodyText"/>
        <w:jc w:val="both"/>
      </w:pPr>
      <w:r w:rsidRPr="00F52651">
        <w:rPr>
          <w:noProof/>
          <w:lang w:eastAsia="en-US"/>
        </w:rPr>
        <w:drawing>
          <wp:inline distT="0" distB="0" distL="0" distR="0" wp14:anchorId="1AF4646A" wp14:editId="2AB3A251">
            <wp:extent cx="6120130" cy="4350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C9" w:rsidRPr="00B0380C" w:rsidRDefault="00B0380C" w:rsidP="00381BC7">
      <w:pPr>
        <w:pStyle w:val="BodyText"/>
        <w:jc w:val="both"/>
        <w:rPr>
          <w:sz w:val="20"/>
          <w:szCs w:val="20"/>
        </w:rPr>
      </w:pPr>
      <w:r>
        <w:rPr>
          <w:sz w:val="20"/>
          <w:szCs w:val="20"/>
        </w:rPr>
        <w:t>T</w:t>
      </w:r>
      <w:r w:rsidR="00662CC9" w:rsidRPr="00B0380C">
        <w:rPr>
          <w:sz w:val="20"/>
          <w:szCs w:val="20"/>
        </w:rPr>
        <w:t xml:space="preserve">he generated result will be moved to: </w:t>
      </w:r>
    </w:p>
    <w:p w:rsidR="00662CC9" w:rsidRPr="00B0380C" w:rsidRDefault="00662CC9" w:rsidP="00381BC7">
      <w:pPr>
        <w:pStyle w:val="BodyText"/>
        <w:jc w:val="both"/>
        <w:rPr>
          <w:b/>
          <w:sz w:val="20"/>
          <w:szCs w:val="20"/>
        </w:rPr>
      </w:pPr>
      <w:r w:rsidRPr="00B0380C">
        <w:rPr>
          <w:b/>
          <w:sz w:val="20"/>
          <w:szCs w:val="20"/>
        </w:rPr>
        <w:t>“</w:t>
      </w:r>
      <w:r w:rsidR="00B0380C">
        <w:rPr>
          <w:b/>
          <w:sz w:val="20"/>
          <w:szCs w:val="20"/>
        </w:rPr>
        <w:t>/</w:t>
      </w:r>
      <w:r w:rsidRPr="00B0380C">
        <w:rPr>
          <w:b/>
          <w:sz w:val="20"/>
          <w:szCs w:val="20"/>
        </w:rPr>
        <w:t>Salesforce Auto Deploy Tool</w:t>
      </w:r>
      <w:r w:rsidR="00B0380C">
        <w:rPr>
          <w:b/>
          <w:sz w:val="20"/>
          <w:szCs w:val="20"/>
        </w:rPr>
        <w:t>/</w:t>
      </w:r>
      <w:r w:rsidRPr="00B0380C">
        <w:rPr>
          <w:b/>
          <w:sz w:val="20"/>
          <w:szCs w:val="20"/>
        </w:rPr>
        <w:t>Output</w:t>
      </w:r>
      <w:r w:rsidR="00B0380C">
        <w:rPr>
          <w:b/>
          <w:sz w:val="20"/>
          <w:szCs w:val="20"/>
        </w:rPr>
        <w:t>/</w:t>
      </w:r>
      <w:r w:rsidRPr="00B0380C">
        <w:rPr>
          <w:b/>
          <w:sz w:val="20"/>
          <w:szCs w:val="20"/>
        </w:rPr>
        <w:t>gitLog_[yourbranch]_[currentDate]”</w:t>
      </w:r>
    </w:p>
    <w:p w:rsidR="00662CC9" w:rsidRPr="00B0380C" w:rsidRDefault="00B0380C" w:rsidP="00381BC7">
      <w:pPr>
        <w:pStyle w:val="BodyText"/>
        <w:jc w:val="both"/>
        <w:rPr>
          <w:sz w:val="20"/>
          <w:szCs w:val="20"/>
        </w:rPr>
      </w:pPr>
      <w:r w:rsidRPr="00B0380C">
        <w:rPr>
          <w:sz w:val="20"/>
          <w:szCs w:val="20"/>
        </w:rPr>
        <w:t>In the result you can see all the entities recovered/generated for the deployment process.</w:t>
      </w:r>
    </w:p>
    <w:p w:rsidR="00B0380C" w:rsidRDefault="00B0380C" w:rsidP="00381BC7">
      <w:pPr>
        <w:pStyle w:val="BodyText"/>
        <w:jc w:val="both"/>
      </w:pPr>
    </w:p>
    <w:p w:rsidR="003C365D" w:rsidRDefault="003C365D" w:rsidP="00381BC7">
      <w:pPr>
        <w:pStyle w:val="Heading3"/>
        <w:jc w:val="both"/>
      </w:pPr>
      <w:bookmarkStart w:id="31" w:name="_Toc457485412"/>
      <w:r>
        <w:t>3.3.2. Failed Deploy</w:t>
      </w:r>
      <w:bookmarkEnd w:id="31"/>
    </w:p>
    <w:p w:rsidR="00734EC6" w:rsidRPr="00B0380C" w:rsidRDefault="00965DBB" w:rsidP="00381BC7">
      <w:pPr>
        <w:pStyle w:val="BodyText"/>
        <w:jc w:val="both"/>
        <w:rPr>
          <w:sz w:val="20"/>
          <w:szCs w:val="20"/>
        </w:rPr>
      </w:pPr>
      <w:r w:rsidRPr="00B0380C">
        <w:rPr>
          <w:sz w:val="20"/>
          <w:szCs w:val="20"/>
        </w:rPr>
        <w:t>In the case of a failed deploy (missing components, layouts, fields, objects, etc)</w:t>
      </w:r>
      <w:r w:rsidR="00662CC9" w:rsidRPr="00B0380C">
        <w:rPr>
          <w:sz w:val="20"/>
          <w:szCs w:val="20"/>
        </w:rPr>
        <w:t xml:space="preserve"> for example:</w:t>
      </w:r>
    </w:p>
    <w:p w:rsidR="00734EC6" w:rsidRDefault="00662CC9" w:rsidP="00381BC7">
      <w:pPr>
        <w:pStyle w:val="BodyText"/>
        <w:jc w:val="both"/>
      </w:pPr>
      <w:r w:rsidRPr="00662CC9">
        <w:rPr>
          <w:noProof/>
          <w:lang w:eastAsia="en-US"/>
        </w:rPr>
        <w:lastRenderedPageBreak/>
        <w:drawing>
          <wp:inline distT="0" distB="0" distL="0" distR="0" wp14:anchorId="3E0D1D67" wp14:editId="00232762">
            <wp:extent cx="6120130" cy="3275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0C" w:rsidRPr="00B0380C" w:rsidRDefault="00B0380C" w:rsidP="00381BC7">
      <w:pPr>
        <w:pStyle w:val="BodyText"/>
        <w:jc w:val="both"/>
        <w:rPr>
          <w:sz w:val="20"/>
          <w:szCs w:val="20"/>
        </w:rPr>
      </w:pPr>
      <w:r>
        <w:rPr>
          <w:sz w:val="20"/>
          <w:szCs w:val="20"/>
        </w:rPr>
        <w:t>T</w:t>
      </w:r>
      <w:r w:rsidRPr="00B0380C">
        <w:rPr>
          <w:sz w:val="20"/>
          <w:szCs w:val="20"/>
        </w:rPr>
        <w:t xml:space="preserve">he generated result will be moved to: </w:t>
      </w:r>
    </w:p>
    <w:p w:rsidR="00B0380C" w:rsidRPr="00B0380C" w:rsidRDefault="00B0380C" w:rsidP="00381BC7">
      <w:pPr>
        <w:pStyle w:val="BodyText"/>
        <w:jc w:val="both"/>
        <w:rPr>
          <w:b/>
          <w:sz w:val="20"/>
          <w:szCs w:val="20"/>
        </w:rPr>
      </w:pPr>
      <w:r w:rsidRPr="00B0380C">
        <w:rPr>
          <w:b/>
          <w:sz w:val="20"/>
          <w:szCs w:val="20"/>
        </w:rPr>
        <w:t>“</w:t>
      </w:r>
      <w:r>
        <w:rPr>
          <w:b/>
          <w:sz w:val="20"/>
          <w:szCs w:val="20"/>
        </w:rPr>
        <w:t>/</w:t>
      </w:r>
      <w:r w:rsidRPr="00B0380C">
        <w:rPr>
          <w:b/>
          <w:sz w:val="20"/>
          <w:szCs w:val="20"/>
        </w:rPr>
        <w:t>Salesforce Auto Deploy Tool</w:t>
      </w:r>
      <w:r>
        <w:rPr>
          <w:b/>
          <w:sz w:val="20"/>
          <w:szCs w:val="20"/>
        </w:rPr>
        <w:t>/</w:t>
      </w:r>
      <w:r w:rsidRPr="00B0380C">
        <w:rPr>
          <w:b/>
          <w:sz w:val="20"/>
          <w:szCs w:val="20"/>
        </w:rPr>
        <w:t>Output</w:t>
      </w:r>
      <w:r>
        <w:rPr>
          <w:b/>
          <w:sz w:val="20"/>
          <w:szCs w:val="20"/>
        </w:rPr>
        <w:t>/</w:t>
      </w:r>
      <w:r w:rsidRPr="00B0380C">
        <w:rPr>
          <w:b/>
          <w:sz w:val="20"/>
          <w:szCs w:val="20"/>
        </w:rPr>
        <w:t>tmp”</w:t>
      </w:r>
    </w:p>
    <w:p w:rsidR="00B0380C" w:rsidRDefault="00B0380C" w:rsidP="00381BC7">
      <w:pPr>
        <w:pStyle w:val="BodyText"/>
        <w:jc w:val="both"/>
        <w:rPr>
          <w:sz w:val="20"/>
          <w:szCs w:val="20"/>
        </w:rPr>
      </w:pPr>
      <w:r>
        <w:rPr>
          <w:sz w:val="20"/>
          <w:szCs w:val="20"/>
        </w:rPr>
        <w:t>You should analyze the log to discover what caused the failure and then solve the errors accordingly.</w:t>
      </w:r>
    </w:p>
    <w:p w:rsidR="00B0380C" w:rsidRDefault="00B0380C" w:rsidP="00381BC7">
      <w:pPr>
        <w:pStyle w:val="BodyTex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If you </w:t>
      </w:r>
      <w:r w:rsidR="00381BC7">
        <w:rPr>
          <w:sz w:val="20"/>
          <w:szCs w:val="20"/>
        </w:rPr>
        <w:t xml:space="preserve">need to </w:t>
      </w:r>
      <w:r>
        <w:rPr>
          <w:sz w:val="20"/>
          <w:szCs w:val="20"/>
        </w:rPr>
        <w:t xml:space="preserve">manually modify the package.xml you </w:t>
      </w:r>
      <w:r w:rsidR="00381BC7">
        <w:rPr>
          <w:sz w:val="20"/>
          <w:szCs w:val="20"/>
        </w:rPr>
        <w:t xml:space="preserve">have </w:t>
      </w:r>
      <w:r>
        <w:rPr>
          <w:sz w:val="20"/>
          <w:szCs w:val="20"/>
        </w:rPr>
        <w:t>to navigate to the “</w:t>
      </w:r>
      <w:r w:rsidRPr="00B0380C">
        <w:rPr>
          <w:b/>
          <w:sz w:val="20"/>
          <w:szCs w:val="20"/>
        </w:rPr>
        <w:t>tmp/Deploy/src</w:t>
      </w:r>
      <w:r>
        <w:rPr>
          <w:sz w:val="20"/>
          <w:szCs w:val="20"/>
        </w:rPr>
        <w:t>”</w:t>
      </w:r>
      <w:r w:rsidRPr="00B0380C">
        <w:rPr>
          <w:sz w:val="20"/>
          <w:szCs w:val="20"/>
        </w:rPr>
        <w:t xml:space="preserve"> folder.</w:t>
      </w:r>
      <w:r>
        <w:rPr>
          <w:sz w:val="20"/>
          <w:szCs w:val="20"/>
        </w:rPr>
        <w:t xml:space="preserve"> </w:t>
      </w:r>
      <w:r w:rsidR="00381BC7">
        <w:rPr>
          <w:sz w:val="20"/>
          <w:szCs w:val="20"/>
        </w:rPr>
        <w:t>In order to add/remove components you just add/remove them from the package.xml and from the files recovered.</w:t>
      </w:r>
    </w:p>
    <w:p w:rsidR="00965DBB" w:rsidRPr="00B0380C" w:rsidRDefault="00381BC7" w:rsidP="00381BC7">
      <w:pPr>
        <w:pStyle w:val="BodyText"/>
        <w:jc w:val="both"/>
        <w:rPr>
          <w:sz w:val="20"/>
          <w:szCs w:val="20"/>
        </w:rPr>
      </w:pPr>
      <w:r>
        <w:rPr>
          <w:sz w:val="20"/>
          <w:szCs w:val="20"/>
        </w:rPr>
        <w:t>After resolving all the issues you can rerun the deployment using command</w:t>
      </w:r>
      <w:r w:rsidR="00734EC6" w:rsidRPr="00B0380C">
        <w:rPr>
          <w:sz w:val="20"/>
          <w:szCs w:val="20"/>
        </w:rPr>
        <w:t xml:space="preserve">: </w:t>
      </w:r>
    </w:p>
    <w:p w:rsidR="00381BC7" w:rsidRPr="00381BC7" w:rsidRDefault="00965DBB" w:rsidP="00381BC7">
      <w:pPr>
        <w:pStyle w:val="BodyText"/>
        <w:numPr>
          <w:ilvl w:val="0"/>
          <w:numId w:val="14"/>
        </w:numPr>
        <w:jc w:val="both"/>
        <w:rPr>
          <w:b/>
          <w:sz w:val="20"/>
          <w:szCs w:val="20"/>
        </w:rPr>
      </w:pPr>
      <w:r w:rsidRPr="00B0380C">
        <w:rPr>
          <w:b/>
          <w:sz w:val="20"/>
          <w:szCs w:val="20"/>
        </w:rPr>
        <w:t>./rerunLastFailedDeploy.sh</w:t>
      </w:r>
    </w:p>
    <w:p w:rsidR="00965DBB" w:rsidRPr="00965DBB" w:rsidRDefault="00965DBB" w:rsidP="00381BC7">
      <w:pPr>
        <w:pStyle w:val="BodyText"/>
        <w:jc w:val="both"/>
        <w:sectPr w:rsidR="00965DBB" w:rsidRPr="00965DBB">
          <w:type w:val="continuous"/>
          <w:pgSz w:w="11906" w:h="16838"/>
          <w:pgMar w:top="1134" w:right="1134" w:bottom="1134" w:left="1134" w:header="720" w:footer="720" w:gutter="0"/>
          <w:cols w:space="720"/>
        </w:sectPr>
      </w:pPr>
    </w:p>
    <w:p w:rsidR="00D54B3D" w:rsidRDefault="00D54B3D" w:rsidP="00381BC7">
      <w:pPr>
        <w:pStyle w:val="Heading1"/>
        <w:jc w:val="both"/>
      </w:pPr>
      <w:r>
        <w:lastRenderedPageBreak/>
        <w:br w:type="page"/>
      </w:r>
    </w:p>
    <w:p w:rsidR="00381BC7" w:rsidRDefault="00B9714E" w:rsidP="00381BC7">
      <w:pPr>
        <w:pStyle w:val="Heading1"/>
        <w:jc w:val="both"/>
      </w:pPr>
      <w:bookmarkStart w:id="32" w:name="_Toc457485413"/>
      <w:r>
        <w:lastRenderedPageBreak/>
        <w:t xml:space="preserve">4. </w:t>
      </w:r>
      <w:r w:rsidR="00DD4431">
        <w:t>Implementation Details</w:t>
      </w:r>
      <w:bookmarkEnd w:id="32"/>
    </w:p>
    <w:p w:rsidR="00BA0382" w:rsidRPr="00BA0382" w:rsidRDefault="00BA0382" w:rsidP="00BA0382">
      <w:pPr>
        <w:pStyle w:val="BodyText"/>
        <w:rPr>
          <w:sz w:val="20"/>
          <w:szCs w:val="20"/>
        </w:rPr>
      </w:pPr>
    </w:p>
    <w:p w:rsidR="00DD4431" w:rsidRPr="00BA0382" w:rsidRDefault="00381BC7" w:rsidP="00381BC7">
      <w:pPr>
        <w:pStyle w:val="BodyText"/>
        <w:jc w:val="both"/>
        <w:rPr>
          <w:sz w:val="20"/>
          <w:szCs w:val="20"/>
        </w:rPr>
      </w:pPr>
      <w:r w:rsidRPr="00BA0382">
        <w:rPr>
          <w:sz w:val="20"/>
          <w:szCs w:val="20"/>
        </w:rPr>
        <w:t xml:space="preserve">Here it is </w:t>
      </w:r>
      <w:r w:rsidR="00BA0382" w:rsidRPr="00BA0382">
        <w:rPr>
          <w:sz w:val="20"/>
          <w:szCs w:val="20"/>
        </w:rPr>
        <w:t>described the implemented methods i</w:t>
      </w:r>
      <w:r w:rsidRPr="00BA0382">
        <w:rPr>
          <w:sz w:val="20"/>
          <w:szCs w:val="20"/>
        </w:rPr>
        <w:t>n order to improve/reuse</w:t>
      </w:r>
      <w:r w:rsidR="00BA0382" w:rsidRPr="00BA0382">
        <w:rPr>
          <w:sz w:val="20"/>
          <w:szCs w:val="20"/>
        </w:rPr>
        <w:t>/fix this process.</w:t>
      </w:r>
    </w:p>
    <w:p w:rsidR="00BA0382" w:rsidRPr="00D54B3D" w:rsidRDefault="00BA0382" w:rsidP="00BA0382">
      <w:pPr>
        <w:pStyle w:val="Heading2"/>
      </w:pPr>
      <w:bookmarkStart w:id="33" w:name="_Toc457485414"/>
      <w:r>
        <w:t>4.1. Configuration Files</w:t>
      </w:r>
      <w:bookmarkEnd w:id="33"/>
    </w:p>
    <w:p w:rsidR="00BA0382" w:rsidRPr="00BA0382" w:rsidRDefault="00BA0382" w:rsidP="00BA0382">
      <w:pPr>
        <w:pStyle w:val="BodyText"/>
        <w:rPr>
          <w:sz w:val="20"/>
          <w:szCs w:val="20"/>
        </w:rPr>
      </w:pPr>
      <w:r w:rsidRPr="00BA0382">
        <w:rPr>
          <w:sz w:val="20"/>
          <w:szCs w:val="20"/>
        </w:rPr>
        <w:t>Described above in the configuration section.</w:t>
      </w:r>
    </w:p>
    <w:p w:rsidR="00BA0382" w:rsidRPr="00BA0382" w:rsidRDefault="00BA0382" w:rsidP="00BA0382">
      <w:pPr>
        <w:pStyle w:val="BodyText"/>
      </w:pPr>
    </w:p>
    <w:p w:rsidR="007F3446" w:rsidRDefault="00BA0382" w:rsidP="00381BC7">
      <w:pPr>
        <w:pStyle w:val="Heading2"/>
        <w:jc w:val="both"/>
      </w:pPr>
      <w:bookmarkStart w:id="34" w:name="_Toc457485415"/>
      <w:r>
        <w:t>4.2</w:t>
      </w:r>
      <w:r w:rsidR="003C365D">
        <w:t>.</w:t>
      </w:r>
      <w:r w:rsidR="007F3446">
        <w:t xml:space="preserve"> Bash Scripts</w:t>
      </w:r>
      <w:bookmarkEnd w:id="34"/>
    </w:p>
    <w:p w:rsidR="00BA0382" w:rsidRPr="00BA0382" w:rsidRDefault="00D54B3D" w:rsidP="00381BC7">
      <w:pPr>
        <w:pStyle w:val="BodyText"/>
        <w:jc w:val="both"/>
        <w:rPr>
          <w:sz w:val="20"/>
          <w:szCs w:val="20"/>
        </w:rPr>
      </w:pPr>
      <w:r>
        <w:rPr>
          <w:sz w:val="20"/>
          <w:szCs w:val="20"/>
        </w:rPr>
        <w:t>Three bash scripts were implemented.</w:t>
      </w:r>
    </w:p>
    <w:p w:rsidR="007F3446" w:rsidRPr="008A0AE3" w:rsidRDefault="00D54B3D" w:rsidP="00D54B3D">
      <w:pPr>
        <w:pStyle w:val="Heading3"/>
      </w:pPr>
      <w:bookmarkStart w:id="35" w:name="_Toc457485416"/>
      <w:r>
        <w:t xml:space="preserve">4.2.1. </w:t>
      </w:r>
      <w:r w:rsidR="00BA0382" w:rsidRPr="008A0AE3">
        <w:t>runDeployFromPullRequest.sh</w:t>
      </w:r>
      <w:bookmarkEnd w:id="35"/>
    </w:p>
    <w:p w:rsidR="008A0AE3" w:rsidRDefault="008A0AE3" w:rsidP="008A0AE3">
      <w:pPr>
        <w:pStyle w:val="BodyText"/>
        <w:jc w:val="both"/>
        <w:rPr>
          <w:sz w:val="20"/>
          <w:szCs w:val="20"/>
        </w:rPr>
      </w:pPr>
      <w:r w:rsidRPr="008A0AE3">
        <w:rPr>
          <w:sz w:val="20"/>
          <w:szCs w:val="20"/>
        </w:rPr>
        <w:t>Steps</w:t>
      </w:r>
      <w:r>
        <w:rPr>
          <w:sz w:val="20"/>
          <w:szCs w:val="20"/>
        </w:rPr>
        <w:t>:</w:t>
      </w:r>
    </w:p>
    <w:p w:rsidR="008A0AE3" w:rsidRDefault="008A0AE3" w:rsidP="008A0AE3">
      <w:pPr>
        <w:pStyle w:val="BodyText"/>
        <w:numPr>
          <w:ilvl w:val="0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Recover the modified files paths from the </w:t>
      </w:r>
      <w:r w:rsidR="00D54B3D">
        <w:rPr>
          <w:sz w:val="20"/>
          <w:szCs w:val="20"/>
        </w:rPr>
        <w:t>diff in the Pull Request</w:t>
      </w:r>
      <w:r>
        <w:rPr>
          <w:sz w:val="20"/>
          <w:szCs w:val="20"/>
        </w:rPr>
        <w:t>.</w:t>
      </w:r>
    </w:p>
    <w:p w:rsidR="008A0AE3" w:rsidRPr="008A0AE3" w:rsidRDefault="008A0AE3" w:rsidP="008A0AE3">
      <w:pPr>
        <w:pStyle w:val="BodyText"/>
        <w:numPr>
          <w:ilvl w:val="0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Generates the Package.xml/destructiveChanges.xml using </w:t>
      </w:r>
      <w:r w:rsidRPr="00BA0382">
        <w:rPr>
          <w:b/>
          <w:sz w:val="20"/>
          <w:szCs w:val="20"/>
        </w:rPr>
        <w:t>xmlConstructor.py</w:t>
      </w:r>
      <w:r>
        <w:rPr>
          <w:b/>
          <w:sz w:val="20"/>
          <w:szCs w:val="20"/>
        </w:rPr>
        <w:t>.</w:t>
      </w:r>
    </w:p>
    <w:p w:rsidR="008A0AE3" w:rsidRDefault="008A0AE3" w:rsidP="008A0AE3">
      <w:pPr>
        <w:pStyle w:val="BodyText"/>
        <w:numPr>
          <w:ilvl w:val="0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</w:rPr>
        <w:t>From the Package.xml recovers the filepaths to be recovered from the Bitbucket specified branch.</w:t>
      </w:r>
    </w:p>
    <w:p w:rsidR="008A0AE3" w:rsidRDefault="008A0AE3" w:rsidP="00D54B3D">
      <w:pPr>
        <w:pStyle w:val="BodyText"/>
        <w:numPr>
          <w:ilvl w:val="0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</w:rPr>
        <w:t>Run the Ant Deploy for the recovered files.</w:t>
      </w:r>
    </w:p>
    <w:p w:rsidR="00D54B3D" w:rsidRPr="00D54B3D" w:rsidRDefault="00D54B3D" w:rsidP="00D54B3D">
      <w:pPr>
        <w:pStyle w:val="BodyText"/>
        <w:jc w:val="both"/>
        <w:rPr>
          <w:sz w:val="20"/>
          <w:szCs w:val="20"/>
        </w:rPr>
      </w:pPr>
    </w:p>
    <w:p w:rsidR="00BA0382" w:rsidRDefault="00D54B3D" w:rsidP="00D54B3D">
      <w:pPr>
        <w:pStyle w:val="Heading3"/>
      </w:pPr>
      <w:bookmarkStart w:id="36" w:name="_Toc457485417"/>
      <w:r>
        <w:t xml:space="preserve">4.2.2. </w:t>
      </w:r>
      <w:r w:rsidR="00BA0382" w:rsidRPr="008A0AE3">
        <w:t>runDeployFromGitLog</w:t>
      </w:r>
      <w:r w:rsidR="008A0AE3" w:rsidRPr="008A0AE3">
        <w:t>.sh</w:t>
      </w:r>
      <w:bookmarkEnd w:id="36"/>
    </w:p>
    <w:p w:rsidR="008A0AE3" w:rsidRDefault="008A0AE3" w:rsidP="00381BC7">
      <w:pPr>
        <w:pStyle w:val="BodyText"/>
        <w:jc w:val="both"/>
        <w:rPr>
          <w:sz w:val="20"/>
          <w:szCs w:val="20"/>
        </w:rPr>
      </w:pPr>
      <w:r w:rsidRPr="008A0AE3">
        <w:rPr>
          <w:sz w:val="20"/>
          <w:szCs w:val="20"/>
        </w:rPr>
        <w:t>Steps</w:t>
      </w:r>
      <w:r>
        <w:rPr>
          <w:sz w:val="20"/>
          <w:szCs w:val="20"/>
        </w:rPr>
        <w:t>:</w:t>
      </w:r>
    </w:p>
    <w:p w:rsidR="008A0AE3" w:rsidRDefault="008A0AE3" w:rsidP="008A0AE3">
      <w:pPr>
        <w:pStyle w:val="BodyText"/>
        <w:numPr>
          <w:ilvl w:val="0"/>
          <w:numId w:val="26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Recover the modified files paths from the Git Log.</w:t>
      </w:r>
    </w:p>
    <w:p w:rsidR="008A0AE3" w:rsidRPr="008A0AE3" w:rsidRDefault="008A0AE3" w:rsidP="008A0AE3">
      <w:pPr>
        <w:pStyle w:val="BodyText"/>
        <w:numPr>
          <w:ilvl w:val="0"/>
          <w:numId w:val="2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Generates the Package.xml/destructiveChanges.xml using </w:t>
      </w:r>
      <w:r w:rsidRPr="00BA0382">
        <w:rPr>
          <w:b/>
          <w:sz w:val="20"/>
          <w:szCs w:val="20"/>
        </w:rPr>
        <w:t>xmlConstructor.py</w:t>
      </w:r>
      <w:r>
        <w:rPr>
          <w:b/>
          <w:sz w:val="20"/>
          <w:szCs w:val="20"/>
        </w:rPr>
        <w:t>.</w:t>
      </w:r>
    </w:p>
    <w:p w:rsidR="008A0AE3" w:rsidRDefault="008A0AE3" w:rsidP="008A0AE3">
      <w:pPr>
        <w:pStyle w:val="BodyText"/>
        <w:numPr>
          <w:ilvl w:val="0"/>
          <w:numId w:val="26"/>
        </w:numPr>
        <w:jc w:val="both"/>
        <w:rPr>
          <w:sz w:val="20"/>
          <w:szCs w:val="20"/>
        </w:rPr>
      </w:pPr>
      <w:r>
        <w:rPr>
          <w:sz w:val="20"/>
          <w:szCs w:val="20"/>
        </w:rPr>
        <w:t>From the Package.xml recovers the filepaths to be recovered from the Bitbucket specified branch.</w:t>
      </w:r>
    </w:p>
    <w:p w:rsidR="008A0AE3" w:rsidRPr="008A0AE3" w:rsidRDefault="008A0AE3" w:rsidP="008A0AE3">
      <w:pPr>
        <w:pStyle w:val="BodyText"/>
        <w:numPr>
          <w:ilvl w:val="0"/>
          <w:numId w:val="26"/>
        </w:numPr>
        <w:jc w:val="both"/>
        <w:rPr>
          <w:sz w:val="20"/>
          <w:szCs w:val="20"/>
        </w:rPr>
      </w:pPr>
      <w:r>
        <w:rPr>
          <w:sz w:val="20"/>
          <w:szCs w:val="20"/>
        </w:rPr>
        <w:t>Run the Ant Deploy for the recovered files.</w:t>
      </w:r>
    </w:p>
    <w:p w:rsidR="00BA0382" w:rsidRDefault="00D54B3D" w:rsidP="00D54B3D">
      <w:pPr>
        <w:pStyle w:val="Heading3"/>
      </w:pPr>
      <w:bookmarkStart w:id="37" w:name="_Toc457485418"/>
      <w:r>
        <w:t xml:space="preserve">4.2.3. </w:t>
      </w:r>
      <w:r w:rsidR="00BA0382" w:rsidRPr="008A0AE3">
        <w:t>rerunLastFailedDeploy</w:t>
      </w:r>
      <w:r w:rsidR="008A0AE3" w:rsidRPr="008A0AE3">
        <w:t>.sh</w:t>
      </w:r>
      <w:bookmarkEnd w:id="37"/>
    </w:p>
    <w:p w:rsidR="00D54B3D" w:rsidRDefault="00D54B3D" w:rsidP="00D54B3D">
      <w:pPr>
        <w:pStyle w:val="BodyText"/>
        <w:jc w:val="both"/>
        <w:rPr>
          <w:sz w:val="20"/>
          <w:szCs w:val="20"/>
        </w:rPr>
      </w:pPr>
      <w:r w:rsidRPr="008A0AE3">
        <w:rPr>
          <w:sz w:val="20"/>
          <w:szCs w:val="20"/>
        </w:rPr>
        <w:t>Steps</w:t>
      </w:r>
      <w:r>
        <w:rPr>
          <w:sz w:val="20"/>
          <w:szCs w:val="20"/>
        </w:rPr>
        <w:t>:</w:t>
      </w:r>
    </w:p>
    <w:p w:rsidR="00D54B3D" w:rsidRDefault="00D54B3D" w:rsidP="00D54B3D">
      <w:pPr>
        <w:pStyle w:val="BodyText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sz w:val="20"/>
          <w:szCs w:val="20"/>
        </w:rPr>
        <w:t>Run the Ant Deploy for the recovered files in the tmp folder. As stated above its only used in case of a failed deployment.</w:t>
      </w:r>
    </w:p>
    <w:p w:rsidR="00D54B3D" w:rsidRPr="00D54B3D" w:rsidRDefault="00D54B3D" w:rsidP="00D54B3D">
      <w:pPr>
        <w:pStyle w:val="BodyText"/>
        <w:rPr>
          <w:sz w:val="20"/>
          <w:szCs w:val="20"/>
        </w:rPr>
      </w:pPr>
    </w:p>
    <w:p w:rsidR="00DD4431" w:rsidRDefault="00BA0382" w:rsidP="00381BC7">
      <w:pPr>
        <w:pStyle w:val="Heading2"/>
        <w:jc w:val="both"/>
      </w:pPr>
      <w:bookmarkStart w:id="38" w:name="_Toc457485419"/>
      <w:r>
        <w:t>4.3</w:t>
      </w:r>
      <w:r w:rsidR="003C365D">
        <w:t>.</w:t>
      </w:r>
      <w:r w:rsidR="007F3446">
        <w:t xml:space="preserve"> Python Scripts</w:t>
      </w:r>
      <w:bookmarkEnd w:id="38"/>
    </w:p>
    <w:p w:rsidR="00381BC7" w:rsidRPr="00381BC7" w:rsidRDefault="00381BC7" w:rsidP="00381BC7">
      <w:pPr>
        <w:pStyle w:val="BodyText"/>
      </w:pPr>
    </w:p>
    <w:p w:rsidR="00381BC7" w:rsidRPr="00BA0382" w:rsidRDefault="00381BC7" w:rsidP="00381BC7">
      <w:pPr>
        <w:pStyle w:val="BodyText"/>
        <w:rPr>
          <w:sz w:val="20"/>
          <w:szCs w:val="20"/>
        </w:rPr>
      </w:pPr>
      <w:r w:rsidRPr="00BA0382">
        <w:rPr>
          <w:sz w:val="20"/>
          <w:szCs w:val="20"/>
        </w:rPr>
        <w:t>Two python scripts were implemented:</w:t>
      </w:r>
    </w:p>
    <w:p w:rsidR="00381BC7" w:rsidRPr="00BA0382" w:rsidRDefault="00381BC7" w:rsidP="00381BC7">
      <w:pPr>
        <w:pStyle w:val="BodyText"/>
        <w:numPr>
          <w:ilvl w:val="0"/>
          <w:numId w:val="14"/>
        </w:numPr>
        <w:rPr>
          <w:sz w:val="20"/>
          <w:szCs w:val="20"/>
        </w:rPr>
      </w:pPr>
      <w:r w:rsidRPr="00BA0382">
        <w:rPr>
          <w:b/>
          <w:sz w:val="20"/>
          <w:szCs w:val="20"/>
        </w:rPr>
        <w:t>xmlConstructor.py</w:t>
      </w:r>
      <w:r w:rsidRPr="00BA0382">
        <w:rPr>
          <w:sz w:val="20"/>
          <w:szCs w:val="20"/>
        </w:rPr>
        <w:t xml:space="preserve"> </w:t>
      </w:r>
      <w:r w:rsidRPr="00BA0382">
        <w:rPr>
          <w:sz w:val="20"/>
          <w:szCs w:val="20"/>
        </w:rPr>
        <w:sym w:font="Wingdings" w:char="F0E0"/>
      </w:r>
      <w:r w:rsidRPr="00BA0382">
        <w:rPr>
          <w:sz w:val="20"/>
          <w:szCs w:val="20"/>
        </w:rPr>
        <w:t xml:space="preserve"> generates a package.xml based on the “git diff” provided. </w:t>
      </w:r>
    </w:p>
    <w:p w:rsidR="00381BC7" w:rsidRPr="00BA0382" w:rsidRDefault="00381BC7" w:rsidP="00381BC7">
      <w:pPr>
        <w:pStyle w:val="BodyText"/>
        <w:numPr>
          <w:ilvl w:val="0"/>
          <w:numId w:val="14"/>
        </w:numPr>
        <w:rPr>
          <w:sz w:val="20"/>
          <w:szCs w:val="20"/>
        </w:rPr>
      </w:pPr>
      <w:r w:rsidRPr="00BA0382">
        <w:rPr>
          <w:b/>
          <w:sz w:val="20"/>
          <w:szCs w:val="20"/>
        </w:rPr>
        <w:t>xmlDecoder.py</w:t>
      </w:r>
      <w:r w:rsidRPr="00BA0382">
        <w:rPr>
          <w:sz w:val="20"/>
          <w:szCs w:val="20"/>
        </w:rPr>
        <w:t xml:space="preserve"> </w:t>
      </w:r>
      <w:r w:rsidRPr="00BA0382">
        <w:rPr>
          <w:sz w:val="20"/>
          <w:szCs w:val="20"/>
        </w:rPr>
        <w:sym w:font="Wingdings" w:char="F0E0"/>
      </w:r>
      <w:r w:rsidRPr="00BA0382">
        <w:rPr>
          <w:sz w:val="20"/>
          <w:szCs w:val="20"/>
        </w:rPr>
        <w:t xml:space="preserve"> decodes the file paths based on a package.xml provided.</w:t>
      </w:r>
    </w:p>
    <w:p w:rsidR="00C65AE1" w:rsidRDefault="00B9714E" w:rsidP="00381BC7">
      <w:pPr>
        <w:pStyle w:val="Heading1"/>
        <w:jc w:val="both"/>
      </w:pPr>
      <w:bookmarkStart w:id="39" w:name="_Toc457485420"/>
      <w:r>
        <w:lastRenderedPageBreak/>
        <w:t xml:space="preserve">5. </w:t>
      </w:r>
      <w:r w:rsidR="004B6E9D">
        <w:t>Future Developments</w:t>
      </w:r>
      <w:bookmarkEnd w:id="39"/>
    </w:p>
    <w:p w:rsidR="00BA0382" w:rsidRPr="00BA0382" w:rsidRDefault="00BA0382" w:rsidP="00BA0382">
      <w:pPr>
        <w:pStyle w:val="ListParagraph"/>
        <w:numPr>
          <w:ilvl w:val="0"/>
          <w:numId w:val="24"/>
        </w:numPr>
        <w:jc w:val="both"/>
        <w:rPr>
          <w:sz w:val="20"/>
          <w:szCs w:val="20"/>
        </w:rPr>
      </w:pPr>
      <w:r w:rsidRPr="00BA0382">
        <w:rPr>
          <w:sz w:val="20"/>
          <w:szCs w:val="20"/>
        </w:rPr>
        <w:t>Improve python scripts. Create an object method to generalize the “Salesforce Object”. In this moment the Salesforce object is replicated in each method.</w:t>
      </w:r>
    </w:p>
    <w:p w:rsidR="00BA0382" w:rsidRPr="00BA0382" w:rsidRDefault="00BA0382" w:rsidP="00BA0382">
      <w:pPr>
        <w:pStyle w:val="ListParagraph"/>
        <w:numPr>
          <w:ilvl w:val="0"/>
          <w:numId w:val="24"/>
        </w:numPr>
        <w:jc w:val="both"/>
        <w:rPr>
          <w:sz w:val="20"/>
          <w:szCs w:val="20"/>
        </w:rPr>
      </w:pPr>
      <w:r w:rsidRPr="00BA0382">
        <w:rPr>
          <w:sz w:val="20"/>
          <w:szCs w:val="20"/>
        </w:rPr>
        <w:t>Generalize the bash scripts. Most of the steps are replicated.</w:t>
      </w:r>
    </w:p>
    <w:p w:rsidR="00BA0382" w:rsidRPr="00BA0382" w:rsidRDefault="00BA0382" w:rsidP="00BA0382">
      <w:pPr>
        <w:pStyle w:val="ListParagraph"/>
        <w:numPr>
          <w:ilvl w:val="0"/>
          <w:numId w:val="24"/>
        </w:numPr>
        <w:jc w:val="both"/>
        <w:rPr>
          <w:sz w:val="20"/>
          <w:szCs w:val="20"/>
        </w:rPr>
      </w:pPr>
      <w:r w:rsidRPr="00BA0382">
        <w:rPr>
          <w:sz w:val="20"/>
          <w:szCs w:val="20"/>
        </w:rPr>
        <w:t>… whatever you see fit…</w:t>
      </w:r>
    </w:p>
    <w:sectPr w:rsidR="00BA0382" w:rsidRPr="00BA0382">
      <w:type w:val="continuous"/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ont331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Num3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>
    <w:nsid w:val="03BA1DCE"/>
    <w:multiLevelType w:val="hybridMultilevel"/>
    <w:tmpl w:val="352E85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4E62E3"/>
    <w:multiLevelType w:val="hybridMultilevel"/>
    <w:tmpl w:val="897A6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320208"/>
    <w:multiLevelType w:val="hybridMultilevel"/>
    <w:tmpl w:val="86C0D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1E7730"/>
    <w:multiLevelType w:val="multilevel"/>
    <w:tmpl w:val="578CF2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21405962"/>
    <w:multiLevelType w:val="hybridMultilevel"/>
    <w:tmpl w:val="874CE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7C0D4F"/>
    <w:multiLevelType w:val="hybridMultilevel"/>
    <w:tmpl w:val="29E82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38648B"/>
    <w:multiLevelType w:val="multilevel"/>
    <w:tmpl w:val="578CF2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>
    <w:nsid w:val="2EC5066C"/>
    <w:multiLevelType w:val="multilevel"/>
    <w:tmpl w:val="578CF2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3ADD6D0F"/>
    <w:multiLevelType w:val="hybridMultilevel"/>
    <w:tmpl w:val="64988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2B48F6"/>
    <w:multiLevelType w:val="hybridMultilevel"/>
    <w:tmpl w:val="D31A0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EE6370"/>
    <w:multiLevelType w:val="multilevel"/>
    <w:tmpl w:val="0C30D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4F6226AE"/>
    <w:multiLevelType w:val="multilevel"/>
    <w:tmpl w:val="578CF2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508C5ADA"/>
    <w:multiLevelType w:val="multilevel"/>
    <w:tmpl w:val="578CF2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52530BBB"/>
    <w:multiLevelType w:val="multilevel"/>
    <w:tmpl w:val="C22C94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529C77A9"/>
    <w:multiLevelType w:val="hybridMultilevel"/>
    <w:tmpl w:val="BE22A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D85957"/>
    <w:multiLevelType w:val="multilevel"/>
    <w:tmpl w:val="C22C94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56C508BA"/>
    <w:multiLevelType w:val="hybridMultilevel"/>
    <w:tmpl w:val="7A769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E122330"/>
    <w:multiLevelType w:val="multilevel"/>
    <w:tmpl w:val="0C30D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5F2712C2"/>
    <w:multiLevelType w:val="multilevel"/>
    <w:tmpl w:val="C22C94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630F7586"/>
    <w:multiLevelType w:val="multilevel"/>
    <w:tmpl w:val="578CF2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2">
    <w:nsid w:val="6ECC5D5A"/>
    <w:multiLevelType w:val="multilevel"/>
    <w:tmpl w:val="20C8E7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>
    <w:nsid w:val="7116279F"/>
    <w:multiLevelType w:val="hybridMultilevel"/>
    <w:tmpl w:val="D5745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C27B1C"/>
    <w:multiLevelType w:val="hybridMultilevel"/>
    <w:tmpl w:val="29E82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822CE1"/>
    <w:multiLevelType w:val="hybridMultilevel"/>
    <w:tmpl w:val="68CA7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2"/>
  </w:num>
  <w:num w:numId="5">
    <w:abstractNumId w:val="14"/>
  </w:num>
  <w:num w:numId="6">
    <w:abstractNumId w:val="9"/>
  </w:num>
  <w:num w:numId="7">
    <w:abstractNumId w:val="5"/>
  </w:num>
  <w:num w:numId="8">
    <w:abstractNumId w:val="13"/>
  </w:num>
  <w:num w:numId="9">
    <w:abstractNumId w:val="8"/>
  </w:num>
  <w:num w:numId="10">
    <w:abstractNumId w:val="21"/>
  </w:num>
  <w:num w:numId="11">
    <w:abstractNumId w:val="10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4"/>
  </w:num>
  <w:num w:numId="15">
    <w:abstractNumId w:val="6"/>
  </w:num>
  <w:num w:numId="16">
    <w:abstractNumId w:val="3"/>
  </w:num>
  <w:num w:numId="17">
    <w:abstractNumId w:val="20"/>
  </w:num>
  <w:num w:numId="18">
    <w:abstractNumId w:val="17"/>
  </w:num>
  <w:num w:numId="19">
    <w:abstractNumId w:val="15"/>
  </w:num>
  <w:num w:numId="20">
    <w:abstractNumId w:val="18"/>
  </w:num>
  <w:num w:numId="21">
    <w:abstractNumId w:val="22"/>
  </w:num>
  <w:num w:numId="22">
    <w:abstractNumId w:val="19"/>
  </w:num>
  <w:num w:numId="23">
    <w:abstractNumId w:val="25"/>
  </w:num>
  <w:num w:numId="24">
    <w:abstractNumId w:val="12"/>
  </w:num>
  <w:num w:numId="25">
    <w:abstractNumId w:val="23"/>
  </w:num>
  <w:num w:numId="26">
    <w:abstractNumId w:val="7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76A"/>
    <w:rsid w:val="000A342E"/>
    <w:rsid w:val="000A7B72"/>
    <w:rsid w:val="00167C0E"/>
    <w:rsid w:val="00186BF8"/>
    <w:rsid w:val="00186D71"/>
    <w:rsid w:val="001A02CF"/>
    <w:rsid w:val="00204185"/>
    <w:rsid w:val="002149DE"/>
    <w:rsid w:val="0024719B"/>
    <w:rsid w:val="0027360E"/>
    <w:rsid w:val="002767CB"/>
    <w:rsid w:val="0032708E"/>
    <w:rsid w:val="003357FE"/>
    <w:rsid w:val="00381BC7"/>
    <w:rsid w:val="00387167"/>
    <w:rsid w:val="003C365D"/>
    <w:rsid w:val="00445884"/>
    <w:rsid w:val="00460DB1"/>
    <w:rsid w:val="00486DC5"/>
    <w:rsid w:val="004A3CA8"/>
    <w:rsid w:val="004B6E9D"/>
    <w:rsid w:val="00516CC8"/>
    <w:rsid w:val="00662CC9"/>
    <w:rsid w:val="00687035"/>
    <w:rsid w:val="006912F6"/>
    <w:rsid w:val="006A79A8"/>
    <w:rsid w:val="006B7B9F"/>
    <w:rsid w:val="00702441"/>
    <w:rsid w:val="00711BF5"/>
    <w:rsid w:val="0071762E"/>
    <w:rsid w:val="00723F09"/>
    <w:rsid w:val="00734EC6"/>
    <w:rsid w:val="00791BCC"/>
    <w:rsid w:val="007B1E71"/>
    <w:rsid w:val="007F2168"/>
    <w:rsid w:val="007F3446"/>
    <w:rsid w:val="00811424"/>
    <w:rsid w:val="0081376A"/>
    <w:rsid w:val="0081507E"/>
    <w:rsid w:val="00830EA6"/>
    <w:rsid w:val="008A0AE3"/>
    <w:rsid w:val="008F3315"/>
    <w:rsid w:val="00924C21"/>
    <w:rsid w:val="00965DBB"/>
    <w:rsid w:val="009D022F"/>
    <w:rsid w:val="009F2B4F"/>
    <w:rsid w:val="00A1098A"/>
    <w:rsid w:val="00A130CB"/>
    <w:rsid w:val="00A43288"/>
    <w:rsid w:val="00A5287D"/>
    <w:rsid w:val="00A600D0"/>
    <w:rsid w:val="00AA3F67"/>
    <w:rsid w:val="00AC22C8"/>
    <w:rsid w:val="00B0380C"/>
    <w:rsid w:val="00B30015"/>
    <w:rsid w:val="00B6364A"/>
    <w:rsid w:val="00B90B52"/>
    <w:rsid w:val="00B9714E"/>
    <w:rsid w:val="00BA0382"/>
    <w:rsid w:val="00BA10B9"/>
    <w:rsid w:val="00C1793B"/>
    <w:rsid w:val="00C65AE1"/>
    <w:rsid w:val="00D11DD5"/>
    <w:rsid w:val="00D13DA0"/>
    <w:rsid w:val="00D54B3D"/>
    <w:rsid w:val="00D72180"/>
    <w:rsid w:val="00DD4431"/>
    <w:rsid w:val="00E61CB7"/>
    <w:rsid w:val="00E80EAE"/>
    <w:rsid w:val="00F31245"/>
    <w:rsid w:val="00F52651"/>
    <w:rsid w:val="00FA66C2"/>
    <w:rsid w:val="00FF2B70"/>
    <w:rsid w:val="00FF6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5:chartTrackingRefBased/>
  <w15:docId w15:val="{C2224148-AD67-4BCE-BE8D-48819407E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line="360" w:lineRule="auto"/>
    </w:pPr>
    <w:rPr>
      <w:rFonts w:ascii="Arial" w:hAnsi="Arial"/>
      <w:sz w:val="22"/>
      <w:szCs w:val="22"/>
      <w:lang w:eastAsia="ar-SA"/>
    </w:rPr>
  </w:style>
  <w:style w:type="paragraph" w:styleId="Heading1">
    <w:name w:val="heading 1"/>
    <w:basedOn w:val="Normal"/>
    <w:next w:val="BodyText"/>
    <w:qFormat/>
    <w:pPr>
      <w:keepNext/>
      <w:keepLines/>
      <w:numPr>
        <w:numId w:val="1"/>
      </w:numPr>
      <w:spacing w:before="480"/>
      <w:outlineLvl w:val="0"/>
    </w:pPr>
    <w:rPr>
      <w:rFonts w:cs="font331"/>
      <w:b/>
      <w:bCs/>
      <w:color w:val="365F91"/>
      <w:sz w:val="28"/>
      <w:szCs w:val="28"/>
    </w:rPr>
  </w:style>
  <w:style w:type="paragraph" w:styleId="Heading2">
    <w:name w:val="heading 2"/>
    <w:basedOn w:val="Normal"/>
    <w:next w:val="BodyText"/>
    <w:qFormat/>
    <w:pPr>
      <w:keepNext/>
      <w:keepLines/>
      <w:numPr>
        <w:ilvl w:val="1"/>
        <w:numId w:val="1"/>
      </w:numPr>
      <w:spacing w:before="200"/>
      <w:outlineLvl w:val="1"/>
    </w:pPr>
    <w:rPr>
      <w:rFonts w:cs="font331"/>
      <w:b/>
      <w:bCs/>
      <w:color w:val="4F81BD"/>
      <w:sz w:val="26"/>
      <w:szCs w:val="26"/>
    </w:rPr>
  </w:style>
  <w:style w:type="paragraph" w:styleId="Heading3">
    <w:name w:val="heading 3"/>
    <w:basedOn w:val="Normal"/>
    <w:next w:val="BodyText"/>
    <w:qFormat/>
    <w:pPr>
      <w:keepNext/>
      <w:keepLines/>
      <w:numPr>
        <w:ilvl w:val="2"/>
        <w:numId w:val="1"/>
      </w:numPr>
      <w:spacing w:before="200"/>
      <w:outlineLvl w:val="2"/>
    </w:pPr>
    <w:rPr>
      <w:rFonts w:cs="font331"/>
      <w:b/>
      <w:bCs/>
      <w:color w:val="4F81BD"/>
    </w:rPr>
  </w:style>
  <w:style w:type="paragraph" w:styleId="Heading4">
    <w:name w:val="heading 4"/>
    <w:basedOn w:val="Normal"/>
    <w:next w:val="BodyText"/>
    <w:qFormat/>
    <w:pPr>
      <w:keepNext/>
      <w:keepLines/>
      <w:numPr>
        <w:ilvl w:val="3"/>
        <w:numId w:val="1"/>
      </w:numPr>
      <w:spacing w:before="40"/>
      <w:outlineLvl w:val="3"/>
    </w:pPr>
    <w:rPr>
      <w:rFonts w:ascii="Cambria" w:hAnsi="Cambria" w:cs="font331"/>
      <w:i/>
      <w:iCs/>
      <w:color w:val="365F9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rPr>
      <w:rFonts w:ascii="Arial" w:eastAsia="Times New Roman" w:hAnsi="Arial" w:cs="Times New Roman"/>
      <w:b/>
      <w:smallCaps/>
      <w:sz w:val="52"/>
      <w:szCs w:val="20"/>
      <w:lang w:val="en-US"/>
    </w:rPr>
  </w:style>
  <w:style w:type="character" w:customStyle="1" w:styleId="Heading1Char">
    <w:name w:val="Heading 1 Char"/>
    <w:rPr>
      <w:rFonts w:ascii="Arial" w:hAnsi="Arial" w:cs="font331"/>
      <w:b/>
      <w:bCs/>
      <w:color w:val="365F91"/>
      <w:sz w:val="28"/>
      <w:szCs w:val="28"/>
      <w:lang w:val="en-US"/>
    </w:rPr>
  </w:style>
  <w:style w:type="character" w:customStyle="1" w:styleId="Heading2Char">
    <w:name w:val="Heading 2 Char"/>
    <w:rPr>
      <w:rFonts w:ascii="Arial" w:hAnsi="Arial" w:cs="font331"/>
      <w:b/>
      <w:bCs/>
      <w:color w:val="4F81BD"/>
      <w:sz w:val="26"/>
      <w:szCs w:val="26"/>
      <w:lang w:val="en-US"/>
    </w:rPr>
  </w:style>
  <w:style w:type="character" w:customStyle="1" w:styleId="Heading3Char">
    <w:name w:val="Heading 3 Char"/>
    <w:rPr>
      <w:rFonts w:ascii="Arial" w:hAnsi="Arial" w:cs="font331"/>
      <w:b/>
      <w:bCs/>
      <w:color w:val="4F81BD"/>
      <w:sz w:val="20"/>
      <w:lang w:val="en-US"/>
    </w:rPr>
  </w:style>
  <w:style w:type="character" w:customStyle="1" w:styleId="StyleGaramond1">
    <w:name w:val="Style Garamond1"/>
    <w:rPr>
      <w:rFonts w:ascii="Garamond" w:hAnsi="Garamond"/>
      <w:sz w:val="22"/>
    </w:rPr>
  </w:style>
  <w:style w:type="character" w:customStyle="1" w:styleId="BalloonTextChar">
    <w:name w:val="Balloon Text Char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rPr>
      <w:color w:val="0000FF"/>
      <w:u w:val="single"/>
    </w:rPr>
  </w:style>
  <w:style w:type="character" w:customStyle="1" w:styleId="HeaderChar">
    <w:name w:val="Header Char"/>
    <w:rPr>
      <w:rFonts w:ascii="Arial" w:eastAsia="Times New Roman" w:hAnsi="Arial" w:cs="Times New Roman"/>
      <w:sz w:val="20"/>
      <w:lang w:val="en-US"/>
    </w:rPr>
  </w:style>
  <w:style w:type="character" w:customStyle="1" w:styleId="FooterChar">
    <w:name w:val="Footer Char"/>
    <w:rPr>
      <w:rFonts w:ascii="Arial" w:eastAsia="Times New Roman" w:hAnsi="Arial" w:cs="Times New Roman"/>
      <w:sz w:val="20"/>
      <w:lang w:val="en-US"/>
    </w:rPr>
  </w:style>
  <w:style w:type="character" w:customStyle="1" w:styleId="IntenseQuoteChar">
    <w:name w:val="Intense Quote Char"/>
    <w:rPr>
      <w:rFonts w:ascii="Arial" w:eastAsia="Times New Roman" w:hAnsi="Arial" w:cs="Times New Roman"/>
      <w:i/>
      <w:iCs/>
      <w:color w:val="4F81BD"/>
      <w:sz w:val="20"/>
      <w:lang w:val="en-US"/>
    </w:rPr>
  </w:style>
  <w:style w:type="character" w:customStyle="1" w:styleId="CommentReference1">
    <w:name w:val="Comment Reference1"/>
    <w:rPr>
      <w:sz w:val="16"/>
      <w:szCs w:val="16"/>
    </w:rPr>
  </w:style>
  <w:style w:type="character" w:customStyle="1" w:styleId="CommentTextChar">
    <w:name w:val="Comment Text Char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CommentSubjectChar">
    <w:name w:val="Comment Subject Char"/>
    <w:rPr>
      <w:rFonts w:ascii="Arial" w:eastAsia="Times New Roman" w:hAnsi="Arial" w:cs="Times New Roman"/>
      <w:b/>
      <w:bCs/>
      <w:sz w:val="20"/>
      <w:szCs w:val="20"/>
      <w:lang w:val="en-US"/>
    </w:rPr>
  </w:style>
  <w:style w:type="character" w:customStyle="1" w:styleId="Heading4Char">
    <w:name w:val="Heading 4 Char"/>
    <w:rPr>
      <w:rFonts w:ascii="Cambria" w:hAnsi="Cambria" w:cs="font331"/>
      <w:i/>
      <w:iCs/>
      <w:color w:val="365F91"/>
      <w:lang w:val="en-US"/>
    </w:rPr>
  </w:style>
  <w:style w:type="character" w:styleId="Strong">
    <w:name w:val="Strong"/>
    <w:qFormat/>
    <w:rPr>
      <w:b/>
      <w:bCs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eastAsia="Times New Roman" w:cs="Arial"/>
    </w:rPr>
  </w:style>
  <w:style w:type="character" w:customStyle="1" w:styleId="ListLabel3">
    <w:name w:val="ListLabel 3"/>
    <w:rPr>
      <w:b w:val="0"/>
      <w:i w:val="0"/>
      <w:color w:val="1579BF"/>
    </w:rPr>
  </w:style>
  <w:style w:type="character" w:styleId="IntenseEmphasis">
    <w:name w:val="Intense Emphasis"/>
    <w:qFormat/>
    <w:rPr>
      <w:i/>
      <w:iCs/>
      <w:color w:val="4F81BD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eastAsia="Microsoft YaHei" w:cs="Lucida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ucida Sans"/>
    </w:rPr>
  </w:style>
  <w:style w:type="paragraph" w:customStyle="1" w:styleId="BD-3">
    <w:name w:val="BD-3"/>
    <w:basedOn w:val="Normal"/>
    <w:rPr>
      <w:b/>
      <w:sz w:val="32"/>
      <w:szCs w:val="20"/>
    </w:rPr>
  </w:style>
  <w:style w:type="paragraph" w:customStyle="1" w:styleId="CoverProjectName">
    <w:name w:val="Cover Project Name"/>
    <w:basedOn w:val="Normal"/>
    <w:pPr>
      <w:keepNext/>
      <w:keepLines/>
      <w:spacing w:after="28" w:line="480" w:lineRule="atLeast"/>
      <w:ind w:right="835"/>
      <w:jc w:val="both"/>
    </w:pPr>
    <w:rPr>
      <w:rFonts w:ascii="Arial Black" w:hAnsi="Arial Black"/>
      <w:b/>
      <w:color w:val="001551"/>
      <w:spacing w:val="-28"/>
      <w:kern w:val="1"/>
      <w:sz w:val="48"/>
      <w:szCs w:val="20"/>
    </w:rPr>
  </w:style>
  <w:style w:type="paragraph" w:customStyle="1" w:styleId="CoverVersion">
    <w:name w:val="Cover Version"/>
    <w:pPr>
      <w:suppressAutoHyphens/>
      <w:spacing w:line="100" w:lineRule="atLeast"/>
    </w:pPr>
    <w:rPr>
      <w:rFonts w:ascii="Arial Black" w:hAnsi="Arial Black"/>
      <w:color w:val="999999"/>
      <w:sz w:val="36"/>
      <w:lang w:eastAsia="ar-SA"/>
    </w:rPr>
  </w:style>
  <w:style w:type="paragraph" w:styleId="Title">
    <w:name w:val="Title"/>
    <w:basedOn w:val="Normal"/>
    <w:next w:val="Subtitle"/>
    <w:qFormat/>
    <w:pPr>
      <w:spacing w:before="1440"/>
      <w:ind w:left="851" w:right="851"/>
      <w:jc w:val="center"/>
    </w:pPr>
    <w:rPr>
      <w:b/>
      <w:bCs/>
      <w:smallCaps/>
      <w:sz w:val="52"/>
      <w:szCs w:val="20"/>
    </w:rPr>
  </w:style>
  <w:style w:type="paragraph" w:styleId="Subtitle">
    <w:name w:val="Subtitle"/>
    <w:basedOn w:val="Heading"/>
    <w:next w:val="BodyText"/>
    <w:qFormat/>
    <w:pPr>
      <w:jc w:val="center"/>
    </w:pPr>
    <w:rPr>
      <w:i/>
      <w:iCs/>
    </w:rPr>
  </w:style>
  <w:style w:type="paragraph" w:styleId="NoSpacing">
    <w:name w:val="No Spacing"/>
    <w:qFormat/>
    <w:pPr>
      <w:suppressAutoHyphens/>
      <w:spacing w:line="100" w:lineRule="atLeast"/>
    </w:pPr>
    <w:rPr>
      <w:rFonts w:ascii="Garamond" w:hAnsi="Garamond"/>
      <w:sz w:val="22"/>
      <w:szCs w:val="22"/>
      <w:lang w:eastAsia="ar-SA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styleId="BalloonText">
    <w:name w:val="Balloon Text"/>
    <w:basedOn w:val="Normal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ContentsHeading">
    <w:name w:val="Contents Heading"/>
    <w:basedOn w:val="Heading1"/>
    <w:pPr>
      <w:numPr>
        <w:numId w:val="0"/>
      </w:numPr>
      <w:suppressLineNumbers/>
      <w:spacing w:line="276" w:lineRule="auto"/>
    </w:pPr>
    <w:rPr>
      <w:rFonts w:ascii="Cambria" w:hAnsi="Cambria"/>
      <w:sz w:val="32"/>
      <w:szCs w:val="32"/>
    </w:rPr>
  </w:style>
  <w:style w:type="paragraph" w:styleId="TOC1">
    <w:name w:val="toc 1"/>
    <w:basedOn w:val="Normal"/>
    <w:uiPriority w:val="39"/>
    <w:pPr>
      <w:tabs>
        <w:tab w:val="right" w:leader="dot" w:pos="9638"/>
      </w:tabs>
      <w:spacing w:after="100"/>
    </w:pPr>
  </w:style>
  <w:style w:type="paragraph" w:styleId="TOC2">
    <w:name w:val="toc 2"/>
    <w:basedOn w:val="Normal"/>
    <w:uiPriority w:val="39"/>
    <w:pPr>
      <w:tabs>
        <w:tab w:val="right" w:leader="dot" w:pos="9355"/>
      </w:tabs>
      <w:spacing w:after="100"/>
      <w:ind w:left="200"/>
    </w:pPr>
  </w:style>
  <w:style w:type="paragraph" w:styleId="TOC3">
    <w:name w:val="toc 3"/>
    <w:basedOn w:val="Normal"/>
    <w:uiPriority w:val="39"/>
    <w:pPr>
      <w:tabs>
        <w:tab w:val="right" w:leader="dot" w:pos="9072"/>
      </w:tabs>
      <w:spacing w:after="100"/>
      <w:ind w:left="400"/>
    </w:pPr>
  </w:style>
  <w:style w:type="paragraph" w:customStyle="1" w:styleId="Caption1">
    <w:name w:val="Caption1"/>
    <w:basedOn w:val="Normal"/>
    <w:pPr>
      <w:spacing w:after="200" w:line="100" w:lineRule="atLeast"/>
    </w:pPr>
    <w:rPr>
      <w:b/>
      <w:bCs/>
      <w:color w:val="4F81BD"/>
      <w:sz w:val="18"/>
      <w:szCs w:val="18"/>
    </w:rPr>
  </w:style>
  <w:style w:type="paragraph" w:styleId="Header">
    <w:name w:val="header"/>
    <w:basedOn w:val="Normal"/>
    <w:pPr>
      <w:suppressLineNumbers/>
      <w:tabs>
        <w:tab w:val="center" w:pos="4536"/>
        <w:tab w:val="right" w:pos="9072"/>
      </w:tabs>
      <w:spacing w:line="100" w:lineRule="atLeast"/>
    </w:pPr>
  </w:style>
  <w:style w:type="paragraph" w:styleId="Footer">
    <w:name w:val="footer"/>
    <w:basedOn w:val="Normal"/>
    <w:pPr>
      <w:suppressLineNumbers/>
      <w:tabs>
        <w:tab w:val="center" w:pos="4536"/>
        <w:tab w:val="right" w:pos="9072"/>
      </w:tabs>
      <w:spacing w:line="100" w:lineRule="atLeast"/>
    </w:pPr>
  </w:style>
  <w:style w:type="paragraph" w:styleId="IntenseQuote">
    <w:name w:val="Intense Quote"/>
    <w:basedOn w:val="Normal"/>
    <w:qFormat/>
    <w:pPr>
      <w:pBdr>
        <w:top w:val="single" w:sz="4" w:space="10" w:color="808080"/>
        <w:bottom w:val="single" w:sz="4" w:space="10" w:color="808080"/>
      </w:pBdr>
      <w:spacing w:before="360" w:after="360"/>
      <w:ind w:left="864" w:right="864"/>
      <w:jc w:val="center"/>
    </w:pPr>
    <w:rPr>
      <w:i/>
      <w:iCs/>
      <w:color w:val="4F81BD"/>
    </w:rPr>
  </w:style>
  <w:style w:type="paragraph" w:customStyle="1" w:styleId="CommentText1">
    <w:name w:val="Comment Text1"/>
    <w:basedOn w:val="Normal"/>
    <w:pPr>
      <w:spacing w:line="100" w:lineRule="atLeast"/>
    </w:pPr>
    <w:rPr>
      <w:szCs w:val="20"/>
    </w:rPr>
  </w:style>
  <w:style w:type="paragraph" w:customStyle="1" w:styleId="CommentSubject1">
    <w:name w:val="Comment Subject1"/>
    <w:basedOn w:val="CommentText1"/>
    <w:rPr>
      <w:b/>
      <w:bCs/>
    </w:rPr>
  </w:style>
  <w:style w:type="paragraph" w:styleId="NormalWeb">
    <w:name w:val="Normal (Web)"/>
    <w:basedOn w:val="Normal"/>
    <w:pPr>
      <w:spacing w:before="100" w:after="100" w:line="100" w:lineRule="atLeast"/>
    </w:pPr>
    <w:rPr>
      <w:rFonts w:ascii="Times New Roman" w:hAnsi="Times New Roman"/>
      <w:sz w:val="24"/>
      <w:szCs w:val="24"/>
      <w:lang w:val="fr-CH"/>
    </w:rPr>
  </w:style>
  <w:style w:type="paragraph" w:customStyle="1" w:styleId="Bulleted">
    <w:name w:val="Bulleted"/>
    <w:basedOn w:val="Normal"/>
    <w:pPr>
      <w:spacing w:after="40" w:line="100" w:lineRule="atLeast"/>
    </w:pPr>
    <w:rPr>
      <w:sz w:val="20"/>
      <w:szCs w:val="20"/>
      <w:lang w:val="en-GB"/>
    </w:rPr>
  </w:style>
  <w:style w:type="paragraph" w:customStyle="1" w:styleId="Heading2-ContentIndent">
    <w:name w:val="Heading 2 - Content Indent"/>
    <w:basedOn w:val="Normal"/>
    <w:pPr>
      <w:spacing w:line="100" w:lineRule="atLeast"/>
      <w:ind w:left="720"/>
    </w:pPr>
    <w:rPr>
      <w:sz w:val="20"/>
      <w:szCs w:val="20"/>
      <w:lang w:val="en-GB"/>
    </w:rPr>
  </w:style>
  <w:style w:type="paragraph" w:customStyle="1" w:styleId="Heading2-TableCaption">
    <w:name w:val="Heading 2 - Table Caption"/>
    <w:basedOn w:val="Normal"/>
    <w:pPr>
      <w:keepLines/>
      <w:pBdr>
        <w:top w:val="single" w:sz="18" w:space="1" w:color="808080"/>
      </w:pBdr>
      <w:tabs>
        <w:tab w:val="right" w:pos="9000"/>
      </w:tabs>
      <w:spacing w:before="160" w:after="120" w:line="100" w:lineRule="atLeast"/>
      <w:ind w:left="720"/>
    </w:pPr>
    <w:rPr>
      <w:rFonts w:ascii="Arial Black" w:hAnsi="Arial Black"/>
      <w:color w:val="333333"/>
      <w:sz w:val="20"/>
      <w:szCs w:val="20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B30015"/>
    <w:rPr>
      <w:rFonts w:ascii="Calibri" w:eastAsia="Calibri" w:hAnsi="Calibri"/>
      <w:sz w:val="22"/>
      <w:szCs w:val="22"/>
      <w:lang w:val="fr-C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6A79A8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nt.apache.org/bindownload.cg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eveloper.salesforce.com/page/Force.com_Migration_Tool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B8EDE-4D90-4B93-BE29-2C8E6EB7E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14</Pages>
  <Words>1351</Words>
  <Characters>7702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9035</CharactersWithSpaces>
  <SharedDoc>false</SharedDoc>
  <HLinks>
    <vt:vector size="6" baseType="variant">
      <vt:variant>
        <vt:i4>1769520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_Toc455405186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Buzduga</dc:creator>
  <cp:keywords/>
  <cp:lastModifiedBy>Diogo Roxo</cp:lastModifiedBy>
  <cp:revision>41</cp:revision>
  <cp:lastPrinted>2014-05-14T11:05:00Z</cp:lastPrinted>
  <dcterms:created xsi:type="dcterms:W3CDTF">2016-07-19T15:08:00Z</dcterms:created>
  <dcterms:modified xsi:type="dcterms:W3CDTF">2016-08-01T13:34:00Z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B-I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