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BBFD" w14:textId="05AD5574" w:rsidR="0064267A" w:rsidRPr="00AA4967" w:rsidRDefault="0064267A" w:rsidP="0064267A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AA4967">
        <w:rPr>
          <w:rFonts w:hint="eastAsia"/>
          <w:szCs w:val="20"/>
        </w:rPr>
        <w:t>센터 소개</w:t>
      </w:r>
    </w:p>
    <w:p w14:paraId="65B3F9D6" w14:textId="0D132355" w:rsidR="0064267A" w:rsidRPr="00AA4967" w:rsidRDefault="0064267A" w:rsidP="0064267A">
      <w:pPr>
        <w:pStyle w:val="a3"/>
        <w:numPr>
          <w:ilvl w:val="1"/>
          <w:numId w:val="1"/>
        </w:numPr>
        <w:ind w:leftChars="0"/>
        <w:rPr>
          <w:szCs w:val="20"/>
          <w:highlight w:val="yellow"/>
        </w:rPr>
      </w:pPr>
      <w:r w:rsidRPr="00AA4967">
        <w:rPr>
          <w:rFonts w:hint="eastAsia"/>
          <w:szCs w:val="20"/>
          <w:highlight w:val="yellow"/>
        </w:rPr>
        <w:t>인사말</w:t>
      </w:r>
    </w:p>
    <w:p w14:paraId="393FEA2A" w14:textId="7312C9E8" w:rsidR="0064267A" w:rsidRPr="00AA4967" w:rsidRDefault="0064267A" w:rsidP="0064267A">
      <w:pPr>
        <w:spacing w:before="240" w:after="240"/>
        <w:ind w:left="400"/>
        <w:rPr>
          <w:rFonts w:ascii="Arial Unicode MS" w:eastAsia="Arial Unicode MS" w:hAnsi="Arial Unicode MS" w:cs="Arial Unicode MS"/>
          <w:szCs w:val="20"/>
        </w:rPr>
      </w:pPr>
      <w:r w:rsidRPr="00AA4967">
        <w:rPr>
          <w:rFonts w:ascii="맑은 고딕" w:eastAsia="맑은 고딕" w:hAnsi="맑은 고딕" w:cs="맑은 고딕" w:hint="eastAsia"/>
          <w:szCs w:val="20"/>
        </w:rPr>
        <w:t>디지털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교육공학센터</w:t>
      </w:r>
      <w:r w:rsidRPr="00AA4967">
        <w:rPr>
          <w:rFonts w:ascii="Arial Unicode MS" w:eastAsia="Arial Unicode MS" w:hAnsi="Arial Unicode MS" w:cs="Arial Unicode MS"/>
          <w:szCs w:val="20"/>
        </w:rPr>
        <w:t>(Digital Educational Technology Lab, EdTech Lab)</w:t>
      </w:r>
      <w:r w:rsidRPr="00AA4967">
        <w:rPr>
          <w:rFonts w:ascii="맑은 고딕" w:eastAsia="맑은 고딕" w:hAnsi="맑은 고딕" w:cs="맑은 고딕" w:hint="eastAsia"/>
          <w:szCs w:val="20"/>
        </w:rPr>
        <w:t>는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디지털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기술을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활용한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교육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방법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, </w:t>
      </w:r>
      <w:r w:rsidRPr="00AA4967">
        <w:rPr>
          <w:rFonts w:ascii="맑은 고딕" w:eastAsia="맑은 고딕" w:hAnsi="맑은 고딕" w:cs="맑은 고딕" w:hint="eastAsia"/>
          <w:szCs w:val="20"/>
        </w:rPr>
        <w:t>학습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도구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, </w:t>
      </w:r>
      <w:r w:rsidRPr="00AA4967">
        <w:rPr>
          <w:rFonts w:ascii="맑은 고딕" w:eastAsia="맑은 고딕" w:hAnsi="맑은 고딕" w:cs="맑은 고딕" w:hint="eastAsia"/>
          <w:szCs w:val="20"/>
        </w:rPr>
        <w:t>그리고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교육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혁신에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대한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연구를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수행하는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기관입니다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. </w:t>
      </w:r>
      <w:r w:rsidRPr="00AA4967">
        <w:rPr>
          <w:rFonts w:ascii="맑은 고딕" w:eastAsia="맑은 고딕" w:hAnsi="맑은 고딕" w:cs="맑은 고딕" w:hint="eastAsia"/>
          <w:szCs w:val="20"/>
        </w:rPr>
        <w:t>디지털 교육공학센터는 교육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공학을 중심으로 교육과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기술의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융합을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통한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실질적인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교육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개선을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목표로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합니다</w:t>
      </w:r>
      <w:r w:rsidRPr="00AA4967">
        <w:rPr>
          <w:rFonts w:ascii="Arial Unicode MS" w:eastAsia="Arial Unicode MS" w:hAnsi="Arial Unicode MS" w:cs="Arial Unicode MS"/>
          <w:szCs w:val="20"/>
        </w:rPr>
        <w:t>.</w:t>
      </w:r>
    </w:p>
    <w:p w14:paraId="323F33B8" w14:textId="2C506C8A" w:rsidR="0064267A" w:rsidRPr="00AA4967" w:rsidRDefault="0064267A" w:rsidP="0064267A">
      <w:pPr>
        <w:pStyle w:val="a3"/>
        <w:numPr>
          <w:ilvl w:val="1"/>
          <w:numId w:val="1"/>
        </w:numPr>
        <w:spacing w:before="240" w:after="240"/>
        <w:ind w:leftChars="0"/>
        <w:rPr>
          <w:bCs/>
          <w:szCs w:val="20"/>
          <w:highlight w:val="yellow"/>
        </w:rPr>
      </w:pPr>
      <w:r w:rsidRPr="00AA4967">
        <w:rPr>
          <w:rFonts w:hint="eastAsia"/>
          <w:bCs/>
          <w:szCs w:val="20"/>
          <w:highlight w:val="yellow"/>
        </w:rPr>
        <w:t>비전/소개</w:t>
      </w:r>
    </w:p>
    <w:p w14:paraId="00FFCB22" w14:textId="77777777" w:rsidR="00081A95" w:rsidRPr="00AA4967" w:rsidRDefault="00081A95" w:rsidP="00081A95">
      <w:pPr>
        <w:pStyle w:val="a5"/>
        <w:ind w:left="400"/>
        <w:rPr>
          <w:rFonts w:asciiTheme="majorHAnsi" w:eastAsiaTheme="majorHAnsi" w:hAnsiTheme="majorHAnsi"/>
          <w:sz w:val="20"/>
          <w:szCs w:val="20"/>
        </w:rPr>
      </w:pPr>
      <w:r w:rsidRPr="00AA4967">
        <w:rPr>
          <w:rFonts w:asciiTheme="majorHAnsi" w:eastAsiaTheme="majorHAnsi" w:hAnsiTheme="majorHAnsi"/>
          <w:sz w:val="20"/>
          <w:szCs w:val="20"/>
        </w:rPr>
        <w:t xml:space="preserve">디지털 전환 시대를 맞아, 덕성여자대학교는 교양대학을 중심으로 디지털 교육 분야의 학제간 융합 연구를 선도하고자 </w:t>
      </w:r>
      <w:r w:rsidRPr="00AA4967">
        <w:rPr>
          <w:rStyle w:val="a6"/>
          <w:rFonts w:asciiTheme="majorHAnsi" w:eastAsiaTheme="majorHAnsi" w:hAnsiTheme="majorHAnsi"/>
          <w:b w:val="0"/>
          <w:bCs w:val="0"/>
          <w:sz w:val="20"/>
          <w:szCs w:val="20"/>
        </w:rPr>
        <w:t>디지털 교육공학센터</w:t>
      </w:r>
      <w:r w:rsidRPr="00AA4967">
        <w:rPr>
          <w:rFonts w:asciiTheme="majorHAnsi" w:eastAsiaTheme="majorHAnsi" w:hAnsiTheme="majorHAnsi"/>
          <w:sz w:val="20"/>
          <w:szCs w:val="20"/>
        </w:rPr>
        <w:t>를 설립하였습니다. 본 센터는 지식정보사회에서 요구되는 창의적 지식 생산과 정보 활용 능력을 제고하고, 교육 혁신과 학문적 발전을 위한 융합연구 거점으로 기능합니다.</w:t>
      </w:r>
    </w:p>
    <w:p w14:paraId="7020802F" w14:textId="0A616BB9" w:rsidR="00081A95" w:rsidRPr="00AA4967" w:rsidRDefault="00081A95" w:rsidP="00081A95">
      <w:pPr>
        <w:pStyle w:val="a5"/>
        <w:ind w:left="400"/>
        <w:rPr>
          <w:rFonts w:asciiTheme="majorHAnsi" w:eastAsiaTheme="majorHAnsi" w:hAnsiTheme="majorHAnsi"/>
          <w:sz w:val="20"/>
          <w:szCs w:val="20"/>
        </w:rPr>
      </w:pPr>
      <w:r w:rsidRPr="00AA4967">
        <w:rPr>
          <w:rFonts w:asciiTheme="majorHAnsi" w:eastAsiaTheme="majorHAnsi" w:hAnsiTheme="majorHAnsi"/>
          <w:sz w:val="20"/>
          <w:szCs w:val="20"/>
        </w:rPr>
        <w:t>202</w:t>
      </w:r>
      <w:r w:rsidRPr="00AA4967">
        <w:rPr>
          <w:rFonts w:asciiTheme="majorHAnsi" w:eastAsiaTheme="majorHAnsi" w:hAnsiTheme="majorHAnsi"/>
          <w:sz w:val="20"/>
          <w:szCs w:val="20"/>
        </w:rPr>
        <w:t>4</w:t>
      </w:r>
      <w:r w:rsidRPr="00AA4967">
        <w:rPr>
          <w:rFonts w:asciiTheme="majorHAnsi" w:eastAsiaTheme="majorHAnsi" w:hAnsiTheme="majorHAnsi" w:hint="eastAsia"/>
          <w:sz w:val="20"/>
          <w:szCs w:val="20"/>
        </w:rPr>
        <w:t>년에는</w:t>
      </w:r>
      <w:r w:rsidRPr="00AA4967">
        <w:rPr>
          <w:rFonts w:asciiTheme="majorHAnsi" w:eastAsiaTheme="majorHAnsi" w:hAnsiTheme="majorHAnsi"/>
          <w:sz w:val="20"/>
          <w:szCs w:val="20"/>
        </w:rPr>
        <w:t xml:space="preserve"> 교육부와 한국과학창의재단의 『찾아가는 학교 컨설팅』 사업의 운영기관으로 선정되</w:t>
      </w:r>
      <w:r w:rsidRPr="00AA4967">
        <w:rPr>
          <w:rFonts w:asciiTheme="majorHAnsi" w:eastAsiaTheme="majorHAnsi" w:hAnsiTheme="majorHAnsi" w:hint="eastAsia"/>
          <w:sz w:val="20"/>
          <w:szCs w:val="20"/>
        </w:rPr>
        <w:t>었</w:t>
      </w:r>
      <w:r w:rsidRPr="00AA4967">
        <w:rPr>
          <w:rFonts w:asciiTheme="majorHAnsi" w:eastAsiaTheme="majorHAnsi" w:hAnsiTheme="majorHAnsi"/>
          <w:sz w:val="20"/>
          <w:szCs w:val="20"/>
        </w:rPr>
        <w:t>으며,</w:t>
      </w:r>
      <w:r w:rsidRPr="00AA4967">
        <w:rPr>
          <w:rFonts w:asciiTheme="majorHAnsi" w:eastAsiaTheme="majorHAnsi" w:hAnsiTheme="majorHAnsi"/>
          <w:sz w:val="20"/>
          <w:szCs w:val="20"/>
        </w:rPr>
        <w:t xml:space="preserve"> </w:t>
      </w:r>
      <w:r w:rsidRPr="00AA4967">
        <w:rPr>
          <w:rFonts w:asciiTheme="majorHAnsi" w:eastAsiaTheme="majorHAnsi" w:hAnsiTheme="majorHAnsi"/>
          <w:sz w:val="20"/>
          <w:szCs w:val="20"/>
        </w:rPr>
        <w:t>이 사업은 2025년, 2026년까지 최대 3년간 계속 사업으로 운영될 예정</w:t>
      </w:r>
      <w:r w:rsidRPr="00AA4967">
        <w:rPr>
          <w:rFonts w:asciiTheme="majorHAnsi" w:eastAsiaTheme="majorHAnsi" w:hAnsiTheme="majorHAnsi" w:hint="eastAsia"/>
          <w:sz w:val="20"/>
          <w:szCs w:val="20"/>
        </w:rPr>
        <w:t>입니다.</w:t>
      </w:r>
      <w:r w:rsidRPr="00AA4967">
        <w:rPr>
          <w:rFonts w:asciiTheme="majorHAnsi" w:eastAsiaTheme="majorHAnsi" w:hAnsiTheme="majorHAnsi"/>
          <w:sz w:val="20"/>
          <w:szCs w:val="20"/>
        </w:rPr>
        <w:t xml:space="preserve"> 2025년</w:t>
      </w:r>
      <w:r w:rsidRPr="00AA4967">
        <w:rPr>
          <w:rFonts w:asciiTheme="majorHAnsi" w:eastAsiaTheme="majorHAnsi" w:hAnsiTheme="majorHAnsi" w:hint="eastAsia"/>
          <w:sz w:val="20"/>
          <w:szCs w:val="20"/>
        </w:rPr>
        <w:t>부터</w:t>
      </w:r>
      <w:r w:rsidRPr="00AA4967">
        <w:rPr>
          <w:rFonts w:asciiTheme="majorHAnsi" w:eastAsiaTheme="majorHAnsi" w:hAnsiTheme="majorHAnsi"/>
          <w:sz w:val="20"/>
          <w:szCs w:val="20"/>
        </w:rPr>
        <w:t>는</w:t>
      </w:r>
      <w:r w:rsidRPr="00AA4967">
        <w:rPr>
          <w:rFonts w:asciiTheme="majorHAnsi" w:eastAsiaTheme="majorHAnsi" w:hAnsiTheme="majorHAnsi"/>
          <w:sz w:val="20"/>
          <w:szCs w:val="20"/>
        </w:rPr>
        <w:t xml:space="preserve"> </w:t>
      </w:r>
      <w:r w:rsidRPr="00AA4967">
        <w:rPr>
          <w:rFonts w:asciiTheme="majorHAnsi" w:eastAsiaTheme="majorHAnsi" w:hAnsiTheme="majorHAnsi"/>
          <w:sz w:val="20"/>
          <w:szCs w:val="20"/>
        </w:rPr>
        <w:t>『디지털 새싹』 사업</w:t>
      </w:r>
      <w:r w:rsidRPr="00AA4967">
        <w:rPr>
          <w:rFonts w:asciiTheme="majorHAnsi" w:eastAsiaTheme="majorHAnsi" w:hAnsiTheme="majorHAnsi" w:hint="eastAsia"/>
          <w:sz w:val="20"/>
          <w:szCs w:val="20"/>
        </w:rPr>
        <w:t>도 함께</w:t>
      </w:r>
      <w:r w:rsidRPr="00AA4967">
        <w:rPr>
          <w:rFonts w:asciiTheme="majorHAnsi" w:eastAsiaTheme="majorHAnsi" w:hAnsiTheme="majorHAnsi"/>
          <w:sz w:val="20"/>
          <w:szCs w:val="20"/>
        </w:rPr>
        <w:t xml:space="preserve"> </w:t>
      </w:r>
      <w:r w:rsidRPr="00AA4967">
        <w:rPr>
          <w:rFonts w:asciiTheme="majorHAnsi" w:eastAsiaTheme="majorHAnsi" w:hAnsiTheme="majorHAnsi" w:hint="eastAsia"/>
          <w:sz w:val="20"/>
          <w:szCs w:val="20"/>
        </w:rPr>
        <w:t>진행하고 있습니다.</w:t>
      </w:r>
    </w:p>
    <w:p w14:paraId="29E28B0E" w14:textId="3D82A636" w:rsidR="00081A95" w:rsidRPr="00AA4967" w:rsidRDefault="00081A95" w:rsidP="00081A95">
      <w:pPr>
        <w:pStyle w:val="a5"/>
        <w:ind w:left="400"/>
        <w:rPr>
          <w:rFonts w:asciiTheme="majorHAnsi" w:eastAsiaTheme="majorHAnsi" w:hAnsiTheme="majorHAnsi"/>
          <w:sz w:val="20"/>
          <w:szCs w:val="20"/>
        </w:rPr>
      </w:pPr>
      <w:r w:rsidRPr="00AA4967">
        <w:rPr>
          <w:rFonts w:asciiTheme="majorHAnsi" w:eastAsiaTheme="majorHAnsi" w:hAnsiTheme="majorHAnsi"/>
          <w:sz w:val="20"/>
          <w:szCs w:val="20"/>
        </w:rPr>
        <w:t xml:space="preserve">본 센터는 </w:t>
      </w:r>
      <w:r w:rsidRPr="00AA4967">
        <w:rPr>
          <w:rStyle w:val="a6"/>
          <w:rFonts w:asciiTheme="majorHAnsi" w:eastAsiaTheme="majorHAnsi" w:hAnsiTheme="majorHAnsi"/>
          <w:b w:val="0"/>
          <w:bCs w:val="0"/>
          <w:sz w:val="20"/>
          <w:szCs w:val="20"/>
        </w:rPr>
        <w:t>교양대학 소속 디지털 교육 분야 교수 및 강사의 연구역량 강화</w:t>
      </w:r>
      <w:r w:rsidRPr="00AA4967">
        <w:rPr>
          <w:rFonts w:asciiTheme="majorHAnsi" w:eastAsiaTheme="majorHAnsi" w:hAnsiTheme="majorHAnsi"/>
          <w:sz w:val="20"/>
          <w:szCs w:val="20"/>
        </w:rPr>
        <w:t xml:space="preserve">와 학제간 융합연구 활성화를 목표로 하며, 외부 학술 연구용역 사업의 수주를 통한 실질적인 연구성과 창출을 지향합니다. 더불어, </w:t>
      </w:r>
      <w:r w:rsidRPr="00AA4967">
        <w:rPr>
          <w:rStyle w:val="a6"/>
          <w:rFonts w:asciiTheme="majorHAnsi" w:eastAsiaTheme="majorHAnsi" w:hAnsiTheme="majorHAnsi"/>
          <w:b w:val="0"/>
          <w:bCs w:val="0"/>
          <w:sz w:val="20"/>
          <w:szCs w:val="20"/>
        </w:rPr>
        <w:t>본교 재학생들에게는 연구 참여 기회를 제공함으로써 실무 역량을 키우고 졸업 후 관련 분야 진출을 위한 진로 모색</w:t>
      </w:r>
      <w:r w:rsidRPr="00AA4967">
        <w:rPr>
          <w:rFonts w:asciiTheme="majorHAnsi" w:eastAsiaTheme="majorHAnsi" w:hAnsiTheme="majorHAnsi"/>
          <w:sz w:val="20"/>
          <w:szCs w:val="20"/>
        </w:rPr>
        <w:t>의 장으로 기능하고자 합니다.</w:t>
      </w:r>
    </w:p>
    <w:p w14:paraId="78BAFA01" w14:textId="77777777" w:rsidR="00C45733" w:rsidRPr="00AA4967" w:rsidRDefault="00C45733" w:rsidP="00C45733">
      <w:pPr>
        <w:spacing w:before="240" w:after="240"/>
        <w:rPr>
          <w:rFonts w:hint="eastAsia"/>
          <w:bCs/>
          <w:szCs w:val="20"/>
        </w:rPr>
      </w:pPr>
    </w:p>
    <w:p w14:paraId="16A0A112" w14:textId="14216C3C" w:rsidR="0064267A" w:rsidRPr="00AA4967" w:rsidRDefault="00B36F35" w:rsidP="0064267A">
      <w:pPr>
        <w:pStyle w:val="a3"/>
        <w:numPr>
          <w:ilvl w:val="0"/>
          <w:numId w:val="2"/>
        </w:numPr>
        <w:spacing w:before="240" w:after="240"/>
        <w:ind w:leftChars="0"/>
        <w:rPr>
          <w:bCs/>
          <w:szCs w:val="20"/>
          <w:highlight w:val="green"/>
        </w:rPr>
      </w:pPr>
      <w:r w:rsidRPr="00AA4967">
        <w:rPr>
          <w:rFonts w:hint="eastAsia"/>
          <w:bCs/>
          <w:szCs w:val="20"/>
          <w:highlight w:val="green"/>
        </w:rPr>
        <w:t>디지털 교육공학 연구소의 역할과 전망</w:t>
      </w:r>
    </w:p>
    <w:p w14:paraId="026B1508" w14:textId="215EAF91" w:rsidR="00B36F35" w:rsidRPr="00AA4967" w:rsidRDefault="00B36F35" w:rsidP="00B36F35">
      <w:pPr>
        <w:pStyle w:val="a3"/>
        <w:numPr>
          <w:ilvl w:val="0"/>
          <w:numId w:val="19"/>
        </w:numPr>
        <w:spacing w:before="240" w:after="240"/>
        <w:ind w:leftChars="0"/>
        <w:rPr>
          <w:szCs w:val="20"/>
        </w:rPr>
      </w:pPr>
      <w:r w:rsidRPr="00AA4967">
        <w:rPr>
          <w:rFonts w:ascii="맑은 고딕" w:eastAsia="맑은 고딕" w:hAnsi="맑은 고딕" w:cs="맑은 고딕" w:hint="eastAsia"/>
          <w:szCs w:val="20"/>
        </w:rPr>
        <w:t>디지털 융합 기반 미래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교육 연구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및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개발</w:t>
      </w:r>
    </w:p>
    <w:p w14:paraId="42CE763D" w14:textId="52B199EE" w:rsidR="00B36F35" w:rsidRPr="00AA4967" w:rsidRDefault="00B36F35" w:rsidP="00B36F35">
      <w:pPr>
        <w:pStyle w:val="a3"/>
        <w:numPr>
          <w:ilvl w:val="0"/>
          <w:numId w:val="19"/>
        </w:numPr>
        <w:spacing w:before="240" w:after="240"/>
        <w:ind w:leftChars="0"/>
        <w:rPr>
          <w:szCs w:val="20"/>
        </w:rPr>
      </w:pPr>
      <w:r w:rsidRPr="00AA4967">
        <w:rPr>
          <w:rFonts w:ascii="맑은 고딕" w:eastAsia="맑은 고딕" w:hAnsi="맑은 고딕" w:cs="맑은 고딕" w:hint="eastAsia"/>
          <w:szCs w:val="20"/>
        </w:rPr>
        <w:t>디지털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학습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환경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최적화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및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맞춤형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교육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지원</w:t>
      </w:r>
    </w:p>
    <w:p w14:paraId="33F34DCA" w14:textId="77777777" w:rsidR="00B36F35" w:rsidRPr="00AA4967" w:rsidRDefault="00B36F35" w:rsidP="00B36F35">
      <w:pPr>
        <w:pStyle w:val="a3"/>
        <w:numPr>
          <w:ilvl w:val="0"/>
          <w:numId w:val="19"/>
        </w:numPr>
        <w:spacing w:before="240" w:after="240"/>
        <w:ind w:leftChars="0"/>
        <w:rPr>
          <w:szCs w:val="20"/>
        </w:rPr>
      </w:pPr>
      <w:r w:rsidRPr="00AA4967">
        <w:rPr>
          <w:rFonts w:ascii="맑은 고딕" w:eastAsia="맑은 고딕" w:hAnsi="맑은 고딕" w:cs="맑은 고딕" w:hint="eastAsia"/>
          <w:szCs w:val="20"/>
        </w:rPr>
        <w:t>빅데이터</w:t>
      </w:r>
      <w:r w:rsidRPr="00AA4967">
        <w:rPr>
          <w:rFonts w:ascii="Arial Unicode MS" w:eastAsia="Arial Unicode MS" w:hAnsi="Arial Unicode MS" w:cs="Arial Unicode MS"/>
          <w:szCs w:val="20"/>
        </w:rPr>
        <w:t>, AI, VR/AR</w:t>
      </w:r>
      <w:r w:rsidRPr="00AA4967">
        <w:rPr>
          <w:rFonts w:ascii="맑은 고딕" w:eastAsia="맑은 고딕" w:hAnsi="맑은 고딕" w:cs="맑은 고딕" w:hint="eastAsia"/>
          <w:szCs w:val="20"/>
        </w:rPr>
        <w:t>을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활용한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혁신적인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교육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방법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연구</w:t>
      </w:r>
    </w:p>
    <w:p w14:paraId="1F7CF764" w14:textId="3B90900E" w:rsidR="00B36F35" w:rsidRPr="00AA4967" w:rsidRDefault="00B36F35" w:rsidP="00B36F35">
      <w:pPr>
        <w:pStyle w:val="a3"/>
        <w:numPr>
          <w:ilvl w:val="0"/>
          <w:numId w:val="19"/>
        </w:numPr>
        <w:spacing w:before="240" w:after="240"/>
        <w:ind w:leftChars="0"/>
        <w:rPr>
          <w:szCs w:val="20"/>
        </w:rPr>
      </w:pPr>
      <w:proofErr w:type="spellStart"/>
      <w:r w:rsidRPr="00AA4967">
        <w:rPr>
          <w:rFonts w:ascii="맑은 고딕" w:eastAsia="맑은 고딕" w:hAnsi="맑은 고딕" w:cs="맑은 고딕" w:hint="eastAsia"/>
          <w:szCs w:val="20"/>
        </w:rPr>
        <w:t>에듀테크</w:t>
      </w:r>
      <w:proofErr w:type="spellEnd"/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기업과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협업하여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실용적인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학습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도구</w:t>
      </w:r>
      <w:r w:rsidRPr="00AA4967">
        <w:rPr>
          <w:rFonts w:ascii="Arial Unicode MS" w:eastAsia="Arial Unicode MS" w:hAnsi="Arial Unicode MS" w:cs="Arial Unicode MS"/>
          <w:szCs w:val="20"/>
        </w:rPr>
        <w:t xml:space="preserve"> </w:t>
      </w:r>
      <w:r w:rsidRPr="00AA4967">
        <w:rPr>
          <w:rFonts w:ascii="맑은 고딕" w:eastAsia="맑은 고딕" w:hAnsi="맑은 고딕" w:cs="맑은 고딕" w:hint="eastAsia"/>
          <w:szCs w:val="20"/>
        </w:rPr>
        <w:t>개발</w:t>
      </w:r>
    </w:p>
    <w:p w14:paraId="6142046C" w14:textId="77777777" w:rsidR="00B36F35" w:rsidRPr="00AA4967" w:rsidRDefault="00B36F35" w:rsidP="00B36F35">
      <w:pPr>
        <w:spacing w:before="240" w:after="240"/>
        <w:rPr>
          <w:rFonts w:hint="eastAsia"/>
          <w:bCs/>
          <w:szCs w:val="20"/>
          <w:highlight w:val="green"/>
        </w:rPr>
      </w:pPr>
    </w:p>
    <w:p w14:paraId="2079C0DD" w14:textId="0B54D76D" w:rsidR="0064267A" w:rsidRPr="00AA4967" w:rsidRDefault="0064267A" w:rsidP="0064267A">
      <w:pPr>
        <w:pStyle w:val="a3"/>
        <w:numPr>
          <w:ilvl w:val="1"/>
          <w:numId w:val="1"/>
        </w:numPr>
        <w:spacing w:before="240" w:after="240"/>
        <w:ind w:leftChars="0"/>
        <w:rPr>
          <w:bCs/>
          <w:szCs w:val="20"/>
          <w:highlight w:val="yellow"/>
        </w:rPr>
      </w:pPr>
      <w:r w:rsidRPr="00AA4967">
        <w:rPr>
          <w:rFonts w:hint="eastAsia"/>
          <w:bCs/>
          <w:szCs w:val="20"/>
          <w:highlight w:val="yellow"/>
        </w:rPr>
        <w:t>조직도 및 구성원</w:t>
      </w:r>
    </w:p>
    <w:p w14:paraId="50D9172F" w14:textId="3ABAC2F0" w:rsidR="0064267A" w:rsidRPr="00AA4967" w:rsidRDefault="0064267A" w:rsidP="0064267A">
      <w:pPr>
        <w:pStyle w:val="a3"/>
        <w:numPr>
          <w:ilvl w:val="0"/>
          <w:numId w:val="3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센터 조직 체계 다이어그램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437"/>
        <w:gridCol w:w="169"/>
        <w:gridCol w:w="1032"/>
        <w:gridCol w:w="1032"/>
        <w:gridCol w:w="20"/>
        <w:gridCol w:w="108"/>
        <w:gridCol w:w="1429"/>
        <w:gridCol w:w="1106"/>
      </w:tblGrid>
      <w:tr w:rsidR="001B2B8F" w:rsidRPr="001B2B8F" w14:paraId="51BA9D02" w14:textId="77777777" w:rsidTr="001B2B8F">
        <w:trPr>
          <w:trHeight w:val="452"/>
        </w:trPr>
        <w:tc>
          <w:tcPr>
            <w:tcW w:w="24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CFD83C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A7309D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0E76D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B2B8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소장</w:t>
            </w:r>
          </w:p>
        </w:tc>
        <w:tc>
          <w:tcPr>
            <w:tcW w:w="128" w:type="dxa"/>
            <w:gridSpan w:val="2"/>
            <w:tcBorders>
              <w:top w:val="nil"/>
              <w:left w:val="single" w:sz="18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BB2C1F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986DD6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B2B8F" w:rsidRPr="001B2B8F" w14:paraId="58FE4DEB" w14:textId="77777777" w:rsidTr="001B2B8F">
        <w:trPr>
          <w:trHeight w:val="276"/>
        </w:trPr>
        <w:tc>
          <w:tcPr>
            <w:tcW w:w="24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262FB6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15F16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2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9C682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2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3111EA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909B0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35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4569F2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B2B8F" w:rsidRPr="001B2B8F" w14:paraId="103D341C" w14:textId="77777777" w:rsidTr="001B2B8F">
        <w:trPr>
          <w:trHeight w:val="324"/>
        </w:trPr>
        <w:tc>
          <w:tcPr>
            <w:tcW w:w="241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000484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BA151F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2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C8FF95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01CF3F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4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86EBD" w14:textId="77777777" w:rsidR="001B2B8F" w:rsidRPr="001B2B8F" w:rsidRDefault="001B2B8F" w:rsidP="001B2B8F">
            <w:pPr>
              <w:wordWrap/>
              <w:spacing w:after="200" w:line="43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B2B8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운영위원회</w:t>
            </w:r>
          </w:p>
        </w:tc>
      </w:tr>
      <w:tr w:rsidR="001B2B8F" w:rsidRPr="001B2B8F" w14:paraId="672C50DB" w14:textId="77777777" w:rsidTr="001B2B8F">
        <w:trPr>
          <w:trHeight w:val="324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4DBEF" w14:textId="77777777" w:rsidR="001B2B8F" w:rsidRPr="001B2B8F" w:rsidRDefault="001B2B8F" w:rsidP="001B2B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6176C" w14:textId="77777777" w:rsidR="001B2B8F" w:rsidRPr="001B2B8F" w:rsidRDefault="001B2B8F" w:rsidP="001B2B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3D6D5B88" w14:textId="77777777" w:rsidR="001B2B8F" w:rsidRPr="001B2B8F" w:rsidRDefault="001B2B8F" w:rsidP="001B2B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5D4D52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6BFF42" w14:textId="77777777" w:rsidR="001B2B8F" w:rsidRPr="001B2B8F" w:rsidRDefault="001B2B8F" w:rsidP="001B2B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B2B8F" w:rsidRPr="001B2B8F" w14:paraId="7501CCED" w14:textId="77777777" w:rsidTr="001B2B8F">
        <w:trPr>
          <w:trHeight w:val="276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26BF25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FC343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72AC7E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03EBB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3676C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236BC2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35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E9BCED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B2B8F" w:rsidRPr="001B2B8F" w14:paraId="522AB34A" w14:textId="77777777" w:rsidTr="001B2B8F">
        <w:trPr>
          <w:trHeight w:val="275"/>
        </w:trPr>
        <w:tc>
          <w:tcPr>
            <w:tcW w:w="982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1F919D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21512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9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8F0FA2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2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578741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2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C9470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78600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2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C647A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9751D2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B2B8F" w:rsidRPr="001B2B8F" w14:paraId="0EA0EA11" w14:textId="77777777" w:rsidTr="00AA4967">
        <w:trPr>
          <w:trHeight w:val="1089"/>
        </w:trPr>
        <w:tc>
          <w:tcPr>
            <w:tcW w:w="241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2CFB18" w14:textId="77777777" w:rsidR="001B2B8F" w:rsidRPr="001B2B8F" w:rsidRDefault="001B2B8F" w:rsidP="001B2B8F">
            <w:pPr>
              <w:wordWrap/>
              <w:spacing w:after="200" w:line="432" w:lineRule="auto"/>
              <w:ind w:firstLine="1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B2B8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디지털 교육 콘텐츠 개발팀</w:t>
            </w:r>
          </w:p>
        </w:tc>
        <w:tc>
          <w:tcPr>
            <w:tcW w:w="169" w:type="dxa"/>
            <w:tcBorders>
              <w:top w:val="nil"/>
              <w:left w:val="single" w:sz="18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9A010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E3F35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" w:type="dxa"/>
            <w:gridSpan w:val="2"/>
            <w:tcBorders>
              <w:top w:val="nil"/>
              <w:left w:val="nil"/>
              <w:bottom w:val="nil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7BB356" w14:textId="77777777" w:rsidR="001B2B8F" w:rsidRPr="001B2B8F" w:rsidRDefault="001B2B8F" w:rsidP="001B2B8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3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9BD756" w14:textId="2B78622A" w:rsidR="001B2B8F" w:rsidRPr="001B2B8F" w:rsidRDefault="001B2B8F" w:rsidP="001B2B8F">
            <w:pPr>
              <w:wordWrap/>
              <w:spacing w:after="200" w:line="43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B2B8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디지털 교육</w:t>
            </w:r>
            <w:r w:rsidRPr="00AA49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1B2B8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운영팀</w:t>
            </w:r>
          </w:p>
        </w:tc>
      </w:tr>
    </w:tbl>
    <w:p w14:paraId="29D5408A" w14:textId="77777777" w:rsidR="001B2B8F" w:rsidRPr="00AA4967" w:rsidRDefault="001B2B8F" w:rsidP="001B2B8F">
      <w:pPr>
        <w:spacing w:before="240" w:after="240"/>
        <w:rPr>
          <w:rFonts w:hint="eastAsia"/>
          <w:bCs/>
          <w:szCs w:val="20"/>
        </w:rPr>
      </w:pPr>
    </w:p>
    <w:p w14:paraId="5C2CF9FC" w14:textId="1D70F78C" w:rsidR="0064267A" w:rsidRPr="00AA4967" w:rsidRDefault="0064267A" w:rsidP="0085616B">
      <w:pPr>
        <w:pStyle w:val="a3"/>
        <w:numPr>
          <w:ilvl w:val="0"/>
          <w:numId w:val="23"/>
        </w:numPr>
        <w:spacing w:before="240" w:after="240"/>
        <w:ind w:leftChars="0"/>
        <w:rPr>
          <w:bCs/>
          <w:szCs w:val="20"/>
          <w:highlight w:val="green"/>
        </w:rPr>
      </w:pPr>
      <w:r w:rsidRPr="00AA4967">
        <w:rPr>
          <w:rFonts w:hint="eastAsia"/>
          <w:bCs/>
          <w:szCs w:val="20"/>
          <w:highlight w:val="green"/>
        </w:rPr>
        <w:t>담당자 정보</w:t>
      </w:r>
    </w:p>
    <w:p w14:paraId="6BD1F1BB" w14:textId="30658FE1" w:rsidR="0085616B" w:rsidRPr="00AA4967" w:rsidRDefault="0085616B" w:rsidP="0085616B">
      <w:pPr>
        <w:pStyle w:val="a3"/>
        <w:numPr>
          <w:ilvl w:val="0"/>
          <w:numId w:val="3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센터장:</w:t>
      </w:r>
      <w:r w:rsidRPr="00AA4967">
        <w:rPr>
          <w:bCs/>
          <w:szCs w:val="20"/>
        </w:rPr>
        <w:t xml:space="preserve"> </w:t>
      </w:r>
      <w:r w:rsidRPr="00AA4967">
        <w:rPr>
          <w:rFonts w:hint="eastAsia"/>
          <w:bCs/>
          <w:szCs w:val="20"/>
        </w:rPr>
        <w:t>박주연 교수님(</w:t>
      </w:r>
      <w:r w:rsidRPr="00AA4967">
        <w:rPr>
          <w:bCs/>
          <w:szCs w:val="20"/>
        </w:rPr>
        <w:t>02-901-8785)</w:t>
      </w:r>
    </w:p>
    <w:p w14:paraId="694A2426" w14:textId="3CAB8FA5" w:rsidR="0085616B" w:rsidRPr="00AA4967" w:rsidRDefault="0085616B" w:rsidP="0085616B">
      <w:pPr>
        <w:pStyle w:val="a3"/>
        <w:numPr>
          <w:ilvl w:val="0"/>
          <w:numId w:val="3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디지털 교육지원 사업단</w:t>
      </w:r>
    </w:p>
    <w:p w14:paraId="1CB28FB3" w14:textId="177F738A" w:rsidR="0085616B" w:rsidRPr="00AA4967" w:rsidRDefault="0085616B" w:rsidP="0085616B">
      <w:pPr>
        <w:pStyle w:val="a3"/>
        <w:numPr>
          <w:ilvl w:val="0"/>
          <w:numId w:val="24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김세진 팀장(</w:t>
      </w:r>
      <w:r w:rsidRPr="00AA4967">
        <w:rPr>
          <w:bCs/>
          <w:szCs w:val="20"/>
        </w:rPr>
        <w:t>02-901-8810)</w:t>
      </w:r>
    </w:p>
    <w:p w14:paraId="0F804349" w14:textId="3BF5C5CB" w:rsidR="0085616B" w:rsidRPr="00AA4967" w:rsidRDefault="0085616B" w:rsidP="0085616B">
      <w:pPr>
        <w:pStyle w:val="a3"/>
        <w:numPr>
          <w:ilvl w:val="0"/>
          <w:numId w:val="24"/>
        </w:numPr>
        <w:spacing w:before="240" w:after="240"/>
        <w:ind w:leftChars="0"/>
        <w:rPr>
          <w:bCs/>
          <w:szCs w:val="20"/>
        </w:rPr>
      </w:pPr>
      <w:proofErr w:type="spellStart"/>
      <w:r w:rsidRPr="00AA4967">
        <w:rPr>
          <w:rFonts w:hint="eastAsia"/>
          <w:bCs/>
          <w:szCs w:val="20"/>
        </w:rPr>
        <w:t>배초롱</w:t>
      </w:r>
      <w:proofErr w:type="spellEnd"/>
      <w:r w:rsidRPr="00AA4967">
        <w:rPr>
          <w:rFonts w:hint="eastAsia"/>
          <w:bCs/>
          <w:szCs w:val="20"/>
        </w:rPr>
        <w:t xml:space="preserve"> 책임(</w:t>
      </w:r>
      <w:r w:rsidRPr="00AA4967">
        <w:rPr>
          <w:bCs/>
          <w:szCs w:val="20"/>
        </w:rPr>
        <w:t>02-901-</w:t>
      </w:r>
      <w:r w:rsidR="00815C54" w:rsidRPr="00AA4967">
        <w:rPr>
          <w:bCs/>
          <w:szCs w:val="20"/>
        </w:rPr>
        <w:t>8853)</w:t>
      </w:r>
    </w:p>
    <w:p w14:paraId="5EB1D1F0" w14:textId="2432B921" w:rsidR="00815C54" w:rsidRPr="00AA4967" w:rsidRDefault="00815C54" w:rsidP="0085616B">
      <w:pPr>
        <w:pStyle w:val="a3"/>
        <w:numPr>
          <w:ilvl w:val="0"/>
          <w:numId w:val="24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이 정 연구원(</w:t>
      </w:r>
      <w:r w:rsidRPr="00AA4967">
        <w:rPr>
          <w:bCs/>
          <w:szCs w:val="20"/>
        </w:rPr>
        <w:t>02-901-8635)</w:t>
      </w:r>
    </w:p>
    <w:p w14:paraId="48F4F49D" w14:textId="2D193612" w:rsidR="00815C54" w:rsidRPr="00AA4967" w:rsidRDefault="00815C54" w:rsidP="0085616B">
      <w:pPr>
        <w:pStyle w:val="a3"/>
        <w:numPr>
          <w:ilvl w:val="0"/>
          <w:numId w:val="24"/>
        </w:numPr>
        <w:spacing w:before="240" w:after="240"/>
        <w:ind w:leftChars="0"/>
        <w:rPr>
          <w:bCs/>
          <w:szCs w:val="20"/>
        </w:rPr>
      </w:pPr>
      <w:proofErr w:type="spellStart"/>
      <w:r w:rsidRPr="00AA4967">
        <w:rPr>
          <w:rFonts w:hint="eastAsia"/>
          <w:bCs/>
          <w:szCs w:val="20"/>
        </w:rPr>
        <w:t>남정연</w:t>
      </w:r>
      <w:proofErr w:type="spellEnd"/>
      <w:r w:rsidRPr="00AA4967">
        <w:rPr>
          <w:rFonts w:hint="eastAsia"/>
          <w:bCs/>
          <w:szCs w:val="20"/>
        </w:rPr>
        <w:t xml:space="preserve"> 연구원(</w:t>
      </w:r>
      <w:r w:rsidRPr="00AA4967">
        <w:rPr>
          <w:bCs/>
          <w:szCs w:val="20"/>
        </w:rPr>
        <w:t>02-901-8494)</w:t>
      </w:r>
    </w:p>
    <w:p w14:paraId="3B3C145A" w14:textId="77694536" w:rsidR="00815C54" w:rsidRPr="00AA4967" w:rsidRDefault="00815C54" w:rsidP="0085616B">
      <w:pPr>
        <w:pStyle w:val="a3"/>
        <w:numPr>
          <w:ilvl w:val="0"/>
          <w:numId w:val="24"/>
        </w:numPr>
        <w:spacing w:before="240" w:after="240"/>
        <w:ind w:leftChars="0"/>
        <w:rPr>
          <w:rFonts w:hint="eastAsia"/>
          <w:bCs/>
          <w:szCs w:val="20"/>
        </w:rPr>
      </w:pPr>
      <w:r w:rsidRPr="00AA4967">
        <w:rPr>
          <w:rFonts w:hint="eastAsia"/>
          <w:bCs/>
          <w:szCs w:val="20"/>
        </w:rPr>
        <w:t>손승우 연구원(</w:t>
      </w:r>
      <w:r w:rsidRPr="00AA4967">
        <w:rPr>
          <w:bCs/>
          <w:szCs w:val="20"/>
        </w:rPr>
        <w:t>02-901-8495)</w:t>
      </w:r>
    </w:p>
    <w:p w14:paraId="02F67251" w14:textId="17FC1D05" w:rsidR="0064267A" w:rsidRPr="00AA4967" w:rsidRDefault="0064267A" w:rsidP="0064267A">
      <w:pPr>
        <w:pStyle w:val="a3"/>
        <w:numPr>
          <w:ilvl w:val="0"/>
          <w:numId w:val="4"/>
        </w:numPr>
        <w:spacing w:before="240" w:after="240"/>
        <w:ind w:leftChars="0"/>
        <w:rPr>
          <w:bCs/>
          <w:szCs w:val="20"/>
          <w:highlight w:val="green"/>
        </w:rPr>
      </w:pPr>
      <w:r w:rsidRPr="00AA4967">
        <w:rPr>
          <w:rFonts w:hint="eastAsia"/>
          <w:bCs/>
          <w:szCs w:val="20"/>
          <w:highlight w:val="green"/>
        </w:rPr>
        <w:t>전화번호,</w:t>
      </w:r>
      <w:r w:rsidRPr="00AA4967">
        <w:rPr>
          <w:bCs/>
          <w:szCs w:val="20"/>
          <w:highlight w:val="green"/>
        </w:rPr>
        <w:t xml:space="preserve"> </w:t>
      </w:r>
      <w:r w:rsidRPr="00AA4967">
        <w:rPr>
          <w:rFonts w:hint="eastAsia"/>
          <w:bCs/>
          <w:szCs w:val="20"/>
          <w:highlight w:val="green"/>
        </w:rPr>
        <w:t>이메일,</w:t>
      </w:r>
      <w:r w:rsidRPr="00AA4967">
        <w:rPr>
          <w:bCs/>
          <w:szCs w:val="20"/>
          <w:highlight w:val="green"/>
        </w:rPr>
        <w:t xml:space="preserve"> </w:t>
      </w:r>
      <w:r w:rsidRPr="00AA4967">
        <w:rPr>
          <w:rFonts w:hint="eastAsia"/>
          <w:bCs/>
          <w:szCs w:val="20"/>
          <w:highlight w:val="green"/>
        </w:rPr>
        <w:t>운영 시간</w:t>
      </w:r>
    </w:p>
    <w:p w14:paraId="3DF20C1A" w14:textId="4CE48624" w:rsidR="00B36F35" w:rsidRPr="00AA4967" w:rsidRDefault="00B36F35" w:rsidP="00B36F35">
      <w:pPr>
        <w:pStyle w:val="a3"/>
        <w:numPr>
          <w:ilvl w:val="0"/>
          <w:numId w:val="20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전화번호</w:t>
      </w:r>
      <w:r w:rsidRPr="00AA4967">
        <w:rPr>
          <w:bCs/>
          <w:szCs w:val="20"/>
        </w:rPr>
        <w:t>: 02-904-8224</w:t>
      </w:r>
    </w:p>
    <w:p w14:paraId="75FB027E" w14:textId="26EC0E4F" w:rsidR="00B36F35" w:rsidRPr="00AA4967" w:rsidRDefault="00B36F35" w:rsidP="00B36F35">
      <w:pPr>
        <w:pStyle w:val="a3"/>
        <w:numPr>
          <w:ilvl w:val="0"/>
          <w:numId w:val="20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이메일:</w:t>
      </w:r>
      <w:r w:rsidRPr="00AA4967">
        <w:rPr>
          <w:bCs/>
          <w:szCs w:val="20"/>
        </w:rPr>
        <w:t xml:space="preserve"> </w:t>
      </w:r>
      <w:hyperlink r:id="rId5" w:history="1">
        <w:r w:rsidR="00081A95" w:rsidRPr="00AA4967">
          <w:rPr>
            <w:rStyle w:val="a7"/>
            <w:bCs/>
            <w:szCs w:val="20"/>
          </w:rPr>
          <w:t>digitalseed.ds@gmail.com</w:t>
        </w:r>
      </w:hyperlink>
    </w:p>
    <w:p w14:paraId="2777361F" w14:textId="270C0B48" w:rsidR="00081A95" w:rsidRPr="00AA4967" w:rsidRDefault="00081A95" w:rsidP="00B36F35">
      <w:pPr>
        <w:pStyle w:val="a3"/>
        <w:numPr>
          <w:ilvl w:val="0"/>
          <w:numId w:val="20"/>
        </w:numPr>
        <w:spacing w:before="240" w:after="240"/>
        <w:ind w:leftChars="0"/>
        <w:rPr>
          <w:rFonts w:hint="eastAsia"/>
          <w:bCs/>
          <w:szCs w:val="20"/>
        </w:rPr>
      </w:pPr>
      <w:r w:rsidRPr="00AA4967">
        <w:rPr>
          <w:rFonts w:hint="eastAsia"/>
          <w:bCs/>
          <w:szCs w:val="20"/>
        </w:rPr>
        <w:t>운영시간(응대 가능 시간)</w:t>
      </w:r>
      <w:r w:rsidRPr="00AA4967">
        <w:rPr>
          <w:bCs/>
          <w:szCs w:val="20"/>
        </w:rPr>
        <w:t xml:space="preserve">: </w:t>
      </w:r>
      <w:r w:rsidRPr="00AA4967">
        <w:rPr>
          <w:rFonts w:hint="eastAsia"/>
          <w:bCs/>
          <w:szCs w:val="20"/>
        </w:rPr>
        <w:t xml:space="preserve">월-금 오전 </w:t>
      </w:r>
      <w:r w:rsidRPr="00AA4967">
        <w:rPr>
          <w:bCs/>
          <w:szCs w:val="20"/>
        </w:rPr>
        <w:t>9:00~</w:t>
      </w:r>
      <w:r w:rsidRPr="00AA4967">
        <w:rPr>
          <w:rFonts w:hint="eastAsia"/>
          <w:bCs/>
          <w:szCs w:val="20"/>
        </w:rPr>
        <w:t xml:space="preserve">오후 </w:t>
      </w:r>
      <w:r w:rsidRPr="00AA4967">
        <w:rPr>
          <w:bCs/>
          <w:szCs w:val="20"/>
        </w:rPr>
        <w:t>5:00</w:t>
      </w:r>
    </w:p>
    <w:p w14:paraId="31EE4BCC" w14:textId="77777777" w:rsidR="0064267A" w:rsidRPr="00AA4967" w:rsidRDefault="0064267A" w:rsidP="0064267A">
      <w:pPr>
        <w:spacing w:before="240" w:after="240"/>
        <w:rPr>
          <w:rFonts w:hint="eastAsia"/>
          <w:bCs/>
          <w:szCs w:val="20"/>
        </w:rPr>
      </w:pPr>
    </w:p>
    <w:p w14:paraId="71B2D029" w14:textId="64F2B7F6" w:rsidR="0064267A" w:rsidRPr="00AA4967" w:rsidRDefault="0064267A" w:rsidP="0064267A">
      <w:pPr>
        <w:pStyle w:val="a3"/>
        <w:numPr>
          <w:ilvl w:val="0"/>
          <w:numId w:val="1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사업 안내</w:t>
      </w:r>
    </w:p>
    <w:p w14:paraId="4E88538C" w14:textId="52E9711C" w:rsidR="0064267A" w:rsidRPr="00AA4967" w:rsidRDefault="0064267A" w:rsidP="0064267A">
      <w:pPr>
        <w:pStyle w:val="a3"/>
        <w:numPr>
          <w:ilvl w:val="1"/>
          <w:numId w:val="1"/>
        </w:numPr>
        <w:spacing w:before="240" w:after="240"/>
        <w:ind w:leftChars="0"/>
        <w:rPr>
          <w:bCs/>
          <w:szCs w:val="20"/>
          <w:highlight w:val="yellow"/>
        </w:rPr>
      </w:pPr>
      <w:r w:rsidRPr="00AA4967">
        <w:rPr>
          <w:rFonts w:hint="eastAsia"/>
          <w:bCs/>
          <w:szCs w:val="20"/>
          <w:highlight w:val="yellow"/>
        </w:rPr>
        <w:lastRenderedPageBreak/>
        <w:t>사업 개요</w:t>
      </w:r>
    </w:p>
    <w:p w14:paraId="60A5150A" w14:textId="773F1049" w:rsidR="0064267A" w:rsidRPr="00AA4967" w:rsidRDefault="0064267A" w:rsidP="0064267A">
      <w:pPr>
        <w:pStyle w:val="a3"/>
        <w:numPr>
          <w:ilvl w:val="0"/>
          <w:numId w:val="5"/>
        </w:numPr>
        <w:spacing w:before="240" w:after="240"/>
        <w:ind w:leftChars="0"/>
        <w:rPr>
          <w:bCs/>
          <w:szCs w:val="20"/>
          <w:highlight w:val="green"/>
        </w:rPr>
      </w:pPr>
      <w:r w:rsidRPr="00AA4967">
        <w:rPr>
          <w:rFonts w:hint="eastAsia"/>
          <w:bCs/>
          <w:szCs w:val="20"/>
          <w:highlight w:val="green"/>
        </w:rPr>
        <w:t>센터 설립 목적</w:t>
      </w:r>
    </w:p>
    <w:p w14:paraId="46834D17" w14:textId="77777777" w:rsidR="001B2B8F" w:rsidRPr="00AA4967" w:rsidRDefault="001B2B8F" w:rsidP="001B2B8F">
      <w:pPr>
        <w:pStyle w:val="a4"/>
        <w:numPr>
          <w:ilvl w:val="0"/>
          <w:numId w:val="22"/>
        </w:numPr>
        <w:spacing w:line="276" w:lineRule="auto"/>
        <w:rPr>
          <w:rFonts w:asciiTheme="majorHAnsi" w:eastAsiaTheme="majorHAnsi" w:hAnsiTheme="majorHAnsi"/>
        </w:rPr>
      </w:pPr>
      <w:r w:rsidRPr="00AA4967">
        <w:rPr>
          <w:rFonts w:asciiTheme="majorHAnsi" w:eastAsiaTheme="majorHAnsi" w:hAnsiTheme="majorHAnsi" w:cs="함초롬바탕" w:hint="eastAsia"/>
        </w:rPr>
        <w:t>교내에 교양대학</w:t>
      </w:r>
      <w:r w:rsidRPr="00AA4967">
        <w:rPr>
          <w:rFonts w:asciiTheme="majorHAnsi" w:eastAsiaTheme="majorHAnsi" w:hAnsiTheme="majorHAnsi"/>
        </w:rPr>
        <w:t>(</w:t>
      </w:r>
      <w:r w:rsidRPr="00AA4967">
        <w:rPr>
          <w:rFonts w:asciiTheme="majorHAnsi" w:eastAsiaTheme="majorHAnsi" w:hAnsiTheme="majorHAnsi" w:cs="함초롬바탕" w:hint="eastAsia"/>
        </w:rPr>
        <w:t>디지털 교육</w:t>
      </w:r>
      <w:r w:rsidRPr="00AA4967">
        <w:rPr>
          <w:rFonts w:asciiTheme="majorHAnsi" w:eastAsiaTheme="majorHAnsi" w:hAnsiTheme="majorHAnsi"/>
        </w:rPr>
        <w:t xml:space="preserve">) </w:t>
      </w:r>
      <w:r w:rsidRPr="00AA4967">
        <w:rPr>
          <w:rFonts w:asciiTheme="majorHAnsi" w:eastAsiaTheme="majorHAnsi" w:hAnsiTheme="majorHAnsi" w:cs="함초롬바탕" w:hint="eastAsia"/>
        </w:rPr>
        <w:t>관련 학문분야의 교육 공학 연구 거점을 확보하여 외부 학술연구 용역사업 수주의 활성화 및 사업의 안정적 수행을 추구한다</w:t>
      </w:r>
      <w:r w:rsidRPr="00AA4967">
        <w:rPr>
          <w:rFonts w:asciiTheme="majorHAnsi" w:eastAsiaTheme="majorHAnsi" w:hAnsiTheme="majorHAnsi"/>
        </w:rPr>
        <w:t>.</w:t>
      </w:r>
    </w:p>
    <w:p w14:paraId="363153BB" w14:textId="77777777" w:rsidR="001B2B8F" w:rsidRPr="00AA4967" w:rsidRDefault="001B2B8F" w:rsidP="001B2B8F">
      <w:pPr>
        <w:pStyle w:val="a4"/>
        <w:numPr>
          <w:ilvl w:val="0"/>
          <w:numId w:val="22"/>
        </w:numPr>
        <w:spacing w:line="276" w:lineRule="auto"/>
        <w:rPr>
          <w:rFonts w:asciiTheme="majorHAnsi" w:eastAsiaTheme="majorHAnsi" w:hAnsiTheme="majorHAnsi"/>
        </w:rPr>
      </w:pPr>
      <w:r w:rsidRPr="00AA4967">
        <w:rPr>
          <w:rFonts w:asciiTheme="majorHAnsi" w:eastAsiaTheme="majorHAnsi" w:hAnsiTheme="majorHAnsi" w:cs="함초롬바탕" w:hint="eastAsia"/>
        </w:rPr>
        <w:t>교수 및 강사의 연구역량 강화와 창의적 지식 생산을 통해 학문적 발전 및 타 학문 분야와의 융합 및 교류의 활성화를 추구한다</w:t>
      </w:r>
      <w:r w:rsidRPr="00AA4967">
        <w:rPr>
          <w:rFonts w:asciiTheme="majorHAnsi" w:eastAsiaTheme="majorHAnsi" w:hAnsiTheme="majorHAnsi"/>
        </w:rPr>
        <w:t>.</w:t>
      </w:r>
    </w:p>
    <w:p w14:paraId="6337498B" w14:textId="760D6CBA" w:rsidR="0064267A" w:rsidRPr="00AA4967" w:rsidRDefault="001B2B8F" w:rsidP="00D067DA">
      <w:pPr>
        <w:pStyle w:val="a4"/>
        <w:numPr>
          <w:ilvl w:val="0"/>
          <w:numId w:val="22"/>
        </w:numPr>
        <w:spacing w:line="276" w:lineRule="auto"/>
        <w:rPr>
          <w:rFonts w:asciiTheme="majorHAnsi" w:eastAsiaTheme="majorHAnsi" w:hAnsiTheme="majorHAnsi" w:hint="eastAsia"/>
        </w:rPr>
      </w:pPr>
      <w:r w:rsidRPr="00AA4967">
        <w:rPr>
          <w:rFonts w:asciiTheme="majorHAnsi" w:eastAsiaTheme="majorHAnsi" w:hAnsiTheme="majorHAnsi" w:cs="함초롬바탕" w:hint="eastAsia"/>
        </w:rPr>
        <w:t>본교 재학생들에게 관련 연구 사업에 참여할 수 있는 기회를 제공함으로써</w:t>
      </w:r>
      <w:r w:rsidRPr="00AA4967">
        <w:rPr>
          <w:rFonts w:asciiTheme="majorHAnsi" w:eastAsiaTheme="majorHAnsi" w:hAnsiTheme="majorHAnsi"/>
        </w:rPr>
        <w:t xml:space="preserve">, </w:t>
      </w:r>
      <w:r w:rsidRPr="00AA4967">
        <w:rPr>
          <w:rFonts w:asciiTheme="majorHAnsi" w:eastAsiaTheme="majorHAnsi" w:hAnsiTheme="majorHAnsi" w:cs="함초롬바탕" w:hint="eastAsia"/>
        </w:rPr>
        <w:t>졸업 후 관련분야로의 진로 모색에 실질적인 도움을 제공한다</w:t>
      </w:r>
      <w:r w:rsidRPr="00AA4967">
        <w:rPr>
          <w:rFonts w:asciiTheme="majorHAnsi" w:eastAsiaTheme="majorHAnsi" w:hAnsiTheme="majorHAnsi"/>
        </w:rPr>
        <w:t>.</w:t>
      </w:r>
    </w:p>
    <w:p w14:paraId="188D0912" w14:textId="7EDFCFED" w:rsidR="00C45733" w:rsidRPr="00AA4967" w:rsidRDefault="00C45733" w:rsidP="0075431E">
      <w:pPr>
        <w:pStyle w:val="a3"/>
        <w:numPr>
          <w:ilvl w:val="1"/>
          <w:numId w:val="1"/>
        </w:numPr>
        <w:spacing w:before="240" w:after="240"/>
        <w:ind w:leftChars="0"/>
        <w:rPr>
          <w:rFonts w:hint="eastAsia"/>
          <w:bCs/>
          <w:szCs w:val="20"/>
          <w:highlight w:val="yellow"/>
        </w:rPr>
      </w:pPr>
      <w:r w:rsidRPr="00AA4967">
        <w:rPr>
          <w:rFonts w:hint="eastAsia"/>
          <w:bCs/>
          <w:szCs w:val="20"/>
          <w:highlight w:val="yellow"/>
        </w:rPr>
        <w:t>사업 소개</w:t>
      </w:r>
    </w:p>
    <w:p w14:paraId="352B225B" w14:textId="0D85731B" w:rsidR="00C45733" w:rsidRPr="00AA4967" w:rsidRDefault="00C45733" w:rsidP="00C45733">
      <w:pPr>
        <w:pStyle w:val="a3"/>
        <w:numPr>
          <w:ilvl w:val="0"/>
          <w:numId w:val="6"/>
        </w:numPr>
        <w:spacing w:before="240" w:after="240"/>
        <w:ind w:leftChars="0"/>
        <w:rPr>
          <w:bCs/>
          <w:szCs w:val="20"/>
          <w:highlight w:val="green"/>
        </w:rPr>
      </w:pPr>
      <w:r w:rsidRPr="00AA4967">
        <w:rPr>
          <w:rFonts w:hint="eastAsia"/>
          <w:bCs/>
          <w:szCs w:val="20"/>
          <w:highlight w:val="green"/>
        </w:rPr>
        <w:t>핵심 연구 분야</w:t>
      </w:r>
    </w:p>
    <w:p w14:paraId="6ACE7C2B" w14:textId="77777777" w:rsidR="004B7D30" w:rsidRPr="00AA4967" w:rsidRDefault="004B7D30" w:rsidP="004B7D30">
      <w:pPr>
        <w:pStyle w:val="3"/>
        <w:keepNext w:val="0"/>
        <w:keepLines w:val="0"/>
        <w:spacing w:before="280"/>
        <w:ind w:left="1120" w:hanging="520"/>
        <w:rPr>
          <w:rFonts w:asciiTheme="majorHAnsi" w:eastAsiaTheme="majorHAnsi" w:hAnsiTheme="majorHAnsi"/>
          <w:b/>
          <w:color w:val="000000"/>
          <w:sz w:val="20"/>
          <w:szCs w:val="20"/>
        </w:rPr>
      </w:pPr>
      <w:r w:rsidRPr="00AA4967">
        <w:rPr>
          <w:rFonts w:ascii="Segoe UI Emoji" w:eastAsiaTheme="majorHAnsi" w:hAnsi="Segoe UI Emoji" w:cs="Segoe UI Emoji"/>
          <w:b/>
          <w:color w:val="000000"/>
          <w:sz w:val="20"/>
          <w:szCs w:val="20"/>
        </w:rPr>
        <w:t>📌</w:t>
      </w:r>
      <w:r w:rsidRPr="00AA4967">
        <w:rPr>
          <w:rFonts w:asciiTheme="majorHAnsi" w:eastAsiaTheme="majorHAnsi" w:hAnsiTheme="majorHAnsi"/>
          <w:b/>
          <w:color w:val="000000"/>
          <w:sz w:val="20"/>
          <w:szCs w:val="20"/>
        </w:rPr>
        <w:t xml:space="preserve"> 디지털 학습 환경 개발</w:t>
      </w:r>
    </w:p>
    <w:p w14:paraId="0E7E7104" w14:textId="77777777" w:rsidR="004B7D30" w:rsidRPr="00AA4967" w:rsidRDefault="004B7D30" w:rsidP="004B7D30">
      <w:pPr>
        <w:widowControl/>
        <w:numPr>
          <w:ilvl w:val="0"/>
          <w:numId w:val="14"/>
        </w:numPr>
        <w:wordWrap/>
        <w:autoSpaceDE/>
        <w:autoSpaceDN/>
        <w:spacing w:before="240" w:after="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온라인 학습 플랫폼(LMS) 연구 (예: Moodle, Google Classroom, Blackboard)</w:t>
      </w:r>
    </w:p>
    <w:p w14:paraId="23C24F71" w14:textId="77777777" w:rsidR="004B7D30" w:rsidRPr="00AA4967" w:rsidRDefault="004B7D30" w:rsidP="004B7D30">
      <w:pPr>
        <w:widowControl/>
        <w:numPr>
          <w:ilvl w:val="0"/>
          <w:numId w:val="14"/>
        </w:numPr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AI 기반 적응형 학습 시스템 개발</w:t>
      </w:r>
    </w:p>
    <w:p w14:paraId="706E633C" w14:textId="77777777" w:rsidR="004B7D30" w:rsidRPr="00AA4967" w:rsidRDefault="004B7D30" w:rsidP="004B7D30">
      <w:pPr>
        <w:widowControl/>
        <w:numPr>
          <w:ilvl w:val="0"/>
          <w:numId w:val="14"/>
        </w:numPr>
        <w:wordWrap/>
        <w:autoSpaceDE/>
        <w:autoSpaceDN/>
        <w:spacing w:after="240" w:line="276" w:lineRule="auto"/>
        <w:jc w:val="left"/>
        <w:rPr>
          <w:rFonts w:asciiTheme="majorHAnsi" w:eastAsiaTheme="majorHAnsi" w:hAnsiTheme="majorHAnsi"/>
          <w:szCs w:val="20"/>
        </w:rPr>
      </w:pPr>
      <w:proofErr w:type="spellStart"/>
      <w:r w:rsidRPr="00AA4967">
        <w:rPr>
          <w:rFonts w:asciiTheme="majorHAnsi" w:eastAsiaTheme="majorHAnsi" w:hAnsiTheme="majorHAnsi" w:cs="Arial Unicode MS"/>
          <w:szCs w:val="20"/>
        </w:rPr>
        <w:t>블렌디드</w:t>
      </w:r>
      <w:proofErr w:type="spellEnd"/>
      <w:r w:rsidRPr="00AA4967">
        <w:rPr>
          <w:rFonts w:asciiTheme="majorHAnsi" w:eastAsiaTheme="majorHAnsi" w:hAnsiTheme="majorHAnsi" w:cs="Arial Unicode MS"/>
          <w:szCs w:val="20"/>
        </w:rPr>
        <w:t xml:space="preserve"> 러닝(Blended Learning) 및 </w:t>
      </w:r>
      <w:proofErr w:type="spellStart"/>
      <w:r w:rsidRPr="00AA4967">
        <w:rPr>
          <w:rFonts w:asciiTheme="majorHAnsi" w:eastAsiaTheme="majorHAnsi" w:hAnsiTheme="majorHAnsi" w:cs="Arial Unicode MS"/>
          <w:szCs w:val="20"/>
        </w:rPr>
        <w:t>플립러닝</w:t>
      </w:r>
      <w:proofErr w:type="spellEnd"/>
      <w:r w:rsidRPr="00AA4967">
        <w:rPr>
          <w:rFonts w:asciiTheme="majorHAnsi" w:eastAsiaTheme="majorHAnsi" w:hAnsiTheme="majorHAnsi" w:cs="Arial Unicode MS"/>
          <w:szCs w:val="20"/>
        </w:rPr>
        <w:t>(Flipped Learning) 모델 연구</w:t>
      </w:r>
    </w:p>
    <w:p w14:paraId="55E1F60C" w14:textId="77777777" w:rsidR="004B7D30" w:rsidRPr="00AA4967" w:rsidRDefault="004B7D30" w:rsidP="004B7D30">
      <w:pPr>
        <w:pStyle w:val="3"/>
        <w:keepNext w:val="0"/>
        <w:keepLines w:val="0"/>
        <w:spacing w:before="280"/>
        <w:ind w:left="1120" w:hanging="520"/>
        <w:rPr>
          <w:rFonts w:asciiTheme="majorHAnsi" w:eastAsiaTheme="majorHAnsi" w:hAnsiTheme="majorHAnsi"/>
          <w:b/>
          <w:color w:val="000000"/>
          <w:sz w:val="20"/>
          <w:szCs w:val="20"/>
        </w:rPr>
      </w:pPr>
      <w:bookmarkStart w:id="0" w:name="_kdpjuo6wfcg1" w:colFirst="0" w:colLast="0"/>
      <w:bookmarkEnd w:id="0"/>
      <w:r w:rsidRPr="00AA4967">
        <w:rPr>
          <w:rFonts w:ascii="Segoe UI Emoji" w:eastAsiaTheme="majorHAnsi" w:hAnsi="Segoe UI Emoji" w:cs="Segoe UI Emoji"/>
          <w:b/>
          <w:color w:val="000000"/>
          <w:sz w:val="20"/>
          <w:szCs w:val="20"/>
        </w:rPr>
        <w:t>📌</w:t>
      </w:r>
      <w:r w:rsidRPr="00AA4967">
        <w:rPr>
          <w:rFonts w:asciiTheme="majorHAnsi" w:eastAsiaTheme="majorHAnsi" w:hAnsiTheme="majorHAnsi"/>
          <w:b/>
          <w:color w:val="000000"/>
          <w:sz w:val="20"/>
          <w:szCs w:val="20"/>
        </w:rPr>
        <w:t xml:space="preserve"> </w:t>
      </w:r>
      <w:proofErr w:type="spellStart"/>
      <w:r w:rsidRPr="00AA4967">
        <w:rPr>
          <w:rFonts w:asciiTheme="majorHAnsi" w:eastAsiaTheme="majorHAnsi" w:hAnsiTheme="majorHAnsi"/>
          <w:b/>
          <w:color w:val="000000"/>
          <w:sz w:val="20"/>
          <w:szCs w:val="20"/>
        </w:rPr>
        <w:t>에듀테크</w:t>
      </w:r>
      <w:proofErr w:type="spellEnd"/>
      <w:r w:rsidRPr="00AA4967">
        <w:rPr>
          <w:rFonts w:asciiTheme="majorHAnsi" w:eastAsiaTheme="majorHAnsi" w:hAnsiTheme="majorHAnsi"/>
          <w:b/>
          <w:color w:val="000000"/>
          <w:sz w:val="20"/>
          <w:szCs w:val="20"/>
        </w:rPr>
        <w:t>(</w:t>
      </w:r>
      <w:proofErr w:type="spellStart"/>
      <w:r w:rsidRPr="00AA4967">
        <w:rPr>
          <w:rFonts w:asciiTheme="majorHAnsi" w:eastAsiaTheme="majorHAnsi" w:hAnsiTheme="majorHAnsi"/>
          <w:b/>
          <w:color w:val="000000"/>
          <w:sz w:val="20"/>
          <w:szCs w:val="20"/>
        </w:rPr>
        <w:t>EdTech</w:t>
      </w:r>
      <w:proofErr w:type="spellEnd"/>
      <w:r w:rsidRPr="00AA4967">
        <w:rPr>
          <w:rFonts w:asciiTheme="majorHAnsi" w:eastAsiaTheme="majorHAnsi" w:hAnsiTheme="majorHAnsi"/>
          <w:b/>
          <w:color w:val="000000"/>
          <w:sz w:val="20"/>
          <w:szCs w:val="20"/>
        </w:rPr>
        <w:t>) 도구 연구</w:t>
      </w:r>
    </w:p>
    <w:p w14:paraId="58A910EF" w14:textId="77777777" w:rsidR="004B7D30" w:rsidRPr="00AA4967" w:rsidRDefault="004B7D30" w:rsidP="004B7D30">
      <w:pPr>
        <w:widowControl/>
        <w:numPr>
          <w:ilvl w:val="0"/>
          <w:numId w:val="15"/>
        </w:numPr>
        <w:wordWrap/>
        <w:autoSpaceDE/>
        <w:autoSpaceDN/>
        <w:spacing w:before="240" w:after="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가상현실(VR) 및 증강현실(AR)을 활용한 몰입형 학습</w:t>
      </w:r>
    </w:p>
    <w:p w14:paraId="68FB9436" w14:textId="77777777" w:rsidR="004B7D30" w:rsidRPr="00AA4967" w:rsidRDefault="004B7D30" w:rsidP="004B7D30">
      <w:pPr>
        <w:widowControl/>
        <w:numPr>
          <w:ilvl w:val="0"/>
          <w:numId w:val="15"/>
        </w:numPr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/>
          <w:szCs w:val="20"/>
        </w:rPr>
      </w:pPr>
      <w:proofErr w:type="spellStart"/>
      <w:r w:rsidRPr="00AA4967">
        <w:rPr>
          <w:rFonts w:asciiTheme="majorHAnsi" w:eastAsiaTheme="majorHAnsi" w:hAnsiTheme="majorHAnsi" w:cs="Arial Unicode MS"/>
          <w:szCs w:val="20"/>
        </w:rPr>
        <w:t>게이미피케이션</w:t>
      </w:r>
      <w:proofErr w:type="spellEnd"/>
      <w:r w:rsidRPr="00AA4967">
        <w:rPr>
          <w:rFonts w:asciiTheme="majorHAnsi" w:eastAsiaTheme="majorHAnsi" w:hAnsiTheme="majorHAnsi" w:cs="Arial Unicode MS"/>
          <w:szCs w:val="20"/>
        </w:rPr>
        <w:t>(Gamification)을 적용한 학습 설계</w:t>
      </w:r>
    </w:p>
    <w:p w14:paraId="1671D155" w14:textId="77777777" w:rsidR="004B7D30" w:rsidRPr="00AA4967" w:rsidRDefault="004B7D30" w:rsidP="004B7D30">
      <w:pPr>
        <w:widowControl/>
        <w:numPr>
          <w:ilvl w:val="0"/>
          <w:numId w:val="15"/>
        </w:numPr>
        <w:wordWrap/>
        <w:autoSpaceDE/>
        <w:autoSpaceDN/>
        <w:spacing w:after="24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AI 기반 학습 분석 및 맞춤형 피드백 제공</w:t>
      </w:r>
    </w:p>
    <w:p w14:paraId="27786B11" w14:textId="77777777" w:rsidR="004B7D30" w:rsidRPr="00AA4967" w:rsidRDefault="004B7D30" w:rsidP="004B7D30">
      <w:pPr>
        <w:pStyle w:val="3"/>
        <w:keepNext w:val="0"/>
        <w:keepLines w:val="0"/>
        <w:spacing w:before="280"/>
        <w:ind w:left="1120" w:hanging="520"/>
        <w:rPr>
          <w:rFonts w:asciiTheme="majorHAnsi" w:eastAsiaTheme="majorHAnsi" w:hAnsiTheme="majorHAnsi"/>
          <w:b/>
          <w:color w:val="000000"/>
          <w:sz w:val="20"/>
          <w:szCs w:val="20"/>
        </w:rPr>
      </w:pPr>
      <w:bookmarkStart w:id="1" w:name="_kanvbmbcrsd2" w:colFirst="0" w:colLast="0"/>
      <w:bookmarkEnd w:id="1"/>
      <w:r w:rsidRPr="00AA4967">
        <w:rPr>
          <w:rFonts w:ascii="Segoe UI Emoji" w:eastAsiaTheme="majorHAnsi" w:hAnsi="Segoe UI Emoji" w:cs="Segoe UI Emoji"/>
          <w:b/>
          <w:color w:val="000000"/>
          <w:sz w:val="20"/>
          <w:szCs w:val="20"/>
        </w:rPr>
        <w:t>📌</w:t>
      </w:r>
      <w:r w:rsidRPr="00AA4967">
        <w:rPr>
          <w:rFonts w:asciiTheme="majorHAnsi" w:eastAsiaTheme="majorHAnsi" w:hAnsiTheme="majorHAnsi"/>
          <w:b/>
          <w:color w:val="000000"/>
          <w:sz w:val="20"/>
          <w:szCs w:val="20"/>
        </w:rPr>
        <w:t xml:space="preserve"> 학습자 데이터 분석 및 인공지능(AI) 적용</w:t>
      </w:r>
    </w:p>
    <w:p w14:paraId="51B04610" w14:textId="77777777" w:rsidR="004B7D30" w:rsidRPr="00AA4967" w:rsidRDefault="004B7D30" w:rsidP="004B7D30">
      <w:pPr>
        <w:widowControl/>
        <w:numPr>
          <w:ilvl w:val="0"/>
          <w:numId w:val="16"/>
        </w:numPr>
        <w:wordWrap/>
        <w:autoSpaceDE/>
        <w:autoSpaceDN/>
        <w:spacing w:before="240" w:after="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학습 데이터(Big Data)를 활용한 성취도 예측 및 맞춤형 학습 경로 설계</w:t>
      </w:r>
    </w:p>
    <w:p w14:paraId="727CBA50" w14:textId="77777777" w:rsidR="004B7D30" w:rsidRPr="00AA4967" w:rsidRDefault="004B7D30" w:rsidP="004B7D30">
      <w:pPr>
        <w:widowControl/>
        <w:numPr>
          <w:ilvl w:val="0"/>
          <w:numId w:val="16"/>
        </w:numPr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자연어 처리(NLP)를 이용한 자동 채점 시스템 및 AI 튜터 연구</w:t>
      </w:r>
    </w:p>
    <w:p w14:paraId="36047B7C" w14:textId="77777777" w:rsidR="004B7D30" w:rsidRPr="00AA4967" w:rsidRDefault="004B7D30" w:rsidP="004B7D30">
      <w:pPr>
        <w:widowControl/>
        <w:numPr>
          <w:ilvl w:val="0"/>
          <w:numId w:val="16"/>
        </w:numPr>
        <w:wordWrap/>
        <w:autoSpaceDE/>
        <w:autoSpaceDN/>
        <w:spacing w:after="24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감성 분석을 통한 학생의 학습 참여도 및 몰입도 측정</w:t>
      </w:r>
    </w:p>
    <w:p w14:paraId="65021797" w14:textId="77777777" w:rsidR="004B7D30" w:rsidRPr="00AA4967" w:rsidRDefault="004B7D30" w:rsidP="004B7D30">
      <w:pPr>
        <w:pStyle w:val="3"/>
        <w:keepNext w:val="0"/>
        <w:keepLines w:val="0"/>
        <w:spacing w:before="280"/>
        <w:ind w:left="1120" w:hanging="520"/>
        <w:rPr>
          <w:rFonts w:asciiTheme="majorHAnsi" w:eastAsiaTheme="majorHAnsi" w:hAnsiTheme="majorHAnsi"/>
          <w:b/>
          <w:color w:val="000000"/>
          <w:sz w:val="20"/>
          <w:szCs w:val="20"/>
        </w:rPr>
      </w:pPr>
      <w:bookmarkStart w:id="2" w:name="_rpsey3pd2qd" w:colFirst="0" w:colLast="0"/>
      <w:bookmarkEnd w:id="2"/>
      <w:r w:rsidRPr="00AA4967">
        <w:rPr>
          <w:rFonts w:ascii="Segoe UI Emoji" w:eastAsiaTheme="majorHAnsi" w:hAnsi="Segoe UI Emoji" w:cs="Segoe UI Emoji"/>
          <w:b/>
          <w:color w:val="000000"/>
          <w:sz w:val="20"/>
          <w:szCs w:val="20"/>
        </w:rPr>
        <w:t>📌</w:t>
      </w:r>
      <w:r w:rsidRPr="00AA4967">
        <w:rPr>
          <w:rFonts w:asciiTheme="majorHAnsi" w:eastAsiaTheme="majorHAnsi" w:hAnsiTheme="majorHAnsi"/>
          <w:b/>
          <w:color w:val="000000"/>
          <w:sz w:val="20"/>
          <w:szCs w:val="20"/>
        </w:rPr>
        <w:t xml:space="preserve"> 디지털 평가 및 피드백 시스템 개발</w:t>
      </w:r>
    </w:p>
    <w:p w14:paraId="1C4FEA01" w14:textId="77777777" w:rsidR="004B7D30" w:rsidRPr="00AA4967" w:rsidRDefault="004B7D30" w:rsidP="004B7D30">
      <w:pPr>
        <w:widowControl/>
        <w:numPr>
          <w:ilvl w:val="0"/>
          <w:numId w:val="17"/>
        </w:numPr>
        <w:wordWrap/>
        <w:autoSpaceDE/>
        <w:autoSpaceDN/>
        <w:spacing w:before="240" w:after="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자동 채점 시스템(Auto-Grading) 및 학습 피드백 알고리즘 연구</w:t>
      </w:r>
    </w:p>
    <w:p w14:paraId="40D0DC4A" w14:textId="77777777" w:rsidR="004B7D30" w:rsidRPr="00AA4967" w:rsidRDefault="004B7D30" w:rsidP="004B7D30">
      <w:pPr>
        <w:widowControl/>
        <w:numPr>
          <w:ilvl w:val="0"/>
          <w:numId w:val="17"/>
        </w:numPr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포트폴리오 기반 평가(E-portfolio) 및 수행 평가 시스템 개발</w:t>
      </w:r>
    </w:p>
    <w:p w14:paraId="279FD801" w14:textId="77777777" w:rsidR="004B7D30" w:rsidRPr="00AA4967" w:rsidRDefault="004B7D30" w:rsidP="004B7D30">
      <w:pPr>
        <w:widowControl/>
        <w:numPr>
          <w:ilvl w:val="0"/>
          <w:numId w:val="17"/>
        </w:numPr>
        <w:wordWrap/>
        <w:autoSpaceDE/>
        <w:autoSpaceDN/>
        <w:spacing w:after="24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학습 데이터 기반 실시간 피드백 시스템 설계</w:t>
      </w:r>
    </w:p>
    <w:p w14:paraId="3A2E5F07" w14:textId="77777777" w:rsidR="004B7D30" w:rsidRPr="00AA4967" w:rsidRDefault="004B7D30" w:rsidP="004B7D30">
      <w:pPr>
        <w:pStyle w:val="3"/>
        <w:keepNext w:val="0"/>
        <w:keepLines w:val="0"/>
        <w:spacing w:before="280"/>
        <w:ind w:left="1120" w:hanging="520"/>
        <w:rPr>
          <w:rFonts w:asciiTheme="majorHAnsi" w:eastAsiaTheme="majorHAnsi" w:hAnsiTheme="majorHAnsi"/>
          <w:b/>
          <w:color w:val="000000"/>
          <w:sz w:val="20"/>
          <w:szCs w:val="20"/>
        </w:rPr>
      </w:pPr>
      <w:bookmarkStart w:id="3" w:name="_ba1wpj6ns2sh" w:colFirst="0" w:colLast="0"/>
      <w:bookmarkEnd w:id="3"/>
      <w:r w:rsidRPr="00AA4967">
        <w:rPr>
          <w:rFonts w:ascii="Segoe UI Emoji" w:eastAsiaTheme="majorHAnsi" w:hAnsi="Segoe UI Emoji" w:cs="Segoe UI Emoji"/>
          <w:b/>
          <w:color w:val="000000"/>
          <w:sz w:val="20"/>
          <w:szCs w:val="20"/>
        </w:rPr>
        <w:lastRenderedPageBreak/>
        <w:t>📌</w:t>
      </w:r>
      <w:r w:rsidRPr="00AA4967">
        <w:rPr>
          <w:rFonts w:asciiTheme="majorHAnsi" w:eastAsiaTheme="majorHAnsi" w:hAnsiTheme="majorHAnsi"/>
          <w:b/>
          <w:color w:val="000000"/>
          <w:sz w:val="20"/>
          <w:szCs w:val="20"/>
        </w:rPr>
        <w:t xml:space="preserve"> 원격 교육 및 온라인 학습 연구</w:t>
      </w:r>
    </w:p>
    <w:p w14:paraId="20006005" w14:textId="77777777" w:rsidR="004B7D30" w:rsidRPr="00AA4967" w:rsidRDefault="004B7D30" w:rsidP="004B7D30">
      <w:pPr>
        <w:widowControl/>
        <w:numPr>
          <w:ilvl w:val="0"/>
          <w:numId w:val="18"/>
        </w:numPr>
        <w:wordWrap/>
        <w:autoSpaceDE/>
        <w:autoSpaceDN/>
        <w:spacing w:before="240" w:after="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MOOC(대규모 공개 온라인 강좌) 및 오픈 러닝 플랫폼 연구</w:t>
      </w:r>
    </w:p>
    <w:p w14:paraId="49705670" w14:textId="77777777" w:rsidR="004B7D30" w:rsidRPr="00AA4967" w:rsidRDefault="004B7D30" w:rsidP="004B7D30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메타버스 기반 교육 환경 구축 연구</w:t>
      </w:r>
    </w:p>
    <w:p w14:paraId="75B0F07C" w14:textId="77777777" w:rsidR="004B7D30" w:rsidRPr="00AA4967" w:rsidRDefault="004B7D30" w:rsidP="004B7D30">
      <w:pPr>
        <w:widowControl/>
        <w:numPr>
          <w:ilvl w:val="0"/>
          <w:numId w:val="18"/>
        </w:numPr>
        <w:wordWrap/>
        <w:autoSpaceDE/>
        <w:autoSpaceDN/>
        <w:spacing w:after="240" w:line="276" w:lineRule="auto"/>
        <w:jc w:val="left"/>
        <w:rPr>
          <w:rFonts w:asciiTheme="majorHAnsi" w:eastAsiaTheme="majorHAnsi" w:hAnsiTheme="majorHAnsi"/>
          <w:szCs w:val="20"/>
        </w:rPr>
      </w:pPr>
      <w:r w:rsidRPr="00AA4967">
        <w:rPr>
          <w:rFonts w:asciiTheme="majorHAnsi" w:eastAsiaTheme="majorHAnsi" w:hAnsiTheme="majorHAnsi" w:cs="Arial Unicode MS"/>
          <w:szCs w:val="20"/>
        </w:rPr>
        <w:t>장애인 및 특수교육을 위한 디지털 교육 기술 연구</w:t>
      </w:r>
    </w:p>
    <w:p w14:paraId="539D8995" w14:textId="77777777" w:rsidR="004B7D30" w:rsidRPr="00AA4967" w:rsidRDefault="004B7D30" w:rsidP="004B7D30">
      <w:pPr>
        <w:spacing w:before="240" w:after="240"/>
        <w:rPr>
          <w:rFonts w:hint="eastAsia"/>
          <w:bCs/>
          <w:szCs w:val="20"/>
        </w:rPr>
      </w:pPr>
    </w:p>
    <w:p w14:paraId="188A16F7" w14:textId="13591F04" w:rsidR="00C45733" w:rsidRPr="00AA4967" w:rsidRDefault="0075431E" w:rsidP="0075431E">
      <w:pPr>
        <w:pStyle w:val="a3"/>
        <w:numPr>
          <w:ilvl w:val="0"/>
          <w:numId w:val="6"/>
        </w:numPr>
        <w:spacing w:before="240" w:after="240"/>
        <w:ind w:leftChars="0"/>
        <w:rPr>
          <w:bCs/>
          <w:szCs w:val="20"/>
          <w:highlight w:val="green"/>
        </w:rPr>
      </w:pPr>
      <w:r w:rsidRPr="00AA4967">
        <w:rPr>
          <w:rFonts w:hint="eastAsia"/>
          <w:bCs/>
          <w:szCs w:val="20"/>
          <w:highlight w:val="green"/>
        </w:rPr>
        <w:t>주요 사업</w:t>
      </w:r>
    </w:p>
    <w:p w14:paraId="5D079F36" w14:textId="12792C3C" w:rsidR="0075431E" w:rsidRPr="00AA4967" w:rsidRDefault="0075431E" w:rsidP="0075431E">
      <w:pPr>
        <w:pStyle w:val="a3"/>
        <w:numPr>
          <w:ilvl w:val="0"/>
          <w:numId w:val="26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디지털 새싹</w:t>
      </w:r>
    </w:p>
    <w:p w14:paraId="61EA273B" w14:textId="005F6DB8" w:rsidR="0075431E" w:rsidRPr="00AA4967" w:rsidRDefault="001E708B" w:rsidP="001E708B">
      <w:pPr>
        <w:pStyle w:val="a5"/>
        <w:rPr>
          <w:rFonts w:asciiTheme="majorHAnsi" w:eastAsiaTheme="majorHAnsi" w:hAnsiTheme="majorHAnsi"/>
          <w:b/>
          <w:bCs/>
          <w:sz w:val="20"/>
          <w:szCs w:val="20"/>
        </w:rPr>
      </w:pPr>
      <w:r w:rsidRPr="00AA4967">
        <w:rPr>
          <w:rStyle w:val="a6"/>
          <w:rFonts w:asciiTheme="majorHAnsi" w:eastAsiaTheme="majorHAnsi" w:hAnsiTheme="majorHAnsi" w:hint="eastAsia"/>
          <w:b w:val="0"/>
          <w:bCs w:val="0"/>
          <w:sz w:val="20"/>
          <w:szCs w:val="20"/>
        </w:rPr>
        <w:t>&lt;</w:t>
      </w:r>
      <w:r w:rsidR="0075431E" w:rsidRPr="00AA4967">
        <w:rPr>
          <w:rStyle w:val="a6"/>
          <w:rFonts w:asciiTheme="majorHAnsi" w:eastAsiaTheme="majorHAnsi" w:hAnsiTheme="majorHAnsi"/>
          <w:b w:val="0"/>
          <w:bCs w:val="0"/>
          <w:sz w:val="20"/>
          <w:szCs w:val="20"/>
        </w:rPr>
        <w:t>초·중·고 학생 대상 인공지능(AI)·소프트웨어(SW) 융합 교육 프로그램</w:t>
      </w:r>
      <w:r w:rsidRPr="00AA4967">
        <w:rPr>
          <w:rStyle w:val="a6"/>
          <w:rFonts w:asciiTheme="majorHAnsi" w:eastAsiaTheme="majorHAnsi" w:hAnsiTheme="majorHAnsi" w:hint="eastAsia"/>
          <w:b w:val="0"/>
          <w:bCs w:val="0"/>
          <w:sz w:val="20"/>
          <w:szCs w:val="20"/>
        </w:rPr>
        <w:t>&gt;</w:t>
      </w:r>
    </w:p>
    <w:p w14:paraId="6EEFE915" w14:textId="6EFD49B9" w:rsidR="0075431E" w:rsidRPr="00AA4967" w:rsidRDefault="0075431E" w:rsidP="0075431E">
      <w:pPr>
        <w:pStyle w:val="a5"/>
        <w:numPr>
          <w:ilvl w:val="0"/>
          <w:numId w:val="24"/>
        </w:numPr>
        <w:rPr>
          <w:rFonts w:asciiTheme="majorHAnsi" w:eastAsiaTheme="majorHAnsi" w:hAnsiTheme="majorHAnsi"/>
          <w:sz w:val="20"/>
          <w:szCs w:val="20"/>
        </w:rPr>
      </w:pPr>
      <w:r w:rsidRPr="00AA4967">
        <w:rPr>
          <w:rFonts w:asciiTheme="majorHAnsi" w:eastAsiaTheme="majorHAnsi" w:hAnsiTheme="majorHAnsi"/>
          <w:sz w:val="20"/>
          <w:szCs w:val="20"/>
        </w:rPr>
        <w:t>디지털 새싹 사업은 초·중·고 학생들을 대상으로 AI와 소프트웨어 중심의 실습형 교육을 제공하는 국가 디지털 인재 양성 사업입니다. 덕성여자대학교 디지털 교육공학 센터는 해당 사업의 운영기관으로서, 다양한 학교 및 지역아동센터에 직접 찾아가 학생들에게 디지털 체험 중심의 교육을 제공합니다.</w:t>
      </w:r>
    </w:p>
    <w:p w14:paraId="4DA2A568" w14:textId="29F15CB7" w:rsidR="0075431E" w:rsidRPr="00AA4967" w:rsidRDefault="0075431E" w:rsidP="0075431E">
      <w:pPr>
        <w:pStyle w:val="a3"/>
        <w:numPr>
          <w:ilvl w:val="0"/>
          <w:numId w:val="26"/>
        </w:numPr>
        <w:spacing w:before="240" w:after="240"/>
        <w:ind w:leftChars="0"/>
        <w:rPr>
          <w:rFonts w:asciiTheme="majorHAnsi" w:eastAsiaTheme="majorHAnsi" w:hAnsiTheme="majorHAnsi"/>
          <w:bCs/>
          <w:szCs w:val="20"/>
        </w:rPr>
      </w:pPr>
      <w:r w:rsidRPr="00AA4967">
        <w:rPr>
          <w:rFonts w:asciiTheme="majorHAnsi" w:eastAsiaTheme="majorHAnsi" w:hAnsiTheme="majorHAnsi" w:hint="eastAsia"/>
          <w:bCs/>
          <w:szCs w:val="20"/>
        </w:rPr>
        <w:t>찾아가는 학교 컨설팅</w:t>
      </w:r>
    </w:p>
    <w:p w14:paraId="09D1536D" w14:textId="4FE5CA1D" w:rsidR="0075431E" w:rsidRPr="00AA4967" w:rsidRDefault="001E708B" w:rsidP="001E708B">
      <w:pPr>
        <w:pStyle w:val="a5"/>
        <w:rPr>
          <w:rFonts w:asciiTheme="majorHAnsi" w:eastAsiaTheme="majorHAnsi" w:hAnsiTheme="majorHAnsi"/>
          <w:b/>
          <w:bCs/>
          <w:sz w:val="20"/>
          <w:szCs w:val="20"/>
        </w:rPr>
      </w:pPr>
      <w:r w:rsidRPr="00AA4967">
        <w:rPr>
          <w:rStyle w:val="a6"/>
          <w:rFonts w:asciiTheme="majorHAnsi" w:eastAsiaTheme="majorHAnsi" w:hAnsiTheme="majorHAnsi" w:hint="eastAsia"/>
          <w:b w:val="0"/>
          <w:bCs w:val="0"/>
          <w:sz w:val="20"/>
          <w:szCs w:val="20"/>
        </w:rPr>
        <w:t>&lt;</w:t>
      </w:r>
      <w:r w:rsidR="0075431E" w:rsidRPr="00AA4967">
        <w:rPr>
          <w:rStyle w:val="a6"/>
          <w:rFonts w:asciiTheme="majorHAnsi" w:eastAsiaTheme="majorHAnsi" w:hAnsiTheme="majorHAnsi"/>
          <w:b w:val="0"/>
          <w:bCs w:val="0"/>
          <w:sz w:val="20"/>
          <w:szCs w:val="20"/>
        </w:rPr>
        <w:t>전국 초·중·고 대상 디지털 전환 맞춤형 컨설팅 프로그램</w:t>
      </w:r>
      <w:r w:rsidRPr="00AA4967">
        <w:rPr>
          <w:rStyle w:val="a6"/>
          <w:rFonts w:asciiTheme="majorHAnsi" w:eastAsiaTheme="majorHAnsi" w:hAnsiTheme="majorHAnsi" w:hint="eastAsia"/>
          <w:b w:val="0"/>
          <w:bCs w:val="0"/>
          <w:sz w:val="20"/>
          <w:szCs w:val="20"/>
        </w:rPr>
        <w:t>&gt;</w:t>
      </w:r>
    </w:p>
    <w:p w14:paraId="3E7A44FB" w14:textId="1CFB7409" w:rsidR="0075431E" w:rsidRPr="00AA4967" w:rsidRDefault="0075431E" w:rsidP="0075431E">
      <w:pPr>
        <w:pStyle w:val="a5"/>
        <w:numPr>
          <w:ilvl w:val="0"/>
          <w:numId w:val="24"/>
        </w:numPr>
        <w:rPr>
          <w:rFonts w:asciiTheme="majorHAnsi" w:eastAsiaTheme="majorHAnsi" w:hAnsiTheme="majorHAnsi"/>
          <w:sz w:val="20"/>
          <w:szCs w:val="20"/>
        </w:rPr>
      </w:pPr>
      <w:r w:rsidRPr="00AA4967">
        <w:rPr>
          <w:rFonts w:asciiTheme="majorHAnsi" w:eastAsiaTheme="majorHAnsi" w:hAnsiTheme="majorHAnsi"/>
          <w:sz w:val="20"/>
          <w:szCs w:val="20"/>
        </w:rPr>
        <w:t xml:space="preserve">‘찾아가는 학교 컨설팅’은 디지털 교육 전환 과정에서 학교가 겪는 실질적 어려움을 해결하고, 교직원과 학생, 학부모, 관리자가 함께 성장할 수 있도록 지원하는 </w:t>
      </w:r>
      <w:r w:rsidRPr="00AA4967">
        <w:rPr>
          <w:rStyle w:val="a6"/>
          <w:rFonts w:asciiTheme="majorHAnsi" w:eastAsiaTheme="majorHAnsi" w:hAnsiTheme="majorHAnsi"/>
          <w:b w:val="0"/>
          <w:bCs w:val="0"/>
          <w:sz w:val="20"/>
          <w:szCs w:val="20"/>
        </w:rPr>
        <w:t>맞춤형 현장 컨설팅 프로그램</w:t>
      </w:r>
      <w:r w:rsidRPr="00AA4967">
        <w:rPr>
          <w:rFonts w:asciiTheme="majorHAnsi" w:eastAsiaTheme="majorHAnsi" w:hAnsiTheme="majorHAnsi"/>
          <w:sz w:val="20"/>
          <w:szCs w:val="20"/>
        </w:rPr>
        <w:t>입니다. 덕성여자대학교는 해당 사업의 수도권 권역 운영기관으로 참여하고 있습니다.</w:t>
      </w:r>
    </w:p>
    <w:p w14:paraId="2B7EB05F" w14:textId="77777777" w:rsidR="0075431E" w:rsidRPr="00AA4967" w:rsidRDefault="0075431E" w:rsidP="0075431E">
      <w:pPr>
        <w:spacing w:before="240" w:after="240"/>
        <w:rPr>
          <w:rFonts w:hint="eastAsia"/>
          <w:bCs/>
          <w:szCs w:val="20"/>
          <w:highlight w:val="green"/>
        </w:rPr>
      </w:pPr>
    </w:p>
    <w:p w14:paraId="3C530EE3" w14:textId="502A841F" w:rsidR="00C45733" w:rsidRPr="00AA4967" w:rsidRDefault="00C45733" w:rsidP="00C45733">
      <w:pPr>
        <w:pStyle w:val="a3"/>
        <w:numPr>
          <w:ilvl w:val="0"/>
          <w:numId w:val="1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사업 활동</w:t>
      </w:r>
    </w:p>
    <w:p w14:paraId="0A1B89CF" w14:textId="08CD0926" w:rsidR="00C45733" w:rsidRPr="00AA4967" w:rsidRDefault="00C45733" w:rsidP="00C45733">
      <w:pPr>
        <w:pStyle w:val="a3"/>
        <w:numPr>
          <w:ilvl w:val="1"/>
          <w:numId w:val="1"/>
        </w:numPr>
        <w:spacing w:before="240" w:after="240"/>
        <w:ind w:leftChars="0"/>
        <w:rPr>
          <w:bCs/>
          <w:szCs w:val="20"/>
          <w:highlight w:val="yellow"/>
        </w:rPr>
      </w:pPr>
      <w:r w:rsidRPr="00AA4967">
        <w:rPr>
          <w:rFonts w:hint="eastAsia"/>
          <w:bCs/>
          <w:szCs w:val="20"/>
          <w:highlight w:val="yellow"/>
        </w:rPr>
        <w:t>활동 계획</w:t>
      </w:r>
    </w:p>
    <w:p w14:paraId="3CE4AA0E" w14:textId="5538B553" w:rsidR="00C45733" w:rsidRPr="00AA4967" w:rsidRDefault="00C45733" w:rsidP="00C45733">
      <w:pPr>
        <w:pStyle w:val="a3"/>
        <w:numPr>
          <w:ilvl w:val="0"/>
          <w:numId w:val="7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연도별/분기별 계획표</w:t>
      </w:r>
    </w:p>
    <w:p w14:paraId="7B91236A" w14:textId="59D5D9D3" w:rsidR="00C45733" w:rsidRPr="00AA4967" w:rsidRDefault="00C45733" w:rsidP="00C45733">
      <w:pPr>
        <w:pStyle w:val="a3"/>
        <w:numPr>
          <w:ilvl w:val="0"/>
          <w:numId w:val="7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주요 일정</w:t>
      </w:r>
    </w:p>
    <w:p w14:paraId="7C12544E" w14:textId="4DB0DA52" w:rsidR="00C45733" w:rsidRPr="00AA4967" w:rsidRDefault="00C45733" w:rsidP="00C45733">
      <w:pPr>
        <w:pStyle w:val="a3"/>
        <w:numPr>
          <w:ilvl w:val="0"/>
          <w:numId w:val="7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향후 예정 사업 소개</w:t>
      </w:r>
    </w:p>
    <w:p w14:paraId="14B46CDC" w14:textId="2264510F" w:rsidR="00C45733" w:rsidRPr="00AA4967" w:rsidRDefault="00C45733" w:rsidP="00C45733">
      <w:pPr>
        <w:pStyle w:val="a3"/>
        <w:numPr>
          <w:ilvl w:val="1"/>
          <w:numId w:val="1"/>
        </w:numPr>
        <w:spacing w:before="240" w:after="240"/>
        <w:ind w:leftChars="0"/>
        <w:rPr>
          <w:bCs/>
          <w:szCs w:val="20"/>
          <w:highlight w:val="yellow"/>
        </w:rPr>
      </w:pPr>
      <w:r w:rsidRPr="00AA4967">
        <w:rPr>
          <w:rFonts w:hint="eastAsia"/>
          <w:bCs/>
          <w:szCs w:val="20"/>
          <w:highlight w:val="yellow"/>
        </w:rPr>
        <w:t>성과</w:t>
      </w:r>
    </w:p>
    <w:p w14:paraId="7D865F19" w14:textId="51EB1232" w:rsidR="00C45733" w:rsidRPr="00AA4967" w:rsidRDefault="00C45733" w:rsidP="00C45733">
      <w:pPr>
        <w:pStyle w:val="a3"/>
        <w:numPr>
          <w:ilvl w:val="0"/>
          <w:numId w:val="8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lastRenderedPageBreak/>
        <w:t>완료된 사업 목록</w:t>
      </w:r>
    </w:p>
    <w:p w14:paraId="4225E3A7" w14:textId="70C8FF86" w:rsidR="00C45733" w:rsidRPr="00AA4967" w:rsidRDefault="00C45733" w:rsidP="00C45733">
      <w:pPr>
        <w:pStyle w:val="a3"/>
        <w:numPr>
          <w:ilvl w:val="0"/>
          <w:numId w:val="8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사진/영상 콘텐츠</w:t>
      </w:r>
    </w:p>
    <w:p w14:paraId="69FFBD33" w14:textId="1F2B6E19" w:rsidR="00C45733" w:rsidRPr="00AA4967" w:rsidRDefault="00C45733" w:rsidP="00C45733">
      <w:pPr>
        <w:spacing w:before="240" w:after="240"/>
        <w:rPr>
          <w:bCs/>
          <w:szCs w:val="20"/>
        </w:rPr>
      </w:pPr>
    </w:p>
    <w:p w14:paraId="602B76CB" w14:textId="0C7EBD1A" w:rsidR="00C45733" w:rsidRPr="00AA4967" w:rsidRDefault="00C45733" w:rsidP="00C45733">
      <w:pPr>
        <w:pStyle w:val="a3"/>
        <w:numPr>
          <w:ilvl w:val="0"/>
          <w:numId w:val="1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커뮤니티</w:t>
      </w:r>
    </w:p>
    <w:p w14:paraId="75294FA1" w14:textId="7708F9A7" w:rsidR="00C45733" w:rsidRPr="00AA4967" w:rsidRDefault="00C45733" w:rsidP="00C45733">
      <w:pPr>
        <w:pStyle w:val="a3"/>
        <w:numPr>
          <w:ilvl w:val="1"/>
          <w:numId w:val="1"/>
        </w:numPr>
        <w:spacing w:before="240" w:after="240"/>
        <w:ind w:leftChars="0"/>
        <w:rPr>
          <w:bCs/>
          <w:szCs w:val="20"/>
          <w:highlight w:val="yellow"/>
        </w:rPr>
      </w:pPr>
      <w:r w:rsidRPr="00AA4967">
        <w:rPr>
          <w:rFonts w:hint="eastAsia"/>
          <w:bCs/>
          <w:szCs w:val="20"/>
          <w:highlight w:val="yellow"/>
        </w:rPr>
        <w:t>공지사항</w:t>
      </w:r>
    </w:p>
    <w:p w14:paraId="2E5E8324" w14:textId="04E3CB0B" w:rsidR="00C45733" w:rsidRPr="00AA4967" w:rsidRDefault="00C45733" w:rsidP="00C45733">
      <w:pPr>
        <w:pStyle w:val="a3"/>
        <w:numPr>
          <w:ilvl w:val="1"/>
          <w:numId w:val="1"/>
        </w:numPr>
        <w:spacing w:before="240" w:after="240"/>
        <w:ind w:leftChars="0"/>
        <w:rPr>
          <w:bCs/>
          <w:szCs w:val="20"/>
          <w:highlight w:val="yellow"/>
        </w:rPr>
      </w:pPr>
      <w:r w:rsidRPr="00AA4967">
        <w:rPr>
          <w:rFonts w:hint="eastAsia"/>
          <w:bCs/>
          <w:szCs w:val="20"/>
          <w:highlight w:val="yellow"/>
        </w:rPr>
        <w:t>자료실</w:t>
      </w:r>
    </w:p>
    <w:p w14:paraId="31F127D6" w14:textId="5D9DA85B" w:rsidR="00C45733" w:rsidRPr="00AA4967" w:rsidRDefault="00C45733" w:rsidP="00C45733">
      <w:pPr>
        <w:pStyle w:val="a3"/>
        <w:numPr>
          <w:ilvl w:val="1"/>
          <w:numId w:val="1"/>
        </w:numPr>
        <w:spacing w:before="240" w:after="240"/>
        <w:ind w:leftChars="0"/>
        <w:rPr>
          <w:bCs/>
          <w:szCs w:val="20"/>
          <w:highlight w:val="yellow"/>
        </w:rPr>
      </w:pPr>
      <w:r w:rsidRPr="00AA4967">
        <w:rPr>
          <w:rFonts w:hint="eastAsia"/>
          <w:bCs/>
          <w:szCs w:val="20"/>
          <w:highlight w:val="yellow"/>
        </w:rPr>
        <w:t>센터 소식</w:t>
      </w:r>
    </w:p>
    <w:p w14:paraId="04508221" w14:textId="283DE4AD" w:rsidR="006F68AC" w:rsidRPr="00AA4967" w:rsidRDefault="006F68AC" w:rsidP="006F68AC">
      <w:pPr>
        <w:pStyle w:val="a3"/>
        <w:numPr>
          <w:ilvl w:val="0"/>
          <w:numId w:val="26"/>
        </w:numPr>
        <w:spacing w:before="240" w:after="240"/>
        <w:ind w:leftChars="0"/>
        <w:rPr>
          <w:bCs/>
          <w:szCs w:val="20"/>
        </w:rPr>
      </w:pPr>
      <w:r w:rsidRPr="00AA4967">
        <w:rPr>
          <w:rFonts w:hint="eastAsia"/>
          <w:bCs/>
          <w:szCs w:val="20"/>
        </w:rPr>
        <w:t>인스타그램:</w:t>
      </w:r>
      <w:r w:rsidRPr="00AA4967">
        <w:rPr>
          <w:bCs/>
          <w:szCs w:val="20"/>
        </w:rPr>
        <w:t xml:space="preserve"> </w:t>
      </w:r>
      <w:r w:rsidRPr="00AA4967">
        <w:rPr>
          <w:rFonts w:hint="eastAsia"/>
          <w:bCs/>
          <w:szCs w:val="20"/>
        </w:rPr>
        <w:t xml:space="preserve">덕성여자대학교 디지털교육공학센터 </w:t>
      </w:r>
      <w:r w:rsidRPr="00AA4967">
        <w:rPr>
          <w:bCs/>
          <w:szCs w:val="20"/>
        </w:rPr>
        <w:t>@</w:t>
      </w:r>
      <w:proofErr w:type="gramStart"/>
      <w:r w:rsidRPr="00AA4967">
        <w:rPr>
          <w:bCs/>
          <w:szCs w:val="20"/>
        </w:rPr>
        <w:t>ds.digitaldu</w:t>
      </w:r>
      <w:proofErr w:type="gramEnd"/>
    </w:p>
    <w:p w14:paraId="697A88ED" w14:textId="49BA0784" w:rsidR="00AA4967" w:rsidRPr="00AA4967" w:rsidRDefault="00AA4967" w:rsidP="006F68AC">
      <w:pPr>
        <w:pStyle w:val="a3"/>
        <w:numPr>
          <w:ilvl w:val="0"/>
          <w:numId w:val="26"/>
        </w:numPr>
        <w:spacing w:before="240" w:after="240"/>
        <w:ind w:leftChars="0"/>
        <w:rPr>
          <w:rFonts w:hint="eastAsia"/>
          <w:bCs/>
          <w:szCs w:val="20"/>
        </w:rPr>
      </w:pPr>
      <w:r w:rsidRPr="00AA4967">
        <w:rPr>
          <w:rFonts w:hint="eastAsia"/>
          <w:bCs/>
          <w:szCs w:val="20"/>
        </w:rPr>
        <w:t>유튜브:</w:t>
      </w:r>
      <w:r w:rsidRPr="00AA4967">
        <w:rPr>
          <w:bCs/>
          <w:szCs w:val="20"/>
        </w:rPr>
        <w:t xml:space="preserve"> </w:t>
      </w:r>
    </w:p>
    <w:p w14:paraId="32E6B91F" w14:textId="29D83371" w:rsidR="00C45733" w:rsidRPr="00AA4967" w:rsidRDefault="00C45733" w:rsidP="00C45733">
      <w:pPr>
        <w:pStyle w:val="a3"/>
        <w:numPr>
          <w:ilvl w:val="1"/>
          <w:numId w:val="1"/>
        </w:numPr>
        <w:spacing w:before="240" w:after="240"/>
        <w:ind w:leftChars="0"/>
        <w:rPr>
          <w:rFonts w:hint="eastAsia"/>
          <w:bCs/>
          <w:szCs w:val="20"/>
          <w:highlight w:val="yellow"/>
        </w:rPr>
      </w:pPr>
      <w:r w:rsidRPr="00AA4967">
        <w:rPr>
          <w:rFonts w:hint="eastAsia"/>
          <w:bCs/>
          <w:szCs w:val="20"/>
          <w:highlight w:val="yellow"/>
        </w:rPr>
        <w:t>자주 묻는 질문</w:t>
      </w:r>
    </w:p>
    <w:sectPr w:rsidR="00C45733" w:rsidRPr="00AA49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A4A"/>
    <w:multiLevelType w:val="hybridMultilevel"/>
    <w:tmpl w:val="D938C29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C017C9"/>
    <w:multiLevelType w:val="hybridMultilevel"/>
    <w:tmpl w:val="77F0B0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51246C"/>
    <w:multiLevelType w:val="multilevel"/>
    <w:tmpl w:val="0B1EE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26E36"/>
    <w:multiLevelType w:val="hybridMultilevel"/>
    <w:tmpl w:val="C35428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CE2FC6"/>
    <w:multiLevelType w:val="hybridMultilevel"/>
    <w:tmpl w:val="D3EC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35026B"/>
    <w:multiLevelType w:val="multilevel"/>
    <w:tmpl w:val="FFF6124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F72714"/>
    <w:multiLevelType w:val="hybridMultilevel"/>
    <w:tmpl w:val="C5049C9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247F29"/>
    <w:multiLevelType w:val="hybridMultilevel"/>
    <w:tmpl w:val="24B234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2A14AE"/>
    <w:multiLevelType w:val="multilevel"/>
    <w:tmpl w:val="099A9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FE6362"/>
    <w:multiLevelType w:val="hybridMultilevel"/>
    <w:tmpl w:val="CF241BC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D986572"/>
    <w:multiLevelType w:val="multilevel"/>
    <w:tmpl w:val="061CC8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471220"/>
    <w:multiLevelType w:val="hybridMultilevel"/>
    <w:tmpl w:val="8F5C68B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76718C2"/>
    <w:multiLevelType w:val="multilevel"/>
    <w:tmpl w:val="3C445D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b w:val="0"/>
        <w:bCs/>
        <w:shd w:val="clear" w:color="auto" w:fill="auto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3" w15:restartNumberingAfterBreak="0">
    <w:nsid w:val="39E96CDE"/>
    <w:multiLevelType w:val="multilevel"/>
    <w:tmpl w:val="8DFA5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A15DB9"/>
    <w:multiLevelType w:val="multilevel"/>
    <w:tmpl w:val="79D2D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AB3411"/>
    <w:multiLevelType w:val="hybridMultilevel"/>
    <w:tmpl w:val="737AA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00D4D70"/>
    <w:multiLevelType w:val="multilevel"/>
    <w:tmpl w:val="EEC826B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EA6564"/>
    <w:multiLevelType w:val="hybridMultilevel"/>
    <w:tmpl w:val="0BC03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C516800"/>
    <w:multiLevelType w:val="hybridMultilevel"/>
    <w:tmpl w:val="3AECDA4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33E7D82"/>
    <w:multiLevelType w:val="hybridMultilevel"/>
    <w:tmpl w:val="E9BC835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8683851"/>
    <w:multiLevelType w:val="multilevel"/>
    <w:tmpl w:val="99A83E7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37793A"/>
    <w:multiLevelType w:val="hybridMultilevel"/>
    <w:tmpl w:val="117C4716"/>
    <w:lvl w:ilvl="0" w:tplc="0F64C4FA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1064860"/>
    <w:multiLevelType w:val="hybridMultilevel"/>
    <w:tmpl w:val="31D6691E"/>
    <w:lvl w:ilvl="0" w:tplc="0F64C4FA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43C76CB"/>
    <w:multiLevelType w:val="multilevel"/>
    <w:tmpl w:val="4FB4206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11498B"/>
    <w:multiLevelType w:val="multilevel"/>
    <w:tmpl w:val="43581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C2744C7"/>
    <w:multiLevelType w:val="hybridMultilevel"/>
    <w:tmpl w:val="A35CAA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3"/>
  </w:num>
  <w:num w:numId="5">
    <w:abstractNumId w:val="4"/>
  </w:num>
  <w:num w:numId="6">
    <w:abstractNumId w:val="17"/>
  </w:num>
  <w:num w:numId="7">
    <w:abstractNumId w:val="15"/>
  </w:num>
  <w:num w:numId="8">
    <w:abstractNumId w:val="1"/>
  </w:num>
  <w:num w:numId="9">
    <w:abstractNumId w:val="2"/>
  </w:num>
  <w:num w:numId="10">
    <w:abstractNumId w:val="8"/>
  </w:num>
  <w:num w:numId="11">
    <w:abstractNumId w:val="13"/>
  </w:num>
  <w:num w:numId="12">
    <w:abstractNumId w:val="14"/>
  </w:num>
  <w:num w:numId="13">
    <w:abstractNumId w:val="24"/>
  </w:num>
  <w:num w:numId="14">
    <w:abstractNumId w:val="10"/>
  </w:num>
  <w:num w:numId="15">
    <w:abstractNumId w:val="20"/>
  </w:num>
  <w:num w:numId="16">
    <w:abstractNumId w:val="16"/>
  </w:num>
  <w:num w:numId="17">
    <w:abstractNumId w:val="23"/>
  </w:num>
  <w:num w:numId="18">
    <w:abstractNumId w:val="5"/>
  </w:num>
  <w:num w:numId="19">
    <w:abstractNumId w:val="18"/>
  </w:num>
  <w:num w:numId="20">
    <w:abstractNumId w:val="9"/>
  </w:num>
  <w:num w:numId="21">
    <w:abstractNumId w:val="0"/>
  </w:num>
  <w:num w:numId="22">
    <w:abstractNumId w:val="6"/>
  </w:num>
  <w:num w:numId="23">
    <w:abstractNumId w:val="25"/>
  </w:num>
  <w:num w:numId="24">
    <w:abstractNumId w:val="22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7A"/>
    <w:rsid w:val="000255EC"/>
    <w:rsid w:val="00081A95"/>
    <w:rsid w:val="000C2511"/>
    <w:rsid w:val="001B2B8F"/>
    <w:rsid w:val="001E708B"/>
    <w:rsid w:val="004B7D30"/>
    <w:rsid w:val="0064267A"/>
    <w:rsid w:val="006F68AC"/>
    <w:rsid w:val="0075431E"/>
    <w:rsid w:val="00815C54"/>
    <w:rsid w:val="0085616B"/>
    <w:rsid w:val="00AA4967"/>
    <w:rsid w:val="00B36F35"/>
    <w:rsid w:val="00C45733"/>
    <w:rsid w:val="00D067DA"/>
    <w:rsid w:val="00D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C967"/>
  <w15:chartTrackingRefBased/>
  <w15:docId w15:val="{163A2512-0A12-43FC-AE03-EC2B929C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C45733"/>
    <w:pPr>
      <w:keepNext/>
      <w:keepLines/>
      <w:widowControl/>
      <w:wordWrap/>
      <w:autoSpaceDE/>
      <w:autoSpaceDN/>
      <w:spacing w:before="320" w:after="80" w:line="276" w:lineRule="auto"/>
      <w:jc w:val="left"/>
      <w:outlineLvl w:val="2"/>
    </w:pPr>
    <w:rPr>
      <w:rFonts w:ascii="Arial" w:hAnsi="Arial" w:cs="Arial"/>
      <w:color w:val="434343"/>
      <w:kern w:val="0"/>
      <w:sz w:val="28"/>
      <w:szCs w:val="28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67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C45733"/>
    <w:rPr>
      <w:rFonts w:ascii="Arial" w:hAnsi="Arial" w:cs="Arial"/>
      <w:color w:val="434343"/>
      <w:kern w:val="0"/>
      <w:sz w:val="28"/>
      <w:szCs w:val="28"/>
      <w:lang w:val="ko"/>
    </w:rPr>
  </w:style>
  <w:style w:type="paragraph" w:customStyle="1" w:styleId="a4">
    <w:name w:val="바탕글"/>
    <w:basedOn w:val="a"/>
    <w:rsid w:val="001B2B8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7543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5431E"/>
    <w:rPr>
      <w:b/>
      <w:bCs/>
    </w:rPr>
  </w:style>
  <w:style w:type="character" w:styleId="a7">
    <w:name w:val="Hyperlink"/>
    <w:basedOn w:val="a0"/>
    <w:uiPriority w:val="99"/>
    <w:unhideWhenUsed/>
    <w:rsid w:val="00081A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1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gitalseed.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</dc:creator>
  <cp:keywords/>
  <dc:description/>
  <cp:lastModifiedBy>enter</cp:lastModifiedBy>
  <cp:revision>4</cp:revision>
  <dcterms:created xsi:type="dcterms:W3CDTF">2025-06-09T00:16:00Z</dcterms:created>
  <dcterms:modified xsi:type="dcterms:W3CDTF">2025-06-09T04:05:00Z</dcterms:modified>
</cp:coreProperties>
</file>