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1EA5FAAF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>eeting Minutes of Kick-off Meeting with the Client 29/03/2022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E001BD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Dr. Nicole </w:t>
      </w:r>
      <w:proofErr w:type="spellStart"/>
      <w:r>
        <w:rPr>
          <w:rFonts w:ascii="Helvetica Neue" w:hAnsi="Helvetica Neue"/>
        </w:rPr>
        <w:t>Tse</w:t>
      </w:r>
      <w:proofErr w:type="spellEnd"/>
      <w:r>
        <w:rPr>
          <w:rFonts w:ascii="Helvetica Neue" w:hAnsi="Helvetica Neue"/>
        </w:rPr>
        <w:t xml:space="preserve">, 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Haonan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Supanuth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Amorntiyanggoon</w:t>
      </w:r>
      <w:proofErr w:type="spellEnd"/>
      <w:r>
        <w:rPr>
          <w:rFonts w:ascii="Helvetica Neue" w:hAnsi="Helvetica Neue"/>
        </w:rPr>
        <w:t>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2500506D" w14:textId="2F71B5AE" w:rsidR="002233C4" w:rsidRPr="002233C4" w:rsidRDefault="002233C4">
      <w:pPr>
        <w:rPr>
          <w:rFonts w:ascii="Helvetica Neue" w:hAnsi="Helvetica Neue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1. Explain about the project background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1. Main goal as client expectation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    1. material of 20th century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        2. Climate effect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behaviours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of painting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2. Currently have dataset 208.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3. Currently use excel to manual collect and then put into file-maker pro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4. Showed a cluster of material as dashboard.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    5.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Summarise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our expectation for 1st semester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    1. focus on understanding the data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    2. review literature background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        3.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Finalise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the plan to develop in 2nd semester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6. Question about how to access the data from file-maker pro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    1. Option 1: provide 1 license for software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        2. Option 2: set up a desktop with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licence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in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Grimwade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Centre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    3. Option 3: Need client to send CSV file to our project team.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    7. There is missing variables in dataset and need to discuss </w:t>
      </w:r>
      <w:proofErr w:type="gramStart"/>
      <w:r w:rsidRPr="002233C4">
        <w:rPr>
          <w:rFonts w:ascii="Helvetica Neue" w:hAnsi="Helvetica Neue"/>
          <w:color w:val="333333"/>
          <w:sz w:val="18"/>
          <w:szCs w:val="18"/>
        </w:rPr>
        <w:t>later on</w:t>
      </w:r>
      <w:proofErr w:type="gramEnd"/>
      <w:r w:rsidRPr="002233C4">
        <w:rPr>
          <w:rFonts w:ascii="Helvetica Neue" w:hAnsi="Helvetica Neue"/>
          <w:color w:val="333333"/>
          <w:sz w:val="18"/>
          <w:szCs w:val="18"/>
        </w:rPr>
        <w:t xml:space="preserve"> to close the gap.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    8. Project confidential </w:t>
      </w:r>
      <w:proofErr w:type="gramStart"/>
      <w:r w:rsidRPr="002233C4">
        <w:rPr>
          <w:rFonts w:ascii="Helvetica Neue" w:hAnsi="Helvetica Neue"/>
          <w:color w:val="333333"/>
          <w:sz w:val="18"/>
          <w:szCs w:val="18"/>
        </w:rPr>
        <w:t>has to</w:t>
      </w:r>
      <w:proofErr w:type="gramEnd"/>
      <w:r w:rsidRPr="002233C4">
        <w:rPr>
          <w:rFonts w:ascii="Helvetica Neue" w:hAnsi="Helvetica Neue"/>
          <w:color w:val="333333"/>
          <w:sz w:val="18"/>
          <w:szCs w:val="18"/>
        </w:rPr>
        <w:t xml:space="preserve"> follow the protocol from collector as well.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9. Communication in this project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    1. instant message will use slack to communicate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        2. Formal discussion on email,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Samy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will be a representative person to communicate.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    3. Have a google drive as resource sharing such as dataset (CSV), literature documents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        4. Progress meeting will be every forth night with both F2F and zoom link on Wednesday 11 AM-12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 w:rsidRPr="002233C4">
        <w:rPr>
          <w:rFonts w:ascii="Helvetica Neue" w:hAnsi="Helvetica Neue"/>
          <w:color w:val="333333"/>
          <w:sz w:val="18"/>
          <w:szCs w:val="18"/>
        </w:rPr>
        <w:t>PM</w:t>
      </w:r>
      <w:r w:rsidRPr="002233C4">
        <w:rPr>
          <w:rFonts w:ascii="Helvetica Neue" w:hAnsi="Helvetica Neue"/>
          <w:color w:val="333333"/>
          <w:sz w:val="18"/>
          <w:szCs w:val="18"/>
        </w:rPr>
        <w:br/>
      </w:r>
      <w:r w:rsidRPr="002233C4">
        <w:rPr>
          <w:rFonts w:ascii="Helvetica Neue" w:hAnsi="Helvetica Neue"/>
          <w:color w:val="333333"/>
          <w:sz w:val="18"/>
          <w:szCs w:val="18"/>
        </w:rPr>
        <w:br/>
      </w: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1. Nicole will find file marker pro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licence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for 1 account or export CSV file to our project team within Thursday (31/3/2022).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>2. Nicole will provide background knowledge documents / condition report to understand the general concept of this scope project within Thursday (31/3/2022).</w:t>
      </w:r>
      <w:r w:rsidRPr="002233C4">
        <w:rPr>
          <w:rFonts w:ascii="Helvetica Neue" w:hAnsi="Helvetica Neue"/>
          <w:color w:val="333333"/>
          <w:sz w:val="18"/>
          <w:szCs w:val="18"/>
        </w:rPr>
        <w:br/>
        <w:t xml:space="preserve">3. </w:t>
      </w:r>
      <w:proofErr w:type="spellStart"/>
      <w:r w:rsidRPr="002233C4">
        <w:rPr>
          <w:rFonts w:ascii="Helvetica Neue" w:hAnsi="Helvetica Neue"/>
          <w:color w:val="333333"/>
          <w:sz w:val="18"/>
          <w:szCs w:val="18"/>
        </w:rPr>
        <w:t>Samy</w:t>
      </w:r>
      <w:proofErr w:type="spellEnd"/>
      <w:r w:rsidRPr="002233C4">
        <w:rPr>
          <w:rFonts w:ascii="Helvetica Neue" w:hAnsi="Helvetica Neue"/>
          <w:color w:val="333333"/>
          <w:sz w:val="18"/>
          <w:szCs w:val="18"/>
        </w:rPr>
        <w:t xml:space="preserve"> will invite all the participants of the meeting to join a slack server</w:t>
      </w:r>
    </w:p>
    <w:sectPr w:rsidR="002233C4" w:rsidRPr="0022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2233C4"/>
    <w:rsid w:val="003203AE"/>
    <w:rsid w:val="006525F5"/>
    <w:rsid w:val="007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Haonan Zhong</cp:lastModifiedBy>
  <cp:revision>1</cp:revision>
  <dcterms:created xsi:type="dcterms:W3CDTF">2022-10-13T07:04:00Z</dcterms:created>
  <dcterms:modified xsi:type="dcterms:W3CDTF">2022-10-13T07:09:00Z</dcterms:modified>
</cp:coreProperties>
</file>