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47B44" w14:textId="77777777" w:rsidR="00217B15" w:rsidRDefault="009F14EE">
      <w:pPr>
        <w:pStyle w:val="Heading1"/>
        <w:ind w:left="2676" w:right="2874"/>
        <w:jc w:val="center"/>
      </w:pPr>
      <w:r>
        <w:rPr>
          <w:color w:val="001F5F"/>
        </w:rPr>
        <w:t>Topic: Dimension Reduction (PCA)</w:t>
      </w:r>
    </w:p>
    <w:p w14:paraId="79D98EC1" w14:textId="77777777" w:rsidR="00217B15" w:rsidRDefault="00217B15">
      <w:pPr>
        <w:pStyle w:val="BodyText"/>
        <w:rPr>
          <w:b/>
          <w:sz w:val="32"/>
        </w:rPr>
      </w:pPr>
    </w:p>
    <w:p w14:paraId="2A468504" w14:textId="77777777" w:rsidR="00217B15" w:rsidRDefault="00217B15">
      <w:pPr>
        <w:pStyle w:val="BodyText"/>
        <w:spacing w:before="6"/>
        <w:rPr>
          <w:b/>
          <w:sz w:val="31"/>
        </w:rPr>
      </w:pPr>
    </w:p>
    <w:p w14:paraId="5D889D95" w14:textId="77777777" w:rsidR="00FA3559" w:rsidRPr="00FA3559" w:rsidRDefault="00FA3559" w:rsidP="00FA3559">
      <w:pPr>
        <w:spacing w:before="1" w:line="259" w:lineRule="auto"/>
        <w:ind w:left="100" w:right="631"/>
        <w:rPr>
          <w:b/>
          <w:sz w:val="26"/>
        </w:rPr>
      </w:pPr>
      <w:r w:rsidRPr="00FA3559">
        <w:rPr>
          <w:b/>
          <w:sz w:val="26"/>
        </w:rPr>
        <w:t>Instructions</w:t>
      </w:r>
    </w:p>
    <w:p w14:paraId="5D1233F8" w14:textId="77777777" w:rsidR="00FA3559" w:rsidRPr="00FA3559" w:rsidRDefault="00FA3559" w:rsidP="00FA3559">
      <w:pPr>
        <w:spacing w:before="1" w:line="259" w:lineRule="auto"/>
        <w:ind w:left="100" w:right="631"/>
        <w:rPr>
          <w:sz w:val="26"/>
        </w:rPr>
      </w:pPr>
      <w:r w:rsidRPr="00FA3559">
        <w:rPr>
          <w:sz w:val="26"/>
        </w:rPr>
        <w:t>Please share your answers filled inline in the word document. Submit Python code and R code files wherever applicable.</w:t>
      </w:r>
    </w:p>
    <w:p w14:paraId="1E609EF1" w14:textId="77777777" w:rsidR="00FA3559" w:rsidRPr="00FA3559" w:rsidRDefault="00FA3559" w:rsidP="00FA3559">
      <w:pPr>
        <w:spacing w:before="1" w:line="259" w:lineRule="auto"/>
        <w:ind w:left="100" w:right="631"/>
        <w:rPr>
          <w:sz w:val="26"/>
        </w:rPr>
      </w:pPr>
    </w:p>
    <w:p w14:paraId="7BBE41F6" w14:textId="6750F68E" w:rsidR="00FA3559" w:rsidRPr="00FA3559" w:rsidRDefault="00FA3559" w:rsidP="00FA3559">
      <w:pPr>
        <w:spacing w:before="1" w:line="259" w:lineRule="auto"/>
        <w:ind w:left="100" w:right="631"/>
        <w:rPr>
          <w:sz w:val="26"/>
        </w:rPr>
      </w:pPr>
    </w:p>
    <w:p w14:paraId="4CF58655" w14:textId="280F8858" w:rsidR="00FA3559" w:rsidRPr="00FA3559" w:rsidRDefault="00BF6A1A" w:rsidP="00FA3559">
      <w:pPr>
        <w:spacing w:before="1" w:line="259" w:lineRule="auto"/>
        <w:ind w:left="100" w:right="631"/>
        <w:rPr>
          <w:sz w:val="26"/>
        </w:rPr>
      </w:pPr>
      <w:r w:rsidRPr="00FA3559">
        <w:rPr>
          <w:noProof/>
          <w:sz w:val="26"/>
          <w:lang w:bidi="ar-SA"/>
        </w:rPr>
        <w:drawing>
          <wp:anchor distT="0" distB="0" distL="0" distR="0" simplePos="0" relativeHeight="251656704" behindDoc="1" locked="0" layoutInCell="1" allowOverlap="1" wp14:anchorId="6C2C8457" wp14:editId="21402D1E">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00FA3559" w:rsidRPr="00FA3559">
        <w:rPr>
          <w:sz w:val="26"/>
        </w:rPr>
        <w:t>Please ensure you update all the details:</w:t>
      </w:r>
    </w:p>
    <w:p w14:paraId="31DA4B7E" w14:textId="7D20A73F" w:rsidR="00256996" w:rsidRDefault="00256996" w:rsidP="00FA3559">
      <w:pPr>
        <w:spacing w:before="1" w:line="259" w:lineRule="auto"/>
        <w:ind w:left="100" w:right="631"/>
        <w:rPr>
          <w:b/>
          <w:sz w:val="26"/>
        </w:rPr>
      </w:pPr>
      <w:r>
        <w:rPr>
          <w:b/>
          <w:sz w:val="26"/>
        </w:rPr>
        <w:t>Name: Shahina Athar</w:t>
      </w:r>
    </w:p>
    <w:p w14:paraId="68BD0994" w14:textId="0A35B256" w:rsidR="00256996" w:rsidRDefault="00FA3559" w:rsidP="00FA3559">
      <w:pPr>
        <w:spacing w:before="1" w:line="259" w:lineRule="auto"/>
        <w:ind w:left="100" w:right="631"/>
        <w:rPr>
          <w:sz w:val="26"/>
        </w:rPr>
      </w:pPr>
      <w:r w:rsidRPr="00FA3559">
        <w:rPr>
          <w:b/>
          <w:sz w:val="26"/>
        </w:rPr>
        <w:t xml:space="preserve">Batch Id: </w:t>
      </w:r>
      <w:r w:rsidR="00256996">
        <w:rPr>
          <w:sz w:val="26"/>
          <w:u w:val="single"/>
        </w:rPr>
        <w:t>10122020</w:t>
      </w:r>
    </w:p>
    <w:p w14:paraId="022F5069" w14:textId="37256FF9" w:rsidR="00FA3559" w:rsidRDefault="00FA3559" w:rsidP="00FA3559">
      <w:pPr>
        <w:spacing w:before="1" w:line="259" w:lineRule="auto"/>
        <w:ind w:left="100" w:right="631"/>
        <w:rPr>
          <w:b/>
          <w:sz w:val="26"/>
        </w:rPr>
      </w:pPr>
      <w:r w:rsidRPr="00FA3559">
        <w:rPr>
          <w:b/>
          <w:sz w:val="26"/>
        </w:rPr>
        <w:t xml:space="preserve">Topic: </w:t>
      </w:r>
      <w:r>
        <w:rPr>
          <w:b/>
          <w:sz w:val="26"/>
        </w:rPr>
        <w:t>Principal Component Analysis</w:t>
      </w:r>
    </w:p>
    <w:p w14:paraId="5DC14ED5" w14:textId="5BFA3A89" w:rsidR="00FA3559" w:rsidRDefault="00FA3559" w:rsidP="00FA3559">
      <w:pPr>
        <w:spacing w:before="1" w:line="259" w:lineRule="auto"/>
        <w:ind w:left="100" w:right="631"/>
        <w:rPr>
          <w:b/>
          <w:sz w:val="26"/>
        </w:rPr>
      </w:pPr>
    </w:p>
    <w:p w14:paraId="1E1FCD6F" w14:textId="77777777" w:rsidR="00FA3559" w:rsidRDefault="00FA3559" w:rsidP="00FA3559">
      <w:pPr>
        <w:pStyle w:val="ListParagraph"/>
        <w:numPr>
          <w:ilvl w:val="0"/>
          <w:numId w:val="6"/>
        </w:numPr>
        <w:tabs>
          <w:tab w:val="left" w:pos="360"/>
        </w:tabs>
        <w:spacing w:before="1"/>
        <w:rPr>
          <w:b/>
          <w:sz w:val="24"/>
        </w:rPr>
      </w:pPr>
      <w:r>
        <w:rPr>
          <w:b/>
          <w:sz w:val="24"/>
        </w:rPr>
        <w:t>Business Problem</w:t>
      </w:r>
    </w:p>
    <w:p w14:paraId="4518EBDF" w14:textId="77777777" w:rsidR="00FA3559" w:rsidRDefault="00FA3559" w:rsidP="00FA3559">
      <w:pPr>
        <w:pStyle w:val="ListParagraph"/>
        <w:numPr>
          <w:ilvl w:val="1"/>
          <w:numId w:val="6"/>
        </w:numPr>
        <w:tabs>
          <w:tab w:val="left" w:pos="912"/>
        </w:tabs>
        <w:spacing w:before="23"/>
        <w:rPr>
          <w:b/>
          <w:sz w:val="24"/>
        </w:rPr>
      </w:pPr>
      <w:r>
        <w:rPr>
          <w:b/>
          <w:sz w:val="24"/>
        </w:rPr>
        <w:t>Objective</w:t>
      </w:r>
    </w:p>
    <w:p w14:paraId="681DADF7" w14:textId="77777777" w:rsidR="00FA3559" w:rsidRDefault="00FA3559" w:rsidP="00FA3559">
      <w:pPr>
        <w:pStyle w:val="ListParagraph"/>
        <w:numPr>
          <w:ilvl w:val="1"/>
          <w:numId w:val="6"/>
        </w:numPr>
        <w:tabs>
          <w:tab w:val="left" w:pos="912"/>
        </w:tabs>
        <w:spacing w:before="23"/>
        <w:rPr>
          <w:b/>
          <w:sz w:val="24"/>
        </w:rPr>
      </w:pPr>
      <w:r>
        <w:rPr>
          <w:b/>
          <w:sz w:val="24"/>
        </w:rPr>
        <w:t>Constraints (if any)</w:t>
      </w:r>
    </w:p>
    <w:p w14:paraId="55A7C268" w14:textId="77777777" w:rsidR="00FA3559" w:rsidRDefault="00FA3559" w:rsidP="00FA3559">
      <w:pPr>
        <w:pStyle w:val="BodyText"/>
        <w:spacing w:before="9"/>
        <w:rPr>
          <w:b/>
          <w:sz w:val="27"/>
        </w:rPr>
      </w:pPr>
    </w:p>
    <w:p w14:paraId="1FD9FC48" w14:textId="77777777" w:rsidR="00FA3559" w:rsidRDefault="00FA3559" w:rsidP="00FA355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8B00A3C" w14:textId="77777777" w:rsidR="00FA3559" w:rsidRDefault="00FA3559" w:rsidP="00FA3559">
      <w:pPr>
        <w:pStyle w:val="BodyText"/>
        <w:spacing w:before="6"/>
        <w:rPr>
          <w:b/>
          <w:sz w:val="9"/>
        </w:rPr>
      </w:pPr>
      <w:r>
        <w:rPr>
          <w:noProof/>
          <w:lang w:bidi="ar-SA"/>
        </w:rPr>
        <w:drawing>
          <wp:anchor distT="0" distB="0" distL="0" distR="0" simplePos="0" relativeHeight="251659776" behindDoc="0" locked="0" layoutInCell="1" allowOverlap="1" wp14:anchorId="7DCC7A9C" wp14:editId="2888B666">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64855C7D" w14:textId="77777777" w:rsidR="00FA3559" w:rsidRDefault="00FA3559" w:rsidP="00FA3559">
      <w:pPr>
        <w:pStyle w:val="BodyText"/>
        <w:rPr>
          <w:b/>
        </w:rPr>
      </w:pPr>
    </w:p>
    <w:p w14:paraId="0DE02741" w14:textId="717B2DCC" w:rsidR="00BF6A1A" w:rsidRDefault="00BF6A1A" w:rsidP="00BF6A1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B3A0631" w14:textId="136B13B8" w:rsidR="00FA3559" w:rsidRDefault="00FA3559" w:rsidP="00FA3559">
      <w:pPr>
        <w:spacing w:before="180"/>
        <w:ind w:left="120"/>
        <w:rPr>
          <w:b/>
          <w:sz w:val="24"/>
        </w:rPr>
      </w:pPr>
      <w:r>
        <w:rPr>
          <w:b/>
          <w:sz w:val="24"/>
        </w:rPr>
        <w:t>Using R and Python codes perform:</w:t>
      </w:r>
    </w:p>
    <w:p w14:paraId="2C0C7D63" w14:textId="77777777" w:rsidR="00FA3559" w:rsidRDefault="00FA3559" w:rsidP="00FA3559">
      <w:pPr>
        <w:pStyle w:val="ListParagraph"/>
        <w:numPr>
          <w:ilvl w:val="0"/>
          <w:numId w:val="6"/>
        </w:numPr>
        <w:tabs>
          <w:tab w:val="left" w:pos="360"/>
        </w:tabs>
        <w:spacing w:before="23"/>
        <w:rPr>
          <w:b/>
          <w:sz w:val="24"/>
        </w:rPr>
      </w:pPr>
      <w:r>
        <w:rPr>
          <w:b/>
          <w:sz w:val="24"/>
        </w:rPr>
        <w:t>Data Pre-processing</w:t>
      </w:r>
    </w:p>
    <w:p w14:paraId="763314E8" w14:textId="609A1D83" w:rsidR="00FA3559" w:rsidRDefault="00BF6A1A" w:rsidP="00FA3559">
      <w:pPr>
        <w:spacing w:before="24"/>
        <w:ind w:left="480"/>
        <w:rPr>
          <w:b/>
          <w:sz w:val="24"/>
        </w:rPr>
      </w:pPr>
      <w:r>
        <w:rPr>
          <w:b/>
          <w:sz w:val="24"/>
        </w:rPr>
        <w:t>3</w:t>
      </w:r>
      <w:r w:rsidR="00FA3559">
        <w:rPr>
          <w:b/>
          <w:sz w:val="24"/>
        </w:rPr>
        <w:t>.1 Data Cleaning, Feature Engineering, etc.</w:t>
      </w:r>
    </w:p>
    <w:p w14:paraId="0F345E99" w14:textId="77777777" w:rsidR="00BF6A1A" w:rsidRDefault="00BF6A1A" w:rsidP="00FA3559">
      <w:pPr>
        <w:spacing w:before="24"/>
        <w:ind w:left="480"/>
        <w:rPr>
          <w:b/>
          <w:sz w:val="24"/>
        </w:rPr>
      </w:pPr>
    </w:p>
    <w:p w14:paraId="20B5EF3C" w14:textId="0EECF652" w:rsidR="00FA3559" w:rsidRDefault="00FA3559" w:rsidP="00FA3559">
      <w:pPr>
        <w:pStyle w:val="ListParagraph"/>
        <w:numPr>
          <w:ilvl w:val="0"/>
          <w:numId w:val="6"/>
        </w:numPr>
        <w:tabs>
          <w:tab w:val="left" w:pos="360"/>
        </w:tabs>
        <w:spacing w:before="183"/>
        <w:rPr>
          <w:b/>
          <w:sz w:val="24"/>
        </w:rPr>
      </w:pPr>
      <w:r>
        <w:rPr>
          <w:b/>
          <w:sz w:val="24"/>
        </w:rPr>
        <w:t>Exploratory Data Analysis (EDA):</w:t>
      </w:r>
    </w:p>
    <w:p w14:paraId="7EA79A73" w14:textId="77777777" w:rsidR="00FA3559" w:rsidRDefault="00FA3559" w:rsidP="00FA3559">
      <w:pPr>
        <w:pStyle w:val="ListParagraph"/>
        <w:numPr>
          <w:ilvl w:val="1"/>
          <w:numId w:val="6"/>
        </w:numPr>
        <w:tabs>
          <w:tab w:val="left" w:pos="872"/>
        </w:tabs>
        <w:spacing w:before="23"/>
        <w:ind w:left="871" w:hanging="427"/>
        <w:rPr>
          <w:b/>
          <w:sz w:val="24"/>
        </w:rPr>
      </w:pPr>
      <w:r>
        <w:rPr>
          <w:b/>
          <w:sz w:val="24"/>
        </w:rPr>
        <w:t>Summary</w:t>
      </w:r>
    </w:p>
    <w:p w14:paraId="7EDD1CD1" w14:textId="77777777" w:rsidR="00FA3559" w:rsidRDefault="00FA3559" w:rsidP="00FA3559">
      <w:pPr>
        <w:pStyle w:val="ListParagraph"/>
        <w:numPr>
          <w:ilvl w:val="1"/>
          <w:numId w:val="6"/>
        </w:numPr>
        <w:tabs>
          <w:tab w:val="left" w:pos="872"/>
        </w:tabs>
        <w:spacing w:before="23"/>
        <w:ind w:left="871" w:hanging="427"/>
        <w:rPr>
          <w:b/>
          <w:sz w:val="24"/>
        </w:rPr>
      </w:pPr>
      <w:proofErr w:type="spellStart"/>
      <w:r>
        <w:rPr>
          <w:b/>
          <w:sz w:val="24"/>
        </w:rPr>
        <w:t>Univariate</w:t>
      </w:r>
      <w:proofErr w:type="spellEnd"/>
      <w:r>
        <w:rPr>
          <w:b/>
          <w:sz w:val="24"/>
        </w:rPr>
        <w:t xml:space="preserve"> analysis</w:t>
      </w:r>
    </w:p>
    <w:p w14:paraId="03A785A0" w14:textId="77777777" w:rsidR="00FA3559" w:rsidRDefault="00FA3559" w:rsidP="00FA3559">
      <w:pPr>
        <w:pStyle w:val="ListParagraph"/>
        <w:numPr>
          <w:ilvl w:val="1"/>
          <w:numId w:val="6"/>
        </w:numPr>
        <w:tabs>
          <w:tab w:val="left" w:pos="872"/>
        </w:tabs>
        <w:spacing w:before="23"/>
        <w:ind w:left="871" w:hanging="427"/>
        <w:rPr>
          <w:b/>
          <w:sz w:val="24"/>
        </w:rPr>
      </w:pPr>
      <w:r>
        <w:rPr>
          <w:b/>
          <w:sz w:val="24"/>
        </w:rPr>
        <w:t>Bivariate analysis</w:t>
      </w:r>
    </w:p>
    <w:p w14:paraId="4CBDFCCD" w14:textId="77777777" w:rsidR="00FA3559" w:rsidRDefault="00FA3559" w:rsidP="00FA3559">
      <w:pPr>
        <w:pStyle w:val="BodyText"/>
        <w:spacing w:before="11"/>
        <w:rPr>
          <w:b/>
          <w:sz w:val="25"/>
        </w:rPr>
      </w:pPr>
    </w:p>
    <w:p w14:paraId="2F982EB9" w14:textId="77777777" w:rsidR="00FA3559" w:rsidRDefault="00FA3559" w:rsidP="00FA3559">
      <w:pPr>
        <w:pStyle w:val="ListParagraph"/>
        <w:numPr>
          <w:ilvl w:val="0"/>
          <w:numId w:val="6"/>
        </w:numPr>
        <w:tabs>
          <w:tab w:val="left" w:pos="360"/>
        </w:tabs>
        <w:spacing w:before="0"/>
        <w:rPr>
          <w:b/>
          <w:sz w:val="24"/>
        </w:rPr>
      </w:pPr>
      <w:r>
        <w:rPr>
          <w:b/>
          <w:sz w:val="24"/>
        </w:rPr>
        <w:t>Model Building</w:t>
      </w:r>
    </w:p>
    <w:p w14:paraId="7C453869" w14:textId="77777777" w:rsidR="00FA3559" w:rsidRDefault="00FA3559" w:rsidP="00FA3559">
      <w:pPr>
        <w:pStyle w:val="ListParagraph"/>
        <w:numPr>
          <w:ilvl w:val="1"/>
          <w:numId w:val="5"/>
        </w:numPr>
        <w:tabs>
          <w:tab w:val="left" w:pos="842"/>
        </w:tabs>
        <w:spacing w:before="24"/>
        <w:rPr>
          <w:b/>
          <w:sz w:val="24"/>
        </w:rPr>
      </w:pPr>
      <w:r>
        <w:rPr>
          <w:b/>
          <w:sz w:val="24"/>
        </w:rPr>
        <w:t>Build the model on the scaled data (try multiple options)</w:t>
      </w:r>
    </w:p>
    <w:p w14:paraId="4AB6DCF4" w14:textId="0D590168" w:rsidR="00FA3559" w:rsidRDefault="00FA3559" w:rsidP="00FA355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PCA analysis and get the maximum variance between components</w:t>
      </w:r>
    </w:p>
    <w:p w14:paraId="2A97A12A" w14:textId="37391175"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 xml:space="preserve">Perform clustering before and after applying PCA to cross the number of clusters </w:t>
      </w:r>
      <w:r>
        <w:rPr>
          <w:b/>
          <w:sz w:val="24"/>
        </w:rPr>
        <w:lastRenderedPageBreak/>
        <w:t>formed.</w:t>
      </w:r>
    </w:p>
    <w:p w14:paraId="235F7DF6" w14:textId="21119C12"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224E8185" w14:textId="77777777" w:rsidR="00FA3559" w:rsidRDefault="00FA3559" w:rsidP="00FA3559">
      <w:pPr>
        <w:spacing w:line="259" w:lineRule="auto"/>
        <w:rPr>
          <w:sz w:val="24"/>
        </w:rPr>
      </w:pPr>
    </w:p>
    <w:p w14:paraId="4D4F7BD2" w14:textId="71FCE137" w:rsidR="00FA3559" w:rsidRDefault="00FA3559" w:rsidP="00FA3559">
      <w:pPr>
        <w:spacing w:line="259" w:lineRule="auto"/>
        <w:rPr>
          <w:sz w:val="24"/>
        </w:rPr>
        <w:sectPr w:rsidR="00FA3559">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7D4E0193" w14:textId="169E4AC5" w:rsidR="00FA3559" w:rsidRDefault="00FA3559" w:rsidP="00FA3559">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349F5FE3" w14:textId="77777777" w:rsidR="00FA3559" w:rsidRDefault="00FA3559" w:rsidP="00FA3559">
      <w:pPr>
        <w:pStyle w:val="BodyText"/>
        <w:rPr>
          <w:b/>
        </w:rPr>
      </w:pPr>
    </w:p>
    <w:p w14:paraId="612E4820" w14:textId="77777777" w:rsidR="00FA3559" w:rsidRDefault="00FA3559" w:rsidP="00FA3559">
      <w:pPr>
        <w:pStyle w:val="BodyText"/>
        <w:rPr>
          <w:b/>
        </w:rPr>
      </w:pPr>
    </w:p>
    <w:p w14:paraId="4791EA76" w14:textId="77777777" w:rsidR="00FA3559" w:rsidRDefault="00FA3559" w:rsidP="00FA3559">
      <w:pPr>
        <w:pStyle w:val="Heading1"/>
        <w:spacing w:before="157"/>
      </w:pPr>
      <w:r>
        <w:rPr>
          <w:color w:val="FF0000"/>
        </w:rPr>
        <w:t>Note:</w:t>
      </w:r>
    </w:p>
    <w:p w14:paraId="43DC8DDA" w14:textId="744A1443" w:rsidR="00FA3559" w:rsidRDefault="00FA3559" w:rsidP="00FA3559">
      <w:pPr>
        <w:spacing w:before="189"/>
        <w:ind w:left="120"/>
        <w:rPr>
          <w:sz w:val="24"/>
        </w:rPr>
      </w:pPr>
      <w:r>
        <w:rPr>
          <w:sz w:val="24"/>
        </w:rPr>
        <w:t>The assignment should be submitted in the following format:</w:t>
      </w:r>
    </w:p>
    <w:p w14:paraId="7F3ACDFE" w14:textId="77777777" w:rsidR="00FA3559" w:rsidRDefault="00FA3559" w:rsidP="00FA3559">
      <w:pPr>
        <w:pStyle w:val="ListParagraph"/>
        <w:numPr>
          <w:ilvl w:val="0"/>
          <w:numId w:val="4"/>
        </w:numPr>
        <w:tabs>
          <w:tab w:val="left" w:pos="839"/>
          <w:tab w:val="left" w:pos="840"/>
        </w:tabs>
        <w:spacing w:before="179"/>
        <w:rPr>
          <w:sz w:val="24"/>
        </w:rPr>
      </w:pPr>
      <w:r>
        <w:rPr>
          <w:position w:val="1"/>
          <w:sz w:val="24"/>
        </w:rPr>
        <w:t>R code</w:t>
      </w:r>
    </w:p>
    <w:p w14:paraId="0DFD7566" w14:textId="77777777" w:rsidR="00FA3559" w:rsidRDefault="00FA3559" w:rsidP="00FA3559">
      <w:pPr>
        <w:pStyle w:val="ListParagraph"/>
        <w:numPr>
          <w:ilvl w:val="0"/>
          <w:numId w:val="4"/>
        </w:numPr>
        <w:tabs>
          <w:tab w:val="left" w:pos="839"/>
          <w:tab w:val="left" w:pos="840"/>
        </w:tabs>
        <w:spacing w:before="22"/>
        <w:rPr>
          <w:sz w:val="24"/>
        </w:rPr>
      </w:pPr>
      <w:r>
        <w:rPr>
          <w:position w:val="1"/>
          <w:sz w:val="24"/>
        </w:rPr>
        <w:t>Python code</w:t>
      </w:r>
    </w:p>
    <w:p w14:paraId="4F8D81BA" w14:textId="77777777" w:rsidR="00FA3559" w:rsidRDefault="00FA3559" w:rsidP="00FA3559">
      <w:pPr>
        <w:pStyle w:val="ListParagraph"/>
        <w:numPr>
          <w:ilvl w:val="0"/>
          <w:numId w:val="4"/>
        </w:numPr>
        <w:tabs>
          <w:tab w:val="left" w:pos="839"/>
          <w:tab w:val="left" w:pos="840"/>
        </w:tabs>
        <w:spacing w:before="21"/>
        <w:rPr>
          <w:sz w:val="24"/>
        </w:rPr>
      </w:pPr>
      <w:r>
        <w:rPr>
          <w:position w:val="1"/>
          <w:sz w:val="24"/>
        </w:rPr>
        <w:t>Code Modularization should be maintained</w:t>
      </w:r>
    </w:p>
    <w:p w14:paraId="02B694D7" w14:textId="7567D7A6" w:rsidR="00FA3559" w:rsidRDefault="00FA3559" w:rsidP="00FA3559">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3178AE89" w14:textId="77777777" w:rsidR="00FA3559" w:rsidRDefault="00FA3559" w:rsidP="00FA3559">
      <w:pPr>
        <w:pStyle w:val="BodyText"/>
        <w:rPr>
          <w:sz w:val="28"/>
        </w:rPr>
      </w:pPr>
    </w:p>
    <w:p w14:paraId="2F59263A" w14:textId="7B3373E0" w:rsidR="00FA3559" w:rsidRPr="00933378" w:rsidRDefault="00256996" w:rsidP="00256996">
      <w:pPr>
        <w:spacing w:before="1" w:line="259" w:lineRule="auto"/>
        <w:ind w:right="631"/>
        <w:rPr>
          <w:b/>
          <w:bCs/>
          <w:sz w:val="26"/>
        </w:rPr>
      </w:pPr>
      <w:r>
        <w:rPr>
          <w:b/>
          <w:sz w:val="26"/>
        </w:rPr>
        <w:t xml:space="preserve">  </w:t>
      </w:r>
      <w:r w:rsidR="00FA3559" w:rsidRPr="00933378">
        <w:rPr>
          <w:b/>
          <w:bCs/>
          <w:sz w:val="26"/>
        </w:rPr>
        <w:t>Problem Statement: -</w:t>
      </w:r>
    </w:p>
    <w:p w14:paraId="6E69AA84" w14:textId="1AC9C09B" w:rsidR="00217B15" w:rsidRDefault="009F14EE" w:rsidP="00933378">
      <w:pPr>
        <w:spacing w:before="1" w:line="259" w:lineRule="auto"/>
        <w:ind w:left="100" w:right="631"/>
        <w:jc w:val="both"/>
        <w:rPr>
          <w:sz w:val="26"/>
        </w:rPr>
      </w:pPr>
      <w:r>
        <w:rPr>
          <w:sz w:val="26"/>
        </w:rPr>
        <w:t>Perform Principal component analysis and perform clustering using first 3 principal component scores (both Hierarchical &amp; K-Mean clustering). Use Scree plot or elbow curve and obtain optimum number of clusters and check whether we have obtained same number of clusters with the original data</w:t>
      </w:r>
    </w:p>
    <w:p w14:paraId="66BF6F67" w14:textId="77777777" w:rsidR="00217B15" w:rsidRDefault="00217B15">
      <w:pPr>
        <w:pStyle w:val="BodyText"/>
        <w:rPr>
          <w:sz w:val="20"/>
        </w:rPr>
      </w:pPr>
    </w:p>
    <w:p w14:paraId="58F84780" w14:textId="0BE1E572" w:rsidR="00256996" w:rsidRPr="000B01BF" w:rsidRDefault="000B01BF" w:rsidP="000B01BF">
      <w:pPr>
        <w:pStyle w:val="BodyText"/>
        <w:rPr>
          <w:b/>
          <w:sz w:val="28"/>
          <w:szCs w:val="28"/>
        </w:rPr>
      </w:pPr>
      <w:proofErr w:type="gramStart"/>
      <w:r w:rsidRPr="000B01BF">
        <w:rPr>
          <w:b/>
          <w:sz w:val="28"/>
          <w:szCs w:val="28"/>
        </w:rPr>
        <w:t>1.</w:t>
      </w:r>
      <w:r w:rsidR="00256996" w:rsidRPr="000B01BF">
        <w:rPr>
          <w:b/>
          <w:sz w:val="28"/>
          <w:szCs w:val="28"/>
        </w:rPr>
        <w:t>Business</w:t>
      </w:r>
      <w:proofErr w:type="gramEnd"/>
      <w:r w:rsidR="00256996" w:rsidRPr="000B01BF">
        <w:rPr>
          <w:b/>
          <w:sz w:val="28"/>
          <w:szCs w:val="28"/>
        </w:rPr>
        <w:t xml:space="preserve"> Problem:</w:t>
      </w:r>
    </w:p>
    <w:p w14:paraId="5A27CF5E" w14:textId="77777777" w:rsidR="00256996" w:rsidRPr="000B01BF" w:rsidRDefault="00256996" w:rsidP="00256996">
      <w:pPr>
        <w:pStyle w:val="BodyText"/>
        <w:ind w:left="720"/>
        <w:rPr>
          <w:b/>
          <w:sz w:val="28"/>
          <w:szCs w:val="28"/>
        </w:rPr>
      </w:pPr>
    </w:p>
    <w:p w14:paraId="444B2636" w14:textId="00CE7AEA" w:rsidR="00256996" w:rsidRPr="000B01BF" w:rsidRDefault="00256996" w:rsidP="00256996">
      <w:pPr>
        <w:pStyle w:val="BodyText"/>
        <w:numPr>
          <w:ilvl w:val="1"/>
          <w:numId w:val="7"/>
        </w:numPr>
        <w:rPr>
          <w:rFonts w:ascii="Georgia" w:hAnsi="Georgia"/>
          <w:color w:val="000000" w:themeColor="text1"/>
          <w:spacing w:val="-1"/>
          <w:sz w:val="28"/>
          <w:szCs w:val="28"/>
          <w:shd w:val="clear" w:color="auto" w:fill="FFFFFF"/>
        </w:rPr>
      </w:pPr>
      <w:r w:rsidRPr="000B01BF">
        <w:rPr>
          <w:b/>
          <w:sz w:val="28"/>
          <w:szCs w:val="28"/>
        </w:rPr>
        <w:t xml:space="preserve">Objective: </w:t>
      </w:r>
      <w:r w:rsidRPr="000B01BF">
        <w:rPr>
          <w:rFonts w:ascii="Georgia" w:hAnsi="Georgia"/>
          <w:color w:val="000000" w:themeColor="text1"/>
          <w:spacing w:val="-1"/>
          <w:sz w:val="28"/>
          <w:szCs w:val="28"/>
          <w:shd w:val="clear" w:color="auto" w:fill="FFFFFF"/>
        </w:rPr>
        <w:t xml:space="preserve">Using PCA we will find the Quality of wine </w:t>
      </w:r>
    </w:p>
    <w:p w14:paraId="1320A04C" w14:textId="77777777" w:rsidR="00256996" w:rsidRPr="000B01BF" w:rsidRDefault="00256996" w:rsidP="00256996">
      <w:pPr>
        <w:pStyle w:val="BodyText"/>
        <w:ind w:left="1080"/>
        <w:rPr>
          <w:rFonts w:ascii="Georgia" w:hAnsi="Georgia"/>
          <w:color w:val="292929"/>
          <w:spacing w:val="-1"/>
          <w:sz w:val="28"/>
          <w:szCs w:val="28"/>
          <w:shd w:val="clear" w:color="auto" w:fill="FFFFFF"/>
        </w:rPr>
      </w:pPr>
    </w:p>
    <w:p w14:paraId="429B5064" w14:textId="77777777" w:rsidR="00256996" w:rsidRPr="000B01BF" w:rsidRDefault="00256996" w:rsidP="00256996">
      <w:pPr>
        <w:rPr>
          <w:sz w:val="28"/>
          <w:szCs w:val="28"/>
        </w:rPr>
      </w:pPr>
      <w:r w:rsidRPr="000B01BF">
        <w:rPr>
          <w:b/>
          <w:sz w:val="28"/>
          <w:szCs w:val="28"/>
        </w:rPr>
        <w:t xml:space="preserve">2. </w:t>
      </w:r>
      <w:r w:rsidRPr="000B01BF">
        <w:rPr>
          <w:b/>
          <w:bCs/>
          <w:sz w:val="28"/>
          <w:szCs w:val="28"/>
        </w:rPr>
        <w:t>Work on each feature of the dataset to create a data dictionary as displayed in the below image:</w:t>
      </w:r>
    </w:p>
    <w:p w14:paraId="5B67E6F4" w14:textId="77777777" w:rsidR="00256996" w:rsidRPr="000B01BF" w:rsidRDefault="00256996" w:rsidP="00256996">
      <w:pPr>
        <w:rPr>
          <w:b/>
          <w:sz w:val="28"/>
          <w:szCs w:val="28"/>
        </w:rPr>
      </w:pPr>
      <w:r w:rsidRPr="000B01BF">
        <w:rPr>
          <w:b/>
          <w:sz w:val="28"/>
          <w:szCs w:val="28"/>
        </w:rPr>
        <w:t xml:space="preserve">                                               </w:t>
      </w:r>
    </w:p>
    <w:tbl>
      <w:tblPr>
        <w:tblStyle w:val="TableGrid"/>
        <w:tblW w:w="9504" w:type="dxa"/>
        <w:tblLook w:val="04A0" w:firstRow="1" w:lastRow="0" w:firstColumn="1" w:lastColumn="0" w:noHBand="0" w:noVBand="1"/>
      </w:tblPr>
      <w:tblGrid>
        <w:gridCol w:w="1980"/>
        <w:gridCol w:w="2772"/>
        <w:gridCol w:w="2376"/>
        <w:gridCol w:w="2376"/>
      </w:tblGrid>
      <w:tr w:rsidR="00256996" w14:paraId="1AAEF1A6" w14:textId="77777777" w:rsidTr="0006380A">
        <w:trPr>
          <w:trHeight w:val="416"/>
        </w:trPr>
        <w:tc>
          <w:tcPr>
            <w:tcW w:w="1980" w:type="dxa"/>
          </w:tcPr>
          <w:p w14:paraId="3C13FFE6" w14:textId="77777777" w:rsidR="00256996" w:rsidRPr="00EC59B1" w:rsidRDefault="00256996" w:rsidP="0006380A">
            <w:pPr>
              <w:jc w:val="center"/>
              <w:rPr>
                <w:b/>
                <w:color w:val="00B0F0"/>
              </w:rPr>
            </w:pPr>
            <w:r w:rsidRPr="00EC59B1">
              <w:rPr>
                <w:b/>
                <w:color w:val="FF0000"/>
                <w:highlight w:val="yellow"/>
              </w:rPr>
              <w:t>Name of Feature</w:t>
            </w:r>
          </w:p>
        </w:tc>
        <w:tc>
          <w:tcPr>
            <w:tcW w:w="2772" w:type="dxa"/>
          </w:tcPr>
          <w:p w14:paraId="664CEB8D" w14:textId="77777777" w:rsidR="00256996" w:rsidRPr="00EC59B1" w:rsidRDefault="00256996" w:rsidP="0006380A">
            <w:pPr>
              <w:jc w:val="center"/>
              <w:rPr>
                <w:b/>
                <w:color w:val="00B0F0"/>
              </w:rPr>
            </w:pPr>
            <w:r w:rsidRPr="00EC59B1">
              <w:rPr>
                <w:b/>
                <w:color w:val="FF0000"/>
                <w:highlight w:val="yellow"/>
              </w:rPr>
              <w:t>Description</w:t>
            </w:r>
          </w:p>
        </w:tc>
        <w:tc>
          <w:tcPr>
            <w:tcW w:w="2376" w:type="dxa"/>
          </w:tcPr>
          <w:p w14:paraId="2FF567A0" w14:textId="77777777" w:rsidR="00256996" w:rsidRPr="00EC59B1" w:rsidRDefault="00256996" w:rsidP="0006380A">
            <w:pPr>
              <w:jc w:val="center"/>
              <w:rPr>
                <w:b/>
                <w:color w:val="00B0F0"/>
              </w:rPr>
            </w:pPr>
            <w:r w:rsidRPr="00EC59B1">
              <w:rPr>
                <w:b/>
                <w:color w:val="FF0000"/>
                <w:highlight w:val="yellow"/>
              </w:rPr>
              <w:t>Types</w:t>
            </w:r>
          </w:p>
        </w:tc>
        <w:tc>
          <w:tcPr>
            <w:tcW w:w="2376" w:type="dxa"/>
          </w:tcPr>
          <w:p w14:paraId="74953213" w14:textId="77777777" w:rsidR="00256996" w:rsidRPr="00EC59B1" w:rsidRDefault="00256996" w:rsidP="0006380A">
            <w:pPr>
              <w:jc w:val="center"/>
              <w:rPr>
                <w:b/>
                <w:color w:val="00B0F0"/>
              </w:rPr>
            </w:pPr>
            <w:r w:rsidRPr="00EC59B1">
              <w:rPr>
                <w:b/>
                <w:color w:val="FF0000"/>
                <w:highlight w:val="yellow"/>
              </w:rPr>
              <w:t>Relevance</w:t>
            </w:r>
          </w:p>
        </w:tc>
      </w:tr>
      <w:tr w:rsidR="00256996" w14:paraId="13A7519A" w14:textId="77777777" w:rsidTr="0006380A">
        <w:trPr>
          <w:trHeight w:val="408"/>
        </w:trPr>
        <w:tc>
          <w:tcPr>
            <w:tcW w:w="1980" w:type="dxa"/>
          </w:tcPr>
          <w:p w14:paraId="34CE9248" w14:textId="77777777" w:rsidR="00256996" w:rsidRDefault="00256996" w:rsidP="00256996">
            <w:pPr>
              <w:jc w:val="center"/>
              <w:rPr>
                <w:rFonts w:eastAsia="Times New Roman"/>
                <w:color w:val="000000"/>
                <w:lang w:bidi="ar-SA"/>
              </w:rPr>
            </w:pPr>
            <w:r>
              <w:rPr>
                <w:color w:val="000000"/>
              </w:rPr>
              <w:t>Type</w:t>
            </w:r>
          </w:p>
          <w:p w14:paraId="447932C3" w14:textId="47CD9083" w:rsidR="00256996" w:rsidRDefault="00256996" w:rsidP="0006380A">
            <w:pPr>
              <w:jc w:val="center"/>
              <w:rPr>
                <w:rFonts w:ascii="Arial" w:hAnsi="Arial" w:cs="Arial"/>
                <w:sz w:val="18"/>
                <w:szCs w:val="18"/>
              </w:rPr>
            </w:pPr>
          </w:p>
          <w:p w14:paraId="789D4B49" w14:textId="77777777" w:rsidR="00256996" w:rsidRDefault="00256996" w:rsidP="0006380A">
            <w:pPr>
              <w:jc w:val="center"/>
            </w:pPr>
          </w:p>
        </w:tc>
        <w:tc>
          <w:tcPr>
            <w:tcW w:w="2772" w:type="dxa"/>
          </w:tcPr>
          <w:p w14:paraId="75296055" w14:textId="77777777" w:rsidR="00256996" w:rsidRDefault="00256996" w:rsidP="0006380A">
            <w:pPr>
              <w:jc w:val="center"/>
              <w:rPr>
                <w:shd w:val="clear" w:color="auto" w:fill="FFFFFF"/>
              </w:rPr>
            </w:pPr>
            <w:r>
              <w:rPr>
                <w:shd w:val="clear" w:color="auto" w:fill="FFFFFF"/>
              </w:rPr>
              <w:t>Type of wine</w:t>
            </w:r>
          </w:p>
          <w:p w14:paraId="455E37AA" w14:textId="46E822B9" w:rsidR="00256996" w:rsidRPr="00600499" w:rsidRDefault="00256996" w:rsidP="0006380A">
            <w:pPr>
              <w:jc w:val="center"/>
            </w:pPr>
            <w:r>
              <w:rPr>
                <w:shd w:val="clear" w:color="auto" w:fill="FFFFFF"/>
              </w:rPr>
              <w:t>(1,2,3)</w:t>
            </w:r>
          </w:p>
        </w:tc>
        <w:tc>
          <w:tcPr>
            <w:tcW w:w="2376" w:type="dxa"/>
          </w:tcPr>
          <w:p w14:paraId="4A8A503F" w14:textId="5288E4A7" w:rsidR="00256996" w:rsidRDefault="00256996" w:rsidP="0006380A">
            <w:pPr>
              <w:jc w:val="center"/>
            </w:pPr>
            <w:r>
              <w:t>Quantitative, Discrete, Ordinal</w:t>
            </w:r>
          </w:p>
        </w:tc>
        <w:tc>
          <w:tcPr>
            <w:tcW w:w="2376" w:type="dxa"/>
          </w:tcPr>
          <w:p w14:paraId="37355269" w14:textId="77777777" w:rsidR="00256996" w:rsidRDefault="00256996" w:rsidP="0006380A">
            <w:pPr>
              <w:jc w:val="center"/>
            </w:pPr>
            <w:r>
              <w:t>Irrelevant</w:t>
            </w:r>
          </w:p>
        </w:tc>
      </w:tr>
      <w:tr w:rsidR="00256996" w14:paraId="19CE89BC" w14:textId="77777777" w:rsidTr="0006380A">
        <w:trPr>
          <w:trHeight w:val="569"/>
        </w:trPr>
        <w:tc>
          <w:tcPr>
            <w:tcW w:w="1980" w:type="dxa"/>
          </w:tcPr>
          <w:p w14:paraId="07038745" w14:textId="77777777" w:rsidR="00256996" w:rsidRDefault="00256996" w:rsidP="00256996">
            <w:pPr>
              <w:jc w:val="center"/>
              <w:rPr>
                <w:rFonts w:eastAsia="Times New Roman"/>
                <w:color w:val="000000"/>
                <w:lang w:bidi="ar-SA"/>
              </w:rPr>
            </w:pPr>
            <w:r>
              <w:rPr>
                <w:color w:val="000000"/>
              </w:rPr>
              <w:t>Alcohol</w:t>
            </w:r>
          </w:p>
          <w:p w14:paraId="2A508ABA" w14:textId="77777777" w:rsidR="00256996" w:rsidRDefault="00256996" w:rsidP="0006380A">
            <w:pPr>
              <w:jc w:val="center"/>
            </w:pPr>
          </w:p>
        </w:tc>
        <w:tc>
          <w:tcPr>
            <w:tcW w:w="2772" w:type="dxa"/>
          </w:tcPr>
          <w:p w14:paraId="6EE6D497" w14:textId="6FCA89A2" w:rsidR="00256996" w:rsidRPr="00600499" w:rsidRDefault="00256996" w:rsidP="0006380A">
            <w:pPr>
              <w:jc w:val="center"/>
            </w:pPr>
            <w:r>
              <w:rPr>
                <w:shd w:val="clear" w:color="auto" w:fill="FFFFFF"/>
              </w:rPr>
              <w:t>Alcohol Percentage</w:t>
            </w:r>
          </w:p>
        </w:tc>
        <w:tc>
          <w:tcPr>
            <w:tcW w:w="2376" w:type="dxa"/>
          </w:tcPr>
          <w:p w14:paraId="28768896" w14:textId="391AF1F4" w:rsidR="00256996" w:rsidRDefault="00256996" w:rsidP="0006380A">
            <w:pPr>
              <w:jc w:val="center"/>
            </w:pPr>
            <w:r>
              <w:t xml:space="preserve">Quantitative, Continuous, </w:t>
            </w:r>
          </w:p>
          <w:p w14:paraId="6662B356" w14:textId="54E01D9C" w:rsidR="00256996" w:rsidRDefault="00256996" w:rsidP="0006380A">
            <w:pPr>
              <w:jc w:val="center"/>
            </w:pPr>
            <w:r>
              <w:t>Ratio</w:t>
            </w:r>
          </w:p>
        </w:tc>
        <w:tc>
          <w:tcPr>
            <w:tcW w:w="2376" w:type="dxa"/>
          </w:tcPr>
          <w:p w14:paraId="7386EA11" w14:textId="77777777" w:rsidR="00256996" w:rsidRDefault="00256996" w:rsidP="0006380A">
            <w:pPr>
              <w:jc w:val="center"/>
            </w:pPr>
            <w:r>
              <w:t>Relevant</w:t>
            </w:r>
          </w:p>
        </w:tc>
      </w:tr>
      <w:tr w:rsidR="00256996" w14:paraId="7B0BA5B7" w14:textId="77777777" w:rsidTr="0006380A">
        <w:trPr>
          <w:trHeight w:val="549"/>
        </w:trPr>
        <w:tc>
          <w:tcPr>
            <w:tcW w:w="1980" w:type="dxa"/>
          </w:tcPr>
          <w:p w14:paraId="302F441A" w14:textId="77777777" w:rsidR="00256996" w:rsidRDefault="00256996" w:rsidP="00256996">
            <w:pPr>
              <w:jc w:val="center"/>
              <w:rPr>
                <w:rFonts w:eastAsia="Times New Roman"/>
                <w:color w:val="000000"/>
                <w:lang w:bidi="ar-SA"/>
              </w:rPr>
            </w:pPr>
            <w:r>
              <w:rPr>
                <w:color w:val="000000"/>
              </w:rPr>
              <w:t>Malic</w:t>
            </w:r>
          </w:p>
          <w:p w14:paraId="02742EB0" w14:textId="77777777" w:rsidR="00256996" w:rsidRDefault="00256996" w:rsidP="0006380A">
            <w:pPr>
              <w:jc w:val="center"/>
            </w:pPr>
          </w:p>
        </w:tc>
        <w:tc>
          <w:tcPr>
            <w:tcW w:w="2772" w:type="dxa"/>
          </w:tcPr>
          <w:p w14:paraId="3E2FC8D0" w14:textId="0D9C8D64" w:rsidR="00256996" w:rsidRPr="00256996" w:rsidRDefault="00256996" w:rsidP="00256996">
            <w:pPr>
              <w:jc w:val="center"/>
              <w:rPr>
                <w:rFonts w:eastAsia="Times New Roman"/>
                <w:color w:val="000000"/>
                <w:lang w:bidi="ar-SA"/>
              </w:rPr>
            </w:pPr>
            <w:r>
              <w:rPr>
                <w:color w:val="000000"/>
              </w:rPr>
              <w:t>Malic</w:t>
            </w:r>
            <w:r>
              <w:rPr>
                <w:rFonts w:eastAsia="Times New Roman"/>
                <w:color w:val="000000"/>
                <w:lang w:bidi="ar-SA"/>
              </w:rPr>
              <w:t xml:space="preserve"> Percentage</w:t>
            </w:r>
          </w:p>
        </w:tc>
        <w:tc>
          <w:tcPr>
            <w:tcW w:w="2376" w:type="dxa"/>
          </w:tcPr>
          <w:p w14:paraId="67BFA1BE" w14:textId="77777777" w:rsidR="00256996" w:rsidRDefault="00256996" w:rsidP="00256996">
            <w:pPr>
              <w:jc w:val="center"/>
            </w:pPr>
            <w:r>
              <w:t xml:space="preserve">Quantitative, Continuous, </w:t>
            </w:r>
          </w:p>
          <w:p w14:paraId="56EFBAFA" w14:textId="3DACDB2D" w:rsidR="00256996" w:rsidRDefault="00256996" w:rsidP="00256996">
            <w:pPr>
              <w:jc w:val="center"/>
            </w:pPr>
            <w:r>
              <w:t>Ratio</w:t>
            </w:r>
          </w:p>
        </w:tc>
        <w:tc>
          <w:tcPr>
            <w:tcW w:w="2376" w:type="dxa"/>
          </w:tcPr>
          <w:p w14:paraId="45E4F158" w14:textId="77777777" w:rsidR="00256996" w:rsidRDefault="00256996" w:rsidP="0006380A">
            <w:pPr>
              <w:jc w:val="center"/>
            </w:pPr>
            <w:r>
              <w:t>Relevant</w:t>
            </w:r>
          </w:p>
        </w:tc>
      </w:tr>
      <w:tr w:rsidR="00256996" w14:paraId="1BCA28B8" w14:textId="77777777" w:rsidTr="0006380A">
        <w:trPr>
          <w:trHeight w:val="556"/>
        </w:trPr>
        <w:tc>
          <w:tcPr>
            <w:tcW w:w="1980" w:type="dxa"/>
          </w:tcPr>
          <w:p w14:paraId="6B50068B" w14:textId="77777777" w:rsidR="00256996" w:rsidRDefault="00256996" w:rsidP="00256996">
            <w:pPr>
              <w:jc w:val="center"/>
              <w:rPr>
                <w:rFonts w:eastAsia="Times New Roman"/>
                <w:color w:val="000000"/>
                <w:lang w:bidi="ar-SA"/>
              </w:rPr>
            </w:pPr>
            <w:r>
              <w:rPr>
                <w:color w:val="000000"/>
              </w:rPr>
              <w:t>Ash</w:t>
            </w:r>
          </w:p>
          <w:p w14:paraId="487218B8" w14:textId="4C8591C4" w:rsidR="00256996" w:rsidRDefault="00256996" w:rsidP="0006380A">
            <w:pPr>
              <w:jc w:val="center"/>
            </w:pPr>
          </w:p>
        </w:tc>
        <w:tc>
          <w:tcPr>
            <w:tcW w:w="2772" w:type="dxa"/>
          </w:tcPr>
          <w:p w14:paraId="1D01D1B7" w14:textId="3984F622" w:rsidR="00256996" w:rsidRDefault="00256996" w:rsidP="00256996">
            <w:pPr>
              <w:jc w:val="center"/>
              <w:rPr>
                <w:rFonts w:eastAsia="Times New Roman"/>
                <w:color w:val="000000"/>
                <w:lang w:bidi="ar-SA"/>
              </w:rPr>
            </w:pPr>
            <w:r>
              <w:rPr>
                <w:color w:val="000000"/>
              </w:rPr>
              <w:t xml:space="preserve">Ash </w:t>
            </w:r>
            <w:r>
              <w:rPr>
                <w:rFonts w:eastAsia="Times New Roman"/>
                <w:color w:val="000000"/>
                <w:lang w:bidi="ar-SA"/>
              </w:rPr>
              <w:t>Percentage</w:t>
            </w:r>
          </w:p>
          <w:p w14:paraId="5C2B1DDD" w14:textId="6CED009C" w:rsidR="00256996" w:rsidRPr="00600499" w:rsidRDefault="00256996" w:rsidP="0006380A">
            <w:pPr>
              <w:jc w:val="center"/>
            </w:pPr>
          </w:p>
        </w:tc>
        <w:tc>
          <w:tcPr>
            <w:tcW w:w="2376" w:type="dxa"/>
          </w:tcPr>
          <w:p w14:paraId="7D3E8A30" w14:textId="77777777" w:rsidR="00256996" w:rsidRDefault="00256996" w:rsidP="00256996">
            <w:pPr>
              <w:jc w:val="center"/>
            </w:pPr>
            <w:r>
              <w:t xml:space="preserve">Quantitative, Continuous, </w:t>
            </w:r>
          </w:p>
          <w:p w14:paraId="7D258B03" w14:textId="63485E21" w:rsidR="00256996" w:rsidRDefault="00256996" w:rsidP="00256996">
            <w:pPr>
              <w:jc w:val="center"/>
            </w:pPr>
            <w:r>
              <w:t>Ratio</w:t>
            </w:r>
          </w:p>
        </w:tc>
        <w:tc>
          <w:tcPr>
            <w:tcW w:w="2376" w:type="dxa"/>
          </w:tcPr>
          <w:p w14:paraId="2452E93A" w14:textId="77777777" w:rsidR="00256996" w:rsidRDefault="00256996" w:rsidP="0006380A">
            <w:pPr>
              <w:jc w:val="center"/>
            </w:pPr>
            <w:r>
              <w:t>Relevant</w:t>
            </w:r>
          </w:p>
        </w:tc>
      </w:tr>
      <w:tr w:rsidR="00256996" w14:paraId="11C40E41" w14:textId="77777777" w:rsidTr="0006380A">
        <w:trPr>
          <w:trHeight w:val="564"/>
        </w:trPr>
        <w:tc>
          <w:tcPr>
            <w:tcW w:w="1980" w:type="dxa"/>
          </w:tcPr>
          <w:p w14:paraId="3585CAE6" w14:textId="77777777" w:rsidR="00256996" w:rsidRDefault="00256996" w:rsidP="00256996">
            <w:pPr>
              <w:jc w:val="center"/>
              <w:rPr>
                <w:rFonts w:eastAsia="Times New Roman"/>
                <w:color w:val="000000"/>
                <w:lang w:bidi="ar-SA"/>
              </w:rPr>
            </w:pPr>
            <w:proofErr w:type="spellStart"/>
            <w:r>
              <w:rPr>
                <w:color w:val="000000"/>
              </w:rPr>
              <w:t>Alcalinity</w:t>
            </w:r>
            <w:proofErr w:type="spellEnd"/>
          </w:p>
          <w:p w14:paraId="5E627A4F" w14:textId="044C122F" w:rsidR="00256996" w:rsidRDefault="00256996" w:rsidP="0006380A">
            <w:pPr>
              <w:jc w:val="center"/>
            </w:pPr>
          </w:p>
        </w:tc>
        <w:tc>
          <w:tcPr>
            <w:tcW w:w="2772" w:type="dxa"/>
          </w:tcPr>
          <w:p w14:paraId="02FB1FB0" w14:textId="112C6301" w:rsidR="00256996" w:rsidRPr="00256996" w:rsidRDefault="00256996" w:rsidP="00256996">
            <w:pPr>
              <w:jc w:val="center"/>
              <w:rPr>
                <w:rFonts w:eastAsia="Times New Roman"/>
                <w:color w:val="000000"/>
                <w:lang w:bidi="ar-SA"/>
              </w:rPr>
            </w:pPr>
            <w:proofErr w:type="spellStart"/>
            <w:r>
              <w:rPr>
                <w:color w:val="000000"/>
              </w:rPr>
              <w:t>Alcalinity</w:t>
            </w:r>
            <w:proofErr w:type="spellEnd"/>
            <w:r>
              <w:rPr>
                <w:rFonts w:eastAsia="Times New Roman"/>
                <w:color w:val="000000"/>
                <w:lang w:bidi="ar-SA"/>
              </w:rPr>
              <w:t xml:space="preserve"> Percentage</w:t>
            </w:r>
          </w:p>
        </w:tc>
        <w:tc>
          <w:tcPr>
            <w:tcW w:w="2376" w:type="dxa"/>
          </w:tcPr>
          <w:p w14:paraId="53697064" w14:textId="77777777" w:rsidR="00256996" w:rsidRDefault="00256996" w:rsidP="00256996">
            <w:pPr>
              <w:jc w:val="center"/>
            </w:pPr>
            <w:r>
              <w:t xml:space="preserve">Quantitative, Continuous, </w:t>
            </w:r>
          </w:p>
          <w:p w14:paraId="76FB677E" w14:textId="0F0984AC" w:rsidR="00256996" w:rsidRDefault="00256996" w:rsidP="00256996">
            <w:pPr>
              <w:jc w:val="center"/>
            </w:pPr>
            <w:r>
              <w:lastRenderedPageBreak/>
              <w:t>Ratio</w:t>
            </w:r>
          </w:p>
        </w:tc>
        <w:tc>
          <w:tcPr>
            <w:tcW w:w="2376" w:type="dxa"/>
          </w:tcPr>
          <w:p w14:paraId="25BE54B3" w14:textId="77777777" w:rsidR="00256996" w:rsidRDefault="00256996" w:rsidP="0006380A">
            <w:pPr>
              <w:jc w:val="center"/>
            </w:pPr>
            <w:r>
              <w:lastRenderedPageBreak/>
              <w:t>Relevant</w:t>
            </w:r>
          </w:p>
        </w:tc>
      </w:tr>
      <w:tr w:rsidR="00256996" w14:paraId="7B936690" w14:textId="77777777" w:rsidTr="0006380A">
        <w:trPr>
          <w:trHeight w:val="558"/>
        </w:trPr>
        <w:tc>
          <w:tcPr>
            <w:tcW w:w="1980" w:type="dxa"/>
          </w:tcPr>
          <w:p w14:paraId="48A1ABE7" w14:textId="77777777" w:rsidR="00256996" w:rsidRDefault="00256996" w:rsidP="00256996">
            <w:pPr>
              <w:jc w:val="center"/>
              <w:rPr>
                <w:rFonts w:eastAsia="Times New Roman"/>
                <w:color w:val="000000"/>
                <w:lang w:bidi="ar-SA"/>
              </w:rPr>
            </w:pPr>
            <w:r>
              <w:rPr>
                <w:color w:val="000000"/>
              </w:rPr>
              <w:lastRenderedPageBreak/>
              <w:t>Magnesium</w:t>
            </w:r>
          </w:p>
          <w:p w14:paraId="6981B7B1" w14:textId="00C4452F" w:rsidR="00256996" w:rsidRDefault="00256996" w:rsidP="0006380A">
            <w:pPr>
              <w:jc w:val="center"/>
            </w:pPr>
          </w:p>
        </w:tc>
        <w:tc>
          <w:tcPr>
            <w:tcW w:w="2772" w:type="dxa"/>
          </w:tcPr>
          <w:p w14:paraId="5670F0F1" w14:textId="77777777" w:rsidR="00256996" w:rsidRDefault="00256996" w:rsidP="00256996">
            <w:pPr>
              <w:jc w:val="center"/>
              <w:rPr>
                <w:rFonts w:eastAsia="Times New Roman"/>
                <w:color w:val="000000"/>
                <w:lang w:bidi="ar-SA"/>
              </w:rPr>
            </w:pPr>
            <w:r>
              <w:rPr>
                <w:shd w:val="clear" w:color="auto" w:fill="FFFFFF"/>
              </w:rPr>
              <w:t xml:space="preserve">Number of Amount </w:t>
            </w:r>
            <w:r>
              <w:rPr>
                <w:color w:val="000000"/>
              </w:rPr>
              <w:t>Magnesium</w:t>
            </w:r>
          </w:p>
          <w:p w14:paraId="3070E242" w14:textId="2E8F9C6E" w:rsidR="00256996" w:rsidRPr="00600499" w:rsidRDefault="00256996" w:rsidP="0006380A">
            <w:pPr>
              <w:jc w:val="center"/>
            </w:pPr>
            <w:r>
              <w:rPr>
                <w:shd w:val="clear" w:color="auto" w:fill="FFFFFF"/>
              </w:rPr>
              <w:t xml:space="preserve"> </w:t>
            </w:r>
          </w:p>
        </w:tc>
        <w:tc>
          <w:tcPr>
            <w:tcW w:w="2376" w:type="dxa"/>
          </w:tcPr>
          <w:p w14:paraId="2F12F80A" w14:textId="7F42650D" w:rsidR="00256996" w:rsidRDefault="00256996" w:rsidP="00256996">
            <w:pPr>
              <w:jc w:val="center"/>
            </w:pPr>
            <w:r>
              <w:t xml:space="preserve">Quantitative, Discrete, </w:t>
            </w:r>
          </w:p>
          <w:p w14:paraId="75A4D976" w14:textId="394228C5" w:rsidR="00256996" w:rsidRDefault="00256996" w:rsidP="00256996">
            <w:pPr>
              <w:jc w:val="center"/>
            </w:pPr>
            <w:r>
              <w:t>Count</w:t>
            </w:r>
          </w:p>
        </w:tc>
        <w:tc>
          <w:tcPr>
            <w:tcW w:w="2376" w:type="dxa"/>
          </w:tcPr>
          <w:p w14:paraId="50377BC0" w14:textId="77777777" w:rsidR="00256996" w:rsidRDefault="00256996" w:rsidP="0006380A">
            <w:pPr>
              <w:jc w:val="center"/>
            </w:pPr>
            <w:r>
              <w:t>Relevant</w:t>
            </w:r>
          </w:p>
        </w:tc>
      </w:tr>
      <w:tr w:rsidR="00256996" w14:paraId="512AE5FF" w14:textId="77777777" w:rsidTr="0006380A">
        <w:trPr>
          <w:trHeight w:val="552"/>
        </w:trPr>
        <w:tc>
          <w:tcPr>
            <w:tcW w:w="1980" w:type="dxa"/>
          </w:tcPr>
          <w:p w14:paraId="2B40F8EB" w14:textId="77777777" w:rsidR="00256996" w:rsidRDefault="00256996" w:rsidP="00256996">
            <w:pPr>
              <w:jc w:val="center"/>
              <w:rPr>
                <w:rFonts w:eastAsia="Times New Roman"/>
                <w:color w:val="000000"/>
                <w:lang w:bidi="ar-SA"/>
              </w:rPr>
            </w:pPr>
            <w:r>
              <w:rPr>
                <w:color w:val="000000"/>
              </w:rPr>
              <w:t>Phenols</w:t>
            </w:r>
          </w:p>
          <w:p w14:paraId="0B301999" w14:textId="10B92A7C" w:rsidR="00256996" w:rsidRDefault="00256996" w:rsidP="0006380A">
            <w:pPr>
              <w:jc w:val="center"/>
            </w:pPr>
          </w:p>
        </w:tc>
        <w:tc>
          <w:tcPr>
            <w:tcW w:w="2772" w:type="dxa"/>
          </w:tcPr>
          <w:p w14:paraId="4F52BD2D" w14:textId="17395AD5" w:rsidR="00256996" w:rsidRPr="00256996" w:rsidRDefault="00256996" w:rsidP="00256996">
            <w:pPr>
              <w:jc w:val="center"/>
              <w:rPr>
                <w:rFonts w:eastAsia="Times New Roman"/>
                <w:color w:val="000000"/>
                <w:lang w:bidi="ar-SA"/>
              </w:rPr>
            </w:pPr>
            <w:r>
              <w:rPr>
                <w:color w:val="000000"/>
              </w:rPr>
              <w:t>Phenols</w:t>
            </w:r>
            <w:r>
              <w:rPr>
                <w:rFonts w:eastAsia="Times New Roman"/>
                <w:color w:val="000000"/>
                <w:lang w:bidi="ar-SA"/>
              </w:rPr>
              <w:t xml:space="preserve"> Percentage</w:t>
            </w:r>
          </w:p>
        </w:tc>
        <w:tc>
          <w:tcPr>
            <w:tcW w:w="2376" w:type="dxa"/>
          </w:tcPr>
          <w:p w14:paraId="3058B74A" w14:textId="44AAE95F" w:rsidR="00256996" w:rsidRDefault="00256996" w:rsidP="00256996">
            <w:pPr>
              <w:jc w:val="center"/>
            </w:pPr>
            <w:r>
              <w:t xml:space="preserve">Quantitative, Continuous, </w:t>
            </w:r>
          </w:p>
          <w:p w14:paraId="3A80DD44" w14:textId="567C5E89" w:rsidR="00256996" w:rsidRDefault="00256996" w:rsidP="00256996">
            <w:pPr>
              <w:jc w:val="center"/>
            </w:pPr>
            <w:r>
              <w:t>Ratio</w:t>
            </w:r>
          </w:p>
        </w:tc>
        <w:tc>
          <w:tcPr>
            <w:tcW w:w="2376" w:type="dxa"/>
          </w:tcPr>
          <w:p w14:paraId="7CB54527" w14:textId="77777777" w:rsidR="00256996" w:rsidRDefault="00256996" w:rsidP="0006380A">
            <w:pPr>
              <w:jc w:val="center"/>
            </w:pPr>
            <w:r>
              <w:t>Relevant</w:t>
            </w:r>
          </w:p>
        </w:tc>
      </w:tr>
      <w:tr w:rsidR="00256996" w14:paraId="78A36CB4" w14:textId="77777777" w:rsidTr="0006380A">
        <w:trPr>
          <w:trHeight w:val="560"/>
        </w:trPr>
        <w:tc>
          <w:tcPr>
            <w:tcW w:w="1980" w:type="dxa"/>
          </w:tcPr>
          <w:p w14:paraId="0340F8DA" w14:textId="77777777" w:rsidR="00256996" w:rsidRDefault="00256996" w:rsidP="00256996">
            <w:pPr>
              <w:jc w:val="center"/>
              <w:rPr>
                <w:rFonts w:eastAsia="Times New Roman"/>
                <w:color w:val="000000"/>
                <w:lang w:bidi="ar-SA"/>
              </w:rPr>
            </w:pPr>
            <w:proofErr w:type="spellStart"/>
            <w:r>
              <w:rPr>
                <w:color w:val="000000"/>
              </w:rPr>
              <w:t>Flavanoids</w:t>
            </w:r>
            <w:proofErr w:type="spellEnd"/>
          </w:p>
          <w:p w14:paraId="55570E20" w14:textId="414C31B5" w:rsidR="00256996" w:rsidRDefault="00256996" w:rsidP="0006380A">
            <w:pPr>
              <w:jc w:val="center"/>
            </w:pPr>
          </w:p>
        </w:tc>
        <w:tc>
          <w:tcPr>
            <w:tcW w:w="2772" w:type="dxa"/>
          </w:tcPr>
          <w:p w14:paraId="07C5BD44" w14:textId="2C98C561" w:rsidR="00256996" w:rsidRPr="00256996" w:rsidRDefault="00256996" w:rsidP="00256996">
            <w:pPr>
              <w:jc w:val="center"/>
              <w:rPr>
                <w:rFonts w:eastAsia="Times New Roman"/>
                <w:color w:val="000000"/>
                <w:lang w:bidi="ar-SA"/>
              </w:rPr>
            </w:pPr>
            <w:proofErr w:type="spellStart"/>
            <w:r>
              <w:rPr>
                <w:color w:val="000000"/>
              </w:rPr>
              <w:t>Flavanoids</w:t>
            </w:r>
            <w:proofErr w:type="spellEnd"/>
            <w:r>
              <w:rPr>
                <w:rFonts w:eastAsia="Times New Roman"/>
                <w:color w:val="000000"/>
                <w:lang w:bidi="ar-SA"/>
              </w:rPr>
              <w:t xml:space="preserve"> Percentage</w:t>
            </w:r>
          </w:p>
        </w:tc>
        <w:tc>
          <w:tcPr>
            <w:tcW w:w="2376" w:type="dxa"/>
          </w:tcPr>
          <w:p w14:paraId="0D73DADE" w14:textId="77777777" w:rsidR="00256996" w:rsidRDefault="00256996" w:rsidP="00256996">
            <w:pPr>
              <w:jc w:val="center"/>
            </w:pPr>
            <w:r>
              <w:t xml:space="preserve">Quantitative, Continuous, </w:t>
            </w:r>
          </w:p>
          <w:p w14:paraId="72DE85AE" w14:textId="30A041F4" w:rsidR="00256996" w:rsidRDefault="00256996" w:rsidP="00256996">
            <w:pPr>
              <w:jc w:val="center"/>
            </w:pPr>
            <w:r>
              <w:t>Ratio</w:t>
            </w:r>
          </w:p>
        </w:tc>
        <w:tc>
          <w:tcPr>
            <w:tcW w:w="2376" w:type="dxa"/>
          </w:tcPr>
          <w:p w14:paraId="5DBB61CA" w14:textId="77777777" w:rsidR="00256996" w:rsidRDefault="00256996" w:rsidP="0006380A">
            <w:pPr>
              <w:jc w:val="center"/>
            </w:pPr>
            <w:r>
              <w:t>Relevant</w:t>
            </w:r>
          </w:p>
        </w:tc>
      </w:tr>
      <w:tr w:rsidR="00256996" w14:paraId="789175F9" w14:textId="77777777" w:rsidTr="0006380A">
        <w:trPr>
          <w:trHeight w:val="560"/>
        </w:trPr>
        <w:tc>
          <w:tcPr>
            <w:tcW w:w="1980" w:type="dxa"/>
          </w:tcPr>
          <w:p w14:paraId="6009EE2A" w14:textId="77777777" w:rsidR="00256996" w:rsidRDefault="00256996" w:rsidP="00256996">
            <w:pPr>
              <w:jc w:val="center"/>
              <w:rPr>
                <w:rFonts w:eastAsia="Times New Roman"/>
                <w:color w:val="000000"/>
                <w:lang w:bidi="ar-SA"/>
              </w:rPr>
            </w:pPr>
            <w:proofErr w:type="spellStart"/>
            <w:r>
              <w:rPr>
                <w:color w:val="000000"/>
              </w:rPr>
              <w:t>Nonflavanoids</w:t>
            </w:r>
            <w:proofErr w:type="spellEnd"/>
          </w:p>
          <w:p w14:paraId="59380AB9" w14:textId="183B51CA" w:rsidR="00256996" w:rsidRDefault="00256996" w:rsidP="0006380A">
            <w:pPr>
              <w:jc w:val="center"/>
              <w:rPr>
                <w:rFonts w:ascii="Arial" w:hAnsi="Arial" w:cs="Arial"/>
                <w:sz w:val="18"/>
                <w:szCs w:val="18"/>
              </w:rPr>
            </w:pPr>
          </w:p>
        </w:tc>
        <w:tc>
          <w:tcPr>
            <w:tcW w:w="2772" w:type="dxa"/>
          </w:tcPr>
          <w:p w14:paraId="56003D10" w14:textId="4A647568" w:rsidR="00256996" w:rsidRPr="00256996" w:rsidRDefault="00256996" w:rsidP="00256996">
            <w:pPr>
              <w:jc w:val="center"/>
              <w:rPr>
                <w:rFonts w:eastAsia="Times New Roman"/>
                <w:color w:val="000000"/>
                <w:lang w:bidi="ar-SA"/>
              </w:rPr>
            </w:pPr>
            <w:proofErr w:type="spellStart"/>
            <w:r>
              <w:rPr>
                <w:color w:val="000000"/>
              </w:rPr>
              <w:t>Nonflavanoids</w:t>
            </w:r>
            <w:proofErr w:type="spellEnd"/>
            <w:r>
              <w:rPr>
                <w:rFonts w:eastAsia="Times New Roman"/>
                <w:color w:val="000000"/>
                <w:lang w:bidi="ar-SA"/>
              </w:rPr>
              <w:t xml:space="preserve"> Percentage</w:t>
            </w:r>
          </w:p>
        </w:tc>
        <w:tc>
          <w:tcPr>
            <w:tcW w:w="2376" w:type="dxa"/>
          </w:tcPr>
          <w:p w14:paraId="061899C5" w14:textId="77777777" w:rsidR="00256996" w:rsidRDefault="00256996" w:rsidP="00256996">
            <w:pPr>
              <w:jc w:val="center"/>
            </w:pPr>
            <w:r>
              <w:t xml:space="preserve">Quantitative, Continuous, </w:t>
            </w:r>
          </w:p>
          <w:p w14:paraId="6A8A5198" w14:textId="78CFCE30" w:rsidR="00256996" w:rsidRDefault="00256996" w:rsidP="00256996">
            <w:pPr>
              <w:jc w:val="center"/>
            </w:pPr>
            <w:r>
              <w:t>Ratio</w:t>
            </w:r>
          </w:p>
        </w:tc>
        <w:tc>
          <w:tcPr>
            <w:tcW w:w="2376" w:type="dxa"/>
          </w:tcPr>
          <w:p w14:paraId="57692A88" w14:textId="77777777" w:rsidR="00256996" w:rsidRDefault="00256996" w:rsidP="0006380A">
            <w:pPr>
              <w:jc w:val="center"/>
            </w:pPr>
            <w:r>
              <w:t>Relevant</w:t>
            </w:r>
          </w:p>
        </w:tc>
      </w:tr>
      <w:tr w:rsidR="00256996" w14:paraId="381C7975" w14:textId="77777777" w:rsidTr="0006380A">
        <w:trPr>
          <w:trHeight w:val="560"/>
        </w:trPr>
        <w:tc>
          <w:tcPr>
            <w:tcW w:w="1980" w:type="dxa"/>
          </w:tcPr>
          <w:p w14:paraId="1D9AB4C9" w14:textId="77777777" w:rsidR="00256996" w:rsidRDefault="00256996" w:rsidP="00256996">
            <w:pPr>
              <w:jc w:val="center"/>
              <w:rPr>
                <w:rFonts w:eastAsia="Times New Roman"/>
                <w:color w:val="000000"/>
                <w:lang w:bidi="ar-SA"/>
              </w:rPr>
            </w:pPr>
            <w:proofErr w:type="spellStart"/>
            <w:r>
              <w:rPr>
                <w:color w:val="000000"/>
              </w:rPr>
              <w:t>Proanthocyanins</w:t>
            </w:r>
            <w:proofErr w:type="spellEnd"/>
          </w:p>
          <w:p w14:paraId="4DDA4705" w14:textId="164F56A6" w:rsidR="00256996" w:rsidRDefault="00256996" w:rsidP="0006380A">
            <w:pPr>
              <w:jc w:val="center"/>
              <w:rPr>
                <w:rFonts w:ascii="Arial" w:hAnsi="Arial" w:cs="Arial"/>
                <w:sz w:val="18"/>
                <w:szCs w:val="18"/>
              </w:rPr>
            </w:pPr>
          </w:p>
        </w:tc>
        <w:tc>
          <w:tcPr>
            <w:tcW w:w="2772" w:type="dxa"/>
          </w:tcPr>
          <w:p w14:paraId="49E3621C" w14:textId="58C73189" w:rsidR="00256996" w:rsidRPr="00256996" w:rsidRDefault="00256996" w:rsidP="00256996">
            <w:pPr>
              <w:jc w:val="center"/>
              <w:rPr>
                <w:rFonts w:eastAsia="Times New Roman"/>
                <w:color w:val="000000"/>
                <w:lang w:bidi="ar-SA"/>
              </w:rPr>
            </w:pPr>
            <w:proofErr w:type="spellStart"/>
            <w:r>
              <w:rPr>
                <w:color w:val="000000"/>
              </w:rPr>
              <w:t>Proanthocyanins</w:t>
            </w:r>
            <w:proofErr w:type="spellEnd"/>
            <w:r>
              <w:rPr>
                <w:color w:val="000000"/>
              </w:rPr>
              <w:t xml:space="preserve"> Percentage</w:t>
            </w:r>
          </w:p>
        </w:tc>
        <w:tc>
          <w:tcPr>
            <w:tcW w:w="2376" w:type="dxa"/>
          </w:tcPr>
          <w:p w14:paraId="3A4578C7" w14:textId="77777777" w:rsidR="00256996" w:rsidRDefault="00256996" w:rsidP="00256996">
            <w:pPr>
              <w:jc w:val="center"/>
            </w:pPr>
            <w:r>
              <w:t xml:space="preserve">Quantitative, Continuous, </w:t>
            </w:r>
          </w:p>
          <w:p w14:paraId="76AC8C7F" w14:textId="163734D9" w:rsidR="00256996" w:rsidRDefault="00256996" w:rsidP="00256996">
            <w:pPr>
              <w:jc w:val="center"/>
            </w:pPr>
            <w:r>
              <w:t>Ratio</w:t>
            </w:r>
          </w:p>
        </w:tc>
        <w:tc>
          <w:tcPr>
            <w:tcW w:w="2376" w:type="dxa"/>
          </w:tcPr>
          <w:p w14:paraId="5496CBFD" w14:textId="77777777" w:rsidR="00256996" w:rsidRDefault="00256996" w:rsidP="0006380A">
            <w:pPr>
              <w:jc w:val="center"/>
            </w:pPr>
            <w:r>
              <w:t>Relevant</w:t>
            </w:r>
          </w:p>
        </w:tc>
      </w:tr>
      <w:tr w:rsidR="00256996" w14:paraId="050864B2" w14:textId="77777777" w:rsidTr="0006380A">
        <w:trPr>
          <w:trHeight w:val="560"/>
        </w:trPr>
        <w:tc>
          <w:tcPr>
            <w:tcW w:w="1980" w:type="dxa"/>
          </w:tcPr>
          <w:p w14:paraId="7F59D101" w14:textId="77777777" w:rsidR="00256996" w:rsidRDefault="00256996" w:rsidP="00256996">
            <w:pPr>
              <w:jc w:val="center"/>
              <w:rPr>
                <w:rFonts w:eastAsia="Times New Roman"/>
                <w:color w:val="000000"/>
                <w:lang w:bidi="ar-SA"/>
              </w:rPr>
            </w:pPr>
            <w:r>
              <w:rPr>
                <w:color w:val="000000"/>
              </w:rPr>
              <w:t>Color</w:t>
            </w:r>
          </w:p>
          <w:p w14:paraId="53E3AB2E" w14:textId="1DD8596E" w:rsidR="00256996" w:rsidRDefault="00256996" w:rsidP="0006380A">
            <w:pPr>
              <w:jc w:val="center"/>
              <w:rPr>
                <w:rFonts w:ascii="Arial" w:hAnsi="Arial" w:cs="Arial"/>
                <w:sz w:val="18"/>
                <w:szCs w:val="18"/>
              </w:rPr>
            </w:pPr>
          </w:p>
        </w:tc>
        <w:tc>
          <w:tcPr>
            <w:tcW w:w="2772" w:type="dxa"/>
          </w:tcPr>
          <w:p w14:paraId="602AF035" w14:textId="5A3266E7" w:rsidR="00256996" w:rsidRPr="00256996" w:rsidRDefault="00256996" w:rsidP="00256996">
            <w:pPr>
              <w:jc w:val="center"/>
              <w:rPr>
                <w:rFonts w:eastAsia="Times New Roman"/>
                <w:color w:val="000000"/>
                <w:lang w:bidi="ar-SA"/>
              </w:rPr>
            </w:pPr>
            <w:r>
              <w:rPr>
                <w:color w:val="000000"/>
              </w:rPr>
              <w:t>Color</w:t>
            </w:r>
            <w:r>
              <w:rPr>
                <w:rFonts w:eastAsia="Times New Roman"/>
                <w:color w:val="000000"/>
                <w:lang w:bidi="ar-SA"/>
              </w:rPr>
              <w:t xml:space="preserve"> Percentage</w:t>
            </w:r>
          </w:p>
        </w:tc>
        <w:tc>
          <w:tcPr>
            <w:tcW w:w="2376" w:type="dxa"/>
          </w:tcPr>
          <w:p w14:paraId="066259D5" w14:textId="77777777" w:rsidR="00256996" w:rsidRDefault="00256996" w:rsidP="00256996">
            <w:pPr>
              <w:jc w:val="center"/>
            </w:pPr>
            <w:r>
              <w:t xml:space="preserve">Quantitative, Continuous, </w:t>
            </w:r>
          </w:p>
          <w:p w14:paraId="4CBD985B" w14:textId="061CE9D1" w:rsidR="00256996" w:rsidRDefault="00256996" w:rsidP="00256996">
            <w:pPr>
              <w:jc w:val="center"/>
            </w:pPr>
            <w:r>
              <w:t>Ratio</w:t>
            </w:r>
          </w:p>
        </w:tc>
        <w:tc>
          <w:tcPr>
            <w:tcW w:w="2376" w:type="dxa"/>
          </w:tcPr>
          <w:p w14:paraId="208AB9D8" w14:textId="77777777" w:rsidR="00256996" w:rsidRDefault="00256996" w:rsidP="0006380A">
            <w:pPr>
              <w:jc w:val="center"/>
            </w:pPr>
            <w:r>
              <w:t>Relevant</w:t>
            </w:r>
          </w:p>
        </w:tc>
      </w:tr>
      <w:tr w:rsidR="00256996" w14:paraId="544DF06E" w14:textId="77777777" w:rsidTr="0006380A">
        <w:trPr>
          <w:trHeight w:val="560"/>
        </w:trPr>
        <w:tc>
          <w:tcPr>
            <w:tcW w:w="1980" w:type="dxa"/>
          </w:tcPr>
          <w:p w14:paraId="7C04F9C1" w14:textId="77777777" w:rsidR="00256996" w:rsidRDefault="00256996" w:rsidP="00256996">
            <w:pPr>
              <w:jc w:val="center"/>
              <w:rPr>
                <w:rFonts w:eastAsia="Times New Roman"/>
                <w:color w:val="000000"/>
                <w:lang w:bidi="ar-SA"/>
              </w:rPr>
            </w:pPr>
            <w:r>
              <w:rPr>
                <w:color w:val="000000"/>
              </w:rPr>
              <w:t>Hue</w:t>
            </w:r>
          </w:p>
          <w:p w14:paraId="1175217A" w14:textId="06E41D7C" w:rsidR="00256996" w:rsidRDefault="00256996" w:rsidP="0006380A">
            <w:pPr>
              <w:jc w:val="center"/>
              <w:rPr>
                <w:rFonts w:ascii="Arial" w:hAnsi="Arial" w:cs="Arial"/>
                <w:sz w:val="18"/>
                <w:szCs w:val="18"/>
              </w:rPr>
            </w:pPr>
          </w:p>
        </w:tc>
        <w:tc>
          <w:tcPr>
            <w:tcW w:w="2772" w:type="dxa"/>
          </w:tcPr>
          <w:p w14:paraId="5F4F95C2" w14:textId="235137DE" w:rsidR="00256996" w:rsidRPr="00256996" w:rsidRDefault="00256996" w:rsidP="00256996">
            <w:pPr>
              <w:jc w:val="center"/>
              <w:rPr>
                <w:rFonts w:eastAsia="Times New Roman"/>
                <w:color w:val="000000"/>
                <w:lang w:bidi="ar-SA"/>
              </w:rPr>
            </w:pPr>
            <w:r>
              <w:rPr>
                <w:color w:val="000000"/>
              </w:rPr>
              <w:t>Hue</w:t>
            </w:r>
            <w:r>
              <w:rPr>
                <w:rFonts w:eastAsia="Times New Roman"/>
                <w:color w:val="000000"/>
                <w:lang w:bidi="ar-SA"/>
              </w:rPr>
              <w:t xml:space="preserve"> Percentage</w:t>
            </w:r>
          </w:p>
        </w:tc>
        <w:tc>
          <w:tcPr>
            <w:tcW w:w="2376" w:type="dxa"/>
          </w:tcPr>
          <w:p w14:paraId="0FAC6150" w14:textId="77777777" w:rsidR="00256996" w:rsidRDefault="00256996" w:rsidP="00256996">
            <w:pPr>
              <w:jc w:val="center"/>
            </w:pPr>
            <w:r>
              <w:t xml:space="preserve">Quantitative, Continuous, </w:t>
            </w:r>
          </w:p>
          <w:p w14:paraId="762E9332" w14:textId="631DE8E4" w:rsidR="00256996" w:rsidRDefault="00256996" w:rsidP="00256996">
            <w:pPr>
              <w:jc w:val="center"/>
            </w:pPr>
            <w:r>
              <w:t>Ratio</w:t>
            </w:r>
          </w:p>
        </w:tc>
        <w:tc>
          <w:tcPr>
            <w:tcW w:w="2376" w:type="dxa"/>
          </w:tcPr>
          <w:p w14:paraId="73D1D7BA" w14:textId="77777777" w:rsidR="00256996" w:rsidRDefault="00256996" w:rsidP="0006380A">
            <w:pPr>
              <w:jc w:val="center"/>
            </w:pPr>
            <w:r>
              <w:t>Relevant</w:t>
            </w:r>
          </w:p>
        </w:tc>
      </w:tr>
      <w:tr w:rsidR="00256996" w14:paraId="14108851" w14:textId="77777777" w:rsidTr="0006380A">
        <w:trPr>
          <w:trHeight w:val="560"/>
        </w:trPr>
        <w:tc>
          <w:tcPr>
            <w:tcW w:w="1980" w:type="dxa"/>
          </w:tcPr>
          <w:p w14:paraId="33C16A1C" w14:textId="77777777" w:rsidR="00256996" w:rsidRDefault="00256996" w:rsidP="00256996">
            <w:pPr>
              <w:jc w:val="center"/>
              <w:rPr>
                <w:rFonts w:eastAsia="Times New Roman"/>
                <w:color w:val="000000"/>
                <w:lang w:bidi="ar-SA"/>
              </w:rPr>
            </w:pPr>
            <w:r>
              <w:rPr>
                <w:color w:val="000000"/>
              </w:rPr>
              <w:t>Dilution</w:t>
            </w:r>
          </w:p>
          <w:p w14:paraId="18F7A4EE" w14:textId="77777777" w:rsidR="00256996" w:rsidRDefault="00256996" w:rsidP="00256996">
            <w:pPr>
              <w:jc w:val="center"/>
              <w:rPr>
                <w:color w:val="000000"/>
              </w:rPr>
            </w:pPr>
          </w:p>
        </w:tc>
        <w:tc>
          <w:tcPr>
            <w:tcW w:w="2772" w:type="dxa"/>
          </w:tcPr>
          <w:p w14:paraId="6F7EFEE6" w14:textId="56390F7D" w:rsidR="00256996" w:rsidRPr="00256996" w:rsidRDefault="00256996" w:rsidP="00256996">
            <w:pPr>
              <w:jc w:val="center"/>
              <w:rPr>
                <w:rFonts w:eastAsia="Times New Roman"/>
                <w:color w:val="000000"/>
                <w:lang w:bidi="ar-SA"/>
              </w:rPr>
            </w:pPr>
            <w:r>
              <w:rPr>
                <w:color w:val="000000"/>
              </w:rPr>
              <w:t>Dilution</w:t>
            </w:r>
            <w:r>
              <w:rPr>
                <w:rFonts w:eastAsia="Times New Roman"/>
                <w:color w:val="000000"/>
                <w:lang w:bidi="ar-SA"/>
              </w:rPr>
              <w:t xml:space="preserve"> Percentage</w:t>
            </w:r>
          </w:p>
        </w:tc>
        <w:tc>
          <w:tcPr>
            <w:tcW w:w="2376" w:type="dxa"/>
          </w:tcPr>
          <w:p w14:paraId="64B827BA" w14:textId="77777777" w:rsidR="00256996" w:rsidRDefault="00256996" w:rsidP="00256996">
            <w:pPr>
              <w:jc w:val="center"/>
            </w:pPr>
            <w:r>
              <w:t xml:space="preserve">Quantitative, Continuous, </w:t>
            </w:r>
          </w:p>
          <w:p w14:paraId="76059F7C" w14:textId="07D90130" w:rsidR="00256996" w:rsidRDefault="00256996" w:rsidP="00256996">
            <w:pPr>
              <w:jc w:val="center"/>
            </w:pPr>
            <w:r>
              <w:t>Ratio</w:t>
            </w:r>
          </w:p>
        </w:tc>
        <w:tc>
          <w:tcPr>
            <w:tcW w:w="2376" w:type="dxa"/>
          </w:tcPr>
          <w:p w14:paraId="50C44178" w14:textId="10DF0784" w:rsidR="00256996" w:rsidRDefault="00256996" w:rsidP="0006380A">
            <w:pPr>
              <w:jc w:val="center"/>
            </w:pPr>
            <w:r>
              <w:t>Relevant</w:t>
            </w:r>
          </w:p>
        </w:tc>
      </w:tr>
      <w:tr w:rsidR="00256996" w14:paraId="19D257B3" w14:textId="77777777" w:rsidTr="0006380A">
        <w:trPr>
          <w:trHeight w:val="560"/>
        </w:trPr>
        <w:tc>
          <w:tcPr>
            <w:tcW w:w="1980" w:type="dxa"/>
          </w:tcPr>
          <w:p w14:paraId="76558777" w14:textId="77777777" w:rsidR="00256996" w:rsidRDefault="00256996" w:rsidP="00256996">
            <w:pPr>
              <w:jc w:val="center"/>
              <w:rPr>
                <w:rFonts w:eastAsia="Times New Roman"/>
                <w:color w:val="000000"/>
                <w:lang w:bidi="ar-SA"/>
              </w:rPr>
            </w:pPr>
            <w:proofErr w:type="spellStart"/>
            <w:r>
              <w:rPr>
                <w:color w:val="000000"/>
              </w:rPr>
              <w:t>Proline</w:t>
            </w:r>
            <w:proofErr w:type="spellEnd"/>
          </w:p>
          <w:p w14:paraId="0FB5BA73" w14:textId="77777777" w:rsidR="00256996" w:rsidRDefault="00256996" w:rsidP="00256996">
            <w:pPr>
              <w:jc w:val="center"/>
              <w:rPr>
                <w:color w:val="000000"/>
              </w:rPr>
            </w:pPr>
          </w:p>
        </w:tc>
        <w:tc>
          <w:tcPr>
            <w:tcW w:w="2772" w:type="dxa"/>
          </w:tcPr>
          <w:p w14:paraId="5665429A" w14:textId="0E21D5D9" w:rsidR="00256996" w:rsidRDefault="00256996" w:rsidP="00256996">
            <w:pPr>
              <w:jc w:val="center"/>
              <w:rPr>
                <w:color w:val="000000"/>
              </w:rPr>
            </w:pPr>
            <w:r>
              <w:rPr>
                <w:shd w:val="clear" w:color="auto" w:fill="FFFFFF"/>
              </w:rPr>
              <w:t xml:space="preserve">Number of Amount </w:t>
            </w:r>
          </w:p>
          <w:p w14:paraId="045D6B20" w14:textId="77777777" w:rsidR="00256996" w:rsidRDefault="00256996" w:rsidP="00256996">
            <w:pPr>
              <w:jc w:val="center"/>
              <w:rPr>
                <w:rFonts w:eastAsia="Times New Roman"/>
                <w:color w:val="000000"/>
                <w:lang w:bidi="ar-SA"/>
              </w:rPr>
            </w:pPr>
            <w:proofErr w:type="spellStart"/>
            <w:r>
              <w:rPr>
                <w:color w:val="000000"/>
              </w:rPr>
              <w:t>Proline</w:t>
            </w:r>
            <w:proofErr w:type="spellEnd"/>
          </w:p>
          <w:p w14:paraId="49BE9230" w14:textId="207BA8E3" w:rsidR="00256996" w:rsidRDefault="00256996" w:rsidP="00256996">
            <w:pPr>
              <w:jc w:val="center"/>
              <w:rPr>
                <w:color w:val="000000"/>
              </w:rPr>
            </w:pPr>
          </w:p>
        </w:tc>
        <w:tc>
          <w:tcPr>
            <w:tcW w:w="2376" w:type="dxa"/>
          </w:tcPr>
          <w:p w14:paraId="06D66155" w14:textId="77777777" w:rsidR="00256996" w:rsidRDefault="00256996" w:rsidP="00256996">
            <w:pPr>
              <w:jc w:val="center"/>
            </w:pPr>
            <w:r>
              <w:t xml:space="preserve">Quantitative, Discrete, </w:t>
            </w:r>
          </w:p>
          <w:p w14:paraId="2EFB0F0F" w14:textId="6960B0A6" w:rsidR="00256996" w:rsidRDefault="00256996" w:rsidP="00256996">
            <w:pPr>
              <w:jc w:val="center"/>
            </w:pPr>
            <w:r>
              <w:t>Count</w:t>
            </w:r>
          </w:p>
        </w:tc>
        <w:tc>
          <w:tcPr>
            <w:tcW w:w="2376" w:type="dxa"/>
          </w:tcPr>
          <w:p w14:paraId="707D8132" w14:textId="239E7F4D" w:rsidR="00256996" w:rsidRDefault="00256996" w:rsidP="0006380A">
            <w:pPr>
              <w:jc w:val="center"/>
            </w:pPr>
            <w:r>
              <w:t>Relevant</w:t>
            </w:r>
          </w:p>
        </w:tc>
      </w:tr>
    </w:tbl>
    <w:p w14:paraId="170DA062" w14:textId="77777777" w:rsidR="00256996" w:rsidRDefault="00256996" w:rsidP="00256996"/>
    <w:p w14:paraId="38A28EA1" w14:textId="77777777" w:rsidR="00B207F5" w:rsidRDefault="00B207F5" w:rsidP="00256996"/>
    <w:p w14:paraId="5E2D79F1" w14:textId="50A15854" w:rsidR="00B207F5" w:rsidRPr="000B01BF" w:rsidRDefault="00B207F5" w:rsidP="00B207F5">
      <w:pPr>
        <w:tabs>
          <w:tab w:val="left" w:pos="842"/>
        </w:tabs>
        <w:spacing w:before="23" w:line="259" w:lineRule="auto"/>
        <w:ind w:right="1277"/>
        <w:rPr>
          <w:b/>
          <w:sz w:val="28"/>
          <w:szCs w:val="28"/>
        </w:rPr>
      </w:pPr>
      <w:r w:rsidRPr="000B01BF">
        <w:rPr>
          <w:b/>
          <w:sz w:val="28"/>
          <w:szCs w:val="28"/>
        </w:rPr>
        <w:t xml:space="preserve">   </w:t>
      </w:r>
      <w:proofErr w:type="gramStart"/>
      <w:r w:rsidRPr="000B01BF">
        <w:rPr>
          <w:b/>
          <w:sz w:val="28"/>
          <w:szCs w:val="28"/>
        </w:rPr>
        <w:t>3.Briefly</w:t>
      </w:r>
      <w:proofErr w:type="gramEnd"/>
      <w:r w:rsidRPr="000B01BF">
        <w:rPr>
          <w:b/>
          <w:sz w:val="28"/>
          <w:szCs w:val="28"/>
        </w:rPr>
        <w:t xml:space="preserve"> explain the model output in the documentation. </w:t>
      </w:r>
    </w:p>
    <w:p w14:paraId="14D56DF7" w14:textId="1CBC03B9" w:rsidR="00CF6F59" w:rsidRDefault="00B207F5" w:rsidP="00CF6F59">
      <w:pPr>
        <w:rPr>
          <w:b/>
          <w:sz w:val="28"/>
          <w:szCs w:val="28"/>
        </w:rPr>
      </w:pPr>
      <w:r w:rsidRPr="000B01BF">
        <w:rPr>
          <w:b/>
          <w:sz w:val="28"/>
          <w:szCs w:val="28"/>
        </w:rPr>
        <w:t xml:space="preserve"> Answer: When we apply </w:t>
      </w:r>
      <w:proofErr w:type="spellStart"/>
      <w:r w:rsidRPr="000B01BF">
        <w:rPr>
          <w:b/>
          <w:sz w:val="28"/>
          <w:szCs w:val="28"/>
        </w:rPr>
        <w:t>Hirarchical</w:t>
      </w:r>
      <w:proofErr w:type="spellEnd"/>
      <w:r w:rsidRPr="000B01BF">
        <w:rPr>
          <w:b/>
          <w:sz w:val="28"/>
          <w:szCs w:val="28"/>
        </w:rPr>
        <w:t xml:space="preserve"> Clustering and K-Means Clustering</w:t>
      </w:r>
      <w:r w:rsidR="0065553A">
        <w:rPr>
          <w:b/>
          <w:sz w:val="28"/>
          <w:szCs w:val="28"/>
        </w:rPr>
        <w:t>(before PCA)</w:t>
      </w:r>
      <w:r w:rsidRPr="000B01BF">
        <w:rPr>
          <w:b/>
          <w:sz w:val="28"/>
          <w:szCs w:val="28"/>
        </w:rPr>
        <w:t xml:space="preserve"> we see that we can easily get </w:t>
      </w:r>
      <w:proofErr w:type="spellStart"/>
      <w:r w:rsidRPr="000B01BF">
        <w:rPr>
          <w:b/>
          <w:sz w:val="28"/>
          <w:szCs w:val="28"/>
        </w:rPr>
        <w:t>clusterings</w:t>
      </w:r>
      <w:proofErr w:type="spellEnd"/>
      <w:r w:rsidRPr="000B01BF">
        <w:rPr>
          <w:b/>
          <w:sz w:val="28"/>
          <w:szCs w:val="28"/>
        </w:rPr>
        <w:t xml:space="preserve"> and we get 3 clusters in both the methods</w:t>
      </w:r>
      <w:r w:rsidR="0065553A" w:rsidRPr="0065553A">
        <w:rPr>
          <w:b/>
          <w:sz w:val="28"/>
          <w:szCs w:val="28"/>
        </w:rPr>
        <w:t xml:space="preserve"> </w:t>
      </w:r>
      <w:r w:rsidR="0065553A">
        <w:rPr>
          <w:b/>
          <w:sz w:val="28"/>
          <w:szCs w:val="28"/>
        </w:rPr>
        <w:t xml:space="preserve">and there is a lot of time required for computation, </w:t>
      </w:r>
      <w:r w:rsidRPr="000B01BF">
        <w:rPr>
          <w:b/>
          <w:sz w:val="28"/>
          <w:szCs w:val="28"/>
        </w:rPr>
        <w:t>after applying PCA we select 3 PC’s and with these 3 columns</w:t>
      </w:r>
      <w:r w:rsidR="00F102F6">
        <w:rPr>
          <w:b/>
          <w:sz w:val="28"/>
          <w:szCs w:val="28"/>
        </w:rPr>
        <w:t>,</w:t>
      </w:r>
      <w:r w:rsidRPr="000B01BF">
        <w:rPr>
          <w:b/>
          <w:sz w:val="28"/>
          <w:szCs w:val="28"/>
        </w:rPr>
        <w:t xml:space="preserve"> again we apply </w:t>
      </w:r>
      <w:proofErr w:type="spellStart"/>
      <w:r w:rsidRPr="000B01BF">
        <w:rPr>
          <w:b/>
          <w:sz w:val="28"/>
          <w:szCs w:val="28"/>
        </w:rPr>
        <w:t>Hirarchical</w:t>
      </w:r>
      <w:proofErr w:type="spellEnd"/>
      <w:r w:rsidRPr="000B01BF">
        <w:rPr>
          <w:b/>
          <w:sz w:val="28"/>
          <w:szCs w:val="28"/>
        </w:rPr>
        <w:t xml:space="preserve"> and K-Means Clustering </w:t>
      </w:r>
      <w:r w:rsidR="0065553A">
        <w:rPr>
          <w:b/>
          <w:sz w:val="28"/>
          <w:szCs w:val="28"/>
        </w:rPr>
        <w:t xml:space="preserve">and it </w:t>
      </w:r>
      <w:r w:rsidR="009D1A55">
        <w:rPr>
          <w:b/>
          <w:sz w:val="28"/>
          <w:szCs w:val="28"/>
        </w:rPr>
        <w:t xml:space="preserve">gives same number of 3 clusters like before &amp; </w:t>
      </w:r>
      <w:r w:rsidR="0065553A">
        <w:rPr>
          <w:b/>
          <w:sz w:val="28"/>
          <w:szCs w:val="28"/>
        </w:rPr>
        <w:t>reduces the time required for computation</w:t>
      </w:r>
      <w:r w:rsidRPr="000B01BF">
        <w:rPr>
          <w:b/>
          <w:sz w:val="28"/>
          <w:szCs w:val="28"/>
        </w:rPr>
        <w:t xml:space="preserve">, what we observe that there some negative values also exist in this PC’s and that we obtain 3 clusters easily </w:t>
      </w:r>
      <w:r w:rsidR="000B01BF">
        <w:rPr>
          <w:b/>
          <w:sz w:val="28"/>
          <w:szCs w:val="28"/>
        </w:rPr>
        <w:t>with these 3 clusters we can easily observe and conclude the quality of wine</w:t>
      </w:r>
      <w:r w:rsidR="000B01BF" w:rsidRPr="000B01BF">
        <w:rPr>
          <w:b/>
          <w:sz w:val="28"/>
          <w:szCs w:val="28"/>
        </w:rPr>
        <w:t xml:space="preserve"> </w:t>
      </w:r>
      <w:r w:rsidRPr="000B01BF">
        <w:rPr>
          <w:b/>
          <w:sz w:val="28"/>
          <w:szCs w:val="28"/>
        </w:rPr>
        <w:t xml:space="preserve">and also we reduce </w:t>
      </w:r>
      <w:proofErr w:type="spellStart"/>
      <w:r w:rsidRPr="000B01BF">
        <w:rPr>
          <w:b/>
          <w:sz w:val="28"/>
          <w:szCs w:val="28"/>
        </w:rPr>
        <w:t>dimentions</w:t>
      </w:r>
      <w:proofErr w:type="spellEnd"/>
      <w:r w:rsidRPr="000B01BF">
        <w:rPr>
          <w:b/>
          <w:sz w:val="28"/>
          <w:szCs w:val="28"/>
        </w:rPr>
        <w:t xml:space="preserve"> (columns)</w:t>
      </w:r>
      <w:r w:rsidR="00CF6F59">
        <w:rPr>
          <w:b/>
          <w:sz w:val="28"/>
          <w:szCs w:val="28"/>
        </w:rPr>
        <w:t xml:space="preserve"> and  It improves the model performance.</w:t>
      </w:r>
    </w:p>
    <w:p w14:paraId="0B7300B9" w14:textId="4256BE75" w:rsidR="00B207F5" w:rsidRPr="000B01BF" w:rsidRDefault="00B207F5" w:rsidP="00B207F5">
      <w:pPr>
        <w:tabs>
          <w:tab w:val="left" w:pos="842"/>
        </w:tabs>
        <w:spacing w:before="23" w:line="259" w:lineRule="auto"/>
        <w:ind w:right="1277"/>
        <w:rPr>
          <w:b/>
          <w:sz w:val="28"/>
          <w:szCs w:val="28"/>
        </w:rPr>
      </w:pPr>
    </w:p>
    <w:p w14:paraId="55EF72D3" w14:textId="77777777" w:rsidR="00B207F5" w:rsidRPr="000B01BF" w:rsidRDefault="00B207F5" w:rsidP="00B207F5">
      <w:pPr>
        <w:tabs>
          <w:tab w:val="left" w:pos="842"/>
        </w:tabs>
        <w:spacing w:before="23" w:line="259" w:lineRule="auto"/>
        <w:ind w:right="1277"/>
        <w:rPr>
          <w:b/>
          <w:sz w:val="28"/>
          <w:szCs w:val="28"/>
        </w:rPr>
      </w:pPr>
    </w:p>
    <w:p w14:paraId="4F467CC5" w14:textId="77777777" w:rsidR="00B207F5" w:rsidRDefault="00B207F5" w:rsidP="00256996"/>
    <w:p w14:paraId="5947E4B2" w14:textId="77777777" w:rsidR="00CB108B" w:rsidRDefault="00B207F5" w:rsidP="00B207F5">
      <w:pPr>
        <w:tabs>
          <w:tab w:val="left" w:pos="360"/>
        </w:tabs>
        <w:spacing w:before="41" w:line="259" w:lineRule="auto"/>
        <w:ind w:left="90" w:right="1420"/>
        <w:rPr>
          <w:b/>
          <w:sz w:val="28"/>
          <w:szCs w:val="28"/>
        </w:rPr>
      </w:pPr>
      <w:r w:rsidRPr="000B01BF">
        <w:rPr>
          <w:b/>
          <w:sz w:val="28"/>
          <w:szCs w:val="28"/>
        </w:rPr>
        <w:t xml:space="preserve"> </w:t>
      </w:r>
    </w:p>
    <w:p w14:paraId="2275D263" w14:textId="77777777" w:rsidR="00CB108B" w:rsidRDefault="00CB108B" w:rsidP="00B207F5">
      <w:pPr>
        <w:tabs>
          <w:tab w:val="left" w:pos="360"/>
        </w:tabs>
        <w:spacing w:before="41" w:line="259" w:lineRule="auto"/>
        <w:ind w:left="90" w:right="1420"/>
        <w:rPr>
          <w:b/>
          <w:sz w:val="28"/>
          <w:szCs w:val="28"/>
        </w:rPr>
      </w:pPr>
    </w:p>
    <w:p w14:paraId="2E777823" w14:textId="361D709C" w:rsidR="00B207F5" w:rsidRPr="000B01BF" w:rsidRDefault="00B207F5" w:rsidP="00B207F5">
      <w:pPr>
        <w:tabs>
          <w:tab w:val="left" w:pos="360"/>
        </w:tabs>
        <w:spacing w:before="41" w:line="259" w:lineRule="auto"/>
        <w:ind w:left="90" w:right="1420"/>
        <w:rPr>
          <w:b/>
          <w:sz w:val="28"/>
          <w:szCs w:val="28"/>
        </w:rPr>
      </w:pPr>
      <w:bookmarkStart w:id="0" w:name="_GoBack"/>
      <w:bookmarkEnd w:id="0"/>
      <w:proofErr w:type="gramStart"/>
      <w:r w:rsidRPr="000B01BF">
        <w:rPr>
          <w:b/>
          <w:sz w:val="28"/>
          <w:szCs w:val="28"/>
        </w:rPr>
        <w:lastRenderedPageBreak/>
        <w:t>4.Share</w:t>
      </w:r>
      <w:proofErr w:type="gramEnd"/>
      <w:r w:rsidRPr="000B01BF">
        <w:rPr>
          <w:b/>
          <w:sz w:val="28"/>
          <w:szCs w:val="28"/>
        </w:rPr>
        <w:t xml:space="preserve"> the benefits/impact of the solution - how or in what way the business (client)  </w:t>
      </w:r>
      <w:r w:rsidRPr="000B01BF">
        <w:rPr>
          <w:b/>
          <w:spacing w:val="-5"/>
          <w:sz w:val="28"/>
          <w:szCs w:val="28"/>
        </w:rPr>
        <w:t xml:space="preserve">gets </w:t>
      </w:r>
      <w:r w:rsidRPr="000B01BF">
        <w:rPr>
          <w:b/>
          <w:sz w:val="28"/>
          <w:szCs w:val="28"/>
        </w:rPr>
        <w:t>benefit from the solution provided.</w:t>
      </w:r>
    </w:p>
    <w:p w14:paraId="30830C31" w14:textId="77777777" w:rsidR="00B207F5" w:rsidRPr="000B01BF" w:rsidRDefault="00B207F5" w:rsidP="00256996">
      <w:pPr>
        <w:rPr>
          <w:sz w:val="28"/>
          <w:szCs w:val="28"/>
        </w:rPr>
      </w:pPr>
    </w:p>
    <w:p w14:paraId="5830E3DB" w14:textId="77777777" w:rsidR="000B01BF" w:rsidRDefault="00B207F5" w:rsidP="00256996">
      <w:pPr>
        <w:rPr>
          <w:b/>
          <w:sz w:val="28"/>
          <w:szCs w:val="28"/>
        </w:rPr>
      </w:pPr>
      <w:r w:rsidRPr="000B01BF">
        <w:rPr>
          <w:b/>
          <w:sz w:val="28"/>
          <w:szCs w:val="28"/>
        </w:rPr>
        <w:t xml:space="preserve">Answer: </w:t>
      </w:r>
    </w:p>
    <w:p w14:paraId="6A1D929C" w14:textId="319AC2D2" w:rsidR="00B207F5" w:rsidRDefault="000B01BF" w:rsidP="00256996">
      <w:pPr>
        <w:rPr>
          <w:b/>
          <w:sz w:val="28"/>
          <w:szCs w:val="28"/>
        </w:rPr>
      </w:pPr>
      <w:r>
        <w:rPr>
          <w:b/>
          <w:sz w:val="28"/>
          <w:szCs w:val="28"/>
        </w:rPr>
        <w:t xml:space="preserve">1) </w:t>
      </w:r>
      <w:r w:rsidR="00B207F5" w:rsidRPr="000B01BF">
        <w:rPr>
          <w:b/>
          <w:sz w:val="28"/>
          <w:szCs w:val="28"/>
        </w:rPr>
        <w:t>The first benefit is we reduce the dimen</w:t>
      </w:r>
      <w:r w:rsidR="00F102F6">
        <w:rPr>
          <w:b/>
          <w:sz w:val="28"/>
          <w:szCs w:val="28"/>
        </w:rPr>
        <w:t>sion (columns) from all these 14</w:t>
      </w:r>
      <w:r w:rsidR="00B207F5" w:rsidRPr="000B01BF">
        <w:rPr>
          <w:b/>
          <w:sz w:val="28"/>
          <w:szCs w:val="28"/>
        </w:rPr>
        <w:t xml:space="preserve"> columns we extract 3 columns means we extract maximum information and after that it’s easy to perform </w:t>
      </w:r>
      <w:proofErr w:type="spellStart"/>
      <w:r w:rsidR="00B207F5" w:rsidRPr="000B01BF">
        <w:rPr>
          <w:b/>
          <w:sz w:val="28"/>
          <w:szCs w:val="28"/>
        </w:rPr>
        <w:t>Hirarchical</w:t>
      </w:r>
      <w:proofErr w:type="spellEnd"/>
      <w:r w:rsidR="00B207F5" w:rsidRPr="000B01BF">
        <w:rPr>
          <w:b/>
          <w:sz w:val="28"/>
          <w:szCs w:val="28"/>
        </w:rPr>
        <w:t xml:space="preserve"> and K-Means Clustering and we can see 3 clusters</w:t>
      </w:r>
      <w:proofErr w:type="gramStart"/>
      <w:r>
        <w:rPr>
          <w:b/>
          <w:sz w:val="28"/>
          <w:szCs w:val="28"/>
        </w:rPr>
        <w:t>,  with</w:t>
      </w:r>
      <w:proofErr w:type="gramEnd"/>
      <w:r>
        <w:rPr>
          <w:b/>
          <w:sz w:val="28"/>
          <w:szCs w:val="28"/>
        </w:rPr>
        <w:t xml:space="preserve"> these 3 clusters we can easily observe and conclude the quality of wine.</w:t>
      </w:r>
    </w:p>
    <w:p w14:paraId="73214BD8" w14:textId="563605E5" w:rsidR="000B01BF" w:rsidRDefault="000B01BF" w:rsidP="00256996">
      <w:pPr>
        <w:rPr>
          <w:b/>
          <w:sz w:val="28"/>
          <w:szCs w:val="28"/>
        </w:rPr>
      </w:pPr>
      <w:r>
        <w:rPr>
          <w:b/>
          <w:sz w:val="28"/>
          <w:szCs w:val="28"/>
        </w:rPr>
        <w:t>2) Second benefits it reduces the time required for computation</w:t>
      </w:r>
      <w:r w:rsidR="0065553A">
        <w:rPr>
          <w:b/>
          <w:sz w:val="28"/>
          <w:szCs w:val="28"/>
        </w:rPr>
        <w:t xml:space="preserve"> </w:t>
      </w:r>
      <w:r>
        <w:rPr>
          <w:b/>
          <w:sz w:val="28"/>
          <w:szCs w:val="28"/>
        </w:rPr>
        <w:t>since less dimensions require less computation.</w:t>
      </w:r>
    </w:p>
    <w:p w14:paraId="78BA935C" w14:textId="4E997413" w:rsidR="000B01BF" w:rsidRDefault="000B01BF" w:rsidP="00256996">
      <w:pPr>
        <w:rPr>
          <w:b/>
          <w:sz w:val="28"/>
          <w:szCs w:val="28"/>
        </w:rPr>
      </w:pPr>
      <w:r>
        <w:rPr>
          <w:b/>
          <w:sz w:val="28"/>
          <w:szCs w:val="28"/>
        </w:rPr>
        <w:t>3) It eliminates the redundant features.</w:t>
      </w:r>
    </w:p>
    <w:p w14:paraId="3BF8B08A" w14:textId="4D7E9333" w:rsidR="000B01BF" w:rsidRDefault="000B01BF" w:rsidP="00256996">
      <w:pPr>
        <w:rPr>
          <w:b/>
          <w:sz w:val="28"/>
          <w:szCs w:val="28"/>
        </w:rPr>
      </w:pPr>
      <w:r>
        <w:rPr>
          <w:b/>
          <w:sz w:val="28"/>
          <w:szCs w:val="28"/>
        </w:rPr>
        <w:t>4) It improves the model performance.</w:t>
      </w:r>
    </w:p>
    <w:p w14:paraId="0DD1BA2F" w14:textId="77777777" w:rsidR="000B01BF" w:rsidRPr="000B01BF" w:rsidRDefault="000B01BF" w:rsidP="00256996">
      <w:pPr>
        <w:rPr>
          <w:b/>
          <w:sz w:val="28"/>
          <w:szCs w:val="28"/>
        </w:rPr>
      </w:pPr>
    </w:p>
    <w:p w14:paraId="5921C085" w14:textId="77777777" w:rsidR="00217B15" w:rsidRDefault="009F14EE">
      <w:pPr>
        <w:pStyle w:val="BodyText"/>
        <w:spacing w:before="5"/>
        <w:rPr>
          <w:sz w:val="26"/>
        </w:rPr>
      </w:pPr>
      <w:r>
        <w:rPr>
          <w:noProof/>
          <w:lang w:bidi="ar-SA"/>
        </w:rPr>
        <w:drawing>
          <wp:anchor distT="0" distB="0" distL="0" distR="0" simplePos="0" relativeHeight="251657728" behindDoc="0" locked="0" layoutInCell="1" allowOverlap="1" wp14:anchorId="0542D803" wp14:editId="7065ABAD">
            <wp:simplePos x="0" y="0"/>
            <wp:positionH relativeFrom="page">
              <wp:posOffset>933450</wp:posOffset>
            </wp:positionH>
            <wp:positionV relativeFrom="paragraph">
              <wp:posOffset>230059</wp:posOffset>
            </wp:positionV>
            <wp:extent cx="6239681" cy="46743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239681" cy="4674393"/>
                    </a:xfrm>
                    <a:prstGeom prst="rect">
                      <a:avLst/>
                    </a:prstGeom>
                  </pic:spPr>
                </pic:pic>
              </a:graphicData>
            </a:graphic>
          </wp:anchor>
        </w:drawing>
      </w:r>
    </w:p>
    <w:p w14:paraId="7EE3A30D" w14:textId="77777777" w:rsidR="00217B15" w:rsidRDefault="00217B15">
      <w:pPr>
        <w:rPr>
          <w:sz w:val="26"/>
        </w:rPr>
        <w:sectPr w:rsidR="00217B15">
          <w:headerReference w:type="default" r:id="rId12"/>
          <w:footerReference w:type="default" r:id="rId13"/>
          <w:type w:val="continuous"/>
          <w:pgSz w:w="12240" w:h="15840"/>
          <w:pgMar w:top="1400" w:right="780" w:bottom="380" w:left="1340" w:header="242" w:footer="187" w:gutter="0"/>
          <w:cols w:space="720"/>
        </w:sectPr>
      </w:pPr>
    </w:p>
    <w:p w14:paraId="671E804F" w14:textId="16FF2E70" w:rsidR="00217B15" w:rsidRPr="00933378" w:rsidRDefault="00FA3559" w:rsidP="00FA3559">
      <w:pPr>
        <w:tabs>
          <w:tab w:val="left" w:pos="339"/>
        </w:tabs>
        <w:spacing w:line="259" w:lineRule="auto"/>
        <w:ind w:right="687"/>
        <w:rPr>
          <w:b/>
          <w:bCs/>
          <w:sz w:val="28"/>
          <w:szCs w:val="24"/>
        </w:rPr>
      </w:pPr>
      <w:r w:rsidRPr="00933378">
        <w:rPr>
          <w:b/>
          <w:bCs/>
          <w:sz w:val="28"/>
          <w:szCs w:val="24"/>
        </w:rPr>
        <w:lastRenderedPageBreak/>
        <w:t>Problem Statement: -</w:t>
      </w:r>
    </w:p>
    <w:p w14:paraId="56A54139" w14:textId="7E20FF2C" w:rsidR="00FA3559" w:rsidRDefault="00FA3559" w:rsidP="00FA3559">
      <w:pPr>
        <w:tabs>
          <w:tab w:val="left" w:pos="339"/>
        </w:tabs>
        <w:spacing w:line="259" w:lineRule="auto"/>
        <w:ind w:right="687"/>
        <w:rPr>
          <w:sz w:val="24"/>
        </w:rPr>
      </w:pPr>
    </w:p>
    <w:p w14:paraId="52EA4227" w14:textId="5E5D94FF" w:rsidR="00FA3559" w:rsidRDefault="00FA3559" w:rsidP="00933378">
      <w:pPr>
        <w:tabs>
          <w:tab w:val="left" w:pos="339"/>
        </w:tabs>
        <w:spacing w:line="259" w:lineRule="auto"/>
        <w:ind w:right="687"/>
        <w:jc w:val="both"/>
        <w:rPr>
          <w:sz w:val="24"/>
        </w:rPr>
      </w:pPr>
      <w:r>
        <w:rPr>
          <w:sz w:val="24"/>
        </w:rPr>
        <w:t xml:space="preserve">A </w:t>
      </w:r>
      <w:r w:rsidR="00933378">
        <w:rPr>
          <w:sz w:val="24"/>
        </w:rPr>
        <w:t xml:space="preserve">Pharmaceutical drug manufacturing company is studying on a new medicine to treat Heart diseases, it has gathered data from its secondary sources, and it would like you to provide high level analytical insights on the data, its aim is to segregate patients depending on their age group and other factors as given in the data, perform PCA and Clustering Machine learning Algorithm on the dataset given, and check if the clusters formed before and after PCA are same and provide a brief report on your model. You can also explore more on ways to improve your model. </w:t>
      </w:r>
    </w:p>
    <w:p w14:paraId="4729DA8B" w14:textId="06C733E4" w:rsidR="00933378" w:rsidRDefault="00933378" w:rsidP="00FA3559">
      <w:pPr>
        <w:tabs>
          <w:tab w:val="left" w:pos="339"/>
        </w:tabs>
        <w:spacing w:line="259" w:lineRule="auto"/>
        <w:ind w:right="687"/>
        <w:rPr>
          <w:sz w:val="24"/>
        </w:rPr>
      </w:pPr>
    </w:p>
    <w:p w14:paraId="0B7773BA" w14:textId="009F52EF" w:rsidR="00C75F2D" w:rsidRDefault="00933378" w:rsidP="00FA3559">
      <w:pPr>
        <w:tabs>
          <w:tab w:val="left" w:pos="339"/>
        </w:tabs>
        <w:spacing w:line="259" w:lineRule="auto"/>
        <w:ind w:right="687"/>
        <w:rPr>
          <w:sz w:val="24"/>
        </w:rPr>
      </w:pPr>
      <w:r>
        <w:rPr>
          <w:sz w:val="24"/>
        </w:rPr>
        <w:t xml:space="preserve">Note: - This is just a snap shot of the data, the datasets can be downloaded from </w:t>
      </w:r>
      <w:proofErr w:type="spellStart"/>
      <w:r>
        <w:rPr>
          <w:sz w:val="24"/>
        </w:rPr>
        <w:t>Aispry</w:t>
      </w:r>
      <w:proofErr w:type="spellEnd"/>
      <w:r>
        <w:rPr>
          <w:sz w:val="24"/>
        </w:rPr>
        <w:t xml:space="preserve"> LMS in the Hands on Material section. </w:t>
      </w:r>
    </w:p>
    <w:p w14:paraId="64D7F3CE" w14:textId="072A6860" w:rsidR="00933378" w:rsidRDefault="00933378" w:rsidP="00FA3559">
      <w:pPr>
        <w:tabs>
          <w:tab w:val="left" w:pos="339"/>
        </w:tabs>
        <w:spacing w:line="259" w:lineRule="auto"/>
        <w:ind w:right="687"/>
        <w:rPr>
          <w:sz w:val="24"/>
        </w:rPr>
      </w:pPr>
      <w:r>
        <w:rPr>
          <w:noProof/>
          <w:sz w:val="24"/>
          <w:lang w:bidi="ar-SA"/>
        </w:rPr>
        <w:drawing>
          <wp:inline distT="0" distB="0" distL="0" distR="0" wp14:anchorId="44666D5F" wp14:editId="42FD36C1">
            <wp:extent cx="6011114" cy="511563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11114" cy="5115639"/>
                    </a:xfrm>
                    <a:prstGeom prst="rect">
                      <a:avLst/>
                    </a:prstGeom>
                  </pic:spPr>
                </pic:pic>
              </a:graphicData>
            </a:graphic>
          </wp:inline>
        </w:drawing>
      </w:r>
    </w:p>
    <w:p w14:paraId="00F2F1B0" w14:textId="36243E86" w:rsidR="00933378" w:rsidRDefault="00933378" w:rsidP="00FA3559">
      <w:pPr>
        <w:tabs>
          <w:tab w:val="left" w:pos="339"/>
        </w:tabs>
        <w:spacing w:line="259" w:lineRule="auto"/>
        <w:ind w:right="687"/>
        <w:rPr>
          <w:sz w:val="24"/>
        </w:rPr>
      </w:pPr>
    </w:p>
    <w:p w14:paraId="6B1036E5" w14:textId="6816D29E" w:rsidR="00933378" w:rsidRDefault="00933378" w:rsidP="00FA3559">
      <w:pPr>
        <w:tabs>
          <w:tab w:val="left" w:pos="339"/>
        </w:tabs>
        <w:spacing w:line="259" w:lineRule="auto"/>
        <w:ind w:right="687"/>
        <w:rPr>
          <w:sz w:val="24"/>
        </w:rPr>
      </w:pPr>
    </w:p>
    <w:p w14:paraId="4E9AF919" w14:textId="2A531E08" w:rsidR="00933378" w:rsidRDefault="00933378" w:rsidP="00FA3559">
      <w:pPr>
        <w:tabs>
          <w:tab w:val="left" w:pos="339"/>
        </w:tabs>
        <w:spacing w:line="259" w:lineRule="auto"/>
        <w:ind w:right="687"/>
        <w:rPr>
          <w:sz w:val="24"/>
        </w:rPr>
      </w:pPr>
    </w:p>
    <w:p w14:paraId="51B3EC9A" w14:textId="7E88A5A9" w:rsidR="00933378" w:rsidRDefault="00933378" w:rsidP="00FA3559">
      <w:pPr>
        <w:tabs>
          <w:tab w:val="left" w:pos="339"/>
        </w:tabs>
        <w:spacing w:line="259" w:lineRule="auto"/>
        <w:ind w:right="687"/>
        <w:rPr>
          <w:sz w:val="24"/>
        </w:rPr>
      </w:pPr>
    </w:p>
    <w:p w14:paraId="7B3D3C50" w14:textId="77777777" w:rsidR="00C75F2D" w:rsidRDefault="00C75F2D" w:rsidP="00FA3559">
      <w:pPr>
        <w:tabs>
          <w:tab w:val="left" w:pos="339"/>
        </w:tabs>
        <w:spacing w:line="259" w:lineRule="auto"/>
        <w:ind w:right="687"/>
        <w:rPr>
          <w:sz w:val="24"/>
        </w:rPr>
      </w:pPr>
    </w:p>
    <w:p w14:paraId="3332669A" w14:textId="77777777" w:rsidR="00C75F2D" w:rsidRDefault="00C75F2D" w:rsidP="00FA3559">
      <w:pPr>
        <w:tabs>
          <w:tab w:val="left" w:pos="339"/>
        </w:tabs>
        <w:spacing w:line="259" w:lineRule="auto"/>
        <w:ind w:right="687"/>
        <w:rPr>
          <w:sz w:val="24"/>
        </w:rPr>
      </w:pPr>
    </w:p>
    <w:p w14:paraId="2F96E109" w14:textId="77777777" w:rsidR="00C75F2D" w:rsidRDefault="00C75F2D" w:rsidP="00FA3559">
      <w:pPr>
        <w:tabs>
          <w:tab w:val="left" w:pos="339"/>
        </w:tabs>
        <w:spacing w:line="259" w:lineRule="auto"/>
        <w:ind w:right="687"/>
        <w:rPr>
          <w:sz w:val="24"/>
        </w:rPr>
      </w:pPr>
    </w:p>
    <w:p w14:paraId="60E9D75B" w14:textId="77777777" w:rsidR="00373BD5" w:rsidRPr="000B01BF" w:rsidRDefault="00373BD5" w:rsidP="00373BD5">
      <w:pPr>
        <w:pStyle w:val="BodyText"/>
        <w:rPr>
          <w:b/>
          <w:sz w:val="28"/>
          <w:szCs w:val="28"/>
        </w:rPr>
      </w:pPr>
      <w:proofErr w:type="gramStart"/>
      <w:r w:rsidRPr="000B01BF">
        <w:rPr>
          <w:b/>
          <w:sz w:val="28"/>
          <w:szCs w:val="28"/>
        </w:rPr>
        <w:lastRenderedPageBreak/>
        <w:t>1.Business</w:t>
      </w:r>
      <w:proofErr w:type="gramEnd"/>
      <w:r w:rsidRPr="000B01BF">
        <w:rPr>
          <w:b/>
          <w:sz w:val="28"/>
          <w:szCs w:val="28"/>
        </w:rPr>
        <w:t xml:space="preserve"> Problem:</w:t>
      </w:r>
    </w:p>
    <w:p w14:paraId="05F7B247" w14:textId="77777777" w:rsidR="00373BD5" w:rsidRPr="000B01BF" w:rsidRDefault="00373BD5" w:rsidP="00373BD5">
      <w:pPr>
        <w:pStyle w:val="BodyText"/>
        <w:ind w:left="720"/>
        <w:rPr>
          <w:b/>
          <w:sz w:val="28"/>
          <w:szCs w:val="28"/>
        </w:rPr>
      </w:pPr>
    </w:p>
    <w:p w14:paraId="3D93D9BD" w14:textId="6E5BD173" w:rsidR="009D1A55" w:rsidRPr="009D1A55" w:rsidRDefault="00373BD5" w:rsidP="009D1A55">
      <w:pPr>
        <w:pStyle w:val="BodyText"/>
        <w:numPr>
          <w:ilvl w:val="1"/>
          <w:numId w:val="9"/>
        </w:numPr>
        <w:rPr>
          <w:sz w:val="28"/>
          <w:szCs w:val="28"/>
        </w:rPr>
      </w:pPr>
      <w:r w:rsidRPr="000B01BF">
        <w:rPr>
          <w:b/>
          <w:sz w:val="28"/>
          <w:szCs w:val="28"/>
        </w:rPr>
        <w:t xml:space="preserve">Objective: </w:t>
      </w:r>
      <w:r w:rsidR="009D1A55">
        <w:t>A Pharmaceutical drug manufacturing company is studying on a new medicine to treat Heart diseases, it has gathered data from its secondary sources our aim is to segregate patients depending on their age group and other factors as given in the data, perform PCA and Clustering Machine learning Algorithm on the dataset.</w:t>
      </w:r>
    </w:p>
    <w:p w14:paraId="7A6C19C0" w14:textId="77777777" w:rsidR="009D1A55" w:rsidRDefault="009D1A55" w:rsidP="009D1A55">
      <w:pPr>
        <w:pStyle w:val="BodyText"/>
        <w:ind w:left="1080"/>
        <w:rPr>
          <w:sz w:val="28"/>
          <w:szCs w:val="28"/>
        </w:rPr>
      </w:pPr>
    </w:p>
    <w:p w14:paraId="2024D09D" w14:textId="77777777" w:rsidR="009D1A55" w:rsidRPr="009D1A55" w:rsidRDefault="009D1A55" w:rsidP="009D1A55">
      <w:pPr>
        <w:pStyle w:val="BodyText"/>
        <w:ind w:left="1080"/>
        <w:rPr>
          <w:sz w:val="28"/>
          <w:szCs w:val="28"/>
        </w:rPr>
      </w:pPr>
    </w:p>
    <w:p w14:paraId="662F2A77" w14:textId="6C14F0F0" w:rsidR="00373BD5" w:rsidRPr="000B01BF" w:rsidRDefault="00373BD5" w:rsidP="009D1A55">
      <w:pPr>
        <w:pStyle w:val="BodyText"/>
        <w:rPr>
          <w:sz w:val="28"/>
          <w:szCs w:val="28"/>
        </w:rPr>
      </w:pPr>
      <w:r w:rsidRPr="000B01BF">
        <w:rPr>
          <w:b/>
          <w:sz w:val="28"/>
          <w:szCs w:val="28"/>
        </w:rPr>
        <w:t xml:space="preserve">2. </w:t>
      </w:r>
      <w:r w:rsidRPr="000B01BF">
        <w:rPr>
          <w:b/>
          <w:bCs/>
          <w:sz w:val="28"/>
          <w:szCs w:val="28"/>
        </w:rPr>
        <w:t>Work on each feature of the dataset to create a data dictionary as displayed in the below image:</w:t>
      </w:r>
    </w:p>
    <w:p w14:paraId="3A7CFD5C" w14:textId="77777777" w:rsidR="00373BD5" w:rsidRPr="000B01BF" w:rsidRDefault="00373BD5" w:rsidP="00373BD5">
      <w:pPr>
        <w:rPr>
          <w:b/>
          <w:sz w:val="28"/>
          <w:szCs w:val="28"/>
        </w:rPr>
      </w:pPr>
      <w:r w:rsidRPr="000B01BF">
        <w:rPr>
          <w:b/>
          <w:sz w:val="28"/>
          <w:szCs w:val="28"/>
        </w:rPr>
        <w:t xml:space="preserve">                                               </w:t>
      </w:r>
    </w:p>
    <w:tbl>
      <w:tblPr>
        <w:tblStyle w:val="TableGrid"/>
        <w:tblW w:w="9504" w:type="dxa"/>
        <w:tblLook w:val="04A0" w:firstRow="1" w:lastRow="0" w:firstColumn="1" w:lastColumn="0" w:noHBand="0" w:noVBand="1"/>
      </w:tblPr>
      <w:tblGrid>
        <w:gridCol w:w="1979"/>
        <w:gridCol w:w="4583"/>
        <w:gridCol w:w="1713"/>
        <w:gridCol w:w="1229"/>
      </w:tblGrid>
      <w:tr w:rsidR="00373BD5" w14:paraId="11CF3754" w14:textId="77777777" w:rsidTr="007D2519">
        <w:trPr>
          <w:trHeight w:val="416"/>
        </w:trPr>
        <w:tc>
          <w:tcPr>
            <w:tcW w:w="1980" w:type="dxa"/>
          </w:tcPr>
          <w:p w14:paraId="68107C00" w14:textId="77777777" w:rsidR="00373BD5" w:rsidRPr="00EC59B1" w:rsidRDefault="00373BD5" w:rsidP="00555B06">
            <w:pPr>
              <w:jc w:val="center"/>
              <w:rPr>
                <w:b/>
                <w:color w:val="00B0F0"/>
              </w:rPr>
            </w:pPr>
            <w:r w:rsidRPr="00EC59B1">
              <w:rPr>
                <w:b/>
                <w:color w:val="FF0000"/>
                <w:highlight w:val="yellow"/>
              </w:rPr>
              <w:t>Name of Feature</w:t>
            </w:r>
          </w:p>
        </w:tc>
        <w:tc>
          <w:tcPr>
            <w:tcW w:w="4585" w:type="dxa"/>
          </w:tcPr>
          <w:p w14:paraId="5B71F413" w14:textId="77777777" w:rsidR="00373BD5" w:rsidRPr="00EC59B1" w:rsidRDefault="00373BD5" w:rsidP="00555B06">
            <w:pPr>
              <w:jc w:val="center"/>
              <w:rPr>
                <w:b/>
                <w:color w:val="00B0F0"/>
              </w:rPr>
            </w:pPr>
            <w:r w:rsidRPr="00EC59B1">
              <w:rPr>
                <w:b/>
                <w:color w:val="FF0000"/>
                <w:highlight w:val="yellow"/>
              </w:rPr>
              <w:t>Description</w:t>
            </w:r>
          </w:p>
        </w:tc>
        <w:tc>
          <w:tcPr>
            <w:tcW w:w="1710" w:type="dxa"/>
          </w:tcPr>
          <w:p w14:paraId="3DAD6235" w14:textId="77777777" w:rsidR="00373BD5" w:rsidRPr="00EC59B1" w:rsidRDefault="00373BD5" w:rsidP="00555B06">
            <w:pPr>
              <w:jc w:val="center"/>
              <w:rPr>
                <w:b/>
                <w:color w:val="00B0F0"/>
              </w:rPr>
            </w:pPr>
            <w:r w:rsidRPr="00EC59B1">
              <w:rPr>
                <w:b/>
                <w:color w:val="FF0000"/>
                <w:highlight w:val="yellow"/>
              </w:rPr>
              <w:t>Types</w:t>
            </w:r>
          </w:p>
        </w:tc>
        <w:tc>
          <w:tcPr>
            <w:tcW w:w="1229" w:type="dxa"/>
          </w:tcPr>
          <w:p w14:paraId="3F9D54E9" w14:textId="77777777" w:rsidR="00373BD5" w:rsidRPr="00EC59B1" w:rsidRDefault="00373BD5" w:rsidP="00555B06">
            <w:pPr>
              <w:jc w:val="center"/>
              <w:rPr>
                <w:b/>
                <w:color w:val="00B0F0"/>
              </w:rPr>
            </w:pPr>
            <w:r w:rsidRPr="00EC59B1">
              <w:rPr>
                <w:b/>
                <w:color w:val="FF0000"/>
                <w:highlight w:val="yellow"/>
              </w:rPr>
              <w:t>Relevance</w:t>
            </w:r>
          </w:p>
        </w:tc>
      </w:tr>
      <w:tr w:rsidR="009D0D50" w:rsidRPr="009D0D50" w14:paraId="72926AB4" w14:textId="77777777" w:rsidTr="007D2519">
        <w:trPr>
          <w:trHeight w:val="408"/>
        </w:trPr>
        <w:tc>
          <w:tcPr>
            <w:tcW w:w="1980" w:type="dxa"/>
          </w:tcPr>
          <w:p w14:paraId="64A4F03E" w14:textId="77777777" w:rsidR="009D1A55" w:rsidRPr="009D0D50" w:rsidRDefault="009D1A55" w:rsidP="009D1A55">
            <w:pPr>
              <w:jc w:val="center"/>
              <w:rPr>
                <w:rFonts w:eastAsia="Times New Roman"/>
                <w:color w:val="000000" w:themeColor="text1"/>
                <w:sz w:val="28"/>
                <w:szCs w:val="28"/>
                <w:lang w:bidi="ar-SA"/>
              </w:rPr>
            </w:pPr>
            <w:r w:rsidRPr="009D0D50">
              <w:rPr>
                <w:color w:val="000000" w:themeColor="text1"/>
                <w:sz w:val="28"/>
                <w:szCs w:val="28"/>
              </w:rPr>
              <w:t>age</w:t>
            </w:r>
          </w:p>
          <w:p w14:paraId="3ACAC797" w14:textId="77777777" w:rsidR="00373BD5" w:rsidRPr="009D0D50" w:rsidRDefault="00373BD5" w:rsidP="009D1A55">
            <w:pPr>
              <w:rPr>
                <w:color w:val="000000" w:themeColor="text1"/>
                <w:sz w:val="28"/>
                <w:szCs w:val="28"/>
              </w:rPr>
            </w:pPr>
          </w:p>
        </w:tc>
        <w:tc>
          <w:tcPr>
            <w:tcW w:w="4585" w:type="dxa"/>
          </w:tcPr>
          <w:p w14:paraId="104B463B" w14:textId="27DF68BA" w:rsidR="00373BD5" w:rsidRPr="009D0D50" w:rsidRDefault="000F2136" w:rsidP="00555B06">
            <w:pPr>
              <w:jc w:val="center"/>
              <w:rPr>
                <w:rFonts w:asciiTheme="minorHAnsi" w:hAnsiTheme="minorHAnsi" w:cstheme="minorHAnsi"/>
                <w:color w:val="000000" w:themeColor="text1"/>
                <w:sz w:val="28"/>
                <w:szCs w:val="28"/>
              </w:rPr>
            </w:pPr>
            <w:proofErr w:type="gramStart"/>
            <w:r w:rsidRPr="009D0D50">
              <w:rPr>
                <w:rFonts w:asciiTheme="minorHAnsi" w:hAnsiTheme="minorHAnsi" w:cstheme="minorHAnsi"/>
                <w:color w:val="000000" w:themeColor="text1"/>
                <w:spacing w:val="-1"/>
                <w:sz w:val="28"/>
                <w:szCs w:val="28"/>
                <w:shd w:val="clear" w:color="auto" w:fill="FFFFFF"/>
              </w:rPr>
              <w:t>displays</w:t>
            </w:r>
            <w:proofErr w:type="gramEnd"/>
            <w:r w:rsidRPr="009D0D50">
              <w:rPr>
                <w:rFonts w:asciiTheme="minorHAnsi" w:hAnsiTheme="minorHAnsi" w:cstheme="minorHAnsi"/>
                <w:color w:val="000000" w:themeColor="text1"/>
                <w:spacing w:val="-1"/>
                <w:sz w:val="28"/>
                <w:szCs w:val="28"/>
                <w:shd w:val="clear" w:color="auto" w:fill="FFFFFF"/>
              </w:rPr>
              <w:t xml:space="preserve"> the age of the individual.</w:t>
            </w:r>
          </w:p>
        </w:tc>
        <w:tc>
          <w:tcPr>
            <w:tcW w:w="1710" w:type="dxa"/>
          </w:tcPr>
          <w:p w14:paraId="32D1F8FC" w14:textId="223C2BD5" w:rsidR="00373BD5" w:rsidRPr="009D0D50" w:rsidRDefault="00373BD5" w:rsidP="009D1A55">
            <w:pPr>
              <w:jc w:val="center"/>
              <w:rPr>
                <w:color w:val="000000" w:themeColor="text1"/>
                <w:sz w:val="28"/>
                <w:szCs w:val="28"/>
              </w:rPr>
            </w:pPr>
            <w:r w:rsidRPr="009D0D50">
              <w:rPr>
                <w:color w:val="000000" w:themeColor="text1"/>
                <w:sz w:val="28"/>
                <w:szCs w:val="28"/>
              </w:rPr>
              <w:t xml:space="preserve">Quantitative, </w:t>
            </w:r>
            <w:r w:rsidR="009D1A55" w:rsidRPr="009D0D50">
              <w:rPr>
                <w:color w:val="000000" w:themeColor="text1"/>
                <w:sz w:val="28"/>
                <w:szCs w:val="28"/>
              </w:rPr>
              <w:t>Continuous</w:t>
            </w:r>
            <w:r w:rsidR="00F978F4" w:rsidRPr="009D0D50">
              <w:rPr>
                <w:color w:val="000000" w:themeColor="text1"/>
                <w:sz w:val="28"/>
                <w:szCs w:val="28"/>
              </w:rPr>
              <w:t>, Ratio</w:t>
            </w:r>
          </w:p>
        </w:tc>
        <w:tc>
          <w:tcPr>
            <w:tcW w:w="1229" w:type="dxa"/>
          </w:tcPr>
          <w:p w14:paraId="3C49B430" w14:textId="5B47277E" w:rsidR="00373BD5" w:rsidRPr="009D0D50" w:rsidRDefault="00F978F4" w:rsidP="00555B06">
            <w:pPr>
              <w:jc w:val="center"/>
              <w:rPr>
                <w:color w:val="000000" w:themeColor="text1"/>
                <w:sz w:val="28"/>
                <w:szCs w:val="28"/>
              </w:rPr>
            </w:pPr>
            <w:r w:rsidRPr="009D0D50">
              <w:rPr>
                <w:color w:val="000000" w:themeColor="text1"/>
                <w:sz w:val="28"/>
                <w:szCs w:val="28"/>
              </w:rPr>
              <w:t>R</w:t>
            </w:r>
            <w:r w:rsidR="00373BD5" w:rsidRPr="009D0D50">
              <w:rPr>
                <w:color w:val="000000" w:themeColor="text1"/>
                <w:sz w:val="28"/>
                <w:szCs w:val="28"/>
              </w:rPr>
              <w:t>elevant</w:t>
            </w:r>
          </w:p>
        </w:tc>
      </w:tr>
      <w:tr w:rsidR="009D0D50" w:rsidRPr="009D0D50" w14:paraId="5F151D32" w14:textId="77777777" w:rsidTr="007D2519">
        <w:trPr>
          <w:trHeight w:val="569"/>
        </w:trPr>
        <w:tc>
          <w:tcPr>
            <w:tcW w:w="1980" w:type="dxa"/>
          </w:tcPr>
          <w:p w14:paraId="5636789B" w14:textId="77777777" w:rsidR="009D1A55" w:rsidRPr="009D0D50" w:rsidRDefault="009D1A55" w:rsidP="009D1A55">
            <w:pPr>
              <w:jc w:val="center"/>
              <w:rPr>
                <w:rFonts w:eastAsia="Times New Roman"/>
                <w:color w:val="000000" w:themeColor="text1"/>
                <w:sz w:val="28"/>
                <w:szCs w:val="28"/>
                <w:lang w:bidi="ar-SA"/>
              </w:rPr>
            </w:pPr>
            <w:r w:rsidRPr="009D0D50">
              <w:rPr>
                <w:color w:val="000000" w:themeColor="text1"/>
                <w:sz w:val="28"/>
                <w:szCs w:val="28"/>
              </w:rPr>
              <w:t>sex</w:t>
            </w:r>
          </w:p>
          <w:p w14:paraId="09271B5E" w14:textId="4339CBB1" w:rsidR="00373BD5" w:rsidRPr="009D0D50" w:rsidRDefault="00373BD5" w:rsidP="00555B06">
            <w:pPr>
              <w:jc w:val="center"/>
              <w:rPr>
                <w:color w:val="000000" w:themeColor="text1"/>
                <w:sz w:val="28"/>
                <w:szCs w:val="28"/>
              </w:rPr>
            </w:pPr>
          </w:p>
        </w:tc>
        <w:tc>
          <w:tcPr>
            <w:tcW w:w="4585" w:type="dxa"/>
          </w:tcPr>
          <w:p w14:paraId="3C51A390" w14:textId="46F0B069" w:rsidR="00373BD5" w:rsidRPr="009D0D50" w:rsidRDefault="000F2136" w:rsidP="00555B06">
            <w:pPr>
              <w:jc w:val="center"/>
              <w:rPr>
                <w:rFonts w:asciiTheme="minorHAnsi" w:hAnsiTheme="minorHAnsi" w:cstheme="minorHAnsi"/>
                <w:color w:val="000000" w:themeColor="text1"/>
                <w:sz w:val="28"/>
                <w:szCs w:val="28"/>
              </w:rPr>
            </w:pPr>
            <w:r w:rsidRPr="009D0D50">
              <w:rPr>
                <w:rFonts w:asciiTheme="minorHAnsi" w:hAnsiTheme="minorHAnsi" w:cstheme="minorHAnsi"/>
                <w:color w:val="000000" w:themeColor="text1"/>
                <w:spacing w:val="-1"/>
                <w:sz w:val="28"/>
                <w:szCs w:val="28"/>
                <w:shd w:val="clear" w:color="auto" w:fill="FFFFFF"/>
              </w:rPr>
              <w:t>displays the gender of the individual</w:t>
            </w:r>
          </w:p>
        </w:tc>
        <w:tc>
          <w:tcPr>
            <w:tcW w:w="1710" w:type="dxa"/>
          </w:tcPr>
          <w:p w14:paraId="22FCB0EB" w14:textId="13A7C639" w:rsidR="00373BD5" w:rsidRPr="009D0D50" w:rsidRDefault="00F978F4" w:rsidP="00555B06">
            <w:pPr>
              <w:jc w:val="center"/>
              <w:rPr>
                <w:color w:val="000000" w:themeColor="text1"/>
                <w:sz w:val="28"/>
                <w:szCs w:val="28"/>
              </w:rPr>
            </w:pPr>
            <w:r w:rsidRPr="009D0D50">
              <w:rPr>
                <w:color w:val="000000" w:themeColor="text1"/>
                <w:sz w:val="28"/>
                <w:szCs w:val="28"/>
              </w:rPr>
              <w:t>Quantitative, Discrete</w:t>
            </w:r>
            <w:r w:rsidR="00373BD5" w:rsidRPr="009D0D50">
              <w:rPr>
                <w:color w:val="000000" w:themeColor="text1"/>
                <w:sz w:val="28"/>
                <w:szCs w:val="28"/>
              </w:rPr>
              <w:t xml:space="preserve">, </w:t>
            </w:r>
          </w:p>
          <w:p w14:paraId="531BE689" w14:textId="51CF47F5" w:rsidR="00373BD5" w:rsidRPr="009D0D50" w:rsidRDefault="00C94849" w:rsidP="00555B06">
            <w:pPr>
              <w:jc w:val="center"/>
              <w:rPr>
                <w:color w:val="000000" w:themeColor="text1"/>
                <w:sz w:val="28"/>
                <w:szCs w:val="28"/>
              </w:rPr>
            </w:pPr>
            <w:r w:rsidRPr="009D0D50">
              <w:rPr>
                <w:color w:val="000000" w:themeColor="text1"/>
                <w:sz w:val="28"/>
                <w:szCs w:val="28"/>
              </w:rPr>
              <w:t>Binary</w:t>
            </w:r>
          </w:p>
        </w:tc>
        <w:tc>
          <w:tcPr>
            <w:tcW w:w="1229" w:type="dxa"/>
          </w:tcPr>
          <w:p w14:paraId="7067F454"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7CC162F3" w14:textId="77777777" w:rsidTr="007D2519">
        <w:trPr>
          <w:trHeight w:val="549"/>
        </w:trPr>
        <w:tc>
          <w:tcPr>
            <w:tcW w:w="1980" w:type="dxa"/>
          </w:tcPr>
          <w:p w14:paraId="044C79BD"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cp</w:t>
            </w:r>
            <w:proofErr w:type="spellEnd"/>
          </w:p>
          <w:p w14:paraId="58C5664A" w14:textId="2EB5A2F0" w:rsidR="00373BD5" w:rsidRPr="009D0D50" w:rsidRDefault="00373BD5" w:rsidP="00555B06">
            <w:pPr>
              <w:jc w:val="center"/>
              <w:rPr>
                <w:color w:val="000000" w:themeColor="text1"/>
                <w:sz w:val="28"/>
                <w:szCs w:val="28"/>
              </w:rPr>
            </w:pPr>
          </w:p>
        </w:tc>
        <w:tc>
          <w:tcPr>
            <w:tcW w:w="4585" w:type="dxa"/>
          </w:tcPr>
          <w:p w14:paraId="27F21B32" w14:textId="49921094" w:rsidR="00373BD5" w:rsidRPr="009D0D50" w:rsidRDefault="00C94849" w:rsidP="00555B06">
            <w:pPr>
              <w:jc w:val="center"/>
              <w:rPr>
                <w:rFonts w:asciiTheme="minorHAnsi" w:eastAsia="Times New Roman" w:hAnsiTheme="minorHAnsi" w:cstheme="minorHAnsi"/>
                <w:color w:val="000000" w:themeColor="text1"/>
                <w:sz w:val="28"/>
                <w:szCs w:val="28"/>
                <w:lang w:bidi="ar-SA"/>
              </w:rPr>
            </w:pPr>
            <w:r w:rsidRPr="009D0D50">
              <w:rPr>
                <w:rFonts w:asciiTheme="minorHAnsi" w:hAnsiTheme="minorHAnsi" w:cstheme="minorHAnsi"/>
                <w:color w:val="000000" w:themeColor="text1"/>
                <w:spacing w:val="-1"/>
                <w:sz w:val="28"/>
                <w:szCs w:val="28"/>
                <w:shd w:val="clear" w:color="auto" w:fill="FFFFFF"/>
              </w:rPr>
              <w:t>displays the type of chest-pain experienced by the individual</w:t>
            </w:r>
          </w:p>
        </w:tc>
        <w:tc>
          <w:tcPr>
            <w:tcW w:w="1710" w:type="dxa"/>
          </w:tcPr>
          <w:p w14:paraId="0E0A1FBD" w14:textId="0132B2D3" w:rsidR="00373BD5" w:rsidRPr="009D0D50" w:rsidRDefault="00F978F4" w:rsidP="00555B06">
            <w:pPr>
              <w:jc w:val="center"/>
              <w:rPr>
                <w:color w:val="000000" w:themeColor="text1"/>
                <w:sz w:val="28"/>
                <w:szCs w:val="28"/>
              </w:rPr>
            </w:pPr>
            <w:r w:rsidRPr="009D0D50">
              <w:rPr>
                <w:color w:val="000000" w:themeColor="text1"/>
                <w:sz w:val="28"/>
                <w:szCs w:val="28"/>
              </w:rPr>
              <w:t>Quantitative, Discrete</w:t>
            </w:r>
            <w:r w:rsidR="00373BD5" w:rsidRPr="009D0D50">
              <w:rPr>
                <w:color w:val="000000" w:themeColor="text1"/>
                <w:sz w:val="28"/>
                <w:szCs w:val="28"/>
              </w:rPr>
              <w:t xml:space="preserve">, </w:t>
            </w:r>
          </w:p>
          <w:p w14:paraId="35704F95" w14:textId="141575CA" w:rsidR="00373BD5" w:rsidRPr="009D0D50" w:rsidRDefault="00C94849" w:rsidP="00555B06">
            <w:pPr>
              <w:jc w:val="center"/>
              <w:rPr>
                <w:color w:val="000000" w:themeColor="text1"/>
                <w:sz w:val="28"/>
                <w:szCs w:val="28"/>
              </w:rPr>
            </w:pPr>
            <w:r w:rsidRPr="009D0D50">
              <w:rPr>
                <w:color w:val="000000" w:themeColor="text1"/>
                <w:sz w:val="28"/>
                <w:szCs w:val="28"/>
              </w:rPr>
              <w:t>Ordinal</w:t>
            </w:r>
          </w:p>
        </w:tc>
        <w:tc>
          <w:tcPr>
            <w:tcW w:w="1229" w:type="dxa"/>
          </w:tcPr>
          <w:p w14:paraId="30A9CA44"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704EEA07" w14:textId="77777777" w:rsidTr="007D2519">
        <w:trPr>
          <w:trHeight w:val="556"/>
        </w:trPr>
        <w:tc>
          <w:tcPr>
            <w:tcW w:w="1980" w:type="dxa"/>
          </w:tcPr>
          <w:p w14:paraId="06CB0173"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trestbps</w:t>
            </w:r>
            <w:proofErr w:type="spellEnd"/>
          </w:p>
          <w:p w14:paraId="26557328" w14:textId="5C4EB73D" w:rsidR="00373BD5" w:rsidRPr="009D0D50" w:rsidRDefault="00373BD5" w:rsidP="00555B06">
            <w:pPr>
              <w:jc w:val="center"/>
              <w:rPr>
                <w:color w:val="000000" w:themeColor="text1"/>
                <w:sz w:val="28"/>
                <w:szCs w:val="28"/>
              </w:rPr>
            </w:pPr>
          </w:p>
        </w:tc>
        <w:tc>
          <w:tcPr>
            <w:tcW w:w="4585" w:type="dxa"/>
          </w:tcPr>
          <w:p w14:paraId="37EAFDBB" w14:textId="68356A88" w:rsidR="00373BD5" w:rsidRPr="009D0D50" w:rsidRDefault="00F978F4" w:rsidP="00555B06">
            <w:pPr>
              <w:jc w:val="center"/>
              <w:rPr>
                <w:color w:val="000000" w:themeColor="text1"/>
                <w:sz w:val="28"/>
                <w:szCs w:val="28"/>
              </w:rPr>
            </w:pPr>
            <w:r w:rsidRPr="009D0D50">
              <w:rPr>
                <w:rFonts w:ascii="Arial" w:hAnsi="Arial" w:cs="Arial"/>
                <w:color w:val="000000" w:themeColor="text1"/>
                <w:sz w:val="28"/>
                <w:szCs w:val="28"/>
                <w:shd w:val="clear" w:color="auto" w:fill="FFFFFF"/>
              </w:rPr>
              <w:t>resting blood pressure (in mm Hg on admission to the hospital)</w:t>
            </w:r>
            <w:r w:rsidRPr="009D0D50">
              <w:rPr>
                <w:color w:val="000000" w:themeColor="text1"/>
                <w:sz w:val="28"/>
                <w:szCs w:val="28"/>
              </w:rPr>
              <w:t xml:space="preserve"> </w:t>
            </w:r>
          </w:p>
        </w:tc>
        <w:tc>
          <w:tcPr>
            <w:tcW w:w="1710" w:type="dxa"/>
          </w:tcPr>
          <w:p w14:paraId="4D14B212" w14:textId="49538AD1" w:rsidR="00373BD5" w:rsidRPr="009D0D50" w:rsidRDefault="00F978F4" w:rsidP="00555B06">
            <w:pPr>
              <w:jc w:val="center"/>
              <w:rPr>
                <w:color w:val="000000" w:themeColor="text1"/>
                <w:sz w:val="28"/>
                <w:szCs w:val="28"/>
              </w:rPr>
            </w:pPr>
            <w:r w:rsidRPr="009D0D50">
              <w:rPr>
                <w:color w:val="000000" w:themeColor="text1"/>
                <w:sz w:val="28"/>
                <w:szCs w:val="28"/>
              </w:rPr>
              <w:t>Quantitative, Discrete</w:t>
            </w:r>
            <w:r w:rsidR="00373BD5" w:rsidRPr="009D0D50">
              <w:rPr>
                <w:color w:val="000000" w:themeColor="text1"/>
                <w:sz w:val="28"/>
                <w:szCs w:val="28"/>
              </w:rPr>
              <w:t xml:space="preserve">, </w:t>
            </w:r>
          </w:p>
          <w:p w14:paraId="2E002CCA" w14:textId="6C7ADA38" w:rsidR="00373BD5" w:rsidRPr="009D0D50" w:rsidRDefault="00F978F4" w:rsidP="00555B06">
            <w:pPr>
              <w:jc w:val="center"/>
              <w:rPr>
                <w:color w:val="000000" w:themeColor="text1"/>
                <w:sz w:val="28"/>
                <w:szCs w:val="28"/>
              </w:rPr>
            </w:pPr>
            <w:r w:rsidRPr="009D0D50">
              <w:rPr>
                <w:color w:val="000000" w:themeColor="text1"/>
                <w:sz w:val="28"/>
                <w:szCs w:val="28"/>
              </w:rPr>
              <w:t>Count</w:t>
            </w:r>
          </w:p>
        </w:tc>
        <w:tc>
          <w:tcPr>
            <w:tcW w:w="1229" w:type="dxa"/>
          </w:tcPr>
          <w:p w14:paraId="57C30976"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7CCDA713" w14:textId="77777777" w:rsidTr="007D2519">
        <w:trPr>
          <w:trHeight w:val="564"/>
        </w:trPr>
        <w:tc>
          <w:tcPr>
            <w:tcW w:w="1980" w:type="dxa"/>
          </w:tcPr>
          <w:p w14:paraId="129A609C"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chol</w:t>
            </w:r>
            <w:proofErr w:type="spellEnd"/>
          </w:p>
          <w:p w14:paraId="08960BA9" w14:textId="08CD69DD" w:rsidR="00373BD5" w:rsidRPr="009D0D50" w:rsidRDefault="00373BD5" w:rsidP="00555B06">
            <w:pPr>
              <w:jc w:val="center"/>
              <w:rPr>
                <w:color w:val="000000" w:themeColor="text1"/>
                <w:sz w:val="28"/>
                <w:szCs w:val="28"/>
              </w:rPr>
            </w:pPr>
          </w:p>
        </w:tc>
        <w:tc>
          <w:tcPr>
            <w:tcW w:w="4585" w:type="dxa"/>
          </w:tcPr>
          <w:p w14:paraId="7F4A14C7" w14:textId="38229412" w:rsidR="00373BD5" w:rsidRPr="009D0D50" w:rsidRDefault="000F2136" w:rsidP="00555B06">
            <w:pPr>
              <w:jc w:val="center"/>
              <w:rPr>
                <w:rFonts w:asciiTheme="minorHAnsi" w:eastAsia="Times New Roman" w:hAnsiTheme="minorHAnsi" w:cstheme="minorHAnsi"/>
                <w:color w:val="000000" w:themeColor="text1"/>
                <w:sz w:val="28"/>
                <w:szCs w:val="28"/>
                <w:lang w:bidi="ar-SA"/>
              </w:rPr>
            </w:pPr>
            <w:r w:rsidRPr="009D0D50">
              <w:rPr>
                <w:rFonts w:asciiTheme="minorHAnsi" w:hAnsiTheme="minorHAnsi" w:cstheme="minorHAnsi"/>
                <w:color w:val="000000" w:themeColor="text1"/>
                <w:spacing w:val="-1"/>
                <w:sz w:val="28"/>
                <w:szCs w:val="28"/>
                <w:shd w:val="clear" w:color="auto" w:fill="FFFFFF"/>
              </w:rPr>
              <w:t>displays the serum cholesterol in mg/dl (unit)</w:t>
            </w:r>
          </w:p>
        </w:tc>
        <w:tc>
          <w:tcPr>
            <w:tcW w:w="1710" w:type="dxa"/>
          </w:tcPr>
          <w:p w14:paraId="580C13F2" w14:textId="47C8CA6E" w:rsidR="00373BD5" w:rsidRPr="009D0D50" w:rsidRDefault="00F978F4" w:rsidP="00555B06">
            <w:pPr>
              <w:jc w:val="center"/>
              <w:rPr>
                <w:color w:val="000000" w:themeColor="text1"/>
                <w:sz w:val="28"/>
                <w:szCs w:val="28"/>
              </w:rPr>
            </w:pPr>
            <w:r w:rsidRPr="009D0D50">
              <w:rPr>
                <w:color w:val="000000" w:themeColor="text1"/>
                <w:sz w:val="28"/>
                <w:szCs w:val="28"/>
              </w:rPr>
              <w:t>Quantitative, Discrete</w:t>
            </w:r>
            <w:r w:rsidR="00373BD5" w:rsidRPr="009D0D50">
              <w:rPr>
                <w:color w:val="000000" w:themeColor="text1"/>
                <w:sz w:val="28"/>
                <w:szCs w:val="28"/>
              </w:rPr>
              <w:t xml:space="preserve">, </w:t>
            </w:r>
          </w:p>
          <w:p w14:paraId="62661C47" w14:textId="29395C46" w:rsidR="00373BD5" w:rsidRPr="009D0D50" w:rsidRDefault="00F978F4" w:rsidP="00555B06">
            <w:pPr>
              <w:jc w:val="center"/>
              <w:rPr>
                <w:color w:val="000000" w:themeColor="text1"/>
                <w:sz w:val="28"/>
                <w:szCs w:val="28"/>
              </w:rPr>
            </w:pPr>
            <w:r w:rsidRPr="009D0D50">
              <w:rPr>
                <w:color w:val="000000" w:themeColor="text1"/>
                <w:sz w:val="28"/>
                <w:szCs w:val="28"/>
              </w:rPr>
              <w:t>Count</w:t>
            </w:r>
          </w:p>
        </w:tc>
        <w:tc>
          <w:tcPr>
            <w:tcW w:w="1229" w:type="dxa"/>
          </w:tcPr>
          <w:p w14:paraId="0257C92E"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4AEF0F67" w14:textId="77777777" w:rsidTr="007D2519">
        <w:trPr>
          <w:trHeight w:val="1434"/>
        </w:trPr>
        <w:tc>
          <w:tcPr>
            <w:tcW w:w="1980" w:type="dxa"/>
          </w:tcPr>
          <w:p w14:paraId="5AF96BFD"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fbs</w:t>
            </w:r>
            <w:proofErr w:type="spellEnd"/>
          </w:p>
          <w:p w14:paraId="33701835" w14:textId="6F2C3138" w:rsidR="00373BD5" w:rsidRPr="009D0D50" w:rsidRDefault="00373BD5" w:rsidP="00555B06">
            <w:pPr>
              <w:jc w:val="center"/>
              <w:rPr>
                <w:color w:val="000000" w:themeColor="text1"/>
                <w:sz w:val="28"/>
                <w:szCs w:val="28"/>
              </w:rPr>
            </w:pPr>
          </w:p>
        </w:tc>
        <w:tc>
          <w:tcPr>
            <w:tcW w:w="4585" w:type="dxa"/>
          </w:tcPr>
          <w:p w14:paraId="141945CA" w14:textId="4078EF73" w:rsidR="00373BD5" w:rsidRPr="009D0D50" w:rsidRDefault="000F2136" w:rsidP="00555B06">
            <w:pPr>
              <w:jc w:val="center"/>
              <w:rPr>
                <w:color w:val="000000" w:themeColor="text1"/>
                <w:sz w:val="28"/>
                <w:szCs w:val="28"/>
              </w:rPr>
            </w:pPr>
            <w:proofErr w:type="gramStart"/>
            <w:r w:rsidRPr="009D0D50">
              <w:rPr>
                <w:rFonts w:ascii="Georgia" w:hAnsi="Georgia"/>
                <w:color w:val="000000" w:themeColor="text1"/>
                <w:spacing w:val="-1"/>
                <w:sz w:val="28"/>
                <w:szCs w:val="28"/>
                <w:shd w:val="clear" w:color="auto" w:fill="FFFFFF"/>
              </w:rPr>
              <w:t>compares</w:t>
            </w:r>
            <w:proofErr w:type="gramEnd"/>
            <w:r w:rsidRPr="009D0D50">
              <w:rPr>
                <w:rFonts w:ascii="Georgia" w:hAnsi="Georgia"/>
                <w:color w:val="000000" w:themeColor="text1"/>
                <w:spacing w:val="-1"/>
                <w:sz w:val="28"/>
                <w:szCs w:val="28"/>
                <w:shd w:val="clear" w:color="auto" w:fill="FFFFFF"/>
              </w:rPr>
              <w:t xml:space="preserve"> the fasting blood sugar value of an individual with 120mg/dl.</w:t>
            </w:r>
            <w:r w:rsidRPr="009D0D50">
              <w:rPr>
                <w:rFonts w:ascii="Georgia" w:hAnsi="Georgia"/>
                <w:color w:val="000000" w:themeColor="text1"/>
                <w:spacing w:val="-1"/>
                <w:sz w:val="28"/>
                <w:szCs w:val="28"/>
              </w:rPr>
              <w:br/>
            </w:r>
            <w:r w:rsidRPr="009D0D50">
              <w:rPr>
                <w:rFonts w:ascii="Georgia" w:hAnsi="Georgia"/>
                <w:color w:val="000000" w:themeColor="text1"/>
                <w:spacing w:val="-1"/>
                <w:sz w:val="28"/>
                <w:szCs w:val="28"/>
                <w:shd w:val="clear" w:color="auto" w:fill="FFFFFF"/>
              </w:rPr>
              <w:t>If fasting blood sugar &gt; 120mg/dl then : 1 (true)</w:t>
            </w:r>
            <w:r w:rsidRPr="009D0D50">
              <w:rPr>
                <w:rFonts w:ascii="Georgia" w:hAnsi="Georgia"/>
                <w:color w:val="000000" w:themeColor="text1"/>
                <w:spacing w:val="-1"/>
                <w:sz w:val="28"/>
                <w:szCs w:val="28"/>
              </w:rPr>
              <w:br/>
            </w:r>
            <w:r w:rsidRPr="009D0D50">
              <w:rPr>
                <w:rFonts w:ascii="Georgia" w:hAnsi="Georgia"/>
                <w:color w:val="000000" w:themeColor="text1"/>
                <w:spacing w:val="-1"/>
                <w:sz w:val="28"/>
                <w:szCs w:val="28"/>
                <w:shd w:val="clear" w:color="auto" w:fill="FFFFFF"/>
              </w:rPr>
              <w:t>else : 0 (false)</w:t>
            </w:r>
          </w:p>
        </w:tc>
        <w:tc>
          <w:tcPr>
            <w:tcW w:w="1710" w:type="dxa"/>
          </w:tcPr>
          <w:p w14:paraId="28972270" w14:textId="77777777" w:rsidR="00373BD5" w:rsidRPr="009D0D50" w:rsidRDefault="00373BD5" w:rsidP="00555B06">
            <w:pPr>
              <w:jc w:val="center"/>
              <w:rPr>
                <w:color w:val="000000" w:themeColor="text1"/>
                <w:sz w:val="28"/>
                <w:szCs w:val="28"/>
              </w:rPr>
            </w:pPr>
            <w:r w:rsidRPr="009D0D50">
              <w:rPr>
                <w:color w:val="000000" w:themeColor="text1"/>
                <w:sz w:val="28"/>
                <w:szCs w:val="28"/>
              </w:rPr>
              <w:t xml:space="preserve">Quantitative, Discrete, </w:t>
            </w:r>
          </w:p>
          <w:p w14:paraId="4910E42D" w14:textId="49D2A095" w:rsidR="00373BD5" w:rsidRPr="009D0D50" w:rsidRDefault="00C94849" w:rsidP="00555B06">
            <w:pPr>
              <w:jc w:val="center"/>
              <w:rPr>
                <w:color w:val="000000" w:themeColor="text1"/>
                <w:sz w:val="28"/>
                <w:szCs w:val="28"/>
              </w:rPr>
            </w:pPr>
            <w:r w:rsidRPr="009D0D50">
              <w:rPr>
                <w:color w:val="000000" w:themeColor="text1"/>
                <w:sz w:val="28"/>
                <w:szCs w:val="28"/>
              </w:rPr>
              <w:t>Binary</w:t>
            </w:r>
          </w:p>
        </w:tc>
        <w:tc>
          <w:tcPr>
            <w:tcW w:w="1229" w:type="dxa"/>
          </w:tcPr>
          <w:p w14:paraId="280E62BF"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395C3416" w14:textId="77777777" w:rsidTr="007D2519">
        <w:trPr>
          <w:trHeight w:val="552"/>
        </w:trPr>
        <w:tc>
          <w:tcPr>
            <w:tcW w:w="1980" w:type="dxa"/>
          </w:tcPr>
          <w:p w14:paraId="6357D7D4"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restecg</w:t>
            </w:r>
            <w:proofErr w:type="spellEnd"/>
          </w:p>
          <w:p w14:paraId="2EFB5EFE" w14:textId="5E7E01BA" w:rsidR="00373BD5" w:rsidRPr="009D0D50" w:rsidRDefault="00373BD5" w:rsidP="00555B06">
            <w:pPr>
              <w:jc w:val="center"/>
              <w:rPr>
                <w:color w:val="000000" w:themeColor="text1"/>
                <w:sz w:val="28"/>
                <w:szCs w:val="28"/>
              </w:rPr>
            </w:pPr>
          </w:p>
        </w:tc>
        <w:tc>
          <w:tcPr>
            <w:tcW w:w="4585" w:type="dxa"/>
          </w:tcPr>
          <w:p w14:paraId="7C77F163" w14:textId="5DC06B45" w:rsidR="00373BD5" w:rsidRPr="009D0D50" w:rsidRDefault="000F2136" w:rsidP="00555B06">
            <w:pPr>
              <w:jc w:val="center"/>
              <w:rPr>
                <w:rFonts w:asciiTheme="minorHAnsi" w:eastAsia="Times New Roman" w:hAnsiTheme="minorHAnsi" w:cstheme="minorHAnsi"/>
                <w:color w:val="000000" w:themeColor="text1"/>
                <w:sz w:val="28"/>
                <w:szCs w:val="28"/>
                <w:lang w:bidi="ar-SA"/>
              </w:rPr>
            </w:pPr>
            <w:r w:rsidRPr="009D0D50">
              <w:rPr>
                <w:rFonts w:asciiTheme="minorHAnsi" w:hAnsiTheme="minorHAnsi" w:cstheme="minorHAnsi"/>
                <w:color w:val="000000" w:themeColor="text1"/>
                <w:spacing w:val="-1"/>
                <w:sz w:val="28"/>
                <w:szCs w:val="28"/>
                <w:shd w:val="clear" w:color="auto" w:fill="FFFFFF"/>
              </w:rPr>
              <w:t>Displays resting electrocardiographic results</w:t>
            </w:r>
            <w:r w:rsidRPr="009D0D50">
              <w:rPr>
                <w:rFonts w:asciiTheme="minorHAnsi" w:hAnsiTheme="minorHAnsi" w:cstheme="minorHAnsi"/>
                <w:color w:val="000000" w:themeColor="text1"/>
                <w:spacing w:val="-1"/>
                <w:sz w:val="28"/>
                <w:szCs w:val="28"/>
              </w:rPr>
              <w:br/>
            </w:r>
            <w:r w:rsidRPr="009D0D50">
              <w:rPr>
                <w:rFonts w:asciiTheme="minorHAnsi" w:hAnsiTheme="minorHAnsi" w:cstheme="minorHAnsi"/>
                <w:color w:val="000000" w:themeColor="text1"/>
                <w:spacing w:val="-1"/>
                <w:sz w:val="28"/>
                <w:szCs w:val="28"/>
                <w:shd w:val="clear" w:color="auto" w:fill="FFFFFF"/>
              </w:rPr>
              <w:t>0 = normal</w:t>
            </w:r>
            <w:r w:rsidRPr="009D0D50">
              <w:rPr>
                <w:rFonts w:asciiTheme="minorHAnsi" w:hAnsiTheme="minorHAnsi" w:cstheme="minorHAnsi"/>
                <w:color w:val="000000" w:themeColor="text1"/>
                <w:spacing w:val="-1"/>
                <w:sz w:val="28"/>
                <w:szCs w:val="28"/>
              </w:rPr>
              <w:br/>
            </w:r>
            <w:r w:rsidRPr="009D0D50">
              <w:rPr>
                <w:rFonts w:asciiTheme="minorHAnsi" w:hAnsiTheme="minorHAnsi" w:cstheme="minorHAnsi"/>
                <w:color w:val="000000" w:themeColor="text1"/>
                <w:spacing w:val="-1"/>
                <w:sz w:val="28"/>
                <w:szCs w:val="28"/>
                <w:shd w:val="clear" w:color="auto" w:fill="FFFFFF"/>
              </w:rPr>
              <w:t>1 = having ST-T wave abnormality</w:t>
            </w:r>
            <w:r w:rsidRPr="009D0D50">
              <w:rPr>
                <w:rFonts w:asciiTheme="minorHAnsi" w:hAnsiTheme="minorHAnsi" w:cstheme="minorHAnsi"/>
                <w:color w:val="000000" w:themeColor="text1"/>
                <w:spacing w:val="-1"/>
                <w:sz w:val="28"/>
                <w:szCs w:val="28"/>
              </w:rPr>
              <w:br/>
            </w:r>
            <w:r w:rsidRPr="009D0D50">
              <w:rPr>
                <w:rFonts w:asciiTheme="minorHAnsi" w:hAnsiTheme="minorHAnsi" w:cstheme="minorHAnsi"/>
                <w:color w:val="000000" w:themeColor="text1"/>
                <w:spacing w:val="-1"/>
                <w:sz w:val="28"/>
                <w:szCs w:val="28"/>
                <w:shd w:val="clear" w:color="auto" w:fill="FFFFFF"/>
              </w:rPr>
              <w:t xml:space="preserve">2 = left ventricular </w:t>
            </w:r>
            <w:proofErr w:type="spellStart"/>
            <w:r w:rsidRPr="009D0D50">
              <w:rPr>
                <w:rFonts w:asciiTheme="minorHAnsi" w:hAnsiTheme="minorHAnsi" w:cstheme="minorHAnsi"/>
                <w:color w:val="000000" w:themeColor="text1"/>
                <w:spacing w:val="-1"/>
                <w:sz w:val="28"/>
                <w:szCs w:val="28"/>
                <w:shd w:val="clear" w:color="auto" w:fill="FFFFFF"/>
              </w:rPr>
              <w:t>hyperthrophy</w:t>
            </w:r>
            <w:proofErr w:type="spellEnd"/>
          </w:p>
        </w:tc>
        <w:tc>
          <w:tcPr>
            <w:tcW w:w="1710" w:type="dxa"/>
          </w:tcPr>
          <w:p w14:paraId="6B135E90" w14:textId="77777777" w:rsidR="00C94849" w:rsidRPr="009D0D50" w:rsidRDefault="00C94849" w:rsidP="00C94849">
            <w:pPr>
              <w:jc w:val="center"/>
              <w:rPr>
                <w:color w:val="000000" w:themeColor="text1"/>
                <w:sz w:val="28"/>
                <w:szCs w:val="28"/>
              </w:rPr>
            </w:pPr>
            <w:r w:rsidRPr="009D0D50">
              <w:rPr>
                <w:color w:val="000000" w:themeColor="text1"/>
                <w:sz w:val="28"/>
                <w:szCs w:val="28"/>
              </w:rPr>
              <w:t xml:space="preserve">Quantitative, Discrete, </w:t>
            </w:r>
          </w:p>
          <w:p w14:paraId="2DDC0579" w14:textId="1C7B40A1" w:rsidR="00373BD5" w:rsidRPr="009D0D50" w:rsidRDefault="009D0D50" w:rsidP="00C94849">
            <w:pPr>
              <w:jc w:val="center"/>
              <w:rPr>
                <w:color w:val="000000" w:themeColor="text1"/>
                <w:sz w:val="28"/>
                <w:szCs w:val="28"/>
              </w:rPr>
            </w:pPr>
            <w:r w:rsidRPr="009D0D50">
              <w:rPr>
                <w:color w:val="000000" w:themeColor="text1"/>
                <w:sz w:val="28"/>
                <w:szCs w:val="28"/>
              </w:rPr>
              <w:t>Ordinal</w:t>
            </w:r>
          </w:p>
        </w:tc>
        <w:tc>
          <w:tcPr>
            <w:tcW w:w="1229" w:type="dxa"/>
          </w:tcPr>
          <w:p w14:paraId="6CCAC108"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6769829D" w14:textId="77777777" w:rsidTr="007D2519">
        <w:trPr>
          <w:trHeight w:val="651"/>
        </w:trPr>
        <w:tc>
          <w:tcPr>
            <w:tcW w:w="1980" w:type="dxa"/>
          </w:tcPr>
          <w:p w14:paraId="30986908"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lastRenderedPageBreak/>
              <w:t>thalach</w:t>
            </w:r>
            <w:proofErr w:type="spellEnd"/>
          </w:p>
          <w:p w14:paraId="3C7C4B9F" w14:textId="084858FE" w:rsidR="00373BD5" w:rsidRPr="009D0D50" w:rsidRDefault="00373BD5" w:rsidP="00555B06">
            <w:pPr>
              <w:jc w:val="center"/>
              <w:rPr>
                <w:color w:val="000000" w:themeColor="text1"/>
                <w:sz w:val="28"/>
                <w:szCs w:val="28"/>
              </w:rPr>
            </w:pPr>
          </w:p>
        </w:tc>
        <w:tc>
          <w:tcPr>
            <w:tcW w:w="4585" w:type="dxa"/>
          </w:tcPr>
          <w:p w14:paraId="60E478FF" w14:textId="77777777" w:rsidR="009D0D50" w:rsidRPr="009D0D50" w:rsidRDefault="009D0D50" w:rsidP="009D0D50">
            <w:pPr>
              <w:shd w:val="clear" w:color="auto" w:fill="FFFFFF"/>
              <w:spacing w:before="252"/>
              <w:rPr>
                <w:rFonts w:asciiTheme="minorHAnsi" w:eastAsia="Times New Roman" w:hAnsiTheme="minorHAnsi" w:cstheme="minorHAnsi"/>
                <w:color w:val="000000" w:themeColor="text1"/>
                <w:spacing w:val="-1"/>
                <w:sz w:val="28"/>
                <w:szCs w:val="28"/>
                <w:lang w:bidi="ar-SA"/>
              </w:rPr>
            </w:pPr>
            <w:r w:rsidRPr="009D0D50">
              <w:rPr>
                <w:rFonts w:asciiTheme="minorHAnsi" w:eastAsia="Times New Roman" w:hAnsiTheme="minorHAnsi" w:cstheme="minorHAnsi"/>
                <w:bCs/>
                <w:iCs/>
                <w:color w:val="000000" w:themeColor="text1"/>
                <w:spacing w:val="-1"/>
                <w:sz w:val="28"/>
                <w:szCs w:val="28"/>
                <w:lang w:bidi="ar-SA"/>
              </w:rPr>
              <w:t xml:space="preserve">Max heart rate </w:t>
            </w:r>
            <w:proofErr w:type="gramStart"/>
            <w:r w:rsidRPr="009D0D50">
              <w:rPr>
                <w:rFonts w:asciiTheme="minorHAnsi" w:eastAsia="Times New Roman" w:hAnsiTheme="minorHAnsi" w:cstheme="minorHAnsi"/>
                <w:bCs/>
                <w:iCs/>
                <w:color w:val="000000" w:themeColor="text1"/>
                <w:spacing w:val="-1"/>
                <w:sz w:val="28"/>
                <w:szCs w:val="28"/>
                <w:lang w:bidi="ar-SA"/>
              </w:rPr>
              <w:t>achieved </w:t>
            </w:r>
            <w:r w:rsidRPr="009D0D50">
              <w:rPr>
                <w:rFonts w:asciiTheme="minorHAnsi" w:eastAsia="Times New Roman" w:hAnsiTheme="minorHAnsi" w:cstheme="minorHAnsi"/>
                <w:color w:val="000000" w:themeColor="text1"/>
                <w:spacing w:val="-1"/>
                <w:sz w:val="28"/>
                <w:szCs w:val="28"/>
                <w:lang w:bidi="ar-SA"/>
              </w:rPr>
              <w:t>:</w:t>
            </w:r>
            <w:proofErr w:type="gramEnd"/>
            <w:r w:rsidRPr="009D0D50">
              <w:rPr>
                <w:rFonts w:asciiTheme="minorHAnsi" w:eastAsia="Times New Roman" w:hAnsiTheme="minorHAnsi" w:cstheme="minorHAnsi"/>
                <w:color w:val="000000" w:themeColor="text1"/>
                <w:spacing w:val="-1"/>
                <w:sz w:val="28"/>
                <w:szCs w:val="28"/>
                <w:lang w:bidi="ar-SA"/>
              </w:rPr>
              <w:t xml:space="preserve"> displays the max heart rate achieved by an individual.</w:t>
            </w:r>
          </w:p>
          <w:p w14:paraId="076DEA35" w14:textId="1D22F382" w:rsidR="00373BD5" w:rsidRPr="009D0D50" w:rsidRDefault="00373BD5" w:rsidP="00555B06">
            <w:pPr>
              <w:jc w:val="center"/>
              <w:rPr>
                <w:rFonts w:eastAsia="Times New Roman"/>
                <w:color w:val="000000" w:themeColor="text1"/>
                <w:sz w:val="28"/>
                <w:szCs w:val="28"/>
                <w:lang w:bidi="ar-SA"/>
              </w:rPr>
            </w:pPr>
          </w:p>
        </w:tc>
        <w:tc>
          <w:tcPr>
            <w:tcW w:w="1710" w:type="dxa"/>
          </w:tcPr>
          <w:p w14:paraId="434D4B2B" w14:textId="77777777" w:rsidR="00C94849" w:rsidRPr="009D0D50" w:rsidRDefault="00C94849" w:rsidP="00C94849">
            <w:pPr>
              <w:jc w:val="center"/>
              <w:rPr>
                <w:color w:val="000000" w:themeColor="text1"/>
                <w:sz w:val="28"/>
                <w:szCs w:val="28"/>
              </w:rPr>
            </w:pPr>
            <w:r w:rsidRPr="009D0D50">
              <w:rPr>
                <w:color w:val="000000" w:themeColor="text1"/>
                <w:sz w:val="28"/>
                <w:szCs w:val="28"/>
              </w:rPr>
              <w:t xml:space="preserve">Quantitative, Discrete, </w:t>
            </w:r>
          </w:p>
          <w:p w14:paraId="12E9C74A" w14:textId="074980CC" w:rsidR="00373BD5" w:rsidRPr="009D0D50" w:rsidRDefault="00C94849" w:rsidP="00C94849">
            <w:pPr>
              <w:jc w:val="center"/>
              <w:rPr>
                <w:color w:val="000000" w:themeColor="text1"/>
                <w:sz w:val="28"/>
                <w:szCs w:val="28"/>
              </w:rPr>
            </w:pPr>
            <w:r w:rsidRPr="009D0D50">
              <w:rPr>
                <w:color w:val="000000" w:themeColor="text1"/>
                <w:sz w:val="28"/>
                <w:szCs w:val="28"/>
              </w:rPr>
              <w:t>Count</w:t>
            </w:r>
          </w:p>
        </w:tc>
        <w:tc>
          <w:tcPr>
            <w:tcW w:w="1229" w:type="dxa"/>
          </w:tcPr>
          <w:p w14:paraId="2D8F241F"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0DCC1380" w14:textId="77777777" w:rsidTr="007D2519">
        <w:trPr>
          <w:trHeight w:val="560"/>
        </w:trPr>
        <w:tc>
          <w:tcPr>
            <w:tcW w:w="1980" w:type="dxa"/>
          </w:tcPr>
          <w:p w14:paraId="03750879"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exang</w:t>
            </w:r>
            <w:proofErr w:type="spellEnd"/>
          </w:p>
          <w:p w14:paraId="77363E57" w14:textId="1D2D6ED8" w:rsidR="00373BD5" w:rsidRPr="009D0D50" w:rsidRDefault="00373BD5" w:rsidP="00555B06">
            <w:pPr>
              <w:jc w:val="center"/>
              <w:rPr>
                <w:rFonts w:ascii="Arial" w:hAnsi="Arial" w:cs="Arial"/>
                <w:color w:val="000000" w:themeColor="text1"/>
                <w:sz w:val="28"/>
                <w:szCs w:val="28"/>
              </w:rPr>
            </w:pPr>
          </w:p>
        </w:tc>
        <w:tc>
          <w:tcPr>
            <w:tcW w:w="4585" w:type="dxa"/>
          </w:tcPr>
          <w:p w14:paraId="77027E7F" w14:textId="2B33A703" w:rsidR="00373BD5" w:rsidRPr="009D0D50" w:rsidRDefault="00C94849" w:rsidP="00555B06">
            <w:pPr>
              <w:jc w:val="center"/>
              <w:rPr>
                <w:rFonts w:eastAsia="Times New Roman"/>
                <w:color w:val="000000" w:themeColor="text1"/>
                <w:sz w:val="28"/>
                <w:szCs w:val="28"/>
                <w:lang w:bidi="ar-SA"/>
              </w:rPr>
            </w:pPr>
            <w:r w:rsidRPr="009D0D50">
              <w:rPr>
                <w:rFonts w:ascii="Arial" w:hAnsi="Arial" w:cs="Arial"/>
                <w:color w:val="000000" w:themeColor="text1"/>
                <w:sz w:val="28"/>
                <w:szCs w:val="28"/>
                <w:shd w:val="clear" w:color="auto" w:fill="FFFFFF"/>
              </w:rPr>
              <w:t>exercise induced angina (1 = yes; 0 = no)</w:t>
            </w:r>
          </w:p>
        </w:tc>
        <w:tc>
          <w:tcPr>
            <w:tcW w:w="1710" w:type="dxa"/>
          </w:tcPr>
          <w:p w14:paraId="1FA92CEF" w14:textId="77777777" w:rsidR="00C94849" w:rsidRPr="009D0D50" w:rsidRDefault="00C94849" w:rsidP="00C94849">
            <w:pPr>
              <w:jc w:val="center"/>
              <w:rPr>
                <w:color w:val="000000" w:themeColor="text1"/>
                <w:sz w:val="28"/>
                <w:szCs w:val="28"/>
              </w:rPr>
            </w:pPr>
            <w:r w:rsidRPr="009D0D50">
              <w:rPr>
                <w:color w:val="000000" w:themeColor="text1"/>
                <w:sz w:val="28"/>
                <w:szCs w:val="28"/>
              </w:rPr>
              <w:t xml:space="preserve">Quantitative, Discrete, </w:t>
            </w:r>
          </w:p>
          <w:p w14:paraId="7FEABCBB" w14:textId="7269F77C" w:rsidR="00373BD5" w:rsidRPr="009D0D50" w:rsidRDefault="00C94849" w:rsidP="00C94849">
            <w:pPr>
              <w:jc w:val="center"/>
              <w:rPr>
                <w:color w:val="000000" w:themeColor="text1"/>
                <w:sz w:val="28"/>
                <w:szCs w:val="28"/>
              </w:rPr>
            </w:pPr>
            <w:r w:rsidRPr="009D0D50">
              <w:rPr>
                <w:color w:val="000000" w:themeColor="text1"/>
                <w:sz w:val="28"/>
                <w:szCs w:val="28"/>
              </w:rPr>
              <w:t>Binary</w:t>
            </w:r>
          </w:p>
        </w:tc>
        <w:tc>
          <w:tcPr>
            <w:tcW w:w="1229" w:type="dxa"/>
          </w:tcPr>
          <w:p w14:paraId="6B5743AC"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1B98CF9C" w14:textId="77777777" w:rsidTr="007D2519">
        <w:trPr>
          <w:trHeight w:val="560"/>
        </w:trPr>
        <w:tc>
          <w:tcPr>
            <w:tcW w:w="1980" w:type="dxa"/>
          </w:tcPr>
          <w:p w14:paraId="3254F374"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oldpeak</w:t>
            </w:r>
            <w:proofErr w:type="spellEnd"/>
          </w:p>
          <w:p w14:paraId="5DED6ACD" w14:textId="7A714FB5" w:rsidR="00373BD5" w:rsidRPr="009D0D50" w:rsidRDefault="00373BD5" w:rsidP="00555B06">
            <w:pPr>
              <w:jc w:val="center"/>
              <w:rPr>
                <w:rFonts w:ascii="Arial" w:hAnsi="Arial" w:cs="Arial"/>
                <w:color w:val="000000" w:themeColor="text1"/>
                <w:sz w:val="28"/>
                <w:szCs w:val="28"/>
              </w:rPr>
            </w:pPr>
          </w:p>
        </w:tc>
        <w:tc>
          <w:tcPr>
            <w:tcW w:w="4585" w:type="dxa"/>
          </w:tcPr>
          <w:p w14:paraId="78271E59" w14:textId="781AB1F2" w:rsidR="00373BD5" w:rsidRPr="009D0D50" w:rsidRDefault="00C94849" w:rsidP="00555B06">
            <w:pPr>
              <w:jc w:val="center"/>
              <w:rPr>
                <w:rFonts w:eastAsia="Times New Roman"/>
                <w:color w:val="000000" w:themeColor="text1"/>
                <w:sz w:val="28"/>
                <w:szCs w:val="28"/>
                <w:lang w:bidi="ar-SA"/>
              </w:rPr>
            </w:pPr>
            <w:r w:rsidRPr="009D0D50">
              <w:rPr>
                <w:rFonts w:ascii="Arial" w:hAnsi="Arial" w:cs="Arial"/>
                <w:color w:val="000000" w:themeColor="text1"/>
                <w:sz w:val="28"/>
                <w:szCs w:val="28"/>
                <w:shd w:val="clear" w:color="auto" w:fill="FFFFFF"/>
              </w:rPr>
              <w:t>ST depression induced by exercise relative to rest</w:t>
            </w:r>
          </w:p>
        </w:tc>
        <w:tc>
          <w:tcPr>
            <w:tcW w:w="1710" w:type="dxa"/>
          </w:tcPr>
          <w:p w14:paraId="0FC44168" w14:textId="77777777" w:rsidR="00373BD5" w:rsidRPr="009D0D50" w:rsidRDefault="00373BD5" w:rsidP="00555B06">
            <w:pPr>
              <w:jc w:val="center"/>
              <w:rPr>
                <w:color w:val="000000" w:themeColor="text1"/>
                <w:sz w:val="28"/>
                <w:szCs w:val="28"/>
              </w:rPr>
            </w:pPr>
            <w:r w:rsidRPr="009D0D50">
              <w:rPr>
                <w:color w:val="000000" w:themeColor="text1"/>
                <w:sz w:val="28"/>
                <w:szCs w:val="28"/>
              </w:rPr>
              <w:t xml:space="preserve">Quantitative, Continuous, </w:t>
            </w:r>
          </w:p>
          <w:p w14:paraId="770DFD08" w14:textId="77777777" w:rsidR="00373BD5" w:rsidRPr="009D0D50" w:rsidRDefault="00373BD5" w:rsidP="00555B06">
            <w:pPr>
              <w:jc w:val="center"/>
              <w:rPr>
                <w:color w:val="000000" w:themeColor="text1"/>
                <w:sz w:val="28"/>
                <w:szCs w:val="28"/>
              </w:rPr>
            </w:pPr>
            <w:r w:rsidRPr="009D0D50">
              <w:rPr>
                <w:color w:val="000000" w:themeColor="text1"/>
                <w:sz w:val="28"/>
                <w:szCs w:val="28"/>
              </w:rPr>
              <w:t>Ratio</w:t>
            </w:r>
          </w:p>
        </w:tc>
        <w:tc>
          <w:tcPr>
            <w:tcW w:w="1229" w:type="dxa"/>
          </w:tcPr>
          <w:p w14:paraId="6EB11C55"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7F2BDD6D" w14:textId="77777777" w:rsidTr="007D2519">
        <w:trPr>
          <w:trHeight w:val="560"/>
        </w:trPr>
        <w:tc>
          <w:tcPr>
            <w:tcW w:w="1980" w:type="dxa"/>
          </w:tcPr>
          <w:p w14:paraId="0B45F659" w14:textId="77777777" w:rsidR="009D1A55" w:rsidRPr="009D0D50" w:rsidRDefault="009D1A55" w:rsidP="009D1A55">
            <w:pPr>
              <w:jc w:val="center"/>
              <w:rPr>
                <w:rFonts w:eastAsia="Times New Roman"/>
                <w:color w:val="000000" w:themeColor="text1"/>
                <w:sz w:val="28"/>
                <w:szCs w:val="28"/>
                <w:lang w:bidi="ar-SA"/>
              </w:rPr>
            </w:pPr>
            <w:r w:rsidRPr="009D0D50">
              <w:rPr>
                <w:color w:val="000000" w:themeColor="text1"/>
                <w:sz w:val="28"/>
                <w:szCs w:val="28"/>
              </w:rPr>
              <w:t>slope</w:t>
            </w:r>
          </w:p>
          <w:p w14:paraId="3F214C68" w14:textId="5B9A40D6" w:rsidR="00373BD5" w:rsidRPr="009D0D50" w:rsidRDefault="00373BD5" w:rsidP="00555B06">
            <w:pPr>
              <w:jc w:val="center"/>
              <w:rPr>
                <w:rFonts w:ascii="Arial" w:hAnsi="Arial" w:cs="Arial"/>
                <w:color w:val="000000" w:themeColor="text1"/>
                <w:sz w:val="28"/>
                <w:szCs w:val="28"/>
              </w:rPr>
            </w:pPr>
          </w:p>
        </w:tc>
        <w:tc>
          <w:tcPr>
            <w:tcW w:w="4585" w:type="dxa"/>
          </w:tcPr>
          <w:p w14:paraId="4BFABB09" w14:textId="77777777" w:rsidR="00373BD5" w:rsidRPr="009D0D50" w:rsidRDefault="007D2519" w:rsidP="00555B06">
            <w:pPr>
              <w:jc w:val="center"/>
              <w:rPr>
                <w:color w:val="000000" w:themeColor="text1"/>
                <w:sz w:val="28"/>
                <w:szCs w:val="28"/>
              </w:rPr>
            </w:pPr>
            <w:r w:rsidRPr="009D0D50">
              <w:rPr>
                <w:color w:val="000000" w:themeColor="text1"/>
                <w:sz w:val="28"/>
                <w:szCs w:val="28"/>
              </w:rPr>
              <w:t>Peak exercise ST segment:</w:t>
            </w:r>
          </w:p>
          <w:p w14:paraId="7B7D15F5" w14:textId="6192F3F2" w:rsidR="007D2519" w:rsidRPr="009D0D50" w:rsidRDefault="009D0D50" w:rsidP="00555B06">
            <w:pPr>
              <w:jc w:val="center"/>
              <w:rPr>
                <w:rFonts w:eastAsia="Times New Roman"/>
                <w:color w:val="000000" w:themeColor="text1"/>
                <w:sz w:val="28"/>
                <w:szCs w:val="28"/>
                <w:lang w:bidi="ar-SA"/>
              </w:rPr>
            </w:pPr>
            <w:r w:rsidRPr="009D0D50">
              <w:rPr>
                <w:color w:val="000000" w:themeColor="text1"/>
                <w:sz w:val="28"/>
                <w:szCs w:val="28"/>
              </w:rPr>
              <w:t xml:space="preserve">0 = </w:t>
            </w:r>
            <w:proofErr w:type="spellStart"/>
            <w:r w:rsidRPr="009D0D50">
              <w:rPr>
                <w:color w:val="000000" w:themeColor="text1"/>
                <w:sz w:val="28"/>
                <w:szCs w:val="28"/>
              </w:rPr>
              <w:t>upsloping</w:t>
            </w:r>
            <w:proofErr w:type="spellEnd"/>
            <w:r w:rsidRPr="009D0D50">
              <w:rPr>
                <w:color w:val="000000" w:themeColor="text1"/>
                <w:sz w:val="28"/>
                <w:szCs w:val="28"/>
              </w:rPr>
              <w:t>, 1 = flat, 2</w:t>
            </w:r>
            <w:r w:rsidR="007D2519" w:rsidRPr="009D0D50">
              <w:rPr>
                <w:color w:val="000000" w:themeColor="text1"/>
                <w:sz w:val="28"/>
                <w:szCs w:val="28"/>
              </w:rPr>
              <w:t xml:space="preserve"> = </w:t>
            </w:r>
            <w:proofErr w:type="spellStart"/>
            <w:r w:rsidR="007D2519" w:rsidRPr="009D0D50">
              <w:rPr>
                <w:color w:val="000000" w:themeColor="text1"/>
                <w:sz w:val="28"/>
                <w:szCs w:val="28"/>
              </w:rPr>
              <w:t>downsloping</w:t>
            </w:r>
            <w:proofErr w:type="spellEnd"/>
          </w:p>
        </w:tc>
        <w:tc>
          <w:tcPr>
            <w:tcW w:w="1710" w:type="dxa"/>
          </w:tcPr>
          <w:p w14:paraId="08C05297" w14:textId="44E4D0EB" w:rsidR="00373BD5" w:rsidRPr="009D0D50" w:rsidRDefault="007D2519" w:rsidP="00555B06">
            <w:pPr>
              <w:jc w:val="center"/>
              <w:rPr>
                <w:color w:val="000000" w:themeColor="text1"/>
                <w:sz w:val="28"/>
                <w:szCs w:val="28"/>
              </w:rPr>
            </w:pPr>
            <w:r w:rsidRPr="009D0D50">
              <w:rPr>
                <w:color w:val="000000" w:themeColor="text1"/>
                <w:sz w:val="28"/>
                <w:szCs w:val="28"/>
              </w:rPr>
              <w:t>Quantitative, Discrete</w:t>
            </w:r>
            <w:r w:rsidR="00373BD5" w:rsidRPr="009D0D50">
              <w:rPr>
                <w:color w:val="000000" w:themeColor="text1"/>
                <w:sz w:val="28"/>
                <w:szCs w:val="28"/>
              </w:rPr>
              <w:t xml:space="preserve">, </w:t>
            </w:r>
          </w:p>
          <w:p w14:paraId="552D24A0" w14:textId="2C21C4BC" w:rsidR="00373BD5" w:rsidRPr="009D0D50" w:rsidRDefault="007D2519" w:rsidP="00555B06">
            <w:pPr>
              <w:jc w:val="center"/>
              <w:rPr>
                <w:color w:val="000000" w:themeColor="text1"/>
                <w:sz w:val="28"/>
                <w:szCs w:val="28"/>
              </w:rPr>
            </w:pPr>
            <w:r w:rsidRPr="009D0D50">
              <w:rPr>
                <w:color w:val="000000" w:themeColor="text1"/>
                <w:sz w:val="28"/>
                <w:szCs w:val="28"/>
              </w:rPr>
              <w:t>Ordinal</w:t>
            </w:r>
          </w:p>
        </w:tc>
        <w:tc>
          <w:tcPr>
            <w:tcW w:w="1229" w:type="dxa"/>
          </w:tcPr>
          <w:p w14:paraId="3FE2E9B0"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54475485" w14:textId="77777777" w:rsidTr="007D2519">
        <w:trPr>
          <w:trHeight w:val="560"/>
        </w:trPr>
        <w:tc>
          <w:tcPr>
            <w:tcW w:w="1980" w:type="dxa"/>
          </w:tcPr>
          <w:p w14:paraId="34D56F56" w14:textId="77777777"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ca</w:t>
            </w:r>
            <w:proofErr w:type="spellEnd"/>
          </w:p>
          <w:p w14:paraId="6B44F016" w14:textId="264C384D" w:rsidR="00373BD5" w:rsidRPr="009D0D50" w:rsidRDefault="00373BD5" w:rsidP="00555B06">
            <w:pPr>
              <w:jc w:val="center"/>
              <w:rPr>
                <w:rFonts w:ascii="Arial" w:hAnsi="Arial" w:cs="Arial"/>
                <w:color w:val="000000" w:themeColor="text1"/>
                <w:sz w:val="28"/>
                <w:szCs w:val="28"/>
              </w:rPr>
            </w:pPr>
          </w:p>
        </w:tc>
        <w:tc>
          <w:tcPr>
            <w:tcW w:w="4585" w:type="dxa"/>
          </w:tcPr>
          <w:p w14:paraId="4EBB69D6" w14:textId="3386C4E0" w:rsidR="007D2519" w:rsidRPr="009D0D50" w:rsidRDefault="009D0D50" w:rsidP="007D2519">
            <w:pPr>
              <w:shd w:val="clear" w:color="auto" w:fill="FFFFFF"/>
              <w:spacing w:before="252"/>
              <w:ind w:left="450"/>
              <w:rPr>
                <w:rFonts w:asciiTheme="minorHAnsi" w:eastAsia="Times New Roman" w:hAnsiTheme="minorHAnsi" w:cstheme="minorHAnsi"/>
                <w:color w:val="000000" w:themeColor="text1"/>
                <w:spacing w:val="-1"/>
                <w:sz w:val="28"/>
                <w:szCs w:val="28"/>
                <w:lang w:bidi="ar-SA"/>
              </w:rPr>
            </w:pPr>
            <w:r w:rsidRPr="009D0D50">
              <w:rPr>
                <w:rFonts w:asciiTheme="minorHAnsi" w:eastAsia="Times New Roman" w:hAnsiTheme="minorHAnsi" w:cstheme="minorHAnsi"/>
                <w:bCs/>
                <w:iCs/>
                <w:color w:val="000000" w:themeColor="text1"/>
                <w:spacing w:val="-1"/>
                <w:sz w:val="28"/>
                <w:szCs w:val="28"/>
                <w:lang w:bidi="ar-SA"/>
              </w:rPr>
              <w:t>Number of major vessels (0–4</w:t>
            </w:r>
            <w:r w:rsidR="007D2519" w:rsidRPr="009D0D50">
              <w:rPr>
                <w:rFonts w:asciiTheme="minorHAnsi" w:eastAsia="Times New Roman" w:hAnsiTheme="minorHAnsi" w:cstheme="minorHAnsi"/>
                <w:bCs/>
                <w:iCs/>
                <w:color w:val="000000" w:themeColor="text1"/>
                <w:spacing w:val="-1"/>
                <w:sz w:val="28"/>
                <w:szCs w:val="28"/>
                <w:lang w:bidi="ar-SA"/>
              </w:rPr>
              <w:t xml:space="preserve">) colored by </w:t>
            </w:r>
            <w:proofErr w:type="spellStart"/>
            <w:proofErr w:type="gramStart"/>
            <w:r w:rsidR="007D2519" w:rsidRPr="009D0D50">
              <w:rPr>
                <w:rFonts w:asciiTheme="minorHAnsi" w:eastAsia="Times New Roman" w:hAnsiTheme="minorHAnsi" w:cstheme="minorHAnsi"/>
                <w:bCs/>
                <w:iCs/>
                <w:color w:val="000000" w:themeColor="text1"/>
                <w:spacing w:val="-1"/>
                <w:sz w:val="28"/>
                <w:szCs w:val="28"/>
                <w:lang w:bidi="ar-SA"/>
              </w:rPr>
              <w:t>flourosopy</w:t>
            </w:r>
            <w:proofErr w:type="spellEnd"/>
            <w:r w:rsidR="007D2519" w:rsidRPr="007D2519">
              <w:rPr>
                <w:rFonts w:asciiTheme="minorHAnsi" w:eastAsia="Times New Roman" w:hAnsiTheme="minorHAnsi" w:cstheme="minorHAnsi"/>
                <w:color w:val="000000" w:themeColor="text1"/>
                <w:spacing w:val="-1"/>
                <w:sz w:val="28"/>
                <w:szCs w:val="28"/>
                <w:lang w:bidi="ar-SA"/>
              </w:rPr>
              <w:t> :</w:t>
            </w:r>
            <w:proofErr w:type="gramEnd"/>
            <w:r w:rsidR="007D2519" w:rsidRPr="007D2519">
              <w:rPr>
                <w:rFonts w:asciiTheme="minorHAnsi" w:eastAsia="Times New Roman" w:hAnsiTheme="minorHAnsi" w:cstheme="minorHAnsi"/>
                <w:color w:val="000000" w:themeColor="text1"/>
                <w:spacing w:val="-1"/>
                <w:sz w:val="28"/>
                <w:szCs w:val="28"/>
                <w:lang w:bidi="ar-SA"/>
              </w:rPr>
              <w:t xml:space="preserve"> </w:t>
            </w:r>
            <w:r w:rsidR="007D2519" w:rsidRPr="009D0D50">
              <w:rPr>
                <w:rFonts w:asciiTheme="minorHAnsi" w:eastAsia="Times New Roman" w:hAnsiTheme="minorHAnsi" w:cstheme="minorHAnsi"/>
                <w:color w:val="000000" w:themeColor="text1"/>
                <w:spacing w:val="-1"/>
                <w:sz w:val="28"/>
                <w:szCs w:val="28"/>
                <w:lang w:bidi="ar-SA"/>
              </w:rPr>
              <w:t xml:space="preserve"> </w:t>
            </w:r>
            <w:r w:rsidR="007D2519" w:rsidRPr="007D2519">
              <w:rPr>
                <w:rFonts w:asciiTheme="minorHAnsi" w:eastAsia="Times New Roman" w:hAnsiTheme="minorHAnsi" w:cstheme="minorHAnsi"/>
                <w:color w:val="000000" w:themeColor="text1"/>
                <w:spacing w:val="-1"/>
                <w:sz w:val="28"/>
                <w:szCs w:val="28"/>
                <w:lang w:bidi="ar-SA"/>
              </w:rPr>
              <w:t xml:space="preserve">displays the value as integer or </w:t>
            </w:r>
            <w:r w:rsidR="007D2519" w:rsidRPr="009D0D50">
              <w:rPr>
                <w:rFonts w:asciiTheme="minorHAnsi" w:eastAsia="Times New Roman" w:hAnsiTheme="minorHAnsi" w:cstheme="minorHAnsi"/>
                <w:color w:val="000000" w:themeColor="text1"/>
                <w:spacing w:val="-1"/>
                <w:sz w:val="28"/>
                <w:szCs w:val="28"/>
                <w:lang w:bidi="ar-SA"/>
              </w:rPr>
              <w:t xml:space="preserve">        </w:t>
            </w:r>
            <w:r w:rsidR="007D2519" w:rsidRPr="007D2519">
              <w:rPr>
                <w:rFonts w:asciiTheme="minorHAnsi" w:eastAsia="Times New Roman" w:hAnsiTheme="minorHAnsi" w:cstheme="minorHAnsi"/>
                <w:color w:val="000000" w:themeColor="text1"/>
                <w:spacing w:val="-1"/>
                <w:sz w:val="28"/>
                <w:szCs w:val="28"/>
                <w:lang w:bidi="ar-SA"/>
              </w:rPr>
              <w:t>float.</w:t>
            </w:r>
          </w:p>
        </w:tc>
        <w:tc>
          <w:tcPr>
            <w:tcW w:w="1710" w:type="dxa"/>
          </w:tcPr>
          <w:p w14:paraId="06D81BAD" w14:textId="196CF354" w:rsidR="00373BD5" w:rsidRPr="009D0D50" w:rsidRDefault="009D0D50" w:rsidP="00555B06">
            <w:pPr>
              <w:jc w:val="center"/>
              <w:rPr>
                <w:color w:val="000000" w:themeColor="text1"/>
                <w:sz w:val="28"/>
                <w:szCs w:val="28"/>
              </w:rPr>
            </w:pPr>
            <w:r w:rsidRPr="009D0D50">
              <w:rPr>
                <w:color w:val="000000" w:themeColor="text1"/>
                <w:sz w:val="28"/>
                <w:szCs w:val="28"/>
              </w:rPr>
              <w:t>Quantitative, Discrete</w:t>
            </w:r>
            <w:r w:rsidR="00373BD5" w:rsidRPr="009D0D50">
              <w:rPr>
                <w:color w:val="000000" w:themeColor="text1"/>
                <w:sz w:val="28"/>
                <w:szCs w:val="28"/>
              </w:rPr>
              <w:t xml:space="preserve">, </w:t>
            </w:r>
          </w:p>
          <w:p w14:paraId="2BAA62A9" w14:textId="5A905E88" w:rsidR="00373BD5" w:rsidRPr="009D0D50" w:rsidRDefault="009D0D50" w:rsidP="00555B06">
            <w:pPr>
              <w:jc w:val="center"/>
              <w:rPr>
                <w:color w:val="000000" w:themeColor="text1"/>
                <w:sz w:val="28"/>
                <w:szCs w:val="28"/>
              </w:rPr>
            </w:pPr>
            <w:r w:rsidRPr="009D0D50">
              <w:rPr>
                <w:color w:val="000000" w:themeColor="text1"/>
                <w:sz w:val="28"/>
                <w:szCs w:val="28"/>
              </w:rPr>
              <w:t>Ordinal</w:t>
            </w:r>
          </w:p>
        </w:tc>
        <w:tc>
          <w:tcPr>
            <w:tcW w:w="1229" w:type="dxa"/>
          </w:tcPr>
          <w:p w14:paraId="4297CAAE"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4826FC02" w14:textId="77777777" w:rsidTr="007D2519">
        <w:trPr>
          <w:trHeight w:val="696"/>
        </w:trPr>
        <w:tc>
          <w:tcPr>
            <w:tcW w:w="1980" w:type="dxa"/>
          </w:tcPr>
          <w:p w14:paraId="1CB6A7A4" w14:textId="0D9BCCA5" w:rsidR="009D1A55" w:rsidRPr="009D0D50" w:rsidRDefault="009D1A55" w:rsidP="009D1A55">
            <w:pPr>
              <w:jc w:val="center"/>
              <w:rPr>
                <w:rFonts w:eastAsia="Times New Roman"/>
                <w:color w:val="000000" w:themeColor="text1"/>
                <w:sz w:val="28"/>
                <w:szCs w:val="28"/>
                <w:lang w:bidi="ar-SA"/>
              </w:rPr>
            </w:pPr>
            <w:proofErr w:type="spellStart"/>
            <w:r w:rsidRPr="009D0D50">
              <w:rPr>
                <w:color w:val="000000" w:themeColor="text1"/>
                <w:sz w:val="28"/>
                <w:szCs w:val="28"/>
              </w:rPr>
              <w:t>thal</w:t>
            </w:r>
            <w:proofErr w:type="spellEnd"/>
          </w:p>
          <w:p w14:paraId="54F56919" w14:textId="01C027C2" w:rsidR="00373BD5" w:rsidRPr="009D0D50" w:rsidRDefault="00373BD5" w:rsidP="00555B06">
            <w:pPr>
              <w:jc w:val="center"/>
              <w:rPr>
                <w:color w:val="000000" w:themeColor="text1"/>
                <w:sz w:val="28"/>
                <w:szCs w:val="28"/>
              </w:rPr>
            </w:pPr>
          </w:p>
        </w:tc>
        <w:tc>
          <w:tcPr>
            <w:tcW w:w="4585" w:type="dxa"/>
          </w:tcPr>
          <w:p w14:paraId="65CDCDA7" w14:textId="6C507E5D" w:rsidR="00373BD5" w:rsidRPr="009D0D50" w:rsidRDefault="007D2519" w:rsidP="007D2519">
            <w:pPr>
              <w:jc w:val="center"/>
              <w:rPr>
                <w:rFonts w:asciiTheme="minorHAnsi" w:eastAsia="Times New Roman" w:hAnsiTheme="minorHAnsi" w:cstheme="minorHAnsi"/>
                <w:color w:val="000000" w:themeColor="text1"/>
                <w:sz w:val="28"/>
                <w:szCs w:val="28"/>
                <w:lang w:bidi="ar-SA"/>
              </w:rPr>
            </w:pPr>
            <w:proofErr w:type="spellStart"/>
            <w:r w:rsidRPr="009D0D50">
              <w:rPr>
                <w:rStyle w:val="Emphasis"/>
                <w:rFonts w:asciiTheme="minorHAnsi" w:hAnsiTheme="minorHAnsi" w:cstheme="minorHAnsi"/>
                <w:b/>
                <w:bCs/>
                <w:color w:val="000000" w:themeColor="text1"/>
                <w:spacing w:val="-1"/>
                <w:sz w:val="28"/>
                <w:szCs w:val="28"/>
                <w:shd w:val="clear" w:color="auto" w:fill="FFFFFF"/>
              </w:rPr>
              <w:t>Thal</w:t>
            </w:r>
            <w:proofErr w:type="spellEnd"/>
            <w:r w:rsidRPr="009D0D50">
              <w:rPr>
                <w:rFonts w:asciiTheme="minorHAnsi" w:hAnsiTheme="minorHAnsi" w:cstheme="minorHAnsi"/>
                <w:color w:val="000000" w:themeColor="text1"/>
                <w:spacing w:val="-1"/>
                <w:sz w:val="28"/>
                <w:szCs w:val="28"/>
                <w:shd w:val="clear" w:color="auto" w:fill="FFFFFF"/>
              </w:rPr>
              <w:t xml:space="preserve"> : displays the thalassemia </w:t>
            </w:r>
          </w:p>
        </w:tc>
        <w:tc>
          <w:tcPr>
            <w:tcW w:w="1710" w:type="dxa"/>
          </w:tcPr>
          <w:p w14:paraId="23577D40" w14:textId="23C829D9" w:rsidR="00373BD5" w:rsidRPr="009D0D50" w:rsidRDefault="009D0D50" w:rsidP="00555B06">
            <w:pPr>
              <w:jc w:val="center"/>
              <w:rPr>
                <w:color w:val="000000" w:themeColor="text1"/>
                <w:sz w:val="28"/>
                <w:szCs w:val="28"/>
              </w:rPr>
            </w:pPr>
            <w:r w:rsidRPr="009D0D50">
              <w:rPr>
                <w:color w:val="000000" w:themeColor="text1"/>
                <w:sz w:val="28"/>
                <w:szCs w:val="28"/>
              </w:rPr>
              <w:t>Quantitative, Discrete</w:t>
            </w:r>
            <w:r w:rsidR="00373BD5" w:rsidRPr="009D0D50">
              <w:rPr>
                <w:color w:val="000000" w:themeColor="text1"/>
                <w:sz w:val="28"/>
                <w:szCs w:val="28"/>
              </w:rPr>
              <w:t xml:space="preserve">, </w:t>
            </w:r>
          </w:p>
          <w:p w14:paraId="6E6CC435" w14:textId="27BF8371" w:rsidR="00373BD5" w:rsidRPr="009D0D50" w:rsidRDefault="009D0D50" w:rsidP="00555B06">
            <w:pPr>
              <w:jc w:val="center"/>
              <w:rPr>
                <w:color w:val="000000" w:themeColor="text1"/>
                <w:sz w:val="28"/>
                <w:szCs w:val="28"/>
              </w:rPr>
            </w:pPr>
            <w:r w:rsidRPr="009D0D50">
              <w:rPr>
                <w:color w:val="000000" w:themeColor="text1"/>
                <w:sz w:val="28"/>
                <w:szCs w:val="28"/>
              </w:rPr>
              <w:t>Ordinal</w:t>
            </w:r>
          </w:p>
        </w:tc>
        <w:tc>
          <w:tcPr>
            <w:tcW w:w="1229" w:type="dxa"/>
          </w:tcPr>
          <w:p w14:paraId="5DB01BCA"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r w:rsidR="009D0D50" w:rsidRPr="009D0D50" w14:paraId="64C0760E" w14:textId="77777777" w:rsidTr="007D2519">
        <w:trPr>
          <w:trHeight w:val="560"/>
        </w:trPr>
        <w:tc>
          <w:tcPr>
            <w:tcW w:w="1980" w:type="dxa"/>
          </w:tcPr>
          <w:p w14:paraId="69B959C4" w14:textId="77777777" w:rsidR="009D1A55" w:rsidRPr="009D0D50" w:rsidRDefault="009D1A55" w:rsidP="009D1A55">
            <w:pPr>
              <w:jc w:val="center"/>
              <w:rPr>
                <w:rFonts w:eastAsia="Times New Roman"/>
                <w:color w:val="000000" w:themeColor="text1"/>
                <w:sz w:val="28"/>
                <w:szCs w:val="28"/>
                <w:lang w:bidi="ar-SA"/>
              </w:rPr>
            </w:pPr>
            <w:r w:rsidRPr="009D0D50">
              <w:rPr>
                <w:color w:val="000000" w:themeColor="text1"/>
                <w:sz w:val="28"/>
                <w:szCs w:val="28"/>
              </w:rPr>
              <w:t>target</w:t>
            </w:r>
          </w:p>
          <w:p w14:paraId="5668C882" w14:textId="02587CA8" w:rsidR="00373BD5" w:rsidRPr="009D0D50" w:rsidRDefault="00373BD5" w:rsidP="00555B06">
            <w:pPr>
              <w:jc w:val="center"/>
              <w:rPr>
                <w:color w:val="000000" w:themeColor="text1"/>
                <w:sz w:val="28"/>
                <w:szCs w:val="28"/>
              </w:rPr>
            </w:pPr>
          </w:p>
        </w:tc>
        <w:tc>
          <w:tcPr>
            <w:tcW w:w="4585" w:type="dxa"/>
          </w:tcPr>
          <w:p w14:paraId="1362126A" w14:textId="2F40D19B" w:rsidR="009D0D50" w:rsidRPr="009D0D50" w:rsidRDefault="009D0D50" w:rsidP="009D0D50">
            <w:pPr>
              <w:shd w:val="clear" w:color="auto" w:fill="FFFFFF"/>
              <w:spacing w:before="252" w:line="480" w:lineRule="atLeast"/>
              <w:rPr>
                <w:rFonts w:asciiTheme="minorHAnsi" w:eastAsia="Times New Roman" w:hAnsiTheme="minorHAnsi" w:cstheme="minorHAnsi"/>
                <w:color w:val="000000" w:themeColor="text1"/>
                <w:spacing w:val="-1"/>
                <w:sz w:val="28"/>
                <w:szCs w:val="28"/>
                <w:lang w:bidi="ar-SA"/>
              </w:rPr>
            </w:pPr>
            <w:r w:rsidRPr="009D0D50">
              <w:rPr>
                <w:rFonts w:asciiTheme="minorHAnsi" w:eastAsia="Times New Roman" w:hAnsiTheme="minorHAnsi" w:cstheme="minorHAnsi"/>
                <w:b/>
                <w:bCs/>
                <w:iCs/>
                <w:color w:val="000000" w:themeColor="text1"/>
                <w:spacing w:val="-1"/>
                <w:sz w:val="28"/>
                <w:szCs w:val="28"/>
                <w:lang w:bidi="ar-SA"/>
              </w:rPr>
              <w:t xml:space="preserve">Diagnosis of heart </w:t>
            </w:r>
            <w:proofErr w:type="gramStart"/>
            <w:r w:rsidRPr="009D0D50">
              <w:rPr>
                <w:rFonts w:asciiTheme="minorHAnsi" w:eastAsia="Times New Roman" w:hAnsiTheme="minorHAnsi" w:cstheme="minorHAnsi"/>
                <w:b/>
                <w:bCs/>
                <w:iCs/>
                <w:color w:val="000000" w:themeColor="text1"/>
                <w:spacing w:val="-1"/>
                <w:sz w:val="28"/>
                <w:szCs w:val="28"/>
                <w:lang w:bidi="ar-SA"/>
              </w:rPr>
              <w:t>disease</w:t>
            </w:r>
            <w:r w:rsidRPr="009D0D50">
              <w:rPr>
                <w:rFonts w:asciiTheme="minorHAnsi" w:eastAsia="Times New Roman" w:hAnsiTheme="minorHAnsi" w:cstheme="minorHAnsi"/>
                <w:color w:val="000000" w:themeColor="text1"/>
                <w:spacing w:val="-1"/>
                <w:sz w:val="28"/>
                <w:szCs w:val="28"/>
                <w:lang w:bidi="ar-SA"/>
              </w:rPr>
              <w:t> :</w:t>
            </w:r>
            <w:proofErr w:type="gramEnd"/>
            <w:r w:rsidRPr="009D0D50">
              <w:rPr>
                <w:rFonts w:asciiTheme="minorHAnsi" w:eastAsia="Times New Roman" w:hAnsiTheme="minorHAnsi" w:cstheme="minorHAnsi"/>
                <w:color w:val="000000" w:themeColor="text1"/>
                <w:spacing w:val="-1"/>
                <w:sz w:val="28"/>
                <w:szCs w:val="28"/>
                <w:lang w:bidi="ar-SA"/>
              </w:rPr>
              <w:t xml:space="preserve"> Displays whether the individual is suffering from heart disease or not :</w:t>
            </w:r>
            <w:r w:rsidRPr="009D0D50">
              <w:rPr>
                <w:rFonts w:asciiTheme="minorHAnsi" w:eastAsia="Times New Roman" w:hAnsiTheme="minorHAnsi" w:cstheme="minorHAnsi"/>
                <w:color w:val="000000" w:themeColor="text1"/>
                <w:spacing w:val="-1"/>
                <w:sz w:val="28"/>
                <w:szCs w:val="28"/>
                <w:lang w:bidi="ar-SA"/>
              </w:rPr>
              <w:br/>
              <w:t>0 = absence</w:t>
            </w:r>
            <w:r w:rsidRPr="009D0D50">
              <w:rPr>
                <w:rFonts w:asciiTheme="minorHAnsi" w:eastAsia="Times New Roman" w:hAnsiTheme="minorHAnsi" w:cstheme="minorHAnsi"/>
                <w:color w:val="000000" w:themeColor="text1"/>
                <w:spacing w:val="-1"/>
                <w:sz w:val="28"/>
                <w:szCs w:val="28"/>
                <w:lang w:bidi="ar-SA"/>
              </w:rPr>
              <w:br/>
              <w:t>1 = present.</w:t>
            </w:r>
          </w:p>
          <w:p w14:paraId="2D967290" w14:textId="77777777" w:rsidR="00373BD5" w:rsidRPr="009D0D50" w:rsidRDefault="00373BD5" w:rsidP="00555B06">
            <w:pPr>
              <w:jc w:val="center"/>
              <w:rPr>
                <w:color w:val="000000" w:themeColor="text1"/>
                <w:sz w:val="28"/>
                <w:szCs w:val="28"/>
              </w:rPr>
            </w:pPr>
          </w:p>
        </w:tc>
        <w:tc>
          <w:tcPr>
            <w:tcW w:w="1710" w:type="dxa"/>
          </w:tcPr>
          <w:p w14:paraId="7FB5B83A" w14:textId="77777777" w:rsidR="00373BD5" w:rsidRPr="009D0D50" w:rsidRDefault="00373BD5" w:rsidP="00555B06">
            <w:pPr>
              <w:jc w:val="center"/>
              <w:rPr>
                <w:color w:val="000000" w:themeColor="text1"/>
                <w:sz w:val="28"/>
                <w:szCs w:val="28"/>
              </w:rPr>
            </w:pPr>
            <w:r w:rsidRPr="009D0D50">
              <w:rPr>
                <w:color w:val="000000" w:themeColor="text1"/>
                <w:sz w:val="28"/>
                <w:szCs w:val="28"/>
              </w:rPr>
              <w:t xml:space="preserve">Quantitative, Discrete, </w:t>
            </w:r>
          </w:p>
          <w:p w14:paraId="796998EE" w14:textId="49C6F3AF" w:rsidR="00373BD5" w:rsidRPr="009D0D50" w:rsidRDefault="009D0D50" w:rsidP="00555B06">
            <w:pPr>
              <w:jc w:val="center"/>
              <w:rPr>
                <w:color w:val="000000" w:themeColor="text1"/>
                <w:sz w:val="28"/>
                <w:szCs w:val="28"/>
              </w:rPr>
            </w:pPr>
            <w:r w:rsidRPr="009D0D50">
              <w:rPr>
                <w:color w:val="000000" w:themeColor="text1"/>
                <w:sz w:val="28"/>
                <w:szCs w:val="28"/>
              </w:rPr>
              <w:t>Binary</w:t>
            </w:r>
          </w:p>
        </w:tc>
        <w:tc>
          <w:tcPr>
            <w:tcW w:w="1229" w:type="dxa"/>
          </w:tcPr>
          <w:p w14:paraId="631CD912" w14:textId="77777777" w:rsidR="00373BD5" w:rsidRPr="009D0D50" w:rsidRDefault="00373BD5" w:rsidP="00555B06">
            <w:pPr>
              <w:jc w:val="center"/>
              <w:rPr>
                <w:color w:val="000000" w:themeColor="text1"/>
                <w:sz w:val="28"/>
                <w:szCs w:val="28"/>
              </w:rPr>
            </w:pPr>
            <w:r w:rsidRPr="009D0D50">
              <w:rPr>
                <w:color w:val="000000" w:themeColor="text1"/>
                <w:sz w:val="28"/>
                <w:szCs w:val="28"/>
              </w:rPr>
              <w:t>Relevant</w:t>
            </w:r>
          </w:p>
        </w:tc>
      </w:tr>
    </w:tbl>
    <w:p w14:paraId="5B483CCE" w14:textId="7D5180C6" w:rsidR="00933378" w:rsidRPr="009D0D50" w:rsidRDefault="00933378" w:rsidP="00FA3559">
      <w:pPr>
        <w:tabs>
          <w:tab w:val="left" w:pos="339"/>
        </w:tabs>
        <w:spacing w:line="259" w:lineRule="auto"/>
        <w:ind w:right="687"/>
        <w:rPr>
          <w:color w:val="000000" w:themeColor="text1"/>
          <w:sz w:val="24"/>
        </w:rPr>
      </w:pPr>
    </w:p>
    <w:p w14:paraId="480C2C73" w14:textId="7F8E1A58" w:rsidR="007D2519" w:rsidRDefault="004C7926" w:rsidP="00FA3559">
      <w:pPr>
        <w:tabs>
          <w:tab w:val="left" w:pos="339"/>
        </w:tabs>
        <w:spacing w:line="259" w:lineRule="auto"/>
        <w:ind w:right="687"/>
        <w:rPr>
          <w:b/>
          <w:sz w:val="28"/>
          <w:szCs w:val="28"/>
        </w:rPr>
      </w:pPr>
      <w:proofErr w:type="gramStart"/>
      <w:r w:rsidRPr="000B01BF">
        <w:rPr>
          <w:b/>
          <w:sz w:val="28"/>
          <w:szCs w:val="28"/>
        </w:rPr>
        <w:t>3.Briefly</w:t>
      </w:r>
      <w:proofErr w:type="gramEnd"/>
      <w:r w:rsidRPr="000B01BF">
        <w:rPr>
          <w:b/>
          <w:sz w:val="28"/>
          <w:szCs w:val="28"/>
        </w:rPr>
        <w:t xml:space="preserve"> explain the model output in the documentation.</w:t>
      </w:r>
    </w:p>
    <w:p w14:paraId="12AEDCEC" w14:textId="58A0326E" w:rsidR="00F102F6" w:rsidRDefault="004C7926" w:rsidP="00F102F6">
      <w:pPr>
        <w:rPr>
          <w:b/>
          <w:sz w:val="28"/>
          <w:szCs w:val="28"/>
        </w:rPr>
      </w:pPr>
      <w:r>
        <w:rPr>
          <w:b/>
          <w:sz w:val="28"/>
          <w:szCs w:val="28"/>
        </w:rPr>
        <w:t xml:space="preserve">Answer: </w:t>
      </w:r>
      <w:r w:rsidR="00F102F6" w:rsidRPr="000B01BF">
        <w:rPr>
          <w:b/>
          <w:sz w:val="28"/>
          <w:szCs w:val="28"/>
        </w:rPr>
        <w:t xml:space="preserve">When we apply </w:t>
      </w:r>
      <w:proofErr w:type="spellStart"/>
      <w:r w:rsidR="00F102F6" w:rsidRPr="000B01BF">
        <w:rPr>
          <w:b/>
          <w:sz w:val="28"/>
          <w:szCs w:val="28"/>
        </w:rPr>
        <w:t>Hirarchical</w:t>
      </w:r>
      <w:proofErr w:type="spellEnd"/>
      <w:r w:rsidR="00F102F6" w:rsidRPr="000B01BF">
        <w:rPr>
          <w:b/>
          <w:sz w:val="28"/>
          <w:szCs w:val="28"/>
        </w:rPr>
        <w:t xml:space="preserve"> Clustering and K-Means Clustering</w:t>
      </w:r>
      <w:r w:rsidR="00F102F6">
        <w:rPr>
          <w:b/>
          <w:sz w:val="28"/>
          <w:szCs w:val="28"/>
        </w:rPr>
        <w:t>(before PCA)</w:t>
      </w:r>
      <w:r w:rsidR="00F102F6" w:rsidRPr="000B01BF">
        <w:rPr>
          <w:b/>
          <w:sz w:val="28"/>
          <w:szCs w:val="28"/>
        </w:rPr>
        <w:t xml:space="preserve"> we see that we can easily get </w:t>
      </w:r>
      <w:proofErr w:type="spellStart"/>
      <w:r w:rsidR="00F102F6" w:rsidRPr="000B01BF">
        <w:rPr>
          <w:b/>
          <w:sz w:val="28"/>
          <w:szCs w:val="28"/>
        </w:rPr>
        <w:t>clusterings</w:t>
      </w:r>
      <w:proofErr w:type="spellEnd"/>
      <w:r w:rsidR="00F102F6" w:rsidRPr="000B01BF">
        <w:rPr>
          <w:b/>
          <w:sz w:val="28"/>
          <w:szCs w:val="28"/>
        </w:rPr>
        <w:t xml:space="preserve"> and we get 3 clusters in both the methods</w:t>
      </w:r>
      <w:r w:rsidR="00F102F6" w:rsidRPr="0065553A">
        <w:rPr>
          <w:b/>
          <w:sz w:val="28"/>
          <w:szCs w:val="28"/>
        </w:rPr>
        <w:t xml:space="preserve"> </w:t>
      </w:r>
      <w:r w:rsidR="00F102F6">
        <w:rPr>
          <w:b/>
          <w:sz w:val="28"/>
          <w:szCs w:val="28"/>
        </w:rPr>
        <w:t xml:space="preserve">and there is a lot of time required for computation, </w:t>
      </w:r>
      <w:r w:rsidR="00F102F6" w:rsidRPr="000B01BF">
        <w:rPr>
          <w:b/>
          <w:sz w:val="28"/>
          <w:szCs w:val="28"/>
        </w:rPr>
        <w:t>after applying PCA we select 3 PC’s an</w:t>
      </w:r>
      <w:r w:rsidR="00F102F6">
        <w:rPr>
          <w:b/>
          <w:sz w:val="28"/>
          <w:szCs w:val="28"/>
        </w:rPr>
        <w:t xml:space="preserve">d with these 3 columns, </w:t>
      </w:r>
      <w:r w:rsidR="00F102F6" w:rsidRPr="000B01BF">
        <w:rPr>
          <w:b/>
          <w:sz w:val="28"/>
          <w:szCs w:val="28"/>
        </w:rPr>
        <w:t xml:space="preserve">again we apply </w:t>
      </w:r>
      <w:proofErr w:type="spellStart"/>
      <w:r w:rsidR="00F102F6" w:rsidRPr="000B01BF">
        <w:rPr>
          <w:b/>
          <w:sz w:val="28"/>
          <w:szCs w:val="28"/>
        </w:rPr>
        <w:t>Hirarchical</w:t>
      </w:r>
      <w:proofErr w:type="spellEnd"/>
      <w:r w:rsidR="00F102F6" w:rsidRPr="000B01BF">
        <w:rPr>
          <w:b/>
          <w:sz w:val="28"/>
          <w:szCs w:val="28"/>
        </w:rPr>
        <w:t xml:space="preserve"> and K-Means Clustering </w:t>
      </w:r>
      <w:r w:rsidR="00F102F6">
        <w:rPr>
          <w:b/>
          <w:sz w:val="28"/>
          <w:szCs w:val="28"/>
        </w:rPr>
        <w:t>and it gives same number of 3 clusters like before &amp; reduces the time required for computation</w:t>
      </w:r>
      <w:r w:rsidR="00F102F6" w:rsidRPr="000B01BF">
        <w:rPr>
          <w:b/>
          <w:sz w:val="28"/>
          <w:szCs w:val="28"/>
        </w:rPr>
        <w:t xml:space="preserve">, what we observe that there some negative values also exist in this PC’s and that we obtain 3 clusters easily </w:t>
      </w:r>
      <w:r w:rsidR="00F102F6">
        <w:rPr>
          <w:b/>
          <w:sz w:val="28"/>
          <w:szCs w:val="28"/>
        </w:rPr>
        <w:t xml:space="preserve">with these 3 clusters we can easily observe and conclude the </w:t>
      </w:r>
      <w:r w:rsidR="00F102F6">
        <w:rPr>
          <w:b/>
          <w:sz w:val="28"/>
          <w:szCs w:val="28"/>
        </w:rPr>
        <w:t xml:space="preserve">Patient </w:t>
      </w:r>
      <w:r w:rsidR="00042812">
        <w:rPr>
          <w:b/>
          <w:sz w:val="28"/>
          <w:szCs w:val="28"/>
        </w:rPr>
        <w:t>Pattern who is more suffering from</w:t>
      </w:r>
      <w:r w:rsidR="00F102F6">
        <w:rPr>
          <w:b/>
          <w:sz w:val="28"/>
          <w:szCs w:val="28"/>
        </w:rPr>
        <w:t xml:space="preserve"> the heart disease </w:t>
      </w:r>
      <w:r w:rsidR="00F102F6" w:rsidRPr="000B01BF">
        <w:rPr>
          <w:b/>
          <w:sz w:val="28"/>
          <w:szCs w:val="28"/>
        </w:rPr>
        <w:t xml:space="preserve">and also we reduce </w:t>
      </w:r>
      <w:proofErr w:type="spellStart"/>
      <w:r w:rsidR="00F102F6" w:rsidRPr="000B01BF">
        <w:rPr>
          <w:b/>
          <w:sz w:val="28"/>
          <w:szCs w:val="28"/>
        </w:rPr>
        <w:t>dimentions</w:t>
      </w:r>
      <w:proofErr w:type="spellEnd"/>
      <w:r w:rsidR="00F102F6" w:rsidRPr="000B01BF">
        <w:rPr>
          <w:b/>
          <w:sz w:val="28"/>
          <w:szCs w:val="28"/>
        </w:rPr>
        <w:t xml:space="preserve"> (columns)</w:t>
      </w:r>
      <w:r w:rsidR="00F102F6">
        <w:rPr>
          <w:b/>
          <w:sz w:val="28"/>
          <w:szCs w:val="28"/>
        </w:rPr>
        <w:t xml:space="preserve"> and  It improves the model performance.</w:t>
      </w:r>
      <w:r w:rsidR="00F102F6">
        <w:rPr>
          <w:b/>
          <w:sz w:val="28"/>
          <w:szCs w:val="28"/>
        </w:rPr>
        <w:t xml:space="preserve"> </w:t>
      </w:r>
    </w:p>
    <w:p w14:paraId="595DF98A" w14:textId="77777777" w:rsidR="00F102F6" w:rsidRPr="000B01BF" w:rsidRDefault="00F102F6" w:rsidP="00F102F6">
      <w:pPr>
        <w:tabs>
          <w:tab w:val="left" w:pos="842"/>
        </w:tabs>
        <w:spacing w:before="23" w:line="259" w:lineRule="auto"/>
        <w:ind w:right="1277"/>
        <w:rPr>
          <w:b/>
          <w:sz w:val="28"/>
          <w:szCs w:val="28"/>
        </w:rPr>
      </w:pPr>
    </w:p>
    <w:p w14:paraId="09958DCB" w14:textId="1FDD288F" w:rsidR="004C7926" w:rsidRDefault="004C7926" w:rsidP="00FA3559">
      <w:pPr>
        <w:tabs>
          <w:tab w:val="left" w:pos="339"/>
        </w:tabs>
        <w:spacing w:line="259" w:lineRule="auto"/>
        <w:ind w:right="687"/>
        <w:rPr>
          <w:b/>
          <w:sz w:val="28"/>
          <w:szCs w:val="28"/>
        </w:rPr>
      </w:pPr>
    </w:p>
    <w:p w14:paraId="1BA4E475" w14:textId="77777777" w:rsidR="004C7926" w:rsidRDefault="004C7926" w:rsidP="00FA3559">
      <w:pPr>
        <w:tabs>
          <w:tab w:val="left" w:pos="339"/>
        </w:tabs>
        <w:spacing w:line="259" w:lineRule="auto"/>
        <w:ind w:right="687"/>
        <w:rPr>
          <w:b/>
          <w:sz w:val="28"/>
          <w:szCs w:val="28"/>
        </w:rPr>
      </w:pPr>
    </w:p>
    <w:p w14:paraId="12D245FD" w14:textId="27D3B6DB" w:rsidR="004C7926" w:rsidRDefault="004C7926" w:rsidP="00FA3559">
      <w:pPr>
        <w:tabs>
          <w:tab w:val="left" w:pos="339"/>
        </w:tabs>
        <w:spacing w:line="259" w:lineRule="auto"/>
        <w:ind w:right="687"/>
        <w:rPr>
          <w:b/>
          <w:sz w:val="28"/>
          <w:szCs w:val="28"/>
        </w:rPr>
      </w:pPr>
      <w:proofErr w:type="gramStart"/>
      <w:r w:rsidRPr="000B01BF">
        <w:rPr>
          <w:b/>
          <w:sz w:val="28"/>
          <w:szCs w:val="28"/>
        </w:rPr>
        <w:t>4.Share</w:t>
      </w:r>
      <w:proofErr w:type="gramEnd"/>
      <w:r w:rsidRPr="000B01BF">
        <w:rPr>
          <w:b/>
          <w:sz w:val="28"/>
          <w:szCs w:val="28"/>
        </w:rPr>
        <w:t xml:space="preserve"> the benefits/impact of the solution - how or in what way the business (client)  </w:t>
      </w:r>
      <w:r w:rsidRPr="000B01BF">
        <w:rPr>
          <w:b/>
          <w:spacing w:val="-5"/>
          <w:sz w:val="28"/>
          <w:szCs w:val="28"/>
        </w:rPr>
        <w:t xml:space="preserve">gets </w:t>
      </w:r>
      <w:r w:rsidRPr="000B01BF">
        <w:rPr>
          <w:b/>
          <w:sz w:val="28"/>
          <w:szCs w:val="28"/>
        </w:rPr>
        <w:t>benefit from the solution provided.</w:t>
      </w:r>
    </w:p>
    <w:p w14:paraId="6FC3083C" w14:textId="77777777" w:rsidR="00F102F6" w:rsidRDefault="002179C9" w:rsidP="00F102F6">
      <w:pPr>
        <w:rPr>
          <w:b/>
          <w:sz w:val="28"/>
          <w:szCs w:val="28"/>
        </w:rPr>
      </w:pPr>
      <w:r>
        <w:rPr>
          <w:b/>
          <w:sz w:val="28"/>
          <w:szCs w:val="28"/>
        </w:rPr>
        <w:t>Answer:</w:t>
      </w:r>
      <w:r w:rsidR="00F102F6">
        <w:rPr>
          <w:b/>
          <w:sz w:val="28"/>
          <w:szCs w:val="28"/>
        </w:rPr>
        <w:t xml:space="preserve"> </w:t>
      </w:r>
    </w:p>
    <w:p w14:paraId="40B82586" w14:textId="77F61696" w:rsidR="00F102F6" w:rsidRDefault="00F102F6" w:rsidP="00F102F6">
      <w:pPr>
        <w:rPr>
          <w:b/>
          <w:sz w:val="28"/>
          <w:szCs w:val="28"/>
        </w:rPr>
      </w:pPr>
      <w:r>
        <w:rPr>
          <w:b/>
          <w:sz w:val="28"/>
          <w:szCs w:val="28"/>
        </w:rPr>
        <w:t xml:space="preserve">1) </w:t>
      </w:r>
      <w:r w:rsidRPr="000B01BF">
        <w:rPr>
          <w:b/>
          <w:sz w:val="28"/>
          <w:szCs w:val="28"/>
        </w:rPr>
        <w:t>The first benefit is we reduce the dimen</w:t>
      </w:r>
      <w:r>
        <w:rPr>
          <w:b/>
          <w:sz w:val="28"/>
          <w:szCs w:val="28"/>
        </w:rPr>
        <w:t>sion (columns) from all these 14</w:t>
      </w:r>
      <w:r w:rsidRPr="000B01BF">
        <w:rPr>
          <w:b/>
          <w:sz w:val="28"/>
          <w:szCs w:val="28"/>
        </w:rPr>
        <w:t xml:space="preserve"> columns we extract 3 columns means we extract maximum information and after that it’s easy to perform </w:t>
      </w:r>
      <w:proofErr w:type="spellStart"/>
      <w:r w:rsidRPr="000B01BF">
        <w:rPr>
          <w:b/>
          <w:sz w:val="28"/>
          <w:szCs w:val="28"/>
        </w:rPr>
        <w:t>Hirarchical</w:t>
      </w:r>
      <w:proofErr w:type="spellEnd"/>
      <w:r w:rsidRPr="000B01BF">
        <w:rPr>
          <w:b/>
          <w:sz w:val="28"/>
          <w:szCs w:val="28"/>
        </w:rPr>
        <w:t xml:space="preserve"> and K-Means Clustering and we can see 3 clusters</w:t>
      </w:r>
      <w:proofErr w:type="gramStart"/>
      <w:r>
        <w:rPr>
          <w:b/>
          <w:sz w:val="28"/>
          <w:szCs w:val="28"/>
        </w:rPr>
        <w:t>,  with</w:t>
      </w:r>
      <w:proofErr w:type="gramEnd"/>
      <w:r>
        <w:rPr>
          <w:b/>
          <w:sz w:val="28"/>
          <w:szCs w:val="28"/>
        </w:rPr>
        <w:t xml:space="preserve"> these 3 clusters we can easily observe and conclude the Patient </w:t>
      </w:r>
      <w:r w:rsidR="00042812">
        <w:rPr>
          <w:b/>
          <w:sz w:val="28"/>
          <w:szCs w:val="28"/>
        </w:rPr>
        <w:t>Pattern who is more suffering from</w:t>
      </w:r>
      <w:r>
        <w:rPr>
          <w:b/>
          <w:sz w:val="28"/>
          <w:szCs w:val="28"/>
        </w:rPr>
        <w:t xml:space="preserve"> the heart disease.</w:t>
      </w:r>
    </w:p>
    <w:p w14:paraId="73846237" w14:textId="77777777" w:rsidR="00F102F6" w:rsidRDefault="00F102F6" w:rsidP="00F102F6">
      <w:pPr>
        <w:rPr>
          <w:b/>
          <w:sz w:val="28"/>
          <w:szCs w:val="28"/>
        </w:rPr>
      </w:pPr>
      <w:r>
        <w:rPr>
          <w:b/>
          <w:sz w:val="28"/>
          <w:szCs w:val="28"/>
        </w:rPr>
        <w:t>2) Second benefits it reduces the time required for computation since less dimensions require less computation.</w:t>
      </w:r>
    </w:p>
    <w:p w14:paraId="38B8BE55" w14:textId="77777777" w:rsidR="00F102F6" w:rsidRDefault="00F102F6" w:rsidP="00F102F6">
      <w:pPr>
        <w:rPr>
          <w:b/>
          <w:sz w:val="28"/>
          <w:szCs w:val="28"/>
        </w:rPr>
      </w:pPr>
      <w:r>
        <w:rPr>
          <w:b/>
          <w:sz w:val="28"/>
          <w:szCs w:val="28"/>
        </w:rPr>
        <w:t>3) It eliminates the redundant features.</w:t>
      </w:r>
    </w:p>
    <w:p w14:paraId="226AA184" w14:textId="77777777" w:rsidR="00F102F6" w:rsidRDefault="00F102F6" w:rsidP="00F102F6">
      <w:pPr>
        <w:rPr>
          <w:b/>
          <w:sz w:val="28"/>
          <w:szCs w:val="28"/>
        </w:rPr>
      </w:pPr>
      <w:r>
        <w:rPr>
          <w:b/>
          <w:sz w:val="28"/>
          <w:szCs w:val="28"/>
        </w:rPr>
        <w:t>4) It improves the model performance.</w:t>
      </w:r>
    </w:p>
    <w:p w14:paraId="0269B771" w14:textId="76AC07E7" w:rsidR="004C7926" w:rsidRDefault="004C7926" w:rsidP="00FA3559">
      <w:pPr>
        <w:tabs>
          <w:tab w:val="left" w:pos="339"/>
        </w:tabs>
        <w:spacing w:line="259" w:lineRule="auto"/>
        <w:ind w:right="687"/>
        <w:rPr>
          <w:b/>
          <w:sz w:val="28"/>
          <w:szCs w:val="28"/>
        </w:rPr>
      </w:pPr>
    </w:p>
    <w:p w14:paraId="2CAF1416" w14:textId="77777777" w:rsidR="004C7926" w:rsidRPr="00FA3559" w:rsidRDefault="004C7926" w:rsidP="00FA3559">
      <w:pPr>
        <w:tabs>
          <w:tab w:val="left" w:pos="339"/>
        </w:tabs>
        <w:spacing w:line="259" w:lineRule="auto"/>
        <w:ind w:right="687"/>
        <w:rPr>
          <w:sz w:val="24"/>
        </w:rPr>
      </w:pPr>
    </w:p>
    <w:sectPr w:rsidR="004C7926" w:rsidRPr="00FA3559">
      <w:pgSz w:w="12240" w:h="15840"/>
      <w:pgMar w:top="1400" w:right="78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B507E" w14:textId="77777777" w:rsidR="002741D6" w:rsidRDefault="002741D6">
      <w:r>
        <w:separator/>
      </w:r>
    </w:p>
  </w:endnote>
  <w:endnote w:type="continuationSeparator" w:id="0">
    <w:p w14:paraId="6E992C74" w14:textId="77777777" w:rsidR="002741D6" w:rsidRDefault="0027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DCDA5" w14:textId="4D2FB584" w:rsidR="00FA3559" w:rsidRDefault="00256996">
    <w:pPr>
      <w:pStyle w:val="BodyText"/>
      <w:spacing w:line="14" w:lineRule="auto"/>
      <w:rPr>
        <w:sz w:val="20"/>
      </w:rPr>
    </w:pPr>
    <w:r>
      <w:rPr>
        <w:noProof/>
        <w:sz w:val="26"/>
        <w:lang w:bidi="ar-SA"/>
      </w:rPr>
      <mc:AlternateContent>
        <mc:Choice Requires="wps">
          <w:drawing>
            <wp:anchor distT="0" distB="0" distL="114300" distR="114300" simplePos="0" relativeHeight="251661312" behindDoc="1" locked="0" layoutInCell="1" allowOverlap="1" wp14:anchorId="52C74749" wp14:editId="3772E108">
              <wp:simplePos x="0" y="0"/>
              <wp:positionH relativeFrom="page">
                <wp:posOffset>2628265</wp:posOffset>
              </wp:positionH>
              <wp:positionV relativeFrom="page">
                <wp:posOffset>9799320</wp:posOffset>
              </wp:positionV>
              <wp:extent cx="2515870" cy="1524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6A252" w14:textId="77777777" w:rsidR="00FA3559" w:rsidRDefault="00FA3559">
                          <w:pPr>
                            <w:spacing w:line="224"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74749" id="_x0000_t202" coordsize="21600,21600" o:spt="202" path="m,l,21600r21600,l21600,xe">
              <v:stroke joinstyle="miter"/>
              <v:path gradientshapeok="t" o:connecttype="rect"/>
            </v:shapetype>
            <v:shape id="Text Box 3" o:spid="_x0000_s1026"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LGBrgIAAKk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" filled="f" stroked="f">
              <v:textbox inset="0,0,0,0">
                <w:txbxContent>
                  <w:p w14:paraId="4206A252" w14:textId="77777777" w:rsidR="00FA3559" w:rsidRDefault="00FA3559">
                    <w:pPr>
                      <w:spacing w:line="224" w:lineRule="exact"/>
                      <w:ind w:left="20"/>
                      <w:rPr>
                        <w:sz w:val="20"/>
                      </w:rPr>
                    </w:pPr>
                    <w:r>
                      <w:rPr>
                        <w:sz w:val="20"/>
                      </w:rPr>
                      <w:t>© 2013 - 2020 360DigiTMG.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0B924" w14:textId="1E7ADA4B" w:rsidR="00217B15" w:rsidRDefault="00256996">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63EBC83D" wp14:editId="1C5FB3A1">
              <wp:simplePos x="0" y="0"/>
              <wp:positionH relativeFrom="page">
                <wp:posOffset>2628900</wp:posOffset>
              </wp:positionH>
              <wp:positionV relativeFrom="page">
                <wp:posOffset>9799955</wp:posOffset>
              </wp:positionV>
              <wp:extent cx="25146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DA878" w14:textId="77777777" w:rsidR="00217B15" w:rsidRDefault="009F14EE">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BC83D" id="_x0000_t202" coordsize="21600,21600" o:spt="202" path="m,l,21600r21600,l21600,xe">
              <v:stroke joinstyle="miter"/>
              <v:path gradientshapeok="t" o:connecttype="rect"/>
            </v:shapetype>
            <v:shape id="Text Box 1" o:spid="_x0000_s1027"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" filled="f" stroked="f">
              <v:textbox inset="0,0,0,0">
                <w:txbxContent>
                  <w:p w14:paraId="676DA878" w14:textId="77777777" w:rsidR="00217B15" w:rsidRDefault="009F14EE">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355FC" w14:textId="77777777" w:rsidR="002741D6" w:rsidRDefault="002741D6">
      <w:r>
        <w:separator/>
      </w:r>
    </w:p>
  </w:footnote>
  <w:footnote w:type="continuationSeparator" w:id="0">
    <w:p w14:paraId="799FD772" w14:textId="77777777" w:rsidR="002741D6" w:rsidRDefault="00274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E4D31" w14:textId="77777777" w:rsidR="00FA3559" w:rsidRDefault="00FA3559">
    <w:pPr>
      <w:pStyle w:val="BodyText"/>
      <w:spacing w:line="14" w:lineRule="auto"/>
      <w:rPr>
        <w:sz w:val="20"/>
      </w:rPr>
    </w:pPr>
    <w:r>
      <w:rPr>
        <w:noProof/>
        <w:lang w:bidi="ar-SA"/>
      </w:rPr>
      <w:drawing>
        <wp:anchor distT="0" distB="0" distL="0" distR="0" simplePos="0" relativeHeight="251660288" behindDoc="1" locked="0" layoutInCell="1" allowOverlap="1" wp14:anchorId="0DA438F4" wp14:editId="7029ADA6">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71A1F" w14:textId="77777777" w:rsidR="00217B15" w:rsidRDefault="009F14EE">
    <w:pPr>
      <w:pStyle w:val="BodyText"/>
      <w:spacing w:line="14" w:lineRule="auto"/>
      <w:rPr>
        <w:sz w:val="20"/>
      </w:rPr>
    </w:pPr>
    <w:r>
      <w:rPr>
        <w:noProof/>
        <w:lang w:bidi="ar-SA"/>
      </w:rPr>
      <w:drawing>
        <wp:anchor distT="0" distB="0" distL="0" distR="0" simplePos="0" relativeHeight="251656192" behindDoc="1" locked="0" layoutInCell="1" allowOverlap="1" wp14:anchorId="4F42ADC9" wp14:editId="4C11DA2D">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5AD4"/>
    <w:multiLevelType w:val="multilevel"/>
    <w:tmpl w:val="9FD6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B0BBD"/>
    <w:multiLevelType w:val="multilevel"/>
    <w:tmpl w:val="06F2D9FC"/>
    <w:lvl w:ilvl="0">
      <w:start w:val="5"/>
      <w:numFmt w:val="decimal"/>
      <w:lvlText w:val="%1"/>
      <w:lvlJc w:val="left"/>
      <w:pPr>
        <w:ind w:left="841" w:hanging="362"/>
      </w:pPr>
      <w:rPr>
        <w:rFonts w:hint="default"/>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2">
    <w:nsid w:val="1278290A"/>
    <w:multiLevelType w:val="multilevel"/>
    <w:tmpl w:val="22E0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82D37"/>
    <w:multiLevelType w:val="multilevel"/>
    <w:tmpl w:val="90B4DC2C"/>
    <w:lvl w:ilvl="0">
      <w:start w:val="1"/>
      <w:numFmt w:val="decimal"/>
      <w:lvlText w:val="%1."/>
      <w:lvlJc w:val="left"/>
      <w:pPr>
        <w:ind w:left="33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882" w:hanging="432"/>
      </w:pPr>
      <w:rPr>
        <w:rFonts w:ascii="Calibri" w:eastAsia="Calibri" w:hAnsi="Calibri" w:cs="Calibri" w:hint="default"/>
        <w:b/>
        <w:bCs/>
        <w:w w:val="100"/>
        <w:sz w:val="24"/>
        <w:szCs w:val="24"/>
        <w:lang w:val="en-US" w:eastAsia="en-US" w:bidi="en-US"/>
      </w:rPr>
    </w:lvl>
    <w:lvl w:ilvl="2">
      <w:numFmt w:val="bullet"/>
      <w:lvlText w:val="•"/>
      <w:lvlJc w:val="left"/>
      <w:pPr>
        <w:ind w:left="890" w:hanging="432"/>
      </w:pPr>
      <w:rPr>
        <w:rFonts w:hint="default"/>
        <w:lang w:val="en-US" w:eastAsia="en-US" w:bidi="en-US"/>
      </w:rPr>
    </w:lvl>
    <w:lvl w:ilvl="3">
      <w:numFmt w:val="bullet"/>
      <w:lvlText w:val="•"/>
      <w:lvlJc w:val="left"/>
      <w:pPr>
        <w:ind w:left="2097" w:hanging="432"/>
      </w:pPr>
      <w:rPr>
        <w:rFonts w:hint="default"/>
        <w:lang w:val="en-US" w:eastAsia="en-US" w:bidi="en-US"/>
      </w:rPr>
    </w:lvl>
    <w:lvl w:ilvl="4">
      <w:numFmt w:val="bullet"/>
      <w:lvlText w:val="•"/>
      <w:lvlJc w:val="left"/>
      <w:pPr>
        <w:ind w:left="3305" w:hanging="432"/>
      </w:pPr>
      <w:rPr>
        <w:rFonts w:hint="default"/>
        <w:lang w:val="en-US" w:eastAsia="en-US" w:bidi="en-US"/>
      </w:rPr>
    </w:lvl>
    <w:lvl w:ilvl="5">
      <w:numFmt w:val="bullet"/>
      <w:lvlText w:val="•"/>
      <w:lvlJc w:val="left"/>
      <w:pPr>
        <w:ind w:left="4512" w:hanging="432"/>
      </w:pPr>
      <w:rPr>
        <w:rFonts w:hint="default"/>
        <w:lang w:val="en-US" w:eastAsia="en-US" w:bidi="en-US"/>
      </w:rPr>
    </w:lvl>
    <w:lvl w:ilvl="6">
      <w:numFmt w:val="bullet"/>
      <w:lvlText w:val="•"/>
      <w:lvlJc w:val="left"/>
      <w:pPr>
        <w:ind w:left="5720" w:hanging="432"/>
      </w:pPr>
      <w:rPr>
        <w:rFonts w:hint="default"/>
        <w:lang w:val="en-US" w:eastAsia="en-US" w:bidi="en-US"/>
      </w:rPr>
    </w:lvl>
    <w:lvl w:ilvl="7">
      <w:numFmt w:val="bullet"/>
      <w:lvlText w:val="•"/>
      <w:lvlJc w:val="left"/>
      <w:pPr>
        <w:ind w:left="6927" w:hanging="432"/>
      </w:pPr>
      <w:rPr>
        <w:rFonts w:hint="default"/>
        <w:lang w:val="en-US" w:eastAsia="en-US" w:bidi="en-US"/>
      </w:rPr>
    </w:lvl>
    <w:lvl w:ilvl="8">
      <w:numFmt w:val="bullet"/>
      <w:lvlText w:val="•"/>
      <w:lvlJc w:val="left"/>
      <w:pPr>
        <w:ind w:left="8135" w:hanging="432"/>
      </w:pPr>
      <w:rPr>
        <w:rFonts w:hint="default"/>
        <w:lang w:val="en-US" w:eastAsia="en-US" w:bidi="en-US"/>
      </w:rPr>
    </w:lvl>
  </w:abstractNum>
  <w:abstractNum w:abstractNumId="4">
    <w:nsid w:val="332E2480"/>
    <w:multiLevelType w:val="multilevel"/>
    <w:tmpl w:val="189A55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hint="default"/>
        <w:b/>
        <w:color w:val="auto"/>
        <w:sz w:val="24"/>
      </w:rPr>
    </w:lvl>
    <w:lvl w:ilvl="2">
      <w:start w:val="1"/>
      <w:numFmt w:val="decimal"/>
      <w:isLgl/>
      <w:lvlText w:val="%1.%2.%3"/>
      <w:lvlJc w:val="left"/>
      <w:pPr>
        <w:ind w:left="1800" w:hanging="720"/>
      </w:pPr>
      <w:rPr>
        <w:rFonts w:ascii="Calibri" w:hAnsi="Calibri" w:hint="default"/>
        <w:b/>
        <w:color w:val="auto"/>
        <w:sz w:val="24"/>
      </w:rPr>
    </w:lvl>
    <w:lvl w:ilvl="3">
      <w:start w:val="1"/>
      <w:numFmt w:val="decimal"/>
      <w:isLgl/>
      <w:lvlText w:val="%1.%2.%3.%4"/>
      <w:lvlJc w:val="left"/>
      <w:pPr>
        <w:ind w:left="2520" w:hanging="1080"/>
      </w:pPr>
      <w:rPr>
        <w:rFonts w:ascii="Calibri" w:hAnsi="Calibri" w:hint="default"/>
        <w:b/>
        <w:color w:val="auto"/>
        <w:sz w:val="24"/>
      </w:rPr>
    </w:lvl>
    <w:lvl w:ilvl="4">
      <w:start w:val="1"/>
      <w:numFmt w:val="decimal"/>
      <w:isLgl/>
      <w:lvlText w:val="%1.%2.%3.%4.%5"/>
      <w:lvlJc w:val="left"/>
      <w:pPr>
        <w:ind w:left="2880" w:hanging="1080"/>
      </w:pPr>
      <w:rPr>
        <w:rFonts w:ascii="Calibri" w:hAnsi="Calibri" w:hint="default"/>
        <w:b/>
        <w:color w:val="auto"/>
        <w:sz w:val="24"/>
      </w:rPr>
    </w:lvl>
    <w:lvl w:ilvl="5">
      <w:start w:val="1"/>
      <w:numFmt w:val="decimal"/>
      <w:isLgl/>
      <w:lvlText w:val="%1.%2.%3.%4.%5.%6"/>
      <w:lvlJc w:val="left"/>
      <w:pPr>
        <w:ind w:left="3600" w:hanging="1440"/>
      </w:pPr>
      <w:rPr>
        <w:rFonts w:ascii="Calibri" w:hAnsi="Calibri" w:hint="default"/>
        <w:b/>
        <w:color w:val="auto"/>
        <w:sz w:val="24"/>
      </w:rPr>
    </w:lvl>
    <w:lvl w:ilvl="6">
      <w:start w:val="1"/>
      <w:numFmt w:val="decimal"/>
      <w:isLgl/>
      <w:lvlText w:val="%1.%2.%3.%4.%5.%6.%7"/>
      <w:lvlJc w:val="left"/>
      <w:pPr>
        <w:ind w:left="3960" w:hanging="1440"/>
      </w:pPr>
      <w:rPr>
        <w:rFonts w:ascii="Calibri" w:hAnsi="Calibri" w:hint="default"/>
        <w:b/>
        <w:color w:val="auto"/>
        <w:sz w:val="24"/>
      </w:rPr>
    </w:lvl>
    <w:lvl w:ilvl="7">
      <w:start w:val="1"/>
      <w:numFmt w:val="decimal"/>
      <w:isLgl/>
      <w:lvlText w:val="%1.%2.%3.%4.%5.%6.%7.%8"/>
      <w:lvlJc w:val="left"/>
      <w:pPr>
        <w:ind w:left="4680" w:hanging="1800"/>
      </w:pPr>
      <w:rPr>
        <w:rFonts w:ascii="Calibri" w:hAnsi="Calibri" w:hint="default"/>
        <w:b/>
        <w:color w:val="auto"/>
        <w:sz w:val="24"/>
      </w:rPr>
    </w:lvl>
    <w:lvl w:ilvl="8">
      <w:start w:val="1"/>
      <w:numFmt w:val="decimal"/>
      <w:isLgl/>
      <w:lvlText w:val="%1.%2.%3.%4.%5.%6.%7.%8.%9"/>
      <w:lvlJc w:val="left"/>
      <w:pPr>
        <w:ind w:left="5400" w:hanging="2160"/>
      </w:pPr>
      <w:rPr>
        <w:rFonts w:ascii="Calibri" w:hAnsi="Calibri" w:hint="default"/>
        <w:b/>
        <w:color w:val="auto"/>
        <w:sz w:val="24"/>
      </w:rPr>
    </w:lvl>
  </w:abstractNum>
  <w:abstractNum w:abstractNumId="5">
    <w:nsid w:val="364F424D"/>
    <w:multiLevelType w:val="multilevel"/>
    <w:tmpl w:val="BBF8AC34"/>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924" w:hanging="432"/>
      </w:pPr>
      <w:rPr>
        <w:rFonts w:hint="default"/>
        <w:lang w:val="en-US" w:eastAsia="en-US" w:bidi="en-US"/>
      </w:rPr>
    </w:lvl>
    <w:lvl w:ilvl="3">
      <w:numFmt w:val="bullet"/>
      <w:lvlText w:val="•"/>
      <w:lvlJc w:val="left"/>
      <w:pPr>
        <w:ind w:left="2948" w:hanging="432"/>
      </w:pPr>
      <w:rPr>
        <w:rFonts w:hint="default"/>
        <w:lang w:val="en-US" w:eastAsia="en-US" w:bidi="en-US"/>
      </w:rPr>
    </w:lvl>
    <w:lvl w:ilvl="4">
      <w:numFmt w:val="bullet"/>
      <w:lvlText w:val="•"/>
      <w:lvlJc w:val="left"/>
      <w:pPr>
        <w:ind w:left="3973" w:hanging="432"/>
      </w:pPr>
      <w:rPr>
        <w:rFonts w:hint="default"/>
        <w:lang w:val="en-US" w:eastAsia="en-US" w:bidi="en-US"/>
      </w:rPr>
    </w:lvl>
    <w:lvl w:ilvl="5">
      <w:numFmt w:val="bullet"/>
      <w:lvlText w:val="•"/>
      <w:lvlJc w:val="left"/>
      <w:pPr>
        <w:ind w:left="4997" w:hanging="432"/>
      </w:pPr>
      <w:rPr>
        <w:rFonts w:hint="default"/>
        <w:lang w:val="en-US" w:eastAsia="en-US" w:bidi="en-US"/>
      </w:rPr>
    </w:lvl>
    <w:lvl w:ilvl="6">
      <w:numFmt w:val="bullet"/>
      <w:lvlText w:val="•"/>
      <w:lvlJc w:val="left"/>
      <w:pPr>
        <w:ind w:left="6022" w:hanging="432"/>
      </w:pPr>
      <w:rPr>
        <w:rFonts w:hint="default"/>
        <w:lang w:val="en-US" w:eastAsia="en-US" w:bidi="en-US"/>
      </w:rPr>
    </w:lvl>
    <w:lvl w:ilvl="7">
      <w:numFmt w:val="bullet"/>
      <w:lvlText w:val="•"/>
      <w:lvlJc w:val="left"/>
      <w:pPr>
        <w:ind w:left="7046" w:hanging="432"/>
      </w:pPr>
      <w:rPr>
        <w:rFonts w:hint="default"/>
        <w:lang w:val="en-US" w:eastAsia="en-US" w:bidi="en-US"/>
      </w:rPr>
    </w:lvl>
    <w:lvl w:ilvl="8">
      <w:numFmt w:val="bullet"/>
      <w:lvlText w:val="•"/>
      <w:lvlJc w:val="left"/>
      <w:pPr>
        <w:ind w:left="8071" w:hanging="432"/>
      </w:pPr>
      <w:rPr>
        <w:rFonts w:hint="default"/>
        <w:lang w:val="en-US" w:eastAsia="en-US" w:bidi="en-US"/>
      </w:rPr>
    </w:lvl>
  </w:abstractNum>
  <w:abstractNum w:abstractNumId="6">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7">
    <w:nsid w:val="467D690D"/>
    <w:multiLevelType w:val="multilevel"/>
    <w:tmpl w:val="189A55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hint="default"/>
        <w:b/>
        <w:color w:val="auto"/>
        <w:sz w:val="24"/>
      </w:rPr>
    </w:lvl>
    <w:lvl w:ilvl="2">
      <w:start w:val="1"/>
      <w:numFmt w:val="decimal"/>
      <w:isLgl/>
      <w:lvlText w:val="%1.%2.%3"/>
      <w:lvlJc w:val="left"/>
      <w:pPr>
        <w:ind w:left="1800" w:hanging="720"/>
      </w:pPr>
      <w:rPr>
        <w:rFonts w:ascii="Calibri" w:hAnsi="Calibri" w:hint="default"/>
        <w:b/>
        <w:color w:val="auto"/>
        <w:sz w:val="24"/>
      </w:rPr>
    </w:lvl>
    <w:lvl w:ilvl="3">
      <w:start w:val="1"/>
      <w:numFmt w:val="decimal"/>
      <w:isLgl/>
      <w:lvlText w:val="%1.%2.%3.%4"/>
      <w:lvlJc w:val="left"/>
      <w:pPr>
        <w:ind w:left="2520" w:hanging="1080"/>
      </w:pPr>
      <w:rPr>
        <w:rFonts w:ascii="Calibri" w:hAnsi="Calibri" w:hint="default"/>
        <w:b/>
        <w:color w:val="auto"/>
        <w:sz w:val="24"/>
      </w:rPr>
    </w:lvl>
    <w:lvl w:ilvl="4">
      <w:start w:val="1"/>
      <w:numFmt w:val="decimal"/>
      <w:isLgl/>
      <w:lvlText w:val="%1.%2.%3.%4.%5"/>
      <w:lvlJc w:val="left"/>
      <w:pPr>
        <w:ind w:left="2880" w:hanging="1080"/>
      </w:pPr>
      <w:rPr>
        <w:rFonts w:ascii="Calibri" w:hAnsi="Calibri" w:hint="default"/>
        <w:b/>
        <w:color w:val="auto"/>
        <w:sz w:val="24"/>
      </w:rPr>
    </w:lvl>
    <w:lvl w:ilvl="5">
      <w:start w:val="1"/>
      <w:numFmt w:val="decimal"/>
      <w:isLgl/>
      <w:lvlText w:val="%1.%2.%3.%4.%5.%6"/>
      <w:lvlJc w:val="left"/>
      <w:pPr>
        <w:ind w:left="3600" w:hanging="1440"/>
      </w:pPr>
      <w:rPr>
        <w:rFonts w:ascii="Calibri" w:hAnsi="Calibri" w:hint="default"/>
        <w:b/>
        <w:color w:val="auto"/>
        <w:sz w:val="24"/>
      </w:rPr>
    </w:lvl>
    <w:lvl w:ilvl="6">
      <w:start w:val="1"/>
      <w:numFmt w:val="decimal"/>
      <w:isLgl/>
      <w:lvlText w:val="%1.%2.%3.%4.%5.%6.%7"/>
      <w:lvlJc w:val="left"/>
      <w:pPr>
        <w:ind w:left="3960" w:hanging="1440"/>
      </w:pPr>
      <w:rPr>
        <w:rFonts w:ascii="Calibri" w:hAnsi="Calibri" w:hint="default"/>
        <w:b/>
        <w:color w:val="auto"/>
        <w:sz w:val="24"/>
      </w:rPr>
    </w:lvl>
    <w:lvl w:ilvl="7">
      <w:start w:val="1"/>
      <w:numFmt w:val="decimal"/>
      <w:isLgl/>
      <w:lvlText w:val="%1.%2.%3.%4.%5.%6.%7.%8"/>
      <w:lvlJc w:val="left"/>
      <w:pPr>
        <w:ind w:left="4680" w:hanging="1800"/>
      </w:pPr>
      <w:rPr>
        <w:rFonts w:ascii="Calibri" w:hAnsi="Calibri" w:hint="default"/>
        <w:b/>
        <w:color w:val="auto"/>
        <w:sz w:val="24"/>
      </w:rPr>
    </w:lvl>
    <w:lvl w:ilvl="8">
      <w:start w:val="1"/>
      <w:numFmt w:val="decimal"/>
      <w:isLgl/>
      <w:lvlText w:val="%1.%2.%3.%4.%5.%6.%7.%8.%9"/>
      <w:lvlJc w:val="left"/>
      <w:pPr>
        <w:ind w:left="5400" w:hanging="2160"/>
      </w:pPr>
      <w:rPr>
        <w:rFonts w:ascii="Calibri" w:hAnsi="Calibri" w:hint="default"/>
        <w:b/>
        <w:color w:val="auto"/>
        <w:sz w:val="24"/>
      </w:rPr>
    </w:lvl>
  </w:abstractNum>
  <w:abstractNum w:abstractNumId="8">
    <w:nsid w:val="6F1539A4"/>
    <w:multiLevelType w:val="multilevel"/>
    <w:tmpl w:val="06F2D9FC"/>
    <w:lvl w:ilvl="0">
      <w:start w:val="5"/>
      <w:numFmt w:val="decimal"/>
      <w:lvlText w:val="%1"/>
      <w:lvlJc w:val="left"/>
      <w:pPr>
        <w:ind w:left="841" w:hanging="362"/>
      </w:pPr>
      <w:rPr>
        <w:rFonts w:hint="default"/>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9">
    <w:nsid w:val="6FF61056"/>
    <w:multiLevelType w:val="multilevel"/>
    <w:tmpl w:val="EDD8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0255BE"/>
    <w:multiLevelType w:val="multilevel"/>
    <w:tmpl w:val="B928CC38"/>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680" w:hanging="360"/>
      </w:pPr>
      <w:rPr>
        <w:rFonts w:hint="default"/>
        <w:lang w:val="en-US" w:eastAsia="en-US" w:bidi="en-US"/>
      </w:rPr>
    </w:lvl>
    <w:lvl w:ilvl="3">
      <w:numFmt w:val="bullet"/>
      <w:lvlText w:val="•"/>
      <w:lvlJc w:val="left"/>
      <w:pPr>
        <w:ind w:left="3610" w:hanging="360"/>
      </w:pPr>
      <w:rPr>
        <w:rFonts w:hint="default"/>
        <w:lang w:val="en-US" w:eastAsia="en-US" w:bidi="en-US"/>
      </w:rPr>
    </w:lvl>
    <w:lvl w:ilvl="4">
      <w:numFmt w:val="bullet"/>
      <w:lvlText w:val="•"/>
      <w:lvlJc w:val="left"/>
      <w:pPr>
        <w:ind w:left="4540" w:hanging="360"/>
      </w:pPr>
      <w:rPr>
        <w:rFonts w:hint="default"/>
        <w:lang w:val="en-US" w:eastAsia="en-US" w:bidi="en-US"/>
      </w:rPr>
    </w:lvl>
    <w:lvl w:ilvl="5">
      <w:numFmt w:val="bullet"/>
      <w:lvlText w:val="•"/>
      <w:lvlJc w:val="left"/>
      <w:pPr>
        <w:ind w:left="5470" w:hanging="360"/>
      </w:pPr>
      <w:rPr>
        <w:rFonts w:hint="default"/>
        <w:lang w:val="en-US" w:eastAsia="en-US" w:bidi="en-US"/>
      </w:rPr>
    </w:lvl>
    <w:lvl w:ilvl="6">
      <w:numFmt w:val="bullet"/>
      <w:lvlText w:val="•"/>
      <w:lvlJc w:val="left"/>
      <w:pPr>
        <w:ind w:left="6400" w:hanging="360"/>
      </w:pPr>
      <w:rPr>
        <w:rFonts w:hint="default"/>
        <w:lang w:val="en-US" w:eastAsia="en-US" w:bidi="en-US"/>
      </w:rPr>
    </w:lvl>
    <w:lvl w:ilvl="7">
      <w:numFmt w:val="bullet"/>
      <w:lvlText w:val="•"/>
      <w:lvlJc w:val="left"/>
      <w:pPr>
        <w:ind w:left="7330" w:hanging="360"/>
      </w:pPr>
      <w:rPr>
        <w:rFonts w:hint="default"/>
        <w:lang w:val="en-US" w:eastAsia="en-US" w:bidi="en-US"/>
      </w:rPr>
    </w:lvl>
    <w:lvl w:ilvl="8">
      <w:numFmt w:val="bullet"/>
      <w:lvlText w:val="•"/>
      <w:lvlJc w:val="left"/>
      <w:pPr>
        <w:ind w:left="8260" w:hanging="360"/>
      </w:pPr>
      <w:rPr>
        <w:rFonts w:hint="default"/>
        <w:lang w:val="en-US" w:eastAsia="en-US" w:bidi="en-US"/>
      </w:rPr>
    </w:lvl>
  </w:abstractNum>
  <w:abstractNum w:abstractNumId="11">
    <w:nsid w:val="75B1619B"/>
    <w:multiLevelType w:val="hybridMultilevel"/>
    <w:tmpl w:val="85D8298C"/>
    <w:lvl w:ilvl="0" w:tplc="3D14829E">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8FB6AC9C">
      <w:numFmt w:val="bullet"/>
      <w:lvlText w:val="•"/>
      <w:lvlJc w:val="left"/>
      <w:pPr>
        <w:ind w:left="1318" w:hanging="238"/>
      </w:pPr>
      <w:rPr>
        <w:rFonts w:hint="default"/>
        <w:lang w:val="en-US" w:eastAsia="en-US" w:bidi="en-US"/>
      </w:rPr>
    </w:lvl>
    <w:lvl w:ilvl="2" w:tplc="7EA64ADE">
      <w:numFmt w:val="bullet"/>
      <w:lvlText w:val="•"/>
      <w:lvlJc w:val="left"/>
      <w:pPr>
        <w:ind w:left="2296" w:hanging="238"/>
      </w:pPr>
      <w:rPr>
        <w:rFonts w:hint="default"/>
        <w:lang w:val="en-US" w:eastAsia="en-US" w:bidi="en-US"/>
      </w:rPr>
    </w:lvl>
    <w:lvl w:ilvl="3" w:tplc="9CC6EA12">
      <w:numFmt w:val="bullet"/>
      <w:lvlText w:val="•"/>
      <w:lvlJc w:val="left"/>
      <w:pPr>
        <w:ind w:left="3274" w:hanging="238"/>
      </w:pPr>
      <w:rPr>
        <w:rFonts w:hint="default"/>
        <w:lang w:val="en-US" w:eastAsia="en-US" w:bidi="en-US"/>
      </w:rPr>
    </w:lvl>
    <w:lvl w:ilvl="4" w:tplc="382E9C72">
      <w:numFmt w:val="bullet"/>
      <w:lvlText w:val="•"/>
      <w:lvlJc w:val="left"/>
      <w:pPr>
        <w:ind w:left="4252" w:hanging="238"/>
      </w:pPr>
      <w:rPr>
        <w:rFonts w:hint="default"/>
        <w:lang w:val="en-US" w:eastAsia="en-US" w:bidi="en-US"/>
      </w:rPr>
    </w:lvl>
    <w:lvl w:ilvl="5" w:tplc="3E54746E">
      <w:numFmt w:val="bullet"/>
      <w:lvlText w:val="•"/>
      <w:lvlJc w:val="left"/>
      <w:pPr>
        <w:ind w:left="5230" w:hanging="238"/>
      </w:pPr>
      <w:rPr>
        <w:rFonts w:hint="default"/>
        <w:lang w:val="en-US" w:eastAsia="en-US" w:bidi="en-US"/>
      </w:rPr>
    </w:lvl>
    <w:lvl w:ilvl="6" w:tplc="3A3A0C7E">
      <w:numFmt w:val="bullet"/>
      <w:lvlText w:val="•"/>
      <w:lvlJc w:val="left"/>
      <w:pPr>
        <w:ind w:left="6208" w:hanging="238"/>
      </w:pPr>
      <w:rPr>
        <w:rFonts w:hint="default"/>
        <w:lang w:val="en-US" w:eastAsia="en-US" w:bidi="en-US"/>
      </w:rPr>
    </w:lvl>
    <w:lvl w:ilvl="7" w:tplc="B290EC8E">
      <w:numFmt w:val="bullet"/>
      <w:lvlText w:val="•"/>
      <w:lvlJc w:val="left"/>
      <w:pPr>
        <w:ind w:left="7186" w:hanging="238"/>
      </w:pPr>
      <w:rPr>
        <w:rFonts w:hint="default"/>
        <w:lang w:val="en-US" w:eastAsia="en-US" w:bidi="en-US"/>
      </w:rPr>
    </w:lvl>
    <w:lvl w:ilvl="8" w:tplc="CB5896A0">
      <w:numFmt w:val="bullet"/>
      <w:lvlText w:val="•"/>
      <w:lvlJc w:val="left"/>
      <w:pPr>
        <w:ind w:left="8164" w:hanging="238"/>
      </w:pPr>
      <w:rPr>
        <w:rFonts w:hint="default"/>
        <w:lang w:val="en-US" w:eastAsia="en-US" w:bidi="en-US"/>
      </w:rPr>
    </w:lvl>
  </w:abstractNum>
  <w:abstractNum w:abstractNumId="12">
    <w:nsid w:val="77A254C4"/>
    <w:multiLevelType w:val="multilevel"/>
    <w:tmpl w:val="BC00CC9E"/>
    <w:lvl w:ilvl="0">
      <w:start w:val="1"/>
      <w:numFmt w:val="decimal"/>
      <w:lvlText w:val="%1."/>
      <w:lvlJc w:val="left"/>
      <w:pPr>
        <w:tabs>
          <w:tab w:val="num" w:pos="450"/>
        </w:tabs>
        <w:ind w:left="450" w:hanging="360"/>
      </w:pPr>
    </w:lvl>
    <w:lvl w:ilvl="1">
      <w:start w:val="1"/>
      <w:numFmt w:val="decimal"/>
      <w:lvlText w:val="%2"/>
      <w:lvlJc w:val="left"/>
      <w:pPr>
        <w:ind w:left="1170" w:hanging="360"/>
      </w:pPr>
      <w:rPr>
        <w:rFonts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11"/>
  </w:num>
  <w:num w:numId="2">
    <w:abstractNumId w:val="10"/>
  </w:num>
  <w:num w:numId="3">
    <w:abstractNumId w:val="5"/>
  </w:num>
  <w:num w:numId="4">
    <w:abstractNumId w:val="6"/>
  </w:num>
  <w:num w:numId="5">
    <w:abstractNumId w:val="8"/>
  </w:num>
  <w:num w:numId="6">
    <w:abstractNumId w:val="3"/>
  </w:num>
  <w:num w:numId="7">
    <w:abstractNumId w:val="4"/>
  </w:num>
  <w:num w:numId="8">
    <w:abstractNumId w:val="1"/>
  </w:num>
  <w:num w:numId="9">
    <w:abstractNumId w:val="7"/>
  </w:num>
  <w:num w:numId="10">
    <w:abstractNumId w:val="12"/>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15"/>
    <w:rsid w:val="00042812"/>
    <w:rsid w:val="000B01BF"/>
    <w:rsid w:val="000F2136"/>
    <w:rsid w:val="00177959"/>
    <w:rsid w:val="002179C9"/>
    <w:rsid w:val="00217B15"/>
    <w:rsid w:val="00256996"/>
    <w:rsid w:val="002741D6"/>
    <w:rsid w:val="00373BD5"/>
    <w:rsid w:val="00464A89"/>
    <w:rsid w:val="004C7926"/>
    <w:rsid w:val="0065553A"/>
    <w:rsid w:val="00717E5D"/>
    <w:rsid w:val="007D2519"/>
    <w:rsid w:val="00933378"/>
    <w:rsid w:val="009D0D50"/>
    <w:rsid w:val="009D1A55"/>
    <w:rsid w:val="009F14EE"/>
    <w:rsid w:val="00B207F5"/>
    <w:rsid w:val="00B93DC3"/>
    <w:rsid w:val="00BF6A1A"/>
    <w:rsid w:val="00C75F2D"/>
    <w:rsid w:val="00C94849"/>
    <w:rsid w:val="00CB108B"/>
    <w:rsid w:val="00CF6F59"/>
    <w:rsid w:val="00F102F6"/>
    <w:rsid w:val="00F978F4"/>
    <w:rsid w:val="00FA3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4579E"/>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table" w:styleId="TableGrid">
    <w:name w:val="Table Grid"/>
    <w:basedOn w:val="TableNormal"/>
    <w:uiPriority w:val="39"/>
    <w:rsid w:val="00256996"/>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F21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532">
      <w:bodyDiv w:val="1"/>
      <w:marLeft w:val="0"/>
      <w:marRight w:val="0"/>
      <w:marTop w:val="0"/>
      <w:marBottom w:val="0"/>
      <w:divBdr>
        <w:top w:val="none" w:sz="0" w:space="0" w:color="auto"/>
        <w:left w:val="none" w:sz="0" w:space="0" w:color="auto"/>
        <w:bottom w:val="none" w:sz="0" w:space="0" w:color="auto"/>
        <w:right w:val="none" w:sz="0" w:space="0" w:color="auto"/>
      </w:divBdr>
    </w:div>
    <w:div w:id="73624006">
      <w:bodyDiv w:val="1"/>
      <w:marLeft w:val="0"/>
      <w:marRight w:val="0"/>
      <w:marTop w:val="0"/>
      <w:marBottom w:val="0"/>
      <w:divBdr>
        <w:top w:val="none" w:sz="0" w:space="0" w:color="auto"/>
        <w:left w:val="none" w:sz="0" w:space="0" w:color="auto"/>
        <w:bottom w:val="none" w:sz="0" w:space="0" w:color="auto"/>
        <w:right w:val="none" w:sz="0" w:space="0" w:color="auto"/>
      </w:divBdr>
    </w:div>
    <w:div w:id="118573831">
      <w:bodyDiv w:val="1"/>
      <w:marLeft w:val="0"/>
      <w:marRight w:val="0"/>
      <w:marTop w:val="0"/>
      <w:marBottom w:val="0"/>
      <w:divBdr>
        <w:top w:val="none" w:sz="0" w:space="0" w:color="auto"/>
        <w:left w:val="none" w:sz="0" w:space="0" w:color="auto"/>
        <w:bottom w:val="none" w:sz="0" w:space="0" w:color="auto"/>
        <w:right w:val="none" w:sz="0" w:space="0" w:color="auto"/>
      </w:divBdr>
    </w:div>
    <w:div w:id="132870614">
      <w:bodyDiv w:val="1"/>
      <w:marLeft w:val="0"/>
      <w:marRight w:val="0"/>
      <w:marTop w:val="0"/>
      <w:marBottom w:val="0"/>
      <w:divBdr>
        <w:top w:val="none" w:sz="0" w:space="0" w:color="auto"/>
        <w:left w:val="none" w:sz="0" w:space="0" w:color="auto"/>
        <w:bottom w:val="none" w:sz="0" w:space="0" w:color="auto"/>
        <w:right w:val="none" w:sz="0" w:space="0" w:color="auto"/>
      </w:divBdr>
    </w:div>
    <w:div w:id="134489277">
      <w:bodyDiv w:val="1"/>
      <w:marLeft w:val="0"/>
      <w:marRight w:val="0"/>
      <w:marTop w:val="0"/>
      <w:marBottom w:val="0"/>
      <w:divBdr>
        <w:top w:val="none" w:sz="0" w:space="0" w:color="auto"/>
        <w:left w:val="none" w:sz="0" w:space="0" w:color="auto"/>
        <w:bottom w:val="none" w:sz="0" w:space="0" w:color="auto"/>
        <w:right w:val="none" w:sz="0" w:space="0" w:color="auto"/>
      </w:divBdr>
    </w:div>
    <w:div w:id="142702191">
      <w:bodyDiv w:val="1"/>
      <w:marLeft w:val="0"/>
      <w:marRight w:val="0"/>
      <w:marTop w:val="0"/>
      <w:marBottom w:val="0"/>
      <w:divBdr>
        <w:top w:val="none" w:sz="0" w:space="0" w:color="auto"/>
        <w:left w:val="none" w:sz="0" w:space="0" w:color="auto"/>
        <w:bottom w:val="none" w:sz="0" w:space="0" w:color="auto"/>
        <w:right w:val="none" w:sz="0" w:space="0" w:color="auto"/>
      </w:divBdr>
    </w:div>
    <w:div w:id="203639909">
      <w:bodyDiv w:val="1"/>
      <w:marLeft w:val="0"/>
      <w:marRight w:val="0"/>
      <w:marTop w:val="0"/>
      <w:marBottom w:val="0"/>
      <w:divBdr>
        <w:top w:val="none" w:sz="0" w:space="0" w:color="auto"/>
        <w:left w:val="none" w:sz="0" w:space="0" w:color="auto"/>
        <w:bottom w:val="none" w:sz="0" w:space="0" w:color="auto"/>
        <w:right w:val="none" w:sz="0" w:space="0" w:color="auto"/>
      </w:divBdr>
    </w:div>
    <w:div w:id="321154723">
      <w:bodyDiv w:val="1"/>
      <w:marLeft w:val="0"/>
      <w:marRight w:val="0"/>
      <w:marTop w:val="0"/>
      <w:marBottom w:val="0"/>
      <w:divBdr>
        <w:top w:val="none" w:sz="0" w:space="0" w:color="auto"/>
        <w:left w:val="none" w:sz="0" w:space="0" w:color="auto"/>
        <w:bottom w:val="none" w:sz="0" w:space="0" w:color="auto"/>
        <w:right w:val="none" w:sz="0" w:space="0" w:color="auto"/>
      </w:divBdr>
    </w:div>
    <w:div w:id="457261805">
      <w:bodyDiv w:val="1"/>
      <w:marLeft w:val="0"/>
      <w:marRight w:val="0"/>
      <w:marTop w:val="0"/>
      <w:marBottom w:val="0"/>
      <w:divBdr>
        <w:top w:val="none" w:sz="0" w:space="0" w:color="auto"/>
        <w:left w:val="none" w:sz="0" w:space="0" w:color="auto"/>
        <w:bottom w:val="none" w:sz="0" w:space="0" w:color="auto"/>
        <w:right w:val="none" w:sz="0" w:space="0" w:color="auto"/>
      </w:divBdr>
    </w:div>
    <w:div w:id="529298851">
      <w:bodyDiv w:val="1"/>
      <w:marLeft w:val="0"/>
      <w:marRight w:val="0"/>
      <w:marTop w:val="0"/>
      <w:marBottom w:val="0"/>
      <w:divBdr>
        <w:top w:val="none" w:sz="0" w:space="0" w:color="auto"/>
        <w:left w:val="none" w:sz="0" w:space="0" w:color="auto"/>
        <w:bottom w:val="none" w:sz="0" w:space="0" w:color="auto"/>
        <w:right w:val="none" w:sz="0" w:space="0" w:color="auto"/>
      </w:divBdr>
    </w:div>
    <w:div w:id="539708269">
      <w:bodyDiv w:val="1"/>
      <w:marLeft w:val="0"/>
      <w:marRight w:val="0"/>
      <w:marTop w:val="0"/>
      <w:marBottom w:val="0"/>
      <w:divBdr>
        <w:top w:val="none" w:sz="0" w:space="0" w:color="auto"/>
        <w:left w:val="none" w:sz="0" w:space="0" w:color="auto"/>
        <w:bottom w:val="none" w:sz="0" w:space="0" w:color="auto"/>
        <w:right w:val="none" w:sz="0" w:space="0" w:color="auto"/>
      </w:divBdr>
    </w:div>
    <w:div w:id="599751923">
      <w:bodyDiv w:val="1"/>
      <w:marLeft w:val="0"/>
      <w:marRight w:val="0"/>
      <w:marTop w:val="0"/>
      <w:marBottom w:val="0"/>
      <w:divBdr>
        <w:top w:val="none" w:sz="0" w:space="0" w:color="auto"/>
        <w:left w:val="none" w:sz="0" w:space="0" w:color="auto"/>
        <w:bottom w:val="none" w:sz="0" w:space="0" w:color="auto"/>
        <w:right w:val="none" w:sz="0" w:space="0" w:color="auto"/>
      </w:divBdr>
    </w:div>
    <w:div w:id="638192612">
      <w:bodyDiv w:val="1"/>
      <w:marLeft w:val="0"/>
      <w:marRight w:val="0"/>
      <w:marTop w:val="0"/>
      <w:marBottom w:val="0"/>
      <w:divBdr>
        <w:top w:val="none" w:sz="0" w:space="0" w:color="auto"/>
        <w:left w:val="none" w:sz="0" w:space="0" w:color="auto"/>
        <w:bottom w:val="none" w:sz="0" w:space="0" w:color="auto"/>
        <w:right w:val="none" w:sz="0" w:space="0" w:color="auto"/>
      </w:divBdr>
    </w:div>
    <w:div w:id="826362769">
      <w:bodyDiv w:val="1"/>
      <w:marLeft w:val="0"/>
      <w:marRight w:val="0"/>
      <w:marTop w:val="0"/>
      <w:marBottom w:val="0"/>
      <w:divBdr>
        <w:top w:val="none" w:sz="0" w:space="0" w:color="auto"/>
        <w:left w:val="none" w:sz="0" w:space="0" w:color="auto"/>
        <w:bottom w:val="none" w:sz="0" w:space="0" w:color="auto"/>
        <w:right w:val="none" w:sz="0" w:space="0" w:color="auto"/>
      </w:divBdr>
    </w:div>
    <w:div w:id="827937816">
      <w:bodyDiv w:val="1"/>
      <w:marLeft w:val="0"/>
      <w:marRight w:val="0"/>
      <w:marTop w:val="0"/>
      <w:marBottom w:val="0"/>
      <w:divBdr>
        <w:top w:val="none" w:sz="0" w:space="0" w:color="auto"/>
        <w:left w:val="none" w:sz="0" w:space="0" w:color="auto"/>
        <w:bottom w:val="none" w:sz="0" w:space="0" w:color="auto"/>
        <w:right w:val="none" w:sz="0" w:space="0" w:color="auto"/>
      </w:divBdr>
    </w:div>
    <w:div w:id="874924388">
      <w:bodyDiv w:val="1"/>
      <w:marLeft w:val="0"/>
      <w:marRight w:val="0"/>
      <w:marTop w:val="0"/>
      <w:marBottom w:val="0"/>
      <w:divBdr>
        <w:top w:val="none" w:sz="0" w:space="0" w:color="auto"/>
        <w:left w:val="none" w:sz="0" w:space="0" w:color="auto"/>
        <w:bottom w:val="none" w:sz="0" w:space="0" w:color="auto"/>
        <w:right w:val="none" w:sz="0" w:space="0" w:color="auto"/>
      </w:divBdr>
    </w:div>
    <w:div w:id="921642576">
      <w:bodyDiv w:val="1"/>
      <w:marLeft w:val="0"/>
      <w:marRight w:val="0"/>
      <w:marTop w:val="0"/>
      <w:marBottom w:val="0"/>
      <w:divBdr>
        <w:top w:val="none" w:sz="0" w:space="0" w:color="auto"/>
        <w:left w:val="none" w:sz="0" w:space="0" w:color="auto"/>
        <w:bottom w:val="none" w:sz="0" w:space="0" w:color="auto"/>
        <w:right w:val="none" w:sz="0" w:space="0" w:color="auto"/>
      </w:divBdr>
    </w:div>
    <w:div w:id="922029960">
      <w:bodyDiv w:val="1"/>
      <w:marLeft w:val="0"/>
      <w:marRight w:val="0"/>
      <w:marTop w:val="0"/>
      <w:marBottom w:val="0"/>
      <w:divBdr>
        <w:top w:val="none" w:sz="0" w:space="0" w:color="auto"/>
        <w:left w:val="none" w:sz="0" w:space="0" w:color="auto"/>
        <w:bottom w:val="none" w:sz="0" w:space="0" w:color="auto"/>
        <w:right w:val="none" w:sz="0" w:space="0" w:color="auto"/>
      </w:divBdr>
    </w:div>
    <w:div w:id="929463320">
      <w:bodyDiv w:val="1"/>
      <w:marLeft w:val="0"/>
      <w:marRight w:val="0"/>
      <w:marTop w:val="0"/>
      <w:marBottom w:val="0"/>
      <w:divBdr>
        <w:top w:val="none" w:sz="0" w:space="0" w:color="auto"/>
        <w:left w:val="none" w:sz="0" w:space="0" w:color="auto"/>
        <w:bottom w:val="none" w:sz="0" w:space="0" w:color="auto"/>
        <w:right w:val="none" w:sz="0" w:space="0" w:color="auto"/>
      </w:divBdr>
    </w:div>
    <w:div w:id="929922184">
      <w:bodyDiv w:val="1"/>
      <w:marLeft w:val="0"/>
      <w:marRight w:val="0"/>
      <w:marTop w:val="0"/>
      <w:marBottom w:val="0"/>
      <w:divBdr>
        <w:top w:val="none" w:sz="0" w:space="0" w:color="auto"/>
        <w:left w:val="none" w:sz="0" w:space="0" w:color="auto"/>
        <w:bottom w:val="none" w:sz="0" w:space="0" w:color="auto"/>
        <w:right w:val="none" w:sz="0" w:space="0" w:color="auto"/>
      </w:divBdr>
    </w:div>
    <w:div w:id="944969064">
      <w:bodyDiv w:val="1"/>
      <w:marLeft w:val="0"/>
      <w:marRight w:val="0"/>
      <w:marTop w:val="0"/>
      <w:marBottom w:val="0"/>
      <w:divBdr>
        <w:top w:val="none" w:sz="0" w:space="0" w:color="auto"/>
        <w:left w:val="none" w:sz="0" w:space="0" w:color="auto"/>
        <w:bottom w:val="none" w:sz="0" w:space="0" w:color="auto"/>
        <w:right w:val="none" w:sz="0" w:space="0" w:color="auto"/>
      </w:divBdr>
    </w:div>
    <w:div w:id="990252379">
      <w:bodyDiv w:val="1"/>
      <w:marLeft w:val="0"/>
      <w:marRight w:val="0"/>
      <w:marTop w:val="0"/>
      <w:marBottom w:val="0"/>
      <w:divBdr>
        <w:top w:val="none" w:sz="0" w:space="0" w:color="auto"/>
        <w:left w:val="none" w:sz="0" w:space="0" w:color="auto"/>
        <w:bottom w:val="none" w:sz="0" w:space="0" w:color="auto"/>
        <w:right w:val="none" w:sz="0" w:space="0" w:color="auto"/>
      </w:divBdr>
    </w:div>
    <w:div w:id="1020475376">
      <w:bodyDiv w:val="1"/>
      <w:marLeft w:val="0"/>
      <w:marRight w:val="0"/>
      <w:marTop w:val="0"/>
      <w:marBottom w:val="0"/>
      <w:divBdr>
        <w:top w:val="none" w:sz="0" w:space="0" w:color="auto"/>
        <w:left w:val="none" w:sz="0" w:space="0" w:color="auto"/>
        <w:bottom w:val="none" w:sz="0" w:space="0" w:color="auto"/>
        <w:right w:val="none" w:sz="0" w:space="0" w:color="auto"/>
      </w:divBdr>
    </w:div>
    <w:div w:id="1032918125">
      <w:bodyDiv w:val="1"/>
      <w:marLeft w:val="0"/>
      <w:marRight w:val="0"/>
      <w:marTop w:val="0"/>
      <w:marBottom w:val="0"/>
      <w:divBdr>
        <w:top w:val="none" w:sz="0" w:space="0" w:color="auto"/>
        <w:left w:val="none" w:sz="0" w:space="0" w:color="auto"/>
        <w:bottom w:val="none" w:sz="0" w:space="0" w:color="auto"/>
        <w:right w:val="none" w:sz="0" w:space="0" w:color="auto"/>
      </w:divBdr>
    </w:div>
    <w:div w:id="1086074888">
      <w:bodyDiv w:val="1"/>
      <w:marLeft w:val="0"/>
      <w:marRight w:val="0"/>
      <w:marTop w:val="0"/>
      <w:marBottom w:val="0"/>
      <w:divBdr>
        <w:top w:val="none" w:sz="0" w:space="0" w:color="auto"/>
        <w:left w:val="none" w:sz="0" w:space="0" w:color="auto"/>
        <w:bottom w:val="none" w:sz="0" w:space="0" w:color="auto"/>
        <w:right w:val="none" w:sz="0" w:space="0" w:color="auto"/>
      </w:divBdr>
    </w:div>
    <w:div w:id="1143809973">
      <w:bodyDiv w:val="1"/>
      <w:marLeft w:val="0"/>
      <w:marRight w:val="0"/>
      <w:marTop w:val="0"/>
      <w:marBottom w:val="0"/>
      <w:divBdr>
        <w:top w:val="none" w:sz="0" w:space="0" w:color="auto"/>
        <w:left w:val="none" w:sz="0" w:space="0" w:color="auto"/>
        <w:bottom w:val="none" w:sz="0" w:space="0" w:color="auto"/>
        <w:right w:val="none" w:sz="0" w:space="0" w:color="auto"/>
      </w:divBdr>
    </w:div>
    <w:div w:id="1193151975">
      <w:bodyDiv w:val="1"/>
      <w:marLeft w:val="0"/>
      <w:marRight w:val="0"/>
      <w:marTop w:val="0"/>
      <w:marBottom w:val="0"/>
      <w:divBdr>
        <w:top w:val="none" w:sz="0" w:space="0" w:color="auto"/>
        <w:left w:val="none" w:sz="0" w:space="0" w:color="auto"/>
        <w:bottom w:val="none" w:sz="0" w:space="0" w:color="auto"/>
        <w:right w:val="none" w:sz="0" w:space="0" w:color="auto"/>
      </w:divBdr>
    </w:div>
    <w:div w:id="1195849804">
      <w:bodyDiv w:val="1"/>
      <w:marLeft w:val="0"/>
      <w:marRight w:val="0"/>
      <w:marTop w:val="0"/>
      <w:marBottom w:val="0"/>
      <w:divBdr>
        <w:top w:val="none" w:sz="0" w:space="0" w:color="auto"/>
        <w:left w:val="none" w:sz="0" w:space="0" w:color="auto"/>
        <w:bottom w:val="none" w:sz="0" w:space="0" w:color="auto"/>
        <w:right w:val="none" w:sz="0" w:space="0" w:color="auto"/>
      </w:divBdr>
    </w:div>
    <w:div w:id="1200781936">
      <w:bodyDiv w:val="1"/>
      <w:marLeft w:val="0"/>
      <w:marRight w:val="0"/>
      <w:marTop w:val="0"/>
      <w:marBottom w:val="0"/>
      <w:divBdr>
        <w:top w:val="none" w:sz="0" w:space="0" w:color="auto"/>
        <w:left w:val="none" w:sz="0" w:space="0" w:color="auto"/>
        <w:bottom w:val="none" w:sz="0" w:space="0" w:color="auto"/>
        <w:right w:val="none" w:sz="0" w:space="0" w:color="auto"/>
      </w:divBdr>
    </w:div>
    <w:div w:id="1278682581">
      <w:bodyDiv w:val="1"/>
      <w:marLeft w:val="0"/>
      <w:marRight w:val="0"/>
      <w:marTop w:val="0"/>
      <w:marBottom w:val="0"/>
      <w:divBdr>
        <w:top w:val="none" w:sz="0" w:space="0" w:color="auto"/>
        <w:left w:val="none" w:sz="0" w:space="0" w:color="auto"/>
        <w:bottom w:val="none" w:sz="0" w:space="0" w:color="auto"/>
        <w:right w:val="none" w:sz="0" w:space="0" w:color="auto"/>
      </w:divBdr>
    </w:div>
    <w:div w:id="1294553761">
      <w:bodyDiv w:val="1"/>
      <w:marLeft w:val="0"/>
      <w:marRight w:val="0"/>
      <w:marTop w:val="0"/>
      <w:marBottom w:val="0"/>
      <w:divBdr>
        <w:top w:val="none" w:sz="0" w:space="0" w:color="auto"/>
        <w:left w:val="none" w:sz="0" w:space="0" w:color="auto"/>
        <w:bottom w:val="none" w:sz="0" w:space="0" w:color="auto"/>
        <w:right w:val="none" w:sz="0" w:space="0" w:color="auto"/>
      </w:divBdr>
    </w:div>
    <w:div w:id="1346593326">
      <w:bodyDiv w:val="1"/>
      <w:marLeft w:val="0"/>
      <w:marRight w:val="0"/>
      <w:marTop w:val="0"/>
      <w:marBottom w:val="0"/>
      <w:divBdr>
        <w:top w:val="none" w:sz="0" w:space="0" w:color="auto"/>
        <w:left w:val="none" w:sz="0" w:space="0" w:color="auto"/>
        <w:bottom w:val="none" w:sz="0" w:space="0" w:color="auto"/>
        <w:right w:val="none" w:sz="0" w:space="0" w:color="auto"/>
      </w:divBdr>
    </w:div>
    <w:div w:id="1414165874">
      <w:bodyDiv w:val="1"/>
      <w:marLeft w:val="0"/>
      <w:marRight w:val="0"/>
      <w:marTop w:val="0"/>
      <w:marBottom w:val="0"/>
      <w:divBdr>
        <w:top w:val="none" w:sz="0" w:space="0" w:color="auto"/>
        <w:left w:val="none" w:sz="0" w:space="0" w:color="auto"/>
        <w:bottom w:val="none" w:sz="0" w:space="0" w:color="auto"/>
        <w:right w:val="none" w:sz="0" w:space="0" w:color="auto"/>
      </w:divBdr>
    </w:div>
    <w:div w:id="1444884245">
      <w:bodyDiv w:val="1"/>
      <w:marLeft w:val="0"/>
      <w:marRight w:val="0"/>
      <w:marTop w:val="0"/>
      <w:marBottom w:val="0"/>
      <w:divBdr>
        <w:top w:val="none" w:sz="0" w:space="0" w:color="auto"/>
        <w:left w:val="none" w:sz="0" w:space="0" w:color="auto"/>
        <w:bottom w:val="none" w:sz="0" w:space="0" w:color="auto"/>
        <w:right w:val="none" w:sz="0" w:space="0" w:color="auto"/>
      </w:divBdr>
    </w:div>
    <w:div w:id="1492257203">
      <w:bodyDiv w:val="1"/>
      <w:marLeft w:val="0"/>
      <w:marRight w:val="0"/>
      <w:marTop w:val="0"/>
      <w:marBottom w:val="0"/>
      <w:divBdr>
        <w:top w:val="none" w:sz="0" w:space="0" w:color="auto"/>
        <w:left w:val="none" w:sz="0" w:space="0" w:color="auto"/>
        <w:bottom w:val="none" w:sz="0" w:space="0" w:color="auto"/>
        <w:right w:val="none" w:sz="0" w:space="0" w:color="auto"/>
      </w:divBdr>
    </w:div>
    <w:div w:id="1556236257">
      <w:bodyDiv w:val="1"/>
      <w:marLeft w:val="0"/>
      <w:marRight w:val="0"/>
      <w:marTop w:val="0"/>
      <w:marBottom w:val="0"/>
      <w:divBdr>
        <w:top w:val="none" w:sz="0" w:space="0" w:color="auto"/>
        <w:left w:val="none" w:sz="0" w:space="0" w:color="auto"/>
        <w:bottom w:val="none" w:sz="0" w:space="0" w:color="auto"/>
        <w:right w:val="none" w:sz="0" w:space="0" w:color="auto"/>
      </w:divBdr>
    </w:div>
    <w:div w:id="1565945606">
      <w:bodyDiv w:val="1"/>
      <w:marLeft w:val="0"/>
      <w:marRight w:val="0"/>
      <w:marTop w:val="0"/>
      <w:marBottom w:val="0"/>
      <w:divBdr>
        <w:top w:val="none" w:sz="0" w:space="0" w:color="auto"/>
        <w:left w:val="none" w:sz="0" w:space="0" w:color="auto"/>
        <w:bottom w:val="none" w:sz="0" w:space="0" w:color="auto"/>
        <w:right w:val="none" w:sz="0" w:space="0" w:color="auto"/>
      </w:divBdr>
    </w:div>
    <w:div w:id="1605917135">
      <w:bodyDiv w:val="1"/>
      <w:marLeft w:val="0"/>
      <w:marRight w:val="0"/>
      <w:marTop w:val="0"/>
      <w:marBottom w:val="0"/>
      <w:divBdr>
        <w:top w:val="none" w:sz="0" w:space="0" w:color="auto"/>
        <w:left w:val="none" w:sz="0" w:space="0" w:color="auto"/>
        <w:bottom w:val="none" w:sz="0" w:space="0" w:color="auto"/>
        <w:right w:val="none" w:sz="0" w:space="0" w:color="auto"/>
      </w:divBdr>
    </w:div>
    <w:div w:id="1610309319">
      <w:bodyDiv w:val="1"/>
      <w:marLeft w:val="0"/>
      <w:marRight w:val="0"/>
      <w:marTop w:val="0"/>
      <w:marBottom w:val="0"/>
      <w:divBdr>
        <w:top w:val="none" w:sz="0" w:space="0" w:color="auto"/>
        <w:left w:val="none" w:sz="0" w:space="0" w:color="auto"/>
        <w:bottom w:val="none" w:sz="0" w:space="0" w:color="auto"/>
        <w:right w:val="none" w:sz="0" w:space="0" w:color="auto"/>
      </w:divBdr>
    </w:div>
    <w:div w:id="1810440026">
      <w:bodyDiv w:val="1"/>
      <w:marLeft w:val="0"/>
      <w:marRight w:val="0"/>
      <w:marTop w:val="0"/>
      <w:marBottom w:val="0"/>
      <w:divBdr>
        <w:top w:val="none" w:sz="0" w:space="0" w:color="auto"/>
        <w:left w:val="none" w:sz="0" w:space="0" w:color="auto"/>
        <w:bottom w:val="none" w:sz="0" w:space="0" w:color="auto"/>
        <w:right w:val="none" w:sz="0" w:space="0" w:color="auto"/>
      </w:divBdr>
    </w:div>
    <w:div w:id="1952546364">
      <w:bodyDiv w:val="1"/>
      <w:marLeft w:val="0"/>
      <w:marRight w:val="0"/>
      <w:marTop w:val="0"/>
      <w:marBottom w:val="0"/>
      <w:divBdr>
        <w:top w:val="none" w:sz="0" w:space="0" w:color="auto"/>
        <w:left w:val="none" w:sz="0" w:space="0" w:color="auto"/>
        <w:bottom w:val="none" w:sz="0" w:space="0" w:color="auto"/>
        <w:right w:val="none" w:sz="0" w:space="0" w:color="auto"/>
      </w:divBdr>
    </w:div>
    <w:div w:id="1955021393">
      <w:bodyDiv w:val="1"/>
      <w:marLeft w:val="0"/>
      <w:marRight w:val="0"/>
      <w:marTop w:val="0"/>
      <w:marBottom w:val="0"/>
      <w:divBdr>
        <w:top w:val="none" w:sz="0" w:space="0" w:color="auto"/>
        <w:left w:val="none" w:sz="0" w:space="0" w:color="auto"/>
        <w:bottom w:val="none" w:sz="0" w:space="0" w:color="auto"/>
        <w:right w:val="none" w:sz="0" w:space="0" w:color="auto"/>
      </w:divBdr>
    </w:div>
    <w:div w:id="2013141722">
      <w:bodyDiv w:val="1"/>
      <w:marLeft w:val="0"/>
      <w:marRight w:val="0"/>
      <w:marTop w:val="0"/>
      <w:marBottom w:val="0"/>
      <w:divBdr>
        <w:top w:val="none" w:sz="0" w:space="0" w:color="auto"/>
        <w:left w:val="none" w:sz="0" w:space="0" w:color="auto"/>
        <w:bottom w:val="none" w:sz="0" w:space="0" w:color="auto"/>
        <w:right w:val="none" w:sz="0" w:space="0" w:color="auto"/>
      </w:divBdr>
    </w:div>
    <w:div w:id="2022002085">
      <w:bodyDiv w:val="1"/>
      <w:marLeft w:val="0"/>
      <w:marRight w:val="0"/>
      <w:marTop w:val="0"/>
      <w:marBottom w:val="0"/>
      <w:divBdr>
        <w:top w:val="none" w:sz="0" w:space="0" w:color="auto"/>
        <w:left w:val="none" w:sz="0" w:space="0" w:color="auto"/>
        <w:bottom w:val="none" w:sz="0" w:space="0" w:color="auto"/>
        <w:right w:val="none" w:sz="0" w:space="0" w:color="auto"/>
      </w:divBdr>
    </w:div>
    <w:div w:id="2057195935">
      <w:bodyDiv w:val="1"/>
      <w:marLeft w:val="0"/>
      <w:marRight w:val="0"/>
      <w:marTop w:val="0"/>
      <w:marBottom w:val="0"/>
      <w:divBdr>
        <w:top w:val="none" w:sz="0" w:space="0" w:color="auto"/>
        <w:left w:val="none" w:sz="0" w:space="0" w:color="auto"/>
        <w:bottom w:val="none" w:sz="0" w:space="0" w:color="auto"/>
        <w:right w:val="none" w:sz="0" w:space="0" w:color="auto"/>
      </w:divBdr>
    </w:div>
    <w:div w:id="2075352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Microsoft account</cp:lastModifiedBy>
  <cp:revision>10</cp:revision>
  <dcterms:created xsi:type="dcterms:W3CDTF">2021-04-27T04:39:00Z</dcterms:created>
  <dcterms:modified xsi:type="dcterms:W3CDTF">2021-04-28T11:00:00Z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