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F1310" w14:textId="77777777" w:rsidR="00145084" w:rsidRPr="005443BA" w:rsidRDefault="00F8531E" w:rsidP="005443BA">
      <w:pPr>
        <w:jc w:val="center"/>
        <w:rPr>
          <w:rFonts w:ascii="Helvetica" w:hAnsi="Helvetica" w:cs="Arial"/>
          <w:sz w:val="42"/>
          <w:szCs w:val="42"/>
          <w:lang w:val="de-AT"/>
        </w:rPr>
      </w:pPr>
      <w:r w:rsidRPr="005443BA">
        <w:rPr>
          <w:rFonts w:ascii="Helvetica" w:hAnsi="Helvetica" w:cs="Arial"/>
          <w:sz w:val="42"/>
          <w:szCs w:val="42"/>
          <w:lang w:val="de-AT"/>
        </w:rPr>
        <w:t>Marcus Ebertowski</w:t>
      </w:r>
    </w:p>
    <w:p w14:paraId="526B2813" w14:textId="77777777" w:rsidR="00F8531E" w:rsidRPr="005443BA" w:rsidRDefault="00F8531E" w:rsidP="005443BA">
      <w:pPr>
        <w:jc w:val="center"/>
        <w:rPr>
          <w:rFonts w:ascii="Helvetica" w:hAnsi="Helvetica" w:cs="Arial"/>
          <w:sz w:val="20"/>
          <w:szCs w:val="20"/>
          <w:lang w:val="de-AT"/>
        </w:rPr>
      </w:pPr>
      <w:r w:rsidRPr="005443BA">
        <w:rPr>
          <w:rFonts w:ascii="Helvetica" w:hAnsi="Helvetica" w:cs="Arial"/>
          <w:sz w:val="20"/>
          <w:szCs w:val="20"/>
          <w:lang w:val="de-AT"/>
        </w:rPr>
        <w:t>Supervision - Coaching - Fachberatung</w:t>
      </w:r>
    </w:p>
    <w:p w14:paraId="73ED43E1" w14:textId="77777777" w:rsidR="00F8531E" w:rsidRDefault="00F8531E">
      <w:pPr>
        <w:rPr>
          <w:rFonts w:ascii="Verdana" w:hAnsi="Verdana"/>
          <w:lang w:val="de-AT"/>
        </w:rPr>
      </w:pPr>
    </w:p>
    <w:p w14:paraId="2604BC8C" w14:textId="77777777" w:rsidR="00512417" w:rsidRDefault="00512417" w:rsidP="00512417">
      <w:pPr>
        <w:jc w:val="center"/>
        <w:rPr>
          <w:rFonts w:ascii="Verdana" w:hAnsi="Verdana"/>
          <w:lang w:val="de-AT"/>
        </w:rPr>
      </w:pPr>
    </w:p>
    <w:p w14:paraId="1A6049B8" w14:textId="376E8583" w:rsidR="00512417" w:rsidRDefault="00512417" w:rsidP="00512417">
      <w:pPr>
        <w:jc w:val="center"/>
        <w:rPr>
          <w:rFonts w:ascii="Verdana" w:hAnsi="Verdana"/>
          <w:lang w:val="de-AT"/>
        </w:rPr>
      </w:pPr>
      <w:r>
        <w:rPr>
          <w:rFonts w:ascii="Verdana" w:hAnsi="Verdana"/>
          <w:lang w:val="de-AT"/>
        </w:rPr>
        <w:t>Leistungen</w:t>
      </w:r>
    </w:p>
    <w:p w14:paraId="020FE8D8" w14:textId="77777777" w:rsidR="00512417" w:rsidRDefault="00512417" w:rsidP="008E5EF5">
      <w:pPr>
        <w:rPr>
          <w:rFonts w:ascii="Arial" w:hAnsi="Arial" w:cs="Arial"/>
          <w:sz w:val="20"/>
          <w:szCs w:val="20"/>
          <w:lang w:val="de-AT"/>
        </w:rPr>
      </w:pPr>
    </w:p>
    <w:p w14:paraId="37646748" w14:textId="77777777" w:rsidR="00512417" w:rsidRDefault="00512417" w:rsidP="008E5EF5">
      <w:pPr>
        <w:rPr>
          <w:rFonts w:ascii="Arial" w:hAnsi="Arial" w:cs="Arial"/>
          <w:sz w:val="20"/>
          <w:szCs w:val="20"/>
          <w:lang w:val="de-AT"/>
        </w:rPr>
      </w:pPr>
    </w:p>
    <w:p w14:paraId="0917B398" w14:textId="77777777" w:rsidR="008E5EF5" w:rsidRPr="008E5EF5" w:rsidRDefault="008E5EF5" w:rsidP="008E5EF5">
      <w:pPr>
        <w:rPr>
          <w:rFonts w:ascii="Arial" w:hAnsi="Arial" w:cs="Arial"/>
          <w:sz w:val="20"/>
          <w:szCs w:val="20"/>
          <w:lang w:val="de-AT"/>
        </w:rPr>
      </w:pPr>
      <w:r w:rsidRPr="008E5EF5">
        <w:rPr>
          <w:rFonts w:ascii="Arial" w:hAnsi="Arial" w:cs="Arial"/>
          <w:sz w:val="20"/>
          <w:szCs w:val="20"/>
          <w:lang w:val="de-AT"/>
        </w:rPr>
        <w:t xml:space="preserve">Meine Angebote richten sich an alle arbeitenden Menschen, die sich besonderen Anforderungen </w:t>
      </w:r>
      <w:proofErr w:type="gramStart"/>
      <w:r w:rsidRPr="008E5EF5">
        <w:rPr>
          <w:rFonts w:ascii="Arial" w:hAnsi="Arial" w:cs="Arial"/>
          <w:sz w:val="20"/>
          <w:szCs w:val="20"/>
          <w:lang w:val="de-AT"/>
        </w:rPr>
        <w:t>gegenüber sehen</w:t>
      </w:r>
      <w:proofErr w:type="gramEnd"/>
      <w:r w:rsidRPr="008E5EF5">
        <w:rPr>
          <w:rFonts w:ascii="Arial" w:hAnsi="Arial" w:cs="Arial"/>
          <w:sz w:val="20"/>
          <w:szCs w:val="20"/>
          <w:lang w:val="de-AT"/>
        </w:rPr>
        <w:t xml:space="preserve">, wie Führungskräfte, </w:t>
      </w:r>
      <w:proofErr w:type="spellStart"/>
      <w:r w:rsidRPr="008E5EF5">
        <w:rPr>
          <w:rFonts w:ascii="Arial" w:hAnsi="Arial" w:cs="Arial"/>
          <w:sz w:val="20"/>
          <w:szCs w:val="20"/>
          <w:lang w:val="de-AT"/>
        </w:rPr>
        <w:t>UnternehmerInnen</w:t>
      </w:r>
      <w:proofErr w:type="spellEnd"/>
      <w:r w:rsidRPr="008E5EF5">
        <w:rPr>
          <w:rFonts w:ascii="Arial" w:hAnsi="Arial" w:cs="Arial"/>
          <w:sz w:val="20"/>
          <w:szCs w:val="20"/>
          <w:lang w:val="de-AT"/>
        </w:rPr>
        <w:t xml:space="preserve">, </w:t>
      </w:r>
      <w:proofErr w:type="spellStart"/>
      <w:r w:rsidRPr="008E5EF5">
        <w:rPr>
          <w:rFonts w:ascii="Arial" w:hAnsi="Arial" w:cs="Arial"/>
          <w:sz w:val="20"/>
          <w:szCs w:val="20"/>
          <w:lang w:val="de-AT"/>
        </w:rPr>
        <w:t>UnterstützerInnen</w:t>
      </w:r>
      <w:proofErr w:type="spellEnd"/>
      <w:r w:rsidRPr="008E5EF5">
        <w:rPr>
          <w:rFonts w:ascii="Arial" w:hAnsi="Arial" w:cs="Arial"/>
          <w:sz w:val="20"/>
          <w:szCs w:val="20"/>
          <w:lang w:val="de-AT"/>
        </w:rPr>
        <w:t xml:space="preserve">, Tätige im Gesundheits- und Sozialbereich, Studierende, Kreative, </w:t>
      </w:r>
      <w:proofErr w:type="spellStart"/>
      <w:r w:rsidRPr="008E5EF5">
        <w:rPr>
          <w:rFonts w:ascii="Arial" w:hAnsi="Arial" w:cs="Arial"/>
          <w:sz w:val="20"/>
          <w:szCs w:val="20"/>
          <w:lang w:val="de-AT"/>
        </w:rPr>
        <w:t>LeistungssportlerInnen</w:t>
      </w:r>
      <w:proofErr w:type="spellEnd"/>
      <w:r w:rsidRPr="008E5EF5">
        <w:rPr>
          <w:rFonts w:ascii="Arial" w:hAnsi="Arial" w:cs="Arial"/>
          <w:sz w:val="20"/>
          <w:szCs w:val="20"/>
          <w:lang w:val="de-AT"/>
        </w:rPr>
        <w:t xml:space="preserve">. </w:t>
      </w:r>
    </w:p>
    <w:p w14:paraId="16C668B8" w14:textId="5EF9738D" w:rsidR="00A96221" w:rsidRPr="008E5EF5" w:rsidRDefault="008E5EF5" w:rsidP="008E5EF5">
      <w:pPr>
        <w:rPr>
          <w:rFonts w:ascii="Arial" w:hAnsi="Arial" w:cs="Arial"/>
          <w:sz w:val="20"/>
          <w:szCs w:val="20"/>
          <w:lang w:val="de-AT"/>
        </w:rPr>
      </w:pPr>
      <w:r w:rsidRPr="008E5EF5">
        <w:rPr>
          <w:rFonts w:ascii="Arial" w:hAnsi="Arial" w:cs="Arial"/>
          <w:sz w:val="20"/>
          <w:szCs w:val="20"/>
          <w:lang w:val="de-AT"/>
        </w:rPr>
        <w:t>Die Einzelheiten ein</w:t>
      </w:r>
      <w:r w:rsidR="003A5952">
        <w:rPr>
          <w:rFonts w:ascii="Arial" w:hAnsi="Arial" w:cs="Arial"/>
          <w:sz w:val="20"/>
          <w:szCs w:val="20"/>
          <w:lang w:val="de-AT"/>
        </w:rPr>
        <w:t>er Zusammenarbeit bespreche</w:t>
      </w:r>
      <w:r w:rsidR="002509BF">
        <w:rPr>
          <w:rFonts w:ascii="Arial" w:hAnsi="Arial" w:cs="Arial"/>
          <w:sz w:val="20"/>
          <w:szCs w:val="20"/>
          <w:lang w:val="de-AT"/>
        </w:rPr>
        <w:t xml:space="preserve">n wir </w:t>
      </w:r>
      <w:r w:rsidRPr="008E5EF5">
        <w:rPr>
          <w:rFonts w:ascii="Arial" w:hAnsi="Arial" w:cs="Arial"/>
          <w:sz w:val="20"/>
          <w:szCs w:val="20"/>
          <w:lang w:val="de-AT"/>
        </w:rPr>
        <w:t>in einem Erstgespräch.</w:t>
      </w:r>
    </w:p>
    <w:p w14:paraId="15AFC213" w14:textId="77777777" w:rsidR="008E5EF5" w:rsidRDefault="008E5EF5">
      <w:pPr>
        <w:rPr>
          <w:rFonts w:ascii="Arial" w:hAnsi="Arial" w:cs="Arial"/>
          <w:sz w:val="20"/>
          <w:szCs w:val="20"/>
          <w:lang w:val="de-AT"/>
        </w:rPr>
      </w:pPr>
    </w:p>
    <w:p w14:paraId="42C6BCC4" w14:textId="77777777" w:rsidR="00540238" w:rsidRPr="008E5EF5" w:rsidRDefault="00540238">
      <w:pPr>
        <w:rPr>
          <w:rFonts w:ascii="Arial" w:hAnsi="Arial" w:cs="Arial"/>
          <w:sz w:val="20"/>
          <w:szCs w:val="20"/>
          <w:lang w:val="de-AT"/>
        </w:rPr>
      </w:pPr>
    </w:p>
    <w:p w14:paraId="54AC0A1F" w14:textId="77777777" w:rsidR="005443BA" w:rsidRPr="00AA457F" w:rsidRDefault="005443BA">
      <w:pPr>
        <w:rPr>
          <w:rFonts w:ascii="Arial" w:hAnsi="Arial" w:cs="Arial"/>
          <w:b/>
          <w:sz w:val="20"/>
          <w:szCs w:val="20"/>
          <w:lang w:val="de-AT"/>
        </w:rPr>
      </w:pPr>
      <w:r w:rsidRPr="00AA457F">
        <w:rPr>
          <w:rFonts w:ascii="Arial" w:hAnsi="Arial" w:cs="Arial"/>
          <w:b/>
          <w:sz w:val="20"/>
          <w:szCs w:val="20"/>
          <w:lang w:val="de-AT"/>
        </w:rPr>
        <w:t>Supervision</w:t>
      </w:r>
    </w:p>
    <w:p w14:paraId="670D38B3" w14:textId="77777777" w:rsidR="005443BA" w:rsidRPr="00AA457F" w:rsidRDefault="005443BA">
      <w:pPr>
        <w:rPr>
          <w:rFonts w:ascii="Arial" w:hAnsi="Arial" w:cs="Arial"/>
          <w:sz w:val="20"/>
          <w:szCs w:val="20"/>
          <w:lang w:val="de-AT"/>
        </w:rPr>
      </w:pPr>
    </w:p>
    <w:p w14:paraId="01452B62" w14:textId="7E8A0398" w:rsidR="005443BA" w:rsidRPr="00AA457F" w:rsidRDefault="005443BA">
      <w:pPr>
        <w:rPr>
          <w:rFonts w:ascii="Arial" w:hAnsi="Arial" w:cs="Arial"/>
          <w:sz w:val="20"/>
          <w:szCs w:val="20"/>
          <w:lang w:val="de-AT"/>
        </w:rPr>
      </w:pPr>
      <w:r w:rsidRPr="00AA457F">
        <w:rPr>
          <w:rFonts w:ascii="Arial" w:hAnsi="Arial" w:cs="Arial"/>
          <w:sz w:val="20"/>
          <w:szCs w:val="20"/>
          <w:lang w:val="de-AT"/>
        </w:rPr>
        <w:t>Ich biete Supervision im Gruppen- und Einzelsetting an. Dabei h</w:t>
      </w:r>
      <w:r w:rsidR="00492B25" w:rsidRPr="00AA457F">
        <w:rPr>
          <w:rFonts w:ascii="Arial" w:hAnsi="Arial" w:cs="Arial"/>
          <w:sz w:val="20"/>
          <w:szCs w:val="20"/>
          <w:lang w:val="de-AT"/>
        </w:rPr>
        <w:t>elfe ich i</w:t>
      </w:r>
      <w:r w:rsidR="00496D34" w:rsidRPr="00AA457F">
        <w:rPr>
          <w:rFonts w:ascii="Arial" w:hAnsi="Arial" w:cs="Arial"/>
          <w:sz w:val="20"/>
          <w:szCs w:val="20"/>
          <w:lang w:val="de-AT"/>
        </w:rPr>
        <w:t>hn</w:t>
      </w:r>
      <w:r w:rsidR="00930DD4">
        <w:rPr>
          <w:rFonts w:ascii="Arial" w:hAnsi="Arial" w:cs="Arial"/>
          <w:sz w:val="20"/>
          <w:szCs w:val="20"/>
          <w:lang w:val="de-AT"/>
        </w:rPr>
        <w:t>en</w:t>
      </w:r>
      <w:r w:rsidR="00594EFD" w:rsidRPr="00AA457F">
        <w:rPr>
          <w:rFonts w:ascii="Arial" w:hAnsi="Arial" w:cs="Arial"/>
          <w:sz w:val="20"/>
          <w:szCs w:val="20"/>
          <w:lang w:val="de-AT"/>
        </w:rPr>
        <w:t>, sich mit aktuellen Herausforderungen, Vorhaben oder Problemen in Ihrem Berufsleben zuversichtlich und lösungsorientiert auseinanderzusetzen.</w:t>
      </w:r>
      <w:r w:rsidR="004C1E2C" w:rsidRPr="00AA457F">
        <w:rPr>
          <w:rFonts w:ascii="Arial" w:hAnsi="Arial" w:cs="Arial"/>
          <w:sz w:val="20"/>
          <w:szCs w:val="20"/>
          <w:lang w:val="de-AT"/>
        </w:rPr>
        <w:t xml:space="preserve"> </w:t>
      </w:r>
      <w:r w:rsidR="00763AE5" w:rsidRPr="00AA457F">
        <w:rPr>
          <w:rFonts w:ascii="Arial" w:hAnsi="Arial" w:cs="Arial"/>
          <w:sz w:val="20"/>
          <w:szCs w:val="20"/>
          <w:lang w:val="de-AT"/>
        </w:rPr>
        <w:t>Im M</w:t>
      </w:r>
      <w:r w:rsidR="00F828F2">
        <w:rPr>
          <w:rFonts w:ascii="Arial" w:hAnsi="Arial" w:cs="Arial"/>
          <w:sz w:val="20"/>
          <w:szCs w:val="20"/>
          <w:lang w:val="de-AT"/>
        </w:rPr>
        <w:t>ittelpunkt stehen die Qualität i</w:t>
      </w:r>
      <w:r w:rsidR="00763AE5" w:rsidRPr="00AA457F">
        <w:rPr>
          <w:rFonts w:ascii="Arial" w:hAnsi="Arial" w:cs="Arial"/>
          <w:sz w:val="20"/>
          <w:szCs w:val="20"/>
          <w:lang w:val="de-AT"/>
        </w:rPr>
        <w:t xml:space="preserve">hrer Zusammenarbeit und </w:t>
      </w:r>
      <w:r w:rsidR="00A15D51" w:rsidRPr="00AA457F">
        <w:rPr>
          <w:rFonts w:ascii="Arial" w:hAnsi="Arial" w:cs="Arial"/>
          <w:sz w:val="20"/>
          <w:szCs w:val="20"/>
          <w:lang w:val="de-AT"/>
        </w:rPr>
        <w:t>die Pflege i</w:t>
      </w:r>
      <w:r w:rsidR="00763AE5" w:rsidRPr="00AA457F">
        <w:rPr>
          <w:rFonts w:ascii="Arial" w:hAnsi="Arial" w:cs="Arial"/>
          <w:sz w:val="20"/>
          <w:szCs w:val="20"/>
          <w:lang w:val="de-AT"/>
        </w:rPr>
        <w:t>hre</w:t>
      </w:r>
      <w:r w:rsidR="00A15D51" w:rsidRPr="00AA457F">
        <w:rPr>
          <w:rFonts w:ascii="Arial" w:hAnsi="Arial" w:cs="Arial"/>
          <w:sz w:val="20"/>
          <w:szCs w:val="20"/>
          <w:lang w:val="de-AT"/>
        </w:rPr>
        <w:t>r</w:t>
      </w:r>
      <w:r w:rsidR="00763AE5" w:rsidRPr="00AA457F">
        <w:rPr>
          <w:rFonts w:ascii="Arial" w:hAnsi="Arial" w:cs="Arial"/>
          <w:sz w:val="20"/>
          <w:szCs w:val="20"/>
          <w:lang w:val="de-AT"/>
        </w:rPr>
        <w:t xml:space="preserve"> Arbeitsfähigkeit.</w:t>
      </w:r>
    </w:p>
    <w:p w14:paraId="559E07D9" w14:textId="77777777" w:rsidR="005443BA" w:rsidRPr="00AA457F" w:rsidRDefault="005443BA">
      <w:pPr>
        <w:rPr>
          <w:rFonts w:ascii="Arial" w:hAnsi="Arial" w:cs="Arial"/>
          <w:sz w:val="20"/>
          <w:szCs w:val="20"/>
          <w:lang w:val="de-AT"/>
        </w:rPr>
      </w:pPr>
    </w:p>
    <w:p w14:paraId="2A9FE0FB" w14:textId="77777777" w:rsidR="005443BA" w:rsidRPr="00AA457F" w:rsidRDefault="005443BA">
      <w:pPr>
        <w:rPr>
          <w:rFonts w:ascii="Arial" w:hAnsi="Arial" w:cs="Arial"/>
          <w:sz w:val="20"/>
          <w:szCs w:val="20"/>
          <w:lang w:val="de-AT"/>
        </w:rPr>
      </w:pPr>
    </w:p>
    <w:p w14:paraId="5286D79F" w14:textId="77777777" w:rsidR="001B00C6" w:rsidRPr="00AA457F" w:rsidRDefault="001B00C6">
      <w:pPr>
        <w:rPr>
          <w:rFonts w:ascii="Arial" w:hAnsi="Arial" w:cs="Arial"/>
          <w:b/>
          <w:sz w:val="20"/>
          <w:szCs w:val="20"/>
          <w:lang w:val="de-AT"/>
        </w:rPr>
      </w:pPr>
      <w:r w:rsidRPr="00AA457F">
        <w:rPr>
          <w:rFonts w:ascii="Arial" w:hAnsi="Arial" w:cs="Arial"/>
          <w:b/>
          <w:sz w:val="20"/>
          <w:szCs w:val="20"/>
          <w:lang w:val="de-AT"/>
        </w:rPr>
        <w:t>Coaching</w:t>
      </w:r>
    </w:p>
    <w:p w14:paraId="1A0AD1D2" w14:textId="77777777" w:rsidR="001B00C6" w:rsidRPr="00AA457F" w:rsidRDefault="001B00C6">
      <w:pPr>
        <w:rPr>
          <w:rFonts w:ascii="Arial" w:hAnsi="Arial" w:cs="Arial"/>
          <w:sz w:val="20"/>
          <w:szCs w:val="20"/>
          <w:lang w:val="de-AT"/>
        </w:rPr>
      </w:pPr>
    </w:p>
    <w:p w14:paraId="2C201DB6" w14:textId="77777777" w:rsidR="00A96221" w:rsidRPr="00AA457F" w:rsidRDefault="00682939">
      <w:pPr>
        <w:rPr>
          <w:rFonts w:ascii="Arial" w:hAnsi="Arial" w:cs="Arial"/>
          <w:sz w:val="20"/>
          <w:szCs w:val="20"/>
          <w:lang w:val="de-AT"/>
        </w:rPr>
      </w:pPr>
      <w:r w:rsidRPr="00AA457F">
        <w:rPr>
          <w:rFonts w:ascii="Arial" w:hAnsi="Arial" w:cs="Arial"/>
          <w:sz w:val="20"/>
          <w:szCs w:val="20"/>
          <w:lang w:val="de-AT"/>
        </w:rPr>
        <w:t>I</w:t>
      </w:r>
      <w:r w:rsidR="008D29E0" w:rsidRPr="00AA457F">
        <w:rPr>
          <w:rFonts w:ascii="Arial" w:hAnsi="Arial" w:cs="Arial"/>
          <w:sz w:val="20"/>
          <w:szCs w:val="20"/>
          <w:lang w:val="de-AT"/>
        </w:rPr>
        <w:t>n Zeiten beruflicher Veränderung</w:t>
      </w:r>
      <w:r w:rsidR="005904B9" w:rsidRPr="00AA457F">
        <w:rPr>
          <w:rFonts w:ascii="Arial" w:hAnsi="Arial" w:cs="Arial"/>
          <w:sz w:val="20"/>
          <w:szCs w:val="20"/>
          <w:lang w:val="de-AT"/>
        </w:rPr>
        <w:t xml:space="preserve"> oder in komplexen</w:t>
      </w:r>
      <w:r w:rsidR="003D0912" w:rsidRPr="00AA457F">
        <w:rPr>
          <w:rFonts w:ascii="Arial" w:hAnsi="Arial" w:cs="Arial"/>
          <w:sz w:val="20"/>
          <w:szCs w:val="20"/>
          <w:lang w:val="de-AT"/>
        </w:rPr>
        <w:t xml:space="preserve"> Situationen </w:t>
      </w:r>
      <w:r w:rsidRPr="00AA457F">
        <w:rPr>
          <w:rFonts w:ascii="Arial" w:hAnsi="Arial" w:cs="Arial"/>
          <w:sz w:val="20"/>
          <w:szCs w:val="20"/>
          <w:lang w:val="de-AT"/>
        </w:rPr>
        <w:t xml:space="preserve">stehe ich ihnen </w:t>
      </w:r>
      <w:r w:rsidR="005904B9" w:rsidRPr="00AA457F">
        <w:rPr>
          <w:rFonts w:ascii="Arial" w:hAnsi="Arial" w:cs="Arial"/>
          <w:sz w:val="20"/>
          <w:szCs w:val="20"/>
          <w:lang w:val="de-AT"/>
        </w:rPr>
        <w:t>beratend zur Seite.</w:t>
      </w:r>
      <w:r w:rsidR="001519A3" w:rsidRPr="00AA457F">
        <w:rPr>
          <w:rFonts w:ascii="Arial" w:hAnsi="Arial" w:cs="Arial"/>
          <w:sz w:val="20"/>
          <w:szCs w:val="20"/>
          <w:lang w:val="de-AT"/>
        </w:rPr>
        <w:t xml:space="preserve"> Wir widmen </w:t>
      </w:r>
      <w:r w:rsidR="00027898" w:rsidRPr="00AA457F">
        <w:rPr>
          <w:rFonts w:ascii="Arial" w:hAnsi="Arial" w:cs="Arial"/>
          <w:sz w:val="20"/>
          <w:szCs w:val="20"/>
          <w:lang w:val="de-AT"/>
        </w:rPr>
        <w:t xml:space="preserve">uns den </w:t>
      </w:r>
      <w:r w:rsidR="00DC7028" w:rsidRPr="00AA457F">
        <w:rPr>
          <w:rFonts w:ascii="Arial" w:hAnsi="Arial" w:cs="Arial"/>
          <w:sz w:val="20"/>
          <w:szCs w:val="20"/>
          <w:lang w:val="de-AT"/>
        </w:rPr>
        <w:t>arbeitsbezogenen Themen</w:t>
      </w:r>
      <w:r w:rsidR="0001016C" w:rsidRPr="00AA457F">
        <w:rPr>
          <w:rFonts w:ascii="Arial" w:hAnsi="Arial" w:cs="Arial"/>
          <w:sz w:val="20"/>
          <w:szCs w:val="20"/>
          <w:lang w:val="de-AT"/>
        </w:rPr>
        <w:t>, die s</w:t>
      </w:r>
      <w:r w:rsidR="00027898" w:rsidRPr="00AA457F">
        <w:rPr>
          <w:rFonts w:ascii="Arial" w:hAnsi="Arial" w:cs="Arial"/>
          <w:sz w:val="20"/>
          <w:szCs w:val="20"/>
          <w:lang w:val="de-AT"/>
        </w:rPr>
        <w:t>ie gerade beschäftigen,</w:t>
      </w:r>
      <w:r w:rsidR="00DC7028" w:rsidRPr="00AA457F">
        <w:rPr>
          <w:rFonts w:ascii="Arial" w:hAnsi="Arial" w:cs="Arial"/>
          <w:sz w:val="20"/>
          <w:szCs w:val="20"/>
          <w:lang w:val="de-AT"/>
        </w:rPr>
        <w:t xml:space="preserve"> wie </w:t>
      </w:r>
      <w:r w:rsidR="00027898" w:rsidRPr="00AA457F">
        <w:rPr>
          <w:rFonts w:ascii="Arial" w:hAnsi="Arial" w:cs="Arial"/>
          <w:sz w:val="20"/>
          <w:szCs w:val="20"/>
          <w:lang w:val="de-AT"/>
        </w:rPr>
        <w:t xml:space="preserve">etwa </w:t>
      </w:r>
      <w:r w:rsidR="007F2E7B" w:rsidRPr="00AA457F">
        <w:rPr>
          <w:rFonts w:ascii="Arial" w:hAnsi="Arial" w:cs="Arial"/>
          <w:sz w:val="20"/>
          <w:szCs w:val="20"/>
          <w:lang w:val="de-AT"/>
        </w:rPr>
        <w:t>das</w:t>
      </w:r>
      <w:r w:rsidR="00027898" w:rsidRPr="00AA457F">
        <w:rPr>
          <w:rFonts w:ascii="Arial" w:hAnsi="Arial" w:cs="Arial"/>
          <w:sz w:val="20"/>
          <w:szCs w:val="20"/>
          <w:lang w:val="de-AT"/>
        </w:rPr>
        <w:t xml:space="preserve"> Treffen bestimmter Entscheidungen, </w:t>
      </w:r>
      <w:r w:rsidR="007F2E7B" w:rsidRPr="00AA457F">
        <w:rPr>
          <w:rFonts w:ascii="Arial" w:hAnsi="Arial" w:cs="Arial"/>
          <w:sz w:val="20"/>
          <w:szCs w:val="20"/>
          <w:lang w:val="de-AT"/>
        </w:rPr>
        <w:t>der Umgang mit einem Konflikt oder</w:t>
      </w:r>
      <w:r w:rsidR="00027898" w:rsidRPr="00AA457F">
        <w:rPr>
          <w:rFonts w:ascii="Arial" w:hAnsi="Arial" w:cs="Arial"/>
          <w:sz w:val="20"/>
          <w:szCs w:val="20"/>
          <w:lang w:val="de-AT"/>
        </w:rPr>
        <w:t xml:space="preserve"> die Entwicklung von Perspektiven</w:t>
      </w:r>
      <w:r w:rsidR="007F2E7B" w:rsidRPr="00AA457F">
        <w:rPr>
          <w:rFonts w:ascii="Arial" w:hAnsi="Arial" w:cs="Arial"/>
          <w:sz w:val="20"/>
          <w:szCs w:val="20"/>
          <w:lang w:val="de-AT"/>
        </w:rPr>
        <w:t>.</w:t>
      </w:r>
      <w:r w:rsidR="00763AE5" w:rsidRPr="00AA457F">
        <w:rPr>
          <w:rFonts w:ascii="Arial" w:hAnsi="Arial" w:cs="Arial"/>
          <w:sz w:val="20"/>
          <w:szCs w:val="20"/>
          <w:lang w:val="de-AT"/>
        </w:rPr>
        <w:t xml:space="preserve"> </w:t>
      </w:r>
      <w:r w:rsidR="001519A3" w:rsidRPr="00AA457F">
        <w:rPr>
          <w:rFonts w:ascii="Arial" w:hAnsi="Arial" w:cs="Arial"/>
          <w:sz w:val="20"/>
          <w:szCs w:val="20"/>
          <w:lang w:val="de-AT"/>
        </w:rPr>
        <w:t xml:space="preserve">Dafür </w:t>
      </w:r>
      <w:r w:rsidR="0001016C" w:rsidRPr="00AA457F">
        <w:rPr>
          <w:rFonts w:ascii="Arial" w:hAnsi="Arial" w:cs="Arial"/>
          <w:sz w:val="20"/>
          <w:szCs w:val="20"/>
          <w:lang w:val="de-AT"/>
        </w:rPr>
        <w:t xml:space="preserve">lassen </w:t>
      </w:r>
      <w:r w:rsidR="001519A3" w:rsidRPr="00AA457F">
        <w:rPr>
          <w:rFonts w:ascii="Arial" w:hAnsi="Arial" w:cs="Arial"/>
          <w:sz w:val="20"/>
          <w:szCs w:val="20"/>
          <w:lang w:val="de-AT"/>
        </w:rPr>
        <w:t xml:space="preserve">sie </w:t>
      </w:r>
      <w:r w:rsidR="0001016C" w:rsidRPr="00AA457F">
        <w:rPr>
          <w:rFonts w:ascii="Arial" w:hAnsi="Arial" w:cs="Arial"/>
          <w:sz w:val="20"/>
          <w:szCs w:val="20"/>
          <w:lang w:val="de-AT"/>
        </w:rPr>
        <w:t xml:space="preserve">sich und ihr Handeln von mir hinterfragen </w:t>
      </w:r>
      <w:r w:rsidR="001519A3" w:rsidRPr="00AA457F">
        <w:rPr>
          <w:rFonts w:ascii="Arial" w:hAnsi="Arial" w:cs="Arial"/>
          <w:sz w:val="20"/>
          <w:szCs w:val="20"/>
          <w:lang w:val="de-AT"/>
        </w:rPr>
        <w:t>und wir verfolgen</w:t>
      </w:r>
      <w:r w:rsidR="0001016C" w:rsidRPr="00AA457F">
        <w:rPr>
          <w:rFonts w:ascii="Arial" w:hAnsi="Arial" w:cs="Arial"/>
          <w:sz w:val="20"/>
          <w:szCs w:val="20"/>
          <w:lang w:val="de-AT"/>
        </w:rPr>
        <w:t xml:space="preserve"> </w:t>
      </w:r>
      <w:r w:rsidR="001519A3" w:rsidRPr="00AA457F">
        <w:rPr>
          <w:rFonts w:ascii="Arial" w:hAnsi="Arial" w:cs="Arial"/>
          <w:sz w:val="20"/>
          <w:szCs w:val="20"/>
          <w:lang w:val="de-AT"/>
        </w:rPr>
        <w:t>gemeinsam das Vorankommen ihrer Karriere</w:t>
      </w:r>
      <w:r w:rsidR="0001016C" w:rsidRPr="00AA457F">
        <w:rPr>
          <w:rFonts w:ascii="Arial" w:hAnsi="Arial" w:cs="Arial"/>
          <w:sz w:val="20"/>
          <w:szCs w:val="20"/>
          <w:lang w:val="de-AT"/>
        </w:rPr>
        <w:t xml:space="preserve">. </w:t>
      </w:r>
    </w:p>
    <w:p w14:paraId="6720A056" w14:textId="77777777" w:rsidR="00A96221" w:rsidRPr="00AA457F" w:rsidRDefault="00A96221">
      <w:pPr>
        <w:rPr>
          <w:rFonts w:ascii="Arial" w:hAnsi="Arial" w:cs="Arial"/>
          <w:sz w:val="20"/>
          <w:szCs w:val="20"/>
          <w:lang w:val="de-AT"/>
        </w:rPr>
      </w:pPr>
    </w:p>
    <w:p w14:paraId="69B3FF8C" w14:textId="77777777" w:rsidR="00A96221" w:rsidRPr="00AA457F" w:rsidRDefault="00A96221">
      <w:pPr>
        <w:rPr>
          <w:rFonts w:ascii="Arial" w:hAnsi="Arial" w:cs="Arial"/>
          <w:sz w:val="20"/>
          <w:szCs w:val="20"/>
          <w:lang w:val="de-AT"/>
        </w:rPr>
      </w:pPr>
    </w:p>
    <w:p w14:paraId="395F84D0" w14:textId="77777777" w:rsidR="001519A3" w:rsidRPr="00AA457F" w:rsidRDefault="001519A3">
      <w:pPr>
        <w:rPr>
          <w:rFonts w:ascii="Arial" w:hAnsi="Arial" w:cs="Arial"/>
          <w:b/>
          <w:sz w:val="20"/>
          <w:szCs w:val="20"/>
          <w:lang w:val="de-AT"/>
        </w:rPr>
      </w:pPr>
      <w:r w:rsidRPr="00AA457F">
        <w:rPr>
          <w:rFonts w:ascii="Arial" w:hAnsi="Arial" w:cs="Arial"/>
          <w:b/>
          <w:sz w:val="20"/>
          <w:szCs w:val="20"/>
          <w:lang w:val="de-AT"/>
        </w:rPr>
        <w:t>Fachberatung</w:t>
      </w:r>
    </w:p>
    <w:p w14:paraId="2076E912" w14:textId="77777777" w:rsidR="001519A3" w:rsidRPr="00AA457F" w:rsidRDefault="001519A3">
      <w:pPr>
        <w:rPr>
          <w:rFonts w:ascii="Arial" w:hAnsi="Arial" w:cs="Arial"/>
          <w:sz w:val="20"/>
          <w:szCs w:val="20"/>
          <w:lang w:val="de-AT"/>
        </w:rPr>
      </w:pPr>
    </w:p>
    <w:p w14:paraId="0CD81249" w14:textId="77777777" w:rsidR="001519A3" w:rsidRPr="00AA457F" w:rsidRDefault="006B1FA6">
      <w:pPr>
        <w:rPr>
          <w:rFonts w:ascii="Arial" w:hAnsi="Arial" w:cs="Arial"/>
          <w:sz w:val="20"/>
          <w:szCs w:val="20"/>
          <w:lang w:val="de-AT"/>
        </w:rPr>
      </w:pPr>
      <w:r w:rsidRPr="00AA457F">
        <w:rPr>
          <w:rFonts w:ascii="Arial" w:hAnsi="Arial" w:cs="Arial"/>
          <w:sz w:val="20"/>
          <w:szCs w:val="20"/>
          <w:lang w:val="de-AT"/>
        </w:rPr>
        <w:t xml:space="preserve">Ich </w:t>
      </w:r>
      <w:r w:rsidR="00C657AD" w:rsidRPr="00AA457F">
        <w:rPr>
          <w:rFonts w:ascii="Arial" w:hAnsi="Arial" w:cs="Arial"/>
          <w:sz w:val="20"/>
          <w:szCs w:val="20"/>
          <w:lang w:val="de-AT"/>
        </w:rPr>
        <w:t>berate</w:t>
      </w:r>
      <w:r w:rsidRPr="00AA457F">
        <w:rPr>
          <w:rFonts w:ascii="Arial" w:hAnsi="Arial" w:cs="Arial"/>
          <w:sz w:val="20"/>
          <w:szCs w:val="20"/>
          <w:lang w:val="de-AT"/>
        </w:rPr>
        <w:t xml:space="preserve"> s</w:t>
      </w:r>
      <w:r w:rsidR="001519A3" w:rsidRPr="00AA457F">
        <w:rPr>
          <w:rFonts w:ascii="Arial" w:hAnsi="Arial" w:cs="Arial"/>
          <w:sz w:val="20"/>
          <w:szCs w:val="20"/>
          <w:lang w:val="de-AT"/>
        </w:rPr>
        <w:t xml:space="preserve">ie </w:t>
      </w:r>
      <w:r w:rsidR="007C7994" w:rsidRPr="00AA457F">
        <w:rPr>
          <w:rFonts w:ascii="Arial" w:hAnsi="Arial" w:cs="Arial"/>
          <w:sz w:val="20"/>
          <w:szCs w:val="20"/>
          <w:lang w:val="de-AT"/>
        </w:rPr>
        <w:t>oder</w:t>
      </w:r>
      <w:r w:rsidR="001519A3" w:rsidRPr="00AA457F">
        <w:rPr>
          <w:rFonts w:ascii="Arial" w:hAnsi="Arial" w:cs="Arial"/>
          <w:sz w:val="20"/>
          <w:szCs w:val="20"/>
          <w:lang w:val="de-AT"/>
        </w:rPr>
        <w:t xml:space="preserve"> ihr Team </w:t>
      </w:r>
      <w:r w:rsidR="00C657AD" w:rsidRPr="00AA457F">
        <w:rPr>
          <w:rFonts w:ascii="Arial" w:hAnsi="Arial" w:cs="Arial"/>
          <w:sz w:val="20"/>
          <w:szCs w:val="20"/>
          <w:lang w:val="de-AT"/>
        </w:rPr>
        <w:t xml:space="preserve">gerne </w:t>
      </w:r>
      <w:r w:rsidR="00A15D51" w:rsidRPr="00AA457F">
        <w:rPr>
          <w:rFonts w:ascii="Arial" w:hAnsi="Arial" w:cs="Arial"/>
          <w:sz w:val="20"/>
          <w:szCs w:val="20"/>
          <w:lang w:val="de-AT"/>
        </w:rPr>
        <w:t xml:space="preserve">zu vielen </w:t>
      </w:r>
      <w:r w:rsidR="00C657AD" w:rsidRPr="00AA457F">
        <w:rPr>
          <w:rFonts w:ascii="Arial" w:hAnsi="Arial" w:cs="Arial"/>
          <w:sz w:val="20"/>
          <w:szCs w:val="20"/>
          <w:lang w:val="de-AT"/>
        </w:rPr>
        <w:t>Fragen</w:t>
      </w:r>
      <w:r w:rsidR="00A15D51" w:rsidRPr="00AA457F">
        <w:rPr>
          <w:rFonts w:ascii="Arial" w:hAnsi="Arial" w:cs="Arial"/>
          <w:sz w:val="20"/>
          <w:szCs w:val="20"/>
          <w:lang w:val="de-AT"/>
        </w:rPr>
        <w:t xml:space="preserve">, die sich in der psychosozialen Arbeit ergeben können. Meine </w:t>
      </w:r>
      <w:r w:rsidR="007C7994" w:rsidRPr="00AA457F">
        <w:rPr>
          <w:rFonts w:ascii="Arial" w:hAnsi="Arial" w:cs="Arial"/>
          <w:sz w:val="20"/>
          <w:szCs w:val="20"/>
          <w:lang w:val="de-AT"/>
        </w:rPr>
        <w:t>Expertise kann ich beispielsweise</w:t>
      </w:r>
      <w:r w:rsidR="00A15D51" w:rsidRPr="00AA457F">
        <w:rPr>
          <w:rFonts w:ascii="Arial" w:hAnsi="Arial" w:cs="Arial"/>
          <w:sz w:val="20"/>
          <w:szCs w:val="20"/>
          <w:lang w:val="de-AT"/>
        </w:rPr>
        <w:t xml:space="preserve"> zu folgenden Themen zur Verfügung stellen:</w:t>
      </w:r>
    </w:p>
    <w:p w14:paraId="58423D94" w14:textId="77777777" w:rsidR="001519A3" w:rsidRPr="00AA457F" w:rsidRDefault="00A15D51" w:rsidP="00A15D51">
      <w:pPr>
        <w:pStyle w:val="Listenabsatz"/>
        <w:numPr>
          <w:ilvl w:val="0"/>
          <w:numId w:val="1"/>
        </w:numPr>
        <w:rPr>
          <w:rFonts w:ascii="Arial" w:hAnsi="Arial" w:cs="Arial"/>
          <w:sz w:val="20"/>
          <w:szCs w:val="20"/>
          <w:lang w:val="de-AT"/>
        </w:rPr>
      </w:pPr>
      <w:r w:rsidRPr="00AA457F">
        <w:rPr>
          <w:rFonts w:ascii="Arial" w:hAnsi="Arial" w:cs="Arial"/>
          <w:sz w:val="20"/>
          <w:szCs w:val="20"/>
          <w:lang w:val="de-AT"/>
        </w:rPr>
        <w:t xml:space="preserve">Umgang mit Gewalt in </w:t>
      </w:r>
      <w:r w:rsidR="00252DEE" w:rsidRPr="00AA457F">
        <w:rPr>
          <w:rFonts w:ascii="Arial" w:hAnsi="Arial" w:cs="Arial"/>
          <w:sz w:val="20"/>
          <w:szCs w:val="20"/>
          <w:lang w:val="de-AT"/>
        </w:rPr>
        <w:t>unterschiedlichen Betreuungssettings</w:t>
      </w:r>
    </w:p>
    <w:p w14:paraId="0041466A" w14:textId="263C5B5F" w:rsidR="00A15D51" w:rsidRPr="00AA457F" w:rsidRDefault="00A15D51" w:rsidP="00A15D51">
      <w:pPr>
        <w:pStyle w:val="Listenabsatz"/>
        <w:numPr>
          <w:ilvl w:val="0"/>
          <w:numId w:val="1"/>
        </w:numPr>
        <w:rPr>
          <w:rFonts w:ascii="Arial" w:hAnsi="Arial" w:cs="Arial"/>
          <w:sz w:val="20"/>
          <w:szCs w:val="20"/>
          <w:lang w:val="de-AT"/>
        </w:rPr>
      </w:pPr>
      <w:r w:rsidRPr="00AA457F">
        <w:rPr>
          <w:rFonts w:ascii="Arial" w:hAnsi="Arial" w:cs="Arial"/>
          <w:sz w:val="20"/>
          <w:szCs w:val="20"/>
          <w:lang w:val="de-AT"/>
        </w:rPr>
        <w:t>Suchterkrankungen und damit zusammenhängende Herausforderungen</w:t>
      </w:r>
      <w:r w:rsidR="00545C3F">
        <w:rPr>
          <w:rFonts w:ascii="Arial" w:hAnsi="Arial" w:cs="Arial"/>
          <w:sz w:val="20"/>
          <w:szCs w:val="20"/>
          <w:lang w:val="de-AT"/>
        </w:rPr>
        <w:t xml:space="preserve"> </w:t>
      </w:r>
      <w:r w:rsidRPr="00AA457F">
        <w:rPr>
          <w:rFonts w:ascii="Arial" w:hAnsi="Arial" w:cs="Arial"/>
          <w:sz w:val="20"/>
          <w:szCs w:val="20"/>
          <w:lang w:val="de-AT"/>
        </w:rPr>
        <w:t xml:space="preserve"> </w:t>
      </w:r>
    </w:p>
    <w:p w14:paraId="6336F658" w14:textId="77777777" w:rsidR="00A15D51" w:rsidRPr="00AA457F" w:rsidRDefault="00A15D51" w:rsidP="00A15D51">
      <w:pPr>
        <w:pStyle w:val="Listenabsatz"/>
        <w:numPr>
          <w:ilvl w:val="0"/>
          <w:numId w:val="1"/>
        </w:numPr>
        <w:rPr>
          <w:rFonts w:ascii="Arial" w:hAnsi="Arial" w:cs="Arial"/>
          <w:sz w:val="20"/>
          <w:szCs w:val="20"/>
          <w:lang w:val="de-AT"/>
        </w:rPr>
      </w:pPr>
      <w:r w:rsidRPr="00AA457F">
        <w:rPr>
          <w:rFonts w:ascii="Arial" w:hAnsi="Arial" w:cs="Arial"/>
          <w:sz w:val="20"/>
          <w:szCs w:val="20"/>
          <w:lang w:val="de-AT"/>
        </w:rPr>
        <w:t>Betreuung von Menschen, die unter einem erhöhten Risiko zur Verwahrlosung leiden</w:t>
      </w:r>
    </w:p>
    <w:p w14:paraId="4E9583C2" w14:textId="77777777" w:rsidR="00A15D51" w:rsidRPr="00AA457F" w:rsidRDefault="00A15D51" w:rsidP="00A15D51">
      <w:pPr>
        <w:pStyle w:val="Listenabsatz"/>
        <w:numPr>
          <w:ilvl w:val="0"/>
          <w:numId w:val="1"/>
        </w:numPr>
        <w:rPr>
          <w:rFonts w:ascii="Arial" w:hAnsi="Arial" w:cs="Arial"/>
          <w:sz w:val="20"/>
          <w:szCs w:val="20"/>
          <w:lang w:val="de-AT"/>
        </w:rPr>
      </w:pPr>
      <w:r w:rsidRPr="00AA457F">
        <w:rPr>
          <w:rFonts w:ascii="Arial" w:hAnsi="Arial" w:cs="Arial"/>
          <w:sz w:val="20"/>
          <w:szCs w:val="20"/>
          <w:lang w:val="de-AT"/>
        </w:rPr>
        <w:t>Schwierigkeiten in der Zusammenarbeit mit anderen Institutionen</w:t>
      </w:r>
    </w:p>
    <w:p w14:paraId="58EC8004" w14:textId="77777777" w:rsidR="00A15D51" w:rsidRPr="00AA457F" w:rsidRDefault="00112AD8" w:rsidP="00A15D51">
      <w:pPr>
        <w:pStyle w:val="Listenabsatz"/>
        <w:numPr>
          <w:ilvl w:val="0"/>
          <w:numId w:val="1"/>
        </w:numPr>
        <w:rPr>
          <w:rFonts w:ascii="Arial" w:hAnsi="Arial" w:cs="Arial"/>
          <w:sz w:val="20"/>
          <w:szCs w:val="20"/>
          <w:lang w:val="de-AT"/>
        </w:rPr>
      </w:pPr>
      <w:r w:rsidRPr="00AA457F">
        <w:rPr>
          <w:rFonts w:ascii="Arial" w:hAnsi="Arial" w:cs="Arial"/>
          <w:sz w:val="20"/>
          <w:szCs w:val="20"/>
          <w:lang w:val="de-AT"/>
        </w:rPr>
        <w:t>Komplexe belastende Situationen in ihrer Einrichtung</w:t>
      </w:r>
    </w:p>
    <w:p w14:paraId="03F811CB" w14:textId="77777777" w:rsidR="001519A3" w:rsidRDefault="001519A3">
      <w:pPr>
        <w:rPr>
          <w:rFonts w:ascii="Verdana" w:hAnsi="Verdana"/>
          <w:lang w:val="de-AT"/>
        </w:rPr>
      </w:pPr>
    </w:p>
    <w:p w14:paraId="5ECF4148" w14:textId="77777777" w:rsidR="00CE46F4" w:rsidRDefault="00CE46F4">
      <w:pPr>
        <w:rPr>
          <w:rFonts w:ascii="Verdana" w:hAnsi="Verdana"/>
          <w:lang w:val="de-AT"/>
        </w:rPr>
      </w:pPr>
      <w:r>
        <w:rPr>
          <w:rFonts w:ascii="Verdana" w:hAnsi="Verdana"/>
          <w:lang w:val="de-AT"/>
        </w:rPr>
        <w:br w:type="page"/>
      </w:r>
    </w:p>
    <w:p w14:paraId="50084B43" w14:textId="77777777" w:rsidR="00F8531E" w:rsidRDefault="00F8531E">
      <w:pPr>
        <w:rPr>
          <w:rFonts w:ascii="Verdana" w:hAnsi="Verdana"/>
          <w:lang w:val="de-AT"/>
        </w:rPr>
      </w:pPr>
    </w:p>
    <w:p w14:paraId="693C1697" w14:textId="77777777" w:rsidR="00CE46F4" w:rsidRPr="005443BA" w:rsidRDefault="00CE46F4" w:rsidP="00CE46F4">
      <w:pPr>
        <w:jc w:val="center"/>
        <w:rPr>
          <w:rFonts w:ascii="Helvetica" w:hAnsi="Helvetica" w:cs="Arial"/>
          <w:sz w:val="42"/>
          <w:szCs w:val="42"/>
          <w:lang w:val="de-AT"/>
        </w:rPr>
      </w:pPr>
      <w:r w:rsidRPr="005443BA">
        <w:rPr>
          <w:rFonts w:ascii="Helvetica" w:hAnsi="Helvetica" w:cs="Arial"/>
          <w:sz w:val="42"/>
          <w:szCs w:val="42"/>
          <w:lang w:val="de-AT"/>
        </w:rPr>
        <w:t>Marcus Ebertowski</w:t>
      </w:r>
    </w:p>
    <w:p w14:paraId="413B831C" w14:textId="77777777" w:rsidR="00CE46F4" w:rsidRPr="005443BA" w:rsidRDefault="00CE46F4" w:rsidP="00CE46F4">
      <w:pPr>
        <w:jc w:val="center"/>
        <w:rPr>
          <w:rFonts w:ascii="Helvetica" w:hAnsi="Helvetica" w:cs="Arial"/>
          <w:sz w:val="20"/>
          <w:szCs w:val="20"/>
          <w:lang w:val="de-AT"/>
        </w:rPr>
      </w:pPr>
      <w:r w:rsidRPr="005443BA">
        <w:rPr>
          <w:rFonts w:ascii="Helvetica" w:hAnsi="Helvetica" w:cs="Arial"/>
          <w:sz w:val="20"/>
          <w:szCs w:val="20"/>
          <w:lang w:val="de-AT"/>
        </w:rPr>
        <w:t>Supervision - Coaching - Fachberatung</w:t>
      </w:r>
    </w:p>
    <w:p w14:paraId="2321A45D" w14:textId="77777777" w:rsidR="00F8531E" w:rsidRDefault="00F8531E">
      <w:pPr>
        <w:rPr>
          <w:rFonts w:ascii="Verdana" w:hAnsi="Verdana"/>
          <w:lang w:val="de-AT"/>
        </w:rPr>
      </w:pPr>
    </w:p>
    <w:p w14:paraId="5CAB396F" w14:textId="77777777" w:rsidR="00CE46F4" w:rsidRDefault="00CE46F4">
      <w:pPr>
        <w:rPr>
          <w:rFonts w:ascii="Verdana" w:hAnsi="Verdana"/>
          <w:lang w:val="de-AT"/>
        </w:rPr>
      </w:pPr>
    </w:p>
    <w:p w14:paraId="2FC73343" w14:textId="54E576EB" w:rsidR="003E2848" w:rsidRDefault="00512417" w:rsidP="00512417">
      <w:pPr>
        <w:jc w:val="center"/>
        <w:rPr>
          <w:rFonts w:ascii="Verdana" w:hAnsi="Verdana"/>
          <w:lang w:val="de-AT"/>
        </w:rPr>
      </w:pPr>
      <w:r>
        <w:rPr>
          <w:rFonts w:ascii="Verdana" w:hAnsi="Verdana"/>
          <w:lang w:val="de-AT"/>
        </w:rPr>
        <w:t>Vita</w:t>
      </w:r>
    </w:p>
    <w:p w14:paraId="08066650" w14:textId="77777777" w:rsidR="003E2848" w:rsidRDefault="003E2848">
      <w:pPr>
        <w:rPr>
          <w:rFonts w:ascii="Verdana" w:hAnsi="Verdana"/>
          <w:lang w:val="de-AT"/>
        </w:rPr>
      </w:pPr>
    </w:p>
    <w:p w14:paraId="788FBDC9" w14:textId="77777777" w:rsidR="003E2848" w:rsidRDefault="003E2848">
      <w:pPr>
        <w:rPr>
          <w:rFonts w:ascii="Verdana" w:hAnsi="Verdana"/>
          <w:lang w:val="de-AT"/>
        </w:rPr>
      </w:pPr>
    </w:p>
    <w:p w14:paraId="3D70C719" w14:textId="77777777" w:rsidR="00CE46F4" w:rsidRPr="00EE664A" w:rsidRDefault="003E2848">
      <w:pPr>
        <w:rPr>
          <w:rFonts w:ascii="Verdana" w:hAnsi="Verdana"/>
          <w:b/>
          <w:sz w:val="20"/>
          <w:szCs w:val="20"/>
          <w:lang w:val="de-AT"/>
        </w:rPr>
      </w:pPr>
      <w:r w:rsidRPr="00EE664A">
        <w:rPr>
          <w:rFonts w:ascii="Verdana" w:hAnsi="Verdana"/>
          <w:b/>
          <w:sz w:val="20"/>
          <w:szCs w:val="20"/>
          <w:lang w:val="de-AT"/>
        </w:rPr>
        <w:t>Ausbildung</w:t>
      </w:r>
    </w:p>
    <w:p w14:paraId="2A92E652" w14:textId="77777777" w:rsidR="003E2848" w:rsidRPr="00EE664A" w:rsidRDefault="003E2848">
      <w:pPr>
        <w:rPr>
          <w:rFonts w:ascii="Verdana" w:hAnsi="Verdana"/>
          <w:sz w:val="20"/>
          <w:szCs w:val="20"/>
          <w:lang w:val="de-AT"/>
        </w:rPr>
      </w:pPr>
    </w:p>
    <w:p w14:paraId="609AA244" w14:textId="77777777" w:rsidR="00F3598E" w:rsidRPr="00F3598E" w:rsidRDefault="00F3598E" w:rsidP="00F3598E">
      <w:pPr>
        <w:rPr>
          <w:rFonts w:ascii="Arial" w:hAnsi="Arial" w:cs="Arial"/>
          <w:b/>
          <w:sz w:val="20"/>
          <w:szCs w:val="20"/>
        </w:rPr>
      </w:pPr>
      <w:r w:rsidRPr="00F3598E">
        <w:rPr>
          <w:rFonts w:ascii="Arial" w:hAnsi="Arial" w:cs="Arial"/>
          <w:b/>
          <w:sz w:val="20"/>
          <w:szCs w:val="20"/>
        </w:rPr>
        <w:t xml:space="preserve">Studium Supervision und Coaching </w:t>
      </w:r>
    </w:p>
    <w:p w14:paraId="274FF9AC" w14:textId="77777777" w:rsidR="00F3598E" w:rsidRPr="00942C58" w:rsidRDefault="00F3598E" w:rsidP="00F3598E">
      <w:pPr>
        <w:rPr>
          <w:rFonts w:ascii="Arial" w:hAnsi="Arial" w:cs="Arial"/>
          <w:sz w:val="20"/>
          <w:szCs w:val="20"/>
        </w:rPr>
      </w:pPr>
      <w:r>
        <w:rPr>
          <w:rFonts w:ascii="Arial" w:hAnsi="Arial" w:cs="Arial"/>
          <w:sz w:val="20"/>
          <w:szCs w:val="20"/>
        </w:rPr>
        <w:t>Universität Wien</w:t>
      </w:r>
    </w:p>
    <w:p w14:paraId="422A15B3" w14:textId="77777777" w:rsidR="002359B2" w:rsidRDefault="002359B2">
      <w:pPr>
        <w:rPr>
          <w:rFonts w:ascii="Verdana" w:hAnsi="Verdana"/>
          <w:sz w:val="20"/>
          <w:szCs w:val="20"/>
          <w:lang w:val="de-AT"/>
        </w:rPr>
      </w:pPr>
    </w:p>
    <w:p w14:paraId="638F422D" w14:textId="77777777" w:rsidR="00F3598E" w:rsidRPr="00F3598E" w:rsidRDefault="00F3598E">
      <w:pPr>
        <w:rPr>
          <w:rFonts w:ascii="Arial" w:hAnsi="Arial" w:cs="Arial"/>
          <w:b/>
          <w:sz w:val="20"/>
          <w:szCs w:val="20"/>
        </w:rPr>
      </w:pPr>
      <w:r w:rsidRPr="00F3598E">
        <w:rPr>
          <w:rFonts w:ascii="Arial" w:hAnsi="Arial" w:cs="Arial"/>
          <w:b/>
          <w:sz w:val="20"/>
          <w:szCs w:val="20"/>
        </w:rPr>
        <w:t>Wissenschaftliche Mitarbeit</w:t>
      </w:r>
    </w:p>
    <w:p w14:paraId="09EAA380" w14:textId="77777777" w:rsidR="00591FA4" w:rsidRPr="00591FA4" w:rsidRDefault="00591FA4" w:rsidP="00591FA4">
      <w:pPr>
        <w:widowControl w:val="0"/>
        <w:autoSpaceDE w:val="0"/>
        <w:autoSpaceDN w:val="0"/>
        <w:adjustRightInd w:val="0"/>
        <w:spacing w:after="240"/>
        <w:rPr>
          <w:rFonts w:ascii="Arial" w:hAnsi="Arial" w:cs="Arial"/>
          <w:sz w:val="20"/>
          <w:szCs w:val="20"/>
        </w:rPr>
      </w:pPr>
      <w:r w:rsidRPr="00F3598E">
        <w:rPr>
          <w:rFonts w:ascii="Arial" w:hAnsi="Arial" w:cs="Arial"/>
          <w:bCs/>
          <w:sz w:val="20"/>
          <w:szCs w:val="20"/>
        </w:rPr>
        <w:t>Fakultät für Psychologie, Universität Wien</w:t>
      </w:r>
      <w:r w:rsidRPr="00F3598E">
        <w:rPr>
          <w:rFonts w:ascii="MS Mincho" w:eastAsia="MS Mincho" w:hAnsi="MS Mincho" w:cs="MS Mincho"/>
          <w:bCs/>
          <w:sz w:val="20"/>
          <w:szCs w:val="20"/>
        </w:rPr>
        <w:t> </w:t>
      </w:r>
      <w:r w:rsidRPr="00F3598E">
        <w:rPr>
          <w:rFonts w:ascii="Arial" w:hAnsi="Arial" w:cs="Arial"/>
          <w:bCs/>
          <w:sz w:val="20"/>
          <w:szCs w:val="20"/>
        </w:rPr>
        <w:br/>
        <w:t xml:space="preserve">Institut für Klinische, Biologische und Differentielle Psychologie </w:t>
      </w:r>
    </w:p>
    <w:p w14:paraId="098F0F3D" w14:textId="77777777" w:rsidR="00F3598E" w:rsidRPr="00F3598E" w:rsidRDefault="00F3598E" w:rsidP="00F3598E">
      <w:pPr>
        <w:rPr>
          <w:rFonts w:ascii="Arial" w:hAnsi="Arial" w:cs="Arial"/>
          <w:b/>
          <w:sz w:val="20"/>
          <w:szCs w:val="20"/>
        </w:rPr>
      </w:pPr>
      <w:r w:rsidRPr="00F3598E">
        <w:rPr>
          <w:rFonts w:ascii="Arial" w:hAnsi="Arial" w:cs="Arial"/>
          <w:b/>
          <w:sz w:val="20"/>
          <w:szCs w:val="20"/>
        </w:rPr>
        <w:t>Studium der Psychologie</w:t>
      </w:r>
    </w:p>
    <w:p w14:paraId="5048514E" w14:textId="77777777" w:rsidR="00F3598E" w:rsidRDefault="00F3598E" w:rsidP="00F3598E">
      <w:pPr>
        <w:rPr>
          <w:rFonts w:ascii="Arial" w:hAnsi="Arial" w:cs="Arial"/>
          <w:bCs/>
          <w:sz w:val="20"/>
          <w:szCs w:val="20"/>
        </w:rPr>
      </w:pPr>
      <w:r w:rsidRPr="00F3598E">
        <w:rPr>
          <w:rFonts w:ascii="Arial" w:hAnsi="Arial" w:cs="Arial"/>
          <w:bCs/>
          <w:sz w:val="20"/>
          <w:szCs w:val="20"/>
        </w:rPr>
        <w:t>TU Berlin und Universität Wien</w:t>
      </w:r>
    </w:p>
    <w:p w14:paraId="027E99E7" w14:textId="77777777" w:rsidR="006F1ADB" w:rsidRDefault="006F1ADB" w:rsidP="00F3598E">
      <w:pPr>
        <w:rPr>
          <w:rFonts w:ascii="Arial" w:hAnsi="Arial" w:cs="Arial"/>
          <w:bCs/>
          <w:sz w:val="20"/>
          <w:szCs w:val="20"/>
        </w:rPr>
      </w:pPr>
    </w:p>
    <w:p w14:paraId="4DE2D516" w14:textId="23E9E551" w:rsidR="006F1ADB" w:rsidRPr="007C5A15" w:rsidRDefault="006F3BB3" w:rsidP="00F3598E">
      <w:pPr>
        <w:rPr>
          <w:rFonts w:ascii="Arial" w:hAnsi="Arial" w:cs="Arial"/>
          <w:b/>
          <w:sz w:val="20"/>
          <w:szCs w:val="20"/>
        </w:rPr>
      </w:pPr>
      <w:r w:rsidRPr="007C5A15">
        <w:rPr>
          <w:rFonts w:ascii="Arial" w:hAnsi="Arial" w:cs="Arial"/>
          <w:b/>
          <w:sz w:val="20"/>
          <w:szCs w:val="20"/>
        </w:rPr>
        <w:t xml:space="preserve">Laufende </w:t>
      </w:r>
      <w:r w:rsidR="007C5A15" w:rsidRPr="007C5A15">
        <w:rPr>
          <w:rFonts w:ascii="Arial" w:hAnsi="Arial" w:cs="Arial"/>
          <w:b/>
          <w:sz w:val="20"/>
          <w:szCs w:val="20"/>
        </w:rPr>
        <w:t>Fort- und Weiterbildungen</w:t>
      </w:r>
    </w:p>
    <w:p w14:paraId="72C94E1F" w14:textId="07B642DE" w:rsidR="002359B2" w:rsidRDefault="00B44674">
      <w:pPr>
        <w:rPr>
          <w:rFonts w:ascii="Verdana" w:hAnsi="Verdana"/>
          <w:sz w:val="20"/>
          <w:szCs w:val="20"/>
          <w:lang w:val="de-AT"/>
        </w:rPr>
      </w:pPr>
      <w:r>
        <w:rPr>
          <w:rFonts w:ascii="Arial" w:hAnsi="Arial" w:cs="Arial"/>
          <w:bCs/>
          <w:sz w:val="20"/>
          <w:szCs w:val="20"/>
        </w:rPr>
        <w:t>In den Arbeitsbereich</w:t>
      </w:r>
      <w:r w:rsidR="005156B0">
        <w:rPr>
          <w:rFonts w:ascii="Arial" w:hAnsi="Arial" w:cs="Arial"/>
          <w:bCs/>
          <w:sz w:val="20"/>
          <w:szCs w:val="20"/>
        </w:rPr>
        <w:t>en Psychologie</w:t>
      </w:r>
      <w:r>
        <w:rPr>
          <w:rFonts w:ascii="Arial" w:hAnsi="Arial" w:cs="Arial"/>
          <w:bCs/>
          <w:sz w:val="20"/>
          <w:szCs w:val="20"/>
        </w:rPr>
        <w:t>,</w:t>
      </w:r>
      <w:r w:rsidR="00FB2363">
        <w:rPr>
          <w:rFonts w:ascii="Arial" w:hAnsi="Arial" w:cs="Arial"/>
          <w:bCs/>
          <w:sz w:val="20"/>
          <w:szCs w:val="20"/>
        </w:rPr>
        <w:t xml:space="preserve"> </w:t>
      </w:r>
      <w:r w:rsidR="005156B0">
        <w:rPr>
          <w:rFonts w:ascii="Arial" w:hAnsi="Arial" w:cs="Arial"/>
          <w:bCs/>
          <w:sz w:val="20"/>
          <w:szCs w:val="20"/>
        </w:rPr>
        <w:t>Beratungswissenschaften, Sozialpsychiatrie</w:t>
      </w:r>
    </w:p>
    <w:p w14:paraId="2FC6EAD5" w14:textId="77777777" w:rsidR="00B60628" w:rsidRPr="00EE664A" w:rsidRDefault="00B60628">
      <w:pPr>
        <w:rPr>
          <w:rFonts w:ascii="Verdana" w:hAnsi="Verdana"/>
          <w:sz w:val="20"/>
          <w:szCs w:val="20"/>
          <w:lang w:val="de-AT"/>
        </w:rPr>
      </w:pPr>
    </w:p>
    <w:p w14:paraId="1A6932AE" w14:textId="77777777" w:rsidR="00F975AC" w:rsidRDefault="00F975AC">
      <w:pPr>
        <w:rPr>
          <w:rFonts w:ascii="Verdana" w:hAnsi="Verdana"/>
          <w:b/>
          <w:sz w:val="20"/>
          <w:szCs w:val="20"/>
          <w:lang w:val="de-AT"/>
        </w:rPr>
      </w:pPr>
    </w:p>
    <w:p w14:paraId="7D2BBE39" w14:textId="77777777" w:rsidR="002359B2" w:rsidRPr="00EE664A" w:rsidRDefault="002359B2">
      <w:pPr>
        <w:rPr>
          <w:rFonts w:ascii="Verdana" w:hAnsi="Verdana"/>
          <w:b/>
          <w:sz w:val="20"/>
          <w:szCs w:val="20"/>
          <w:lang w:val="de-AT"/>
        </w:rPr>
      </w:pPr>
      <w:r w:rsidRPr="00EE664A">
        <w:rPr>
          <w:rFonts w:ascii="Verdana" w:hAnsi="Verdana"/>
          <w:b/>
          <w:sz w:val="20"/>
          <w:szCs w:val="20"/>
          <w:lang w:val="de-AT"/>
        </w:rPr>
        <w:t>Berufliche Tätigkeiten</w:t>
      </w:r>
    </w:p>
    <w:p w14:paraId="122D908A" w14:textId="77777777" w:rsidR="004C3016" w:rsidRDefault="004C3016">
      <w:pPr>
        <w:rPr>
          <w:rFonts w:ascii="Verdana" w:hAnsi="Verdana"/>
          <w:sz w:val="20"/>
          <w:szCs w:val="20"/>
          <w:lang w:val="de-AT"/>
        </w:rPr>
      </w:pPr>
    </w:p>
    <w:p w14:paraId="790EAD1C" w14:textId="77777777" w:rsidR="00B60628" w:rsidRPr="00EE664A" w:rsidRDefault="00B60628">
      <w:pPr>
        <w:rPr>
          <w:rFonts w:ascii="Verdana" w:hAnsi="Verdana"/>
          <w:sz w:val="20"/>
          <w:szCs w:val="20"/>
          <w:lang w:val="de-AT"/>
        </w:rPr>
      </w:pPr>
    </w:p>
    <w:p w14:paraId="4314071A" w14:textId="77777777" w:rsidR="00EE664A" w:rsidRPr="006D599C" w:rsidRDefault="00600A3E" w:rsidP="00D43F44">
      <w:pPr>
        <w:widowControl w:val="0"/>
        <w:autoSpaceDE w:val="0"/>
        <w:autoSpaceDN w:val="0"/>
        <w:adjustRightInd w:val="0"/>
        <w:spacing w:after="240"/>
        <w:rPr>
          <w:rFonts w:ascii="Arial" w:hAnsi="Arial" w:cs="Arial"/>
          <w:bCs/>
          <w:sz w:val="20"/>
          <w:szCs w:val="20"/>
        </w:rPr>
      </w:pPr>
      <w:r>
        <w:rPr>
          <w:rFonts w:ascii="Arial" w:hAnsi="Arial" w:cs="Arial"/>
          <w:b/>
          <w:bCs/>
          <w:sz w:val="20"/>
          <w:szCs w:val="20"/>
        </w:rPr>
        <w:t>Teamleitung</w:t>
      </w:r>
      <w:r w:rsidR="006D599C">
        <w:rPr>
          <w:rFonts w:ascii="Arial" w:hAnsi="Arial" w:cs="Arial"/>
          <w:b/>
          <w:bCs/>
          <w:sz w:val="20"/>
          <w:szCs w:val="20"/>
        </w:rPr>
        <w:br/>
      </w:r>
      <w:r w:rsidR="006D599C" w:rsidRPr="006D599C">
        <w:rPr>
          <w:rFonts w:ascii="Arial" w:hAnsi="Arial" w:cs="Arial"/>
          <w:bCs/>
          <w:sz w:val="20"/>
          <w:szCs w:val="20"/>
        </w:rPr>
        <w:t xml:space="preserve">eines </w:t>
      </w:r>
      <w:r w:rsidR="00EE664A" w:rsidRPr="006D599C">
        <w:rPr>
          <w:rFonts w:ascii="Arial" w:hAnsi="Arial" w:cs="Arial"/>
          <w:sz w:val="20"/>
          <w:szCs w:val="20"/>
        </w:rPr>
        <w:t>Be</w:t>
      </w:r>
      <w:r w:rsidR="00EE664A" w:rsidRPr="006D599C">
        <w:rPr>
          <w:rFonts w:ascii="Arial" w:hAnsi="Arial" w:cs="Arial"/>
          <w:sz w:val="20"/>
          <w:szCs w:val="20"/>
        </w:rPr>
        <w:t xml:space="preserve">treuungsstützpunktes </w:t>
      </w:r>
      <w:r w:rsidR="00EE664A" w:rsidRPr="006D599C">
        <w:rPr>
          <w:rFonts w:ascii="Arial" w:hAnsi="Arial" w:cs="Arial"/>
          <w:sz w:val="20"/>
          <w:szCs w:val="20"/>
        </w:rPr>
        <w:t>für psychisch kranke Menschen</w:t>
      </w:r>
      <w:r w:rsidR="006D599C">
        <w:rPr>
          <w:rFonts w:ascii="Arial" w:hAnsi="Arial" w:cs="Arial"/>
          <w:sz w:val="20"/>
          <w:szCs w:val="20"/>
        </w:rPr>
        <w:t xml:space="preserve"> in Wien</w:t>
      </w:r>
      <w:r w:rsidR="00EE664A" w:rsidRPr="006D599C">
        <w:rPr>
          <w:rFonts w:ascii="Arial" w:hAnsi="Arial" w:cs="Arial"/>
          <w:sz w:val="20"/>
          <w:szCs w:val="20"/>
        </w:rPr>
        <w:t xml:space="preserve"> </w:t>
      </w:r>
      <w:r w:rsidR="00EE664A" w:rsidRPr="006D599C">
        <w:rPr>
          <w:rFonts w:ascii="Arial" w:hAnsi="Arial" w:cs="Arial"/>
          <w:sz w:val="20"/>
          <w:szCs w:val="20"/>
        </w:rPr>
        <w:t>(seit 2011)</w:t>
      </w:r>
    </w:p>
    <w:p w14:paraId="72615B11" w14:textId="77777777" w:rsidR="00600A3E" w:rsidRDefault="00600A3E" w:rsidP="00D43F44">
      <w:pPr>
        <w:widowControl w:val="0"/>
        <w:autoSpaceDE w:val="0"/>
        <w:autoSpaceDN w:val="0"/>
        <w:adjustRightInd w:val="0"/>
        <w:spacing w:after="240"/>
        <w:rPr>
          <w:rFonts w:ascii="Arial" w:hAnsi="Arial" w:cs="Arial"/>
          <w:sz w:val="20"/>
          <w:szCs w:val="20"/>
        </w:rPr>
      </w:pPr>
      <w:r w:rsidRPr="00CB0F49">
        <w:rPr>
          <w:rFonts w:ascii="Arial" w:hAnsi="Arial" w:cs="Arial"/>
          <w:b/>
          <w:sz w:val="20"/>
          <w:szCs w:val="20"/>
        </w:rPr>
        <w:t>Projektleitung</w:t>
      </w:r>
      <w:r w:rsidRPr="00CB0F49">
        <w:rPr>
          <w:rFonts w:ascii="Arial" w:hAnsi="Arial" w:cs="Arial"/>
          <w:b/>
          <w:sz w:val="20"/>
          <w:szCs w:val="20"/>
        </w:rPr>
        <w:br/>
      </w:r>
      <w:r>
        <w:rPr>
          <w:rFonts w:ascii="Arial" w:hAnsi="Arial" w:cs="Arial"/>
          <w:sz w:val="20"/>
          <w:szCs w:val="20"/>
        </w:rPr>
        <w:t>der Kompetenzstelle zum Thema Sucht im Verein LOK Wien</w:t>
      </w:r>
      <w:r w:rsidR="00CB0F49">
        <w:rPr>
          <w:rFonts w:ascii="Arial" w:hAnsi="Arial" w:cs="Arial"/>
          <w:sz w:val="20"/>
          <w:szCs w:val="20"/>
        </w:rPr>
        <w:t xml:space="preserve"> (seit 2018)</w:t>
      </w:r>
    </w:p>
    <w:p w14:paraId="1BEF873A" w14:textId="326B2E8C" w:rsidR="00325862" w:rsidRPr="00325862" w:rsidRDefault="00CB0F49" w:rsidP="00325862">
      <w:pPr>
        <w:widowControl w:val="0"/>
        <w:autoSpaceDE w:val="0"/>
        <w:autoSpaceDN w:val="0"/>
        <w:adjustRightInd w:val="0"/>
        <w:spacing w:after="240"/>
        <w:rPr>
          <w:rFonts w:ascii="Arial" w:hAnsi="Arial" w:cs="Arial"/>
          <w:sz w:val="20"/>
          <w:szCs w:val="20"/>
        </w:rPr>
      </w:pPr>
      <w:r w:rsidRPr="00CB0F49">
        <w:rPr>
          <w:rFonts w:ascii="Arial" w:hAnsi="Arial" w:cs="Arial"/>
          <w:b/>
          <w:sz w:val="20"/>
          <w:szCs w:val="20"/>
        </w:rPr>
        <w:t xml:space="preserve">Betreuung </w:t>
      </w:r>
      <w:r w:rsidR="00177015" w:rsidRPr="00CB0F49">
        <w:rPr>
          <w:rFonts w:ascii="Arial" w:hAnsi="Arial" w:cs="Arial"/>
          <w:b/>
          <w:sz w:val="20"/>
          <w:szCs w:val="20"/>
        </w:rPr>
        <w:t>psychisch kranke</w:t>
      </w:r>
      <w:r w:rsidRPr="00CB0F49">
        <w:rPr>
          <w:rFonts w:ascii="Arial" w:hAnsi="Arial" w:cs="Arial"/>
          <w:b/>
          <w:sz w:val="20"/>
          <w:szCs w:val="20"/>
        </w:rPr>
        <w:t>r</w:t>
      </w:r>
      <w:r w:rsidR="00177015" w:rsidRPr="00CB0F49">
        <w:rPr>
          <w:rFonts w:ascii="Arial" w:hAnsi="Arial" w:cs="Arial"/>
          <w:b/>
          <w:sz w:val="20"/>
          <w:szCs w:val="20"/>
        </w:rPr>
        <w:t xml:space="preserve"> Menschen </w:t>
      </w:r>
      <w:r w:rsidRPr="00CB0F49">
        <w:rPr>
          <w:rFonts w:ascii="Arial" w:hAnsi="Arial" w:cs="Arial"/>
          <w:b/>
          <w:sz w:val="20"/>
          <w:szCs w:val="20"/>
        </w:rPr>
        <w:br/>
      </w:r>
      <w:r>
        <w:rPr>
          <w:rFonts w:ascii="Arial" w:hAnsi="Arial" w:cs="Arial"/>
          <w:sz w:val="20"/>
          <w:szCs w:val="20"/>
        </w:rPr>
        <w:t xml:space="preserve">in verschiedenen Wohneinrichtungen </w:t>
      </w:r>
      <w:r w:rsidR="00177015">
        <w:rPr>
          <w:rFonts w:ascii="Arial" w:hAnsi="Arial" w:cs="Arial"/>
          <w:sz w:val="20"/>
          <w:szCs w:val="20"/>
        </w:rPr>
        <w:t>(2004 – 2011)</w:t>
      </w:r>
      <w:r w:rsidR="00CD5E75">
        <w:rPr>
          <w:rFonts w:ascii="Arial" w:hAnsi="Arial" w:cs="Arial"/>
          <w:sz w:val="20"/>
          <w:szCs w:val="20"/>
        </w:rPr>
        <w:br/>
      </w:r>
      <w:r w:rsidR="00CD5E75">
        <w:rPr>
          <w:rFonts w:ascii="Arial" w:hAnsi="Arial" w:cs="Arial"/>
          <w:sz w:val="20"/>
          <w:szCs w:val="20"/>
        </w:rPr>
        <w:br/>
      </w:r>
      <w:r w:rsidR="00AA0976">
        <w:rPr>
          <w:rFonts w:ascii="Arial" w:hAnsi="Arial" w:cs="Arial"/>
          <w:b/>
          <w:sz w:val="20"/>
          <w:szCs w:val="20"/>
        </w:rPr>
        <w:t>wissenschaftliche Tätigkeit</w:t>
      </w:r>
      <w:r w:rsidR="00AA0976">
        <w:rPr>
          <w:rFonts w:ascii="Arial" w:hAnsi="Arial" w:cs="Arial"/>
          <w:b/>
          <w:sz w:val="20"/>
          <w:szCs w:val="20"/>
        </w:rPr>
        <w:br/>
      </w:r>
      <w:r w:rsidR="00DA057C">
        <w:rPr>
          <w:rFonts w:ascii="Arial" w:hAnsi="Arial" w:cs="Arial"/>
          <w:sz w:val="20"/>
          <w:szCs w:val="20"/>
        </w:rPr>
        <w:t>im Themenfeld</w:t>
      </w:r>
      <w:r w:rsidR="00AA0976">
        <w:rPr>
          <w:rFonts w:ascii="Arial" w:hAnsi="Arial" w:cs="Arial"/>
          <w:sz w:val="20"/>
          <w:szCs w:val="20"/>
        </w:rPr>
        <w:t xml:space="preserve"> Peer-Arbeit und Lebensqualität psych. kranker Menschen (seit 2015)</w:t>
      </w:r>
      <w:r w:rsidR="00CD5E75">
        <w:rPr>
          <w:rFonts w:ascii="Arial" w:hAnsi="Arial" w:cs="Arial"/>
          <w:sz w:val="20"/>
          <w:szCs w:val="20"/>
        </w:rPr>
        <w:br/>
      </w:r>
      <w:r w:rsidR="00CD5E75">
        <w:rPr>
          <w:rFonts w:ascii="Arial" w:hAnsi="Arial" w:cs="Arial"/>
          <w:sz w:val="20"/>
          <w:szCs w:val="20"/>
        </w:rPr>
        <w:br/>
      </w:r>
      <w:r w:rsidR="00795D59">
        <w:rPr>
          <w:rFonts w:ascii="Arial" w:hAnsi="Arial" w:cs="Arial"/>
          <w:b/>
          <w:sz w:val="20"/>
          <w:szCs w:val="20"/>
        </w:rPr>
        <w:t>Lehr- und Vortragstätigkeit</w:t>
      </w:r>
      <w:r w:rsidR="006D599C">
        <w:rPr>
          <w:rFonts w:ascii="Arial" w:hAnsi="Arial" w:cs="Arial"/>
          <w:b/>
          <w:sz w:val="20"/>
          <w:szCs w:val="20"/>
        </w:rPr>
        <w:br/>
      </w:r>
      <w:r w:rsidR="002E72F0">
        <w:rPr>
          <w:rFonts w:ascii="Arial" w:hAnsi="Arial" w:cs="Arial"/>
          <w:sz w:val="20"/>
          <w:szCs w:val="20"/>
        </w:rPr>
        <w:t xml:space="preserve">Universität Wien </w:t>
      </w:r>
      <w:r w:rsidR="007E3562">
        <w:rPr>
          <w:rFonts w:ascii="Arial" w:hAnsi="Arial" w:cs="Arial"/>
          <w:sz w:val="20"/>
          <w:szCs w:val="20"/>
        </w:rPr>
        <w:t>– Bachelor Studium Psychologie</w:t>
      </w:r>
      <w:r w:rsidR="00325862">
        <w:rPr>
          <w:rFonts w:ascii="Arial" w:hAnsi="Arial" w:cs="Arial"/>
          <w:sz w:val="20"/>
          <w:szCs w:val="20"/>
        </w:rPr>
        <w:t xml:space="preserve"> (20</w:t>
      </w:r>
      <w:r w:rsidR="005F3124">
        <w:rPr>
          <w:rFonts w:ascii="Arial" w:hAnsi="Arial" w:cs="Arial"/>
          <w:sz w:val="20"/>
          <w:szCs w:val="20"/>
        </w:rPr>
        <w:t xml:space="preserve">14 </w:t>
      </w:r>
      <w:r w:rsidR="005F3124">
        <w:rPr>
          <w:rFonts w:ascii="Arial" w:hAnsi="Arial" w:cs="Arial"/>
          <w:bCs/>
          <w:sz w:val="20"/>
          <w:szCs w:val="20"/>
        </w:rPr>
        <w:t>–</w:t>
      </w:r>
      <w:r w:rsidR="005F3124">
        <w:rPr>
          <w:rFonts w:ascii="Arial" w:hAnsi="Arial" w:cs="Arial"/>
          <w:sz w:val="20"/>
          <w:szCs w:val="20"/>
        </w:rPr>
        <w:t xml:space="preserve"> </w:t>
      </w:r>
      <w:r w:rsidR="00325862">
        <w:rPr>
          <w:rFonts w:ascii="Arial" w:hAnsi="Arial" w:cs="Arial"/>
          <w:sz w:val="20"/>
          <w:szCs w:val="20"/>
        </w:rPr>
        <w:t>2015)</w:t>
      </w:r>
      <w:r w:rsidR="007E3562">
        <w:rPr>
          <w:rFonts w:ascii="Arial" w:hAnsi="Arial" w:cs="Arial"/>
          <w:sz w:val="20"/>
          <w:szCs w:val="20"/>
        </w:rPr>
        <w:br/>
      </w:r>
      <w:r w:rsidR="00325862">
        <w:rPr>
          <w:rFonts w:ascii="Arial" w:hAnsi="Arial" w:cs="Arial"/>
          <w:sz w:val="20"/>
          <w:szCs w:val="20"/>
        </w:rPr>
        <w:t>4.</w:t>
      </w:r>
      <w:r w:rsidR="00325862" w:rsidRPr="00325862">
        <w:rPr>
          <w:rFonts w:ascii="Arial" w:hAnsi="Arial" w:cs="Arial"/>
          <w:sz w:val="20"/>
          <w:szCs w:val="20"/>
        </w:rPr>
        <w:t xml:space="preserve"> European </w:t>
      </w:r>
      <w:proofErr w:type="spellStart"/>
      <w:r w:rsidR="00325862" w:rsidRPr="00325862">
        <w:rPr>
          <w:rFonts w:ascii="Arial" w:hAnsi="Arial" w:cs="Arial"/>
          <w:sz w:val="20"/>
          <w:szCs w:val="20"/>
        </w:rPr>
        <w:t>Congress</w:t>
      </w:r>
      <w:proofErr w:type="spellEnd"/>
      <w:r w:rsidR="00325862" w:rsidRPr="00325862">
        <w:rPr>
          <w:rFonts w:ascii="Arial" w:hAnsi="Arial" w:cs="Arial"/>
          <w:sz w:val="20"/>
          <w:szCs w:val="20"/>
        </w:rPr>
        <w:t xml:space="preserve"> on </w:t>
      </w:r>
      <w:proofErr w:type="spellStart"/>
      <w:r w:rsidR="00325862" w:rsidRPr="00325862">
        <w:rPr>
          <w:rFonts w:ascii="Arial" w:hAnsi="Arial" w:cs="Arial"/>
          <w:sz w:val="20"/>
          <w:szCs w:val="20"/>
        </w:rPr>
        <w:t>Assertive</w:t>
      </w:r>
      <w:proofErr w:type="spellEnd"/>
      <w:r w:rsidR="00325862" w:rsidRPr="00325862">
        <w:rPr>
          <w:rFonts w:ascii="Arial" w:hAnsi="Arial" w:cs="Arial"/>
          <w:sz w:val="20"/>
          <w:szCs w:val="20"/>
        </w:rPr>
        <w:t xml:space="preserve"> </w:t>
      </w:r>
      <w:proofErr w:type="spellStart"/>
      <w:r w:rsidR="00325862" w:rsidRPr="00325862">
        <w:rPr>
          <w:rFonts w:ascii="Arial" w:hAnsi="Arial" w:cs="Arial"/>
          <w:sz w:val="20"/>
          <w:szCs w:val="20"/>
        </w:rPr>
        <w:t>Outreach</w:t>
      </w:r>
      <w:proofErr w:type="spellEnd"/>
      <w:r w:rsidR="00325862">
        <w:rPr>
          <w:rFonts w:ascii="Arial" w:hAnsi="Arial" w:cs="Arial"/>
          <w:sz w:val="20"/>
          <w:szCs w:val="20"/>
        </w:rPr>
        <w:t xml:space="preserve"> (2017)</w:t>
      </w:r>
      <w:r w:rsidR="00325862">
        <w:rPr>
          <w:rFonts w:ascii="Arial" w:hAnsi="Arial" w:cs="Arial"/>
          <w:sz w:val="20"/>
          <w:szCs w:val="20"/>
        </w:rPr>
        <w:br/>
        <w:t xml:space="preserve">Mentoring von </w:t>
      </w:r>
      <w:proofErr w:type="spellStart"/>
      <w:r w:rsidR="00325862">
        <w:rPr>
          <w:rFonts w:ascii="Arial" w:hAnsi="Arial" w:cs="Arial"/>
          <w:sz w:val="20"/>
          <w:szCs w:val="20"/>
        </w:rPr>
        <w:t>BerufsanfängerInnen</w:t>
      </w:r>
      <w:proofErr w:type="spellEnd"/>
      <w:r w:rsidR="00325862">
        <w:rPr>
          <w:rFonts w:ascii="Arial" w:hAnsi="Arial" w:cs="Arial"/>
          <w:sz w:val="20"/>
          <w:szCs w:val="20"/>
        </w:rPr>
        <w:t xml:space="preserve"> (</w:t>
      </w:r>
      <w:r w:rsidR="005F3124">
        <w:rPr>
          <w:rFonts w:ascii="Arial" w:hAnsi="Arial" w:cs="Arial"/>
          <w:sz w:val="20"/>
          <w:szCs w:val="20"/>
        </w:rPr>
        <w:t>seit 2013</w:t>
      </w:r>
      <w:r w:rsidR="00325862">
        <w:rPr>
          <w:rFonts w:ascii="Arial" w:hAnsi="Arial" w:cs="Arial"/>
          <w:sz w:val="20"/>
          <w:szCs w:val="20"/>
        </w:rPr>
        <w:t>)</w:t>
      </w:r>
    </w:p>
    <w:p w14:paraId="0AA723F8" w14:textId="7FD8A90D" w:rsidR="001949EF" w:rsidRDefault="0073362E" w:rsidP="0073362E">
      <w:pPr>
        <w:widowControl w:val="0"/>
        <w:autoSpaceDE w:val="0"/>
        <w:autoSpaceDN w:val="0"/>
        <w:adjustRightInd w:val="0"/>
        <w:spacing w:after="240"/>
        <w:rPr>
          <w:rFonts w:ascii="Arial" w:hAnsi="Arial" w:cs="Arial"/>
          <w:bCs/>
          <w:sz w:val="20"/>
          <w:szCs w:val="20"/>
        </w:rPr>
      </w:pPr>
      <w:r w:rsidRPr="0073362E">
        <w:rPr>
          <w:rFonts w:ascii="Arial" w:hAnsi="Arial" w:cs="Arial"/>
          <w:b/>
          <w:bCs/>
          <w:sz w:val="20"/>
          <w:szCs w:val="20"/>
        </w:rPr>
        <w:t xml:space="preserve">Freier Autor und Mitarbeit </w:t>
      </w:r>
      <w:r>
        <w:rPr>
          <w:rFonts w:ascii="Arial" w:hAnsi="Arial" w:cs="Arial"/>
          <w:b/>
          <w:bCs/>
          <w:sz w:val="20"/>
          <w:szCs w:val="20"/>
        </w:rPr>
        <w:t>in Dramaturgie und Regie</w:t>
      </w:r>
      <w:r>
        <w:rPr>
          <w:rFonts w:ascii="Arial" w:hAnsi="Arial" w:cs="Arial"/>
          <w:b/>
          <w:bCs/>
          <w:sz w:val="20"/>
          <w:szCs w:val="20"/>
        </w:rPr>
        <w:br/>
      </w:r>
      <w:r w:rsidRPr="0073362E">
        <w:rPr>
          <w:rFonts w:ascii="Arial" w:hAnsi="Arial" w:cs="Arial"/>
          <w:bCs/>
          <w:sz w:val="20"/>
          <w:szCs w:val="20"/>
        </w:rPr>
        <w:t>Neue Bühne Senftenberg</w:t>
      </w:r>
      <w:r w:rsidR="005F3124">
        <w:rPr>
          <w:rFonts w:ascii="Arial" w:hAnsi="Arial" w:cs="Arial"/>
          <w:bCs/>
          <w:sz w:val="20"/>
          <w:szCs w:val="20"/>
        </w:rPr>
        <w:t xml:space="preserve"> (1998 – 2002)</w:t>
      </w:r>
      <w:r w:rsidR="005F3124">
        <w:rPr>
          <w:rFonts w:ascii="Arial" w:hAnsi="Arial" w:cs="Arial"/>
          <w:bCs/>
          <w:sz w:val="20"/>
          <w:szCs w:val="20"/>
        </w:rPr>
        <w:br/>
      </w:r>
      <w:r w:rsidRPr="0073362E">
        <w:rPr>
          <w:rFonts w:ascii="Arial" w:hAnsi="Arial" w:cs="Arial"/>
          <w:bCs/>
          <w:sz w:val="20"/>
          <w:szCs w:val="20"/>
        </w:rPr>
        <w:t xml:space="preserve">Theater </w:t>
      </w:r>
      <w:proofErr w:type="spellStart"/>
      <w:r w:rsidRPr="0073362E">
        <w:rPr>
          <w:rFonts w:ascii="Arial" w:hAnsi="Arial" w:cs="Arial"/>
          <w:bCs/>
          <w:sz w:val="20"/>
          <w:szCs w:val="20"/>
        </w:rPr>
        <w:t>Parkaue</w:t>
      </w:r>
      <w:proofErr w:type="spellEnd"/>
      <w:r w:rsidRPr="0073362E">
        <w:rPr>
          <w:rFonts w:ascii="Arial" w:hAnsi="Arial" w:cs="Arial"/>
          <w:bCs/>
          <w:sz w:val="20"/>
          <w:szCs w:val="20"/>
        </w:rPr>
        <w:t xml:space="preserve"> – Junges Staatstheater Berlin</w:t>
      </w:r>
      <w:r w:rsidRPr="0073362E">
        <w:rPr>
          <w:rFonts w:ascii="Arial" w:hAnsi="Arial" w:cs="Arial"/>
          <w:bCs/>
          <w:sz w:val="20"/>
          <w:szCs w:val="20"/>
        </w:rPr>
        <w:t xml:space="preserve"> (</w:t>
      </w:r>
      <w:r w:rsidR="005F3124">
        <w:rPr>
          <w:rFonts w:ascii="Arial" w:hAnsi="Arial" w:cs="Arial"/>
          <w:bCs/>
          <w:sz w:val="20"/>
          <w:szCs w:val="20"/>
        </w:rPr>
        <w:t>2002 – 2003)</w:t>
      </w:r>
    </w:p>
    <w:p w14:paraId="4E208A44" w14:textId="193726FC" w:rsidR="001949EF" w:rsidRDefault="001949EF" w:rsidP="0073362E">
      <w:pPr>
        <w:widowControl w:val="0"/>
        <w:autoSpaceDE w:val="0"/>
        <w:autoSpaceDN w:val="0"/>
        <w:adjustRightInd w:val="0"/>
        <w:spacing w:after="240"/>
        <w:rPr>
          <w:rFonts w:ascii="Arial" w:hAnsi="Arial" w:cs="Arial"/>
          <w:bCs/>
          <w:sz w:val="20"/>
          <w:szCs w:val="20"/>
        </w:rPr>
      </w:pPr>
      <w:r w:rsidRPr="001949EF">
        <w:rPr>
          <w:rFonts w:ascii="Arial" w:hAnsi="Arial" w:cs="Arial"/>
          <w:b/>
          <w:bCs/>
          <w:sz w:val="20"/>
          <w:szCs w:val="20"/>
        </w:rPr>
        <w:t xml:space="preserve">Jahrelange Erfahrung im Leistungssport </w:t>
      </w:r>
      <w:r>
        <w:rPr>
          <w:rFonts w:ascii="Arial" w:hAnsi="Arial" w:cs="Arial"/>
          <w:b/>
          <w:bCs/>
          <w:sz w:val="20"/>
          <w:szCs w:val="20"/>
        </w:rPr>
        <w:br/>
      </w:r>
      <w:r>
        <w:rPr>
          <w:rFonts w:ascii="Arial" w:hAnsi="Arial" w:cs="Arial"/>
          <w:bCs/>
          <w:sz w:val="20"/>
          <w:szCs w:val="20"/>
        </w:rPr>
        <w:t>als Sportler und Trainer (Schwimmen, Wasserball)</w:t>
      </w:r>
      <w:r>
        <w:rPr>
          <w:rFonts w:ascii="Arial" w:hAnsi="Arial" w:cs="Arial"/>
          <w:bCs/>
          <w:sz w:val="20"/>
          <w:szCs w:val="20"/>
        </w:rPr>
        <w:br/>
        <w:t>u.a. OSC Potsdam, Wiener Sport-Club, Wiener Landesschwimmverband</w:t>
      </w:r>
    </w:p>
    <w:p w14:paraId="762FE336" w14:textId="77777777" w:rsidR="005156B0" w:rsidRDefault="005156B0" w:rsidP="0073362E">
      <w:pPr>
        <w:widowControl w:val="0"/>
        <w:autoSpaceDE w:val="0"/>
        <w:autoSpaceDN w:val="0"/>
        <w:adjustRightInd w:val="0"/>
        <w:spacing w:after="240"/>
        <w:rPr>
          <w:rFonts w:ascii="Arial" w:hAnsi="Arial" w:cs="Arial"/>
          <w:bCs/>
          <w:sz w:val="20"/>
          <w:szCs w:val="20"/>
        </w:rPr>
      </w:pPr>
    </w:p>
    <w:p w14:paraId="262C8109" w14:textId="145EF7D6" w:rsidR="005156B0" w:rsidRDefault="005156B0">
      <w:pPr>
        <w:rPr>
          <w:rFonts w:ascii="Arial" w:hAnsi="Arial" w:cs="Arial"/>
          <w:bCs/>
          <w:sz w:val="20"/>
          <w:szCs w:val="20"/>
        </w:rPr>
      </w:pPr>
      <w:r>
        <w:rPr>
          <w:rFonts w:ascii="Arial" w:hAnsi="Arial" w:cs="Arial"/>
          <w:bCs/>
          <w:sz w:val="20"/>
          <w:szCs w:val="20"/>
        </w:rPr>
        <w:br w:type="page"/>
      </w:r>
    </w:p>
    <w:p w14:paraId="1A567DBF" w14:textId="6B1CEA73" w:rsidR="005156B0" w:rsidRDefault="005156B0"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Kontakt:</w:t>
      </w:r>
    </w:p>
    <w:p w14:paraId="0322DA4A" w14:textId="77777777" w:rsidR="005156B0" w:rsidRDefault="005156B0" w:rsidP="0073362E">
      <w:pPr>
        <w:widowControl w:val="0"/>
        <w:autoSpaceDE w:val="0"/>
        <w:autoSpaceDN w:val="0"/>
        <w:adjustRightInd w:val="0"/>
        <w:spacing w:after="240"/>
        <w:rPr>
          <w:rFonts w:ascii="Arial" w:hAnsi="Arial" w:cs="Arial"/>
          <w:bCs/>
          <w:sz w:val="20"/>
          <w:szCs w:val="20"/>
        </w:rPr>
      </w:pPr>
    </w:p>
    <w:p w14:paraId="26FD38DD" w14:textId="3BA02568" w:rsidR="006F397D" w:rsidRDefault="005156B0" w:rsidP="006F397D">
      <w:pPr>
        <w:widowControl w:val="0"/>
        <w:autoSpaceDE w:val="0"/>
        <w:autoSpaceDN w:val="0"/>
        <w:adjustRightInd w:val="0"/>
        <w:spacing w:after="240"/>
        <w:rPr>
          <w:rFonts w:ascii="Arial" w:hAnsi="Arial" w:cs="Arial"/>
          <w:bCs/>
          <w:sz w:val="20"/>
          <w:szCs w:val="20"/>
        </w:rPr>
      </w:pPr>
      <w:bookmarkStart w:id="0" w:name="_GoBack"/>
      <w:r>
        <w:rPr>
          <w:rFonts w:ascii="Arial" w:hAnsi="Arial" w:cs="Arial"/>
          <w:bCs/>
          <w:sz w:val="20"/>
          <w:szCs w:val="20"/>
        </w:rPr>
        <w:t xml:space="preserve">Ich freue mich über ihre Nachricht per E-Mail oder Telefon. Sollten sie mich nicht sofort erreichen, dürfen sie </w:t>
      </w:r>
      <w:r w:rsidR="006F397D">
        <w:rPr>
          <w:rFonts w:ascii="Arial" w:hAnsi="Arial" w:cs="Arial"/>
          <w:bCs/>
          <w:sz w:val="20"/>
          <w:szCs w:val="20"/>
        </w:rPr>
        <w:t>mit</w:t>
      </w:r>
      <w:r>
        <w:rPr>
          <w:rFonts w:ascii="Arial" w:hAnsi="Arial" w:cs="Arial"/>
          <w:bCs/>
          <w:sz w:val="20"/>
          <w:szCs w:val="20"/>
        </w:rPr>
        <w:t xml:space="preserve"> </w:t>
      </w:r>
      <w:r w:rsidR="006F397D">
        <w:rPr>
          <w:rFonts w:ascii="Arial" w:hAnsi="Arial" w:cs="Arial"/>
          <w:bCs/>
          <w:sz w:val="20"/>
          <w:szCs w:val="20"/>
        </w:rPr>
        <w:t>m</w:t>
      </w:r>
      <w:r>
        <w:rPr>
          <w:rFonts w:ascii="Arial" w:hAnsi="Arial" w:cs="Arial"/>
          <w:bCs/>
          <w:sz w:val="20"/>
          <w:szCs w:val="20"/>
        </w:rPr>
        <w:t xml:space="preserve">einer Antwort innerhalb eines Werktages rechnen. </w:t>
      </w:r>
      <w:r w:rsidR="006F397D">
        <w:rPr>
          <w:rFonts w:ascii="Arial" w:hAnsi="Arial" w:cs="Arial"/>
          <w:bCs/>
          <w:sz w:val="20"/>
          <w:szCs w:val="20"/>
        </w:rPr>
        <w:br/>
        <w:t xml:space="preserve">Für unsere Zusammenarbeit können sie mich </w:t>
      </w:r>
      <w:r w:rsidR="006F397D">
        <w:rPr>
          <w:rFonts w:ascii="Arial" w:hAnsi="Arial" w:cs="Arial"/>
          <w:bCs/>
          <w:sz w:val="20"/>
          <w:szCs w:val="20"/>
        </w:rPr>
        <w:t xml:space="preserve">in Wien im 7., 13. oder 18. Bezirk </w:t>
      </w:r>
      <w:r w:rsidR="006F397D">
        <w:rPr>
          <w:rFonts w:ascii="Arial" w:hAnsi="Arial" w:cs="Arial"/>
          <w:bCs/>
          <w:sz w:val="20"/>
          <w:szCs w:val="20"/>
        </w:rPr>
        <w:t>besuchen – g</w:t>
      </w:r>
      <w:r w:rsidR="006F397D">
        <w:rPr>
          <w:rFonts w:ascii="Arial" w:hAnsi="Arial" w:cs="Arial"/>
          <w:bCs/>
          <w:sz w:val="20"/>
          <w:szCs w:val="20"/>
        </w:rPr>
        <w:t xml:space="preserve">erne komme ich aber auch zu ihnen bzw. ihrem Team. </w:t>
      </w:r>
    </w:p>
    <w:bookmarkEnd w:id="0"/>
    <w:p w14:paraId="63A92906" w14:textId="2E1506CF" w:rsidR="004E5991" w:rsidRDefault="004E5991" w:rsidP="0073362E">
      <w:pPr>
        <w:widowControl w:val="0"/>
        <w:autoSpaceDE w:val="0"/>
        <w:autoSpaceDN w:val="0"/>
        <w:adjustRightInd w:val="0"/>
        <w:spacing w:after="240"/>
        <w:rPr>
          <w:rFonts w:ascii="Arial" w:hAnsi="Arial" w:cs="Arial"/>
          <w:bCs/>
          <w:sz w:val="20"/>
          <w:szCs w:val="20"/>
        </w:rPr>
      </w:pPr>
    </w:p>
    <w:p w14:paraId="188DBD6D" w14:textId="77777777" w:rsidR="00D5150C" w:rsidRDefault="00D5150C" w:rsidP="0073362E">
      <w:pPr>
        <w:widowControl w:val="0"/>
        <w:autoSpaceDE w:val="0"/>
        <w:autoSpaceDN w:val="0"/>
        <w:adjustRightInd w:val="0"/>
        <w:spacing w:after="240"/>
        <w:rPr>
          <w:rFonts w:ascii="Arial" w:hAnsi="Arial" w:cs="Arial"/>
          <w:bCs/>
          <w:sz w:val="20"/>
          <w:szCs w:val="20"/>
        </w:rPr>
      </w:pPr>
    </w:p>
    <w:p w14:paraId="0A1245FF" w14:textId="6D55C508" w:rsidR="00D0083F" w:rsidRDefault="00D0083F"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 xml:space="preserve">Marcus </w:t>
      </w:r>
      <w:proofErr w:type="spellStart"/>
      <w:r>
        <w:rPr>
          <w:rFonts w:ascii="Arial" w:hAnsi="Arial" w:cs="Arial"/>
          <w:bCs/>
          <w:sz w:val="20"/>
          <w:szCs w:val="20"/>
        </w:rPr>
        <w:t>Ebertowski</w:t>
      </w:r>
      <w:proofErr w:type="spellEnd"/>
      <w:r>
        <w:rPr>
          <w:rFonts w:ascii="Arial" w:hAnsi="Arial" w:cs="Arial"/>
          <w:bCs/>
          <w:sz w:val="20"/>
          <w:szCs w:val="20"/>
        </w:rPr>
        <w:t xml:space="preserve"> ...</w:t>
      </w:r>
    </w:p>
    <w:p w14:paraId="7A1406CC" w14:textId="77777777" w:rsidR="00D0083F" w:rsidRDefault="00D0083F" w:rsidP="0073362E">
      <w:pPr>
        <w:widowControl w:val="0"/>
        <w:autoSpaceDE w:val="0"/>
        <w:autoSpaceDN w:val="0"/>
        <w:adjustRightInd w:val="0"/>
        <w:spacing w:after="240"/>
        <w:rPr>
          <w:rFonts w:ascii="Arial" w:hAnsi="Arial" w:cs="Arial"/>
          <w:bCs/>
          <w:sz w:val="20"/>
          <w:szCs w:val="20"/>
        </w:rPr>
      </w:pPr>
    </w:p>
    <w:p w14:paraId="2C2D6A9E" w14:textId="2C2A8A8E" w:rsidR="00D0083F" w:rsidRDefault="00D0083F"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Email</w:t>
      </w:r>
    </w:p>
    <w:p w14:paraId="655FED96" w14:textId="108C76F9" w:rsidR="00D0083F" w:rsidRDefault="00D0083F"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Telefon</w:t>
      </w:r>
    </w:p>
    <w:p w14:paraId="271FBDE0" w14:textId="77777777" w:rsidR="00D0083F" w:rsidRDefault="00D0083F" w:rsidP="0073362E">
      <w:pPr>
        <w:widowControl w:val="0"/>
        <w:autoSpaceDE w:val="0"/>
        <w:autoSpaceDN w:val="0"/>
        <w:adjustRightInd w:val="0"/>
        <w:spacing w:after="240"/>
        <w:rPr>
          <w:rFonts w:ascii="Arial" w:hAnsi="Arial" w:cs="Arial"/>
          <w:bCs/>
          <w:sz w:val="20"/>
          <w:szCs w:val="20"/>
        </w:rPr>
      </w:pPr>
    </w:p>
    <w:p w14:paraId="07C3F041" w14:textId="01429B6F" w:rsidR="00D0083F" w:rsidRDefault="00D0083F"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Sie können mich für unsere Zusammenarbeit in Wien im 7., 13. oder 18. Bezirk besuchen. Gerne komme ich aber auch zu ihnen</w:t>
      </w:r>
      <w:r w:rsidR="00777BC8">
        <w:rPr>
          <w:rFonts w:ascii="Arial" w:hAnsi="Arial" w:cs="Arial"/>
          <w:bCs/>
          <w:sz w:val="20"/>
          <w:szCs w:val="20"/>
        </w:rPr>
        <w:t xml:space="preserve"> bzw. ihrem Team</w:t>
      </w:r>
      <w:r>
        <w:rPr>
          <w:rFonts w:ascii="Arial" w:hAnsi="Arial" w:cs="Arial"/>
          <w:bCs/>
          <w:sz w:val="20"/>
          <w:szCs w:val="20"/>
        </w:rPr>
        <w:t xml:space="preserve">. </w:t>
      </w:r>
    </w:p>
    <w:p w14:paraId="735193B7" w14:textId="77777777" w:rsidR="00777BC8" w:rsidRDefault="00777BC8" w:rsidP="0073362E">
      <w:pPr>
        <w:widowControl w:val="0"/>
        <w:autoSpaceDE w:val="0"/>
        <w:autoSpaceDN w:val="0"/>
        <w:adjustRightInd w:val="0"/>
        <w:spacing w:after="240"/>
        <w:rPr>
          <w:rFonts w:ascii="Arial" w:hAnsi="Arial" w:cs="Arial"/>
          <w:bCs/>
          <w:sz w:val="20"/>
          <w:szCs w:val="20"/>
        </w:rPr>
      </w:pPr>
    </w:p>
    <w:p w14:paraId="1B9CBBA2" w14:textId="77777777" w:rsidR="00777BC8" w:rsidRDefault="00777BC8" w:rsidP="0073362E">
      <w:pPr>
        <w:widowControl w:val="0"/>
        <w:autoSpaceDE w:val="0"/>
        <w:autoSpaceDN w:val="0"/>
        <w:adjustRightInd w:val="0"/>
        <w:spacing w:after="240"/>
        <w:rPr>
          <w:rFonts w:ascii="Arial" w:hAnsi="Arial" w:cs="Arial"/>
          <w:bCs/>
          <w:sz w:val="20"/>
          <w:szCs w:val="20"/>
        </w:rPr>
      </w:pPr>
    </w:p>
    <w:p w14:paraId="66D7074C" w14:textId="623FD975" w:rsidR="00777BC8" w:rsidRDefault="00777BC8">
      <w:pPr>
        <w:rPr>
          <w:rFonts w:ascii="Arial" w:hAnsi="Arial" w:cs="Arial"/>
          <w:bCs/>
          <w:sz w:val="20"/>
          <w:szCs w:val="20"/>
        </w:rPr>
      </w:pPr>
      <w:r>
        <w:rPr>
          <w:rFonts w:ascii="Arial" w:hAnsi="Arial" w:cs="Arial"/>
          <w:bCs/>
          <w:sz w:val="20"/>
          <w:szCs w:val="20"/>
        </w:rPr>
        <w:br w:type="page"/>
      </w:r>
    </w:p>
    <w:p w14:paraId="46863818" w14:textId="4F4140C8" w:rsidR="00777BC8" w:rsidRDefault="00FD7237"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 xml:space="preserve">Cookie </w:t>
      </w:r>
      <w:proofErr w:type="spellStart"/>
      <w:r>
        <w:rPr>
          <w:rFonts w:ascii="Arial" w:hAnsi="Arial" w:cs="Arial"/>
          <w:bCs/>
          <w:sz w:val="20"/>
          <w:szCs w:val="20"/>
        </w:rPr>
        <w:t>Policy</w:t>
      </w:r>
      <w:proofErr w:type="spellEnd"/>
    </w:p>
    <w:p w14:paraId="0B02D3F4" w14:textId="77777777" w:rsidR="00FD7237" w:rsidRPr="00FD7237" w:rsidRDefault="00FD7237" w:rsidP="00FD7237">
      <w:pPr>
        <w:shd w:val="clear" w:color="auto" w:fill="FFFFFF"/>
        <w:jc w:val="center"/>
        <w:outlineLvl w:val="0"/>
        <w:rPr>
          <w:rFonts w:ascii="Helvetica" w:eastAsia="Times New Roman" w:hAnsi="Helvetica"/>
          <w:caps/>
          <w:color w:val="424242"/>
          <w:kern w:val="36"/>
          <w:sz w:val="66"/>
          <w:szCs w:val="66"/>
        </w:rPr>
      </w:pPr>
      <w:r w:rsidRPr="00FD7237">
        <w:rPr>
          <w:rFonts w:ascii="Helvetica" w:eastAsia="Times New Roman" w:hAnsi="Helvetica"/>
          <w:caps/>
          <w:color w:val="424242"/>
          <w:kern w:val="36"/>
          <w:sz w:val="66"/>
          <w:szCs w:val="66"/>
        </w:rPr>
        <w:t>COOKIE POLICY</w:t>
      </w:r>
    </w:p>
    <w:p w14:paraId="0689FE9A"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Mit dieser Cookie Richtlinie informiert der Website-Betreiber den Nutzer der Website über den Einsatz von Cookies oder ähnlichen Speichertechnologien (nachfolgend „Cookies“) auf dieser Website.</w:t>
      </w:r>
    </w:p>
    <w:p w14:paraId="76F90DF1" w14:textId="77777777" w:rsidR="00FD7237" w:rsidRPr="00FD7237" w:rsidRDefault="00FD7237" w:rsidP="00FD7237">
      <w:pPr>
        <w:shd w:val="clear" w:color="auto" w:fill="FFFFFF"/>
        <w:jc w:val="center"/>
        <w:outlineLvl w:val="1"/>
        <w:rPr>
          <w:rFonts w:ascii="Helvetica" w:eastAsia="Times New Roman" w:hAnsi="Helvetica"/>
          <w:caps/>
          <w:color w:val="424242"/>
          <w:sz w:val="57"/>
          <w:szCs w:val="57"/>
        </w:rPr>
      </w:pPr>
      <w:r w:rsidRPr="00FD7237">
        <w:rPr>
          <w:rFonts w:ascii="Helvetica" w:eastAsia="Times New Roman" w:hAnsi="Helvetica"/>
          <w:caps/>
          <w:color w:val="424242"/>
          <w:sz w:val="57"/>
          <w:szCs w:val="57"/>
        </w:rPr>
        <w:t>WAS SIND COOKIES?</w:t>
      </w:r>
    </w:p>
    <w:p w14:paraId="4B98D900"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Cookies sind kleine Textdateien, die vom Webbrowser auf dem Endgerät des Nutzers zur Speicherung von bestimmten Informationen abgelegt werden. Beim nächsten Aufruf unserer Website mit demselben Endgerät werden die in Cookies gespeicherten Informationen an unsere Website („First Party Cookie“) oder eine andere Website, zu der das Cookie gehört („Third Party Cookie“), zurückgesandt.</w:t>
      </w:r>
    </w:p>
    <w:p w14:paraId="41C9B7FB"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Durch die im Cookie gespeicherten und zurückgesandten Informationen erkennt die jeweilige Website, dass der Nutzer diese mit dem Webbrowser seines Endgeräts bereits aufgerufen und besucht hat. Diese Informationen nutzen wir, um dem Nutzer die Website gemäß seinen Präferenzen optimal anzeigen zu können.</w:t>
      </w:r>
    </w:p>
    <w:p w14:paraId="72A3EFFF"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 xml:space="preserve">Es wird hierbei aber nur das Cookie selbst auf dem Endgerät identifiziert. Eine </w:t>
      </w:r>
      <w:proofErr w:type="gramStart"/>
      <w:r w:rsidRPr="00FD7237">
        <w:rPr>
          <w:rFonts w:ascii="Helvetica" w:hAnsi="Helvetica"/>
          <w:color w:val="424242"/>
          <w:sz w:val="27"/>
          <w:szCs w:val="27"/>
        </w:rPr>
        <w:t>darüber hinausgehende</w:t>
      </w:r>
      <w:proofErr w:type="gramEnd"/>
      <w:r w:rsidRPr="00FD7237">
        <w:rPr>
          <w:rFonts w:ascii="Helvetica" w:hAnsi="Helvetica"/>
          <w:color w:val="424242"/>
          <w:sz w:val="27"/>
          <w:szCs w:val="27"/>
        </w:rPr>
        <w:t xml:space="preserve"> Speicherung von personenbezogenen Daten erfolgt nur, wenn der Nutzer uns seine ausdrückliche Zustimmung dafür gibt oder wenn diese Speicherung unbedingt erforderlich ist, um den angebotenen und aufgerufenen Dienst nutzen zu können.</w:t>
      </w:r>
    </w:p>
    <w:p w14:paraId="163B0559" w14:textId="77777777" w:rsidR="00FD7237" w:rsidRPr="00FD7237" w:rsidRDefault="00FD7237" w:rsidP="00FD7237">
      <w:pPr>
        <w:shd w:val="clear" w:color="auto" w:fill="FFFFFF"/>
        <w:jc w:val="center"/>
        <w:outlineLvl w:val="1"/>
        <w:rPr>
          <w:rFonts w:ascii="Helvetica" w:eastAsia="Times New Roman" w:hAnsi="Helvetica"/>
          <w:caps/>
          <w:color w:val="424242"/>
          <w:sz w:val="57"/>
          <w:szCs w:val="57"/>
        </w:rPr>
      </w:pPr>
      <w:r w:rsidRPr="00FD7237">
        <w:rPr>
          <w:rFonts w:ascii="Helvetica" w:eastAsia="Times New Roman" w:hAnsi="Helvetica"/>
          <w:caps/>
          <w:color w:val="424242"/>
          <w:sz w:val="57"/>
          <w:szCs w:val="57"/>
        </w:rPr>
        <w:t>ZUSTIMMUNG ZUR VERWENDUNG VON COOKIES</w:t>
      </w:r>
    </w:p>
    <w:p w14:paraId="7148D69C"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 xml:space="preserve">Cookies, die nicht unbedingt erforderlich sind, um die Dienste auf dieser Website zur Verfügung zu stellen, </w:t>
      </w:r>
      <w:proofErr w:type="gramStart"/>
      <w:r w:rsidRPr="00FD7237">
        <w:rPr>
          <w:rFonts w:ascii="Helvetica" w:hAnsi="Helvetica"/>
          <w:color w:val="424242"/>
          <w:sz w:val="27"/>
          <w:szCs w:val="27"/>
        </w:rPr>
        <w:t>werden</w:t>
      </w:r>
      <w:proofErr w:type="gramEnd"/>
      <w:r w:rsidRPr="00FD7237">
        <w:rPr>
          <w:rFonts w:ascii="Helvetica" w:hAnsi="Helvetica"/>
          <w:color w:val="424242"/>
          <w:sz w:val="27"/>
          <w:szCs w:val="27"/>
        </w:rPr>
        <w:t xml:space="preserve"> erst nach der Einwilligung verwendet. Indem der Nutzer diese Website nach dem Einblenden des Cookie-Banners aktiv weiter nutzt, willigt er in die Verwendung von Cookies ein.</w:t>
      </w:r>
    </w:p>
    <w:p w14:paraId="125E101E"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Seine </w:t>
      </w:r>
      <w:hyperlink r:id="rId5" w:history="1">
        <w:r w:rsidRPr="00FD7237">
          <w:rPr>
            <w:rFonts w:ascii="Helvetica" w:hAnsi="Helvetica"/>
            <w:color w:val="A1C4C9"/>
            <w:sz w:val="27"/>
            <w:szCs w:val="27"/>
            <w:u w:val="single"/>
          </w:rPr>
          <w:t>Cookie Einstellungen</w:t>
        </w:r>
      </w:hyperlink>
      <w:r w:rsidRPr="00FD7237">
        <w:rPr>
          <w:rFonts w:ascii="Helvetica" w:hAnsi="Helvetica"/>
          <w:color w:val="424242"/>
          <w:sz w:val="27"/>
          <w:szCs w:val="27"/>
        </w:rPr>
        <w:t> kann der Nutzer jederzeit individuell anpassen, indem er zum Beispiel einzelne Cookie-Kategorien aktiviert oder deaktiviert.</w:t>
      </w:r>
    </w:p>
    <w:p w14:paraId="3D9D02AD"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Wie der Nutzer Cookies generell (inklusive der unbedingt erforderlichen Cookies) in seinem Browser deaktivieren oder löschen kann, wird unter dem Punkt "Deaktivierung oder Löschung sämtlicher Cookies" beschrieben.</w:t>
      </w:r>
    </w:p>
    <w:p w14:paraId="4B7C6E07" w14:textId="77777777" w:rsidR="00FD7237" w:rsidRPr="00FD7237" w:rsidRDefault="00FD7237" w:rsidP="00FD7237">
      <w:pPr>
        <w:shd w:val="clear" w:color="auto" w:fill="FFFFFF"/>
        <w:jc w:val="center"/>
        <w:outlineLvl w:val="1"/>
        <w:rPr>
          <w:rFonts w:ascii="Helvetica" w:eastAsia="Times New Roman" w:hAnsi="Helvetica"/>
          <w:caps/>
          <w:color w:val="424242"/>
          <w:sz w:val="57"/>
          <w:szCs w:val="57"/>
        </w:rPr>
      </w:pPr>
      <w:r w:rsidRPr="00FD7237">
        <w:rPr>
          <w:rFonts w:ascii="Helvetica" w:eastAsia="Times New Roman" w:hAnsi="Helvetica"/>
          <w:caps/>
          <w:color w:val="424242"/>
          <w:sz w:val="57"/>
          <w:szCs w:val="57"/>
        </w:rPr>
        <w:t>KATEGORIEN DER VERWENDETEN COOKIES</w:t>
      </w:r>
    </w:p>
    <w:p w14:paraId="7F95F1CF"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Je nach Verwendungszweck und Funktion unterteilen wir die von der Website verwendeten Cookies in die folgenden Kategorien:</w:t>
      </w:r>
    </w:p>
    <w:p w14:paraId="366A884A" w14:textId="77777777" w:rsidR="00FD7237" w:rsidRPr="00FD7237" w:rsidRDefault="00FD7237" w:rsidP="00FD7237">
      <w:pPr>
        <w:numPr>
          <w:ilvl w:val="0"/>
          <w:numId w:val="2"/>
        </w:numPr>
        <w:shd w:val="clear" w:color="auto" w:fill="FFFFFF"/>
        <w:spacing w:before="100" w:beforeAutospacing="1" w:after="100" w:afterAutospacing="1"/>
        <w:rPr>
          <w:rFonts w:ascii="Helvetica" w:eastAsia="Times New Roman" w:hAnsi="Helvetica"/>
          <w:color w:val="424242"/>
          <w:sz w:val="27"/>
          <w:szCs w:val="27"/>
        </w:rPr>
      </w:pPr>
      <w:r w:rsidRPr="00FD7237">
        <w:rPr>
          <w:rFonts w:ascii="Helvetica" w:eastAsia="Times New Roman" w:hAnsi="Helvetica"/>
          <w:color w:val="424242"/>
          <w:sz w:val="27"/>
          <w:szCs w:val="27"/>
        </w:rPr>
        <w:t>Unbedingt erforderliche Cookies;</w:t>
      </w:r>
    </w:p>
    <w:p w14:paraId="2FFB3C8D" w14:textId="77777777" w:rsidR="00FD7237" w:rsidRPr="00FD7237" w:rsidRDefault="00FD7237" w:rsidP="00FD7237">
      <w:pPr>
        <w:numPr>
          <w:ilvl w:val="0"/>
          <w:numId w:val="2"/>
        </w:numPr>
        <w:shd w:val="clear" w:color="auto" w:fill="FFFFFF"/>
        <w:spacing w:before="100" w:beforeAutospacing="1" w:after="100" w:afterAutospacing="1"/>
        <w:rPr>
          <w:rFonts w:ascii="Helvetica" w:eastAsia="Times New Roman" w:hAnsi="Helvetica"/>
          <w:color w:val="424242"/>
          <w:sz w:val="27"/>
          <w:szCs w:val="27"/>
        </w:rPr>
      </w:pPr>
      <w:r w:rsidRPr="00FD7237">
        <w:rPr>
          <w:rFonts w:ascii="Helvetica" w:eastAsia="Times New Roman" w:hAnsi="Helvetica"/>
          <w:color w:val="424242"/>
          <w:sz w:val="27"/>
          <w:szCs w:val="27"/>
        </w:rPr>
        <w:t>Funktionale-Cookies;</w:t>
      </w:r>
    </w:p>
    <w:p w14:paraId="544EB381" w14:textId="77777777" w:rsidR="00FD7237" w:rsidRPr="00FD7237" w:rsidRDefault="00FD7237" w:rsidP="00FD7237">
      <w:pPr>
        <w:numPr>
          <w:ilvl w:val="0"/>
          <w:numId w:val="2"/>
        </w:numPr>
        <w:shd w:val="clear" w:color="auto" w:fill="FFFFFF"/>
        <w:spacing w:before="100" w:beforeAutospacing="1" w:after="100" w:afterAutospacing="1"/>
        <w:rPr>
          <w:rFonts w:ascii="Helvetica" w:eastAsia="Times New Roman" w:hAnsi="Helvetica"/>
          <w:color w:val="424242"/>
          <w:sz w:val="27"/>
          <w:szCs w:val="27"/>
        </w:rPr>
      </w:pPr>
      <w:r w:rsidRPr="00FD7237">
        <w:rPr>
          <w:rFonts w:ascii="Helvetica" w:eastAsia="Times New Roman" w:hAnsi="Helvetica"/>
          <w:color w:val="424242"/>
          <w:sz w:val="27"/>
          <w:szCs w:val="27"/>
        </w:rPr>
        <w:t>Performance-Cookies;</w:t>
      </w:r>
    </w:p>
    <w:p w14:paraId="6A49443C" w14:textId="77777777" w:rsidR="00FD7237" w:rsidRPr="00FD7237" w:rsidRDefault="00FD7237" w:rsidP="00FD7237">
      <w:pPr>
        <w:numPr>
          <w:ilvl w:val="0"/>
          <w:numId w:val="2"/>
        </w:numPr>
        <w:shd w:val="clear" w:color="auto" w:fill="FFFFFF"/>
        <w:spacing w:before="100" w:beforeAutospacing="1" w:after="100" w:afterAutospacing="1"/>
        <w:rPr>
          <w:rFonts w:ascii="Helvetica" w:eastAsia="Times New Roman" w:hAnsi="Helvetica"/>
          <w:color w:val="424242"/>
          <w:sz w:val="27"/>
          <w:szCs w:val="27"/>
        </w:rPr>
      </w:pPr>
      <w:r w:rsidRPr="00FD7237">
        <w:rPr>
          <w:rFonts w:ascii="Helvetica" w:eastAsia="Times New Roman" w:hAnsi="Helvetica"/>
          <w:color w:val="424242"/>
          <w:sz w:val="27"/>
          <w:szCs w:val="27"/>
        </w:rPr>
        <w:t>Marketing- / Third Party- / Zustimmungspflichtige-Cookies</w:t>
      </w:r>
    </w:p>
    <w:p w14:paraId="17CBB2FA" w14:textId="77777777" w:rsidR="00FD7237" w:rsidRPr="00FD7237" w:rsidRDefault="00FD7237" w:rsidP="00FD7237">
      <w:pPr>
        <w:shd w:val="clear" w:color="auto" w:fill="FFFFFF"/>
        <w:jc w:val="center"/>
        <w:outlineLvl w:val="2"/>
        <w:rPr>
          <w:rFonts w:ascii="Helvetica" w:eastAsia="Times New Roman" w:hAnsi="Helvetica"/>
          <w:color w:val="424242"/>
          <w:sz w:val="42"/>
          <w:szCs w:val="42"/>
        </w:rPr>
      </w:pPr>
      <w:r w:rsidRPr="00FD7237">
        <w:rPr>
          <w:rFonts w:ascii="Helvetica" w:eastAsia="Times New Roman" w:hAnsi="Helvetica"/>
          <w:color w:val="424242"/>
          <w:sz w:val="42"/>
          <w:szCs w:val="42"/>
        </w:rPr>
        <w:t>Unbedingt erforderliche Cookies</w:t>
      </w:r>
    </w:p>
    <w:p w14:paraId="7C9DD9FD"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Unbedingt erforderliche Cookies sorgen dafür, dass diese Website, beziehungsweise der Dienst, ordnungsgemäß funktioniert. Das heißt, ohne diese Cookies ist diese Website, beziehungsweise der Dienst, nicht wie vorgesehen nutzbar. Diese Art von Cookies wird ausschließlich von dem Betreiber der Website verwendet (First Party Cookies) und sämtliche Informationen, die in den Cookies gespeichert sind, werden nur an diese Website gesendet.</w:t>
      </w:r>
    </w:p>
    <w:p w14:paraId="4EC0AF74"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Auf unserer Webseite kommen folgende unbedingt erforderlichen Cookies zum Einsatz:</w:t>
      </w:r>
    </w:p>
    <w:tbl>
      <w:tblPr>
        <w:tblW w:w="13800" w:type="dxa"/>
        <w:tblCellSpacing w:w="15" w:type="dxa"/>
        <w:tblCellMar>
          <w:top w:w="15" w:type="dxa"/>
          <w:left w:w="15" w:type="dxa"/>
          <w:bottom w:w="15" w:type="dxa"/>
          <w:right w:w="15" w:type="dxa"/>
        </w:tblCellMar>
        <w:tblLook w:val="04A0" w:firstRow="1" w:lastRow="0" w:firstColumn="1" w:lastColumn="0" w:noHBand="0" w:noVBand="1"/>
      </w:tblPr>
      <w:tblGrid>
        <w:gridCol w:w="2858"/>
        <w:gridCol w:w="9407"/>
        <w:gridCol w:w="1535"/>
      </w:tblGrid>
      <w:tr w:rsidR="00FD7237" w:rsidRPr="00FD7237" w14:paraId="3FFDCCA9" w14:textId="77777777" w:rsidTr="00FD7237">
        <w:trPr>
          <w:tblHeader/>
          <w:tblCellSpacing w:w="15" w:type="dxa"/>
        </w:trPr>
        <w:tc>
          <w:tcPr>
            <w:tcW w:w="0" w:type="auto"/>
            <w:tcBorders>
              <w:bottom w:val="single" w:sz="6" w:space="0" w:color="auto"/>
              <w:right w:val="nil"/>
            </w:tcBorders>
            <w:tcMar>
              <w:top w:w="120" w:type="dxa"/>
              <w:left w:w="120" w:type="dxa"/>
              <w:bottom w:w="120" w:type="dxa"/>
              <w:right w:w="120" w:type="dxa"/>
            </w:tcMar>
            <w:vAlign w:val="center"/>
            <w:hideMark/>
          </w:tcPr>
          <w:p w14:paraId="5117C863" w14:textId="77777777" w:rsidR="00FD7237" w:rsidRPr="00FD7237" w:rsidRDefault="00FD7237" w:rsidP="00FD7237">
            <w:pPr>
              <w:spacing w:before="150" w:after="150"/>
              <w:jc w:val="center"/>
              <w:rPr>
                <w:rFonts w:eastAsia="Times New Roman"/>
                <w:b/>
                <w:bCs/>
              </w:rPr>
            </w:pPr>
            <w:r w:rsidRPr="00FD7237">
              <w:rPr>
                <w:rFonts w:eastAsia="Times New Roman"/>
                <w:b/>
                <w:bCs/>
              </w:rPr>
              <w:t>Name</w:t>
            </w:r>
          </w:p>
        </w:tc>
        <w:tc>
          <w:tcPr>
            <w:tcW w:w="0" w:type="auto"/>
            <w:tcBorders>
              <w:bottom w:val="single" w:sz="6" w:space="0" w:color="auto"/>
            </w:tcBorders>
            <w:tcMar>
              <w:top w:w="120" w:type="dxa"/>
              <w:left w:w="120" w:type="dxa"/>
              <w:bottom w:w="120" w:type="dxa"/>
              <w:right w:w="120" w:type="dxa"/>
            </w:tcMar>
            <w:vAlign w:val="center"/>
            <w:hideMark/>
          </w:tcPr>
          <w:p w14:paraId="186F503D" w14:textId="77777777" w:rsidR="00FD7237" w:rsidRPr="00FD7237" w:rsidRDefault="00FD7237" w:rsidP="00FD7237">
            <w:pPr>
              <w:spacing w:before="150" w:after="150"/>
              <w:jc w:val="center"/>
              <w:rPr>
                <w:rFonts w:eastAsia="Times New Roman"/>
                <w:b/>
                <w:bCs/>
              </w:rPr>
            </w:pPr>
            <w:r w:rsidRPr="00FD7237">
              <w:rPr>
                <w:rFonts w:eastAsia="Times New Roman"/>
                <w:b/>
                <w:bCs/>
              </w:rPr>
              <w:t>Zweck</w:t>
            </w:r>
          </w:p>
        </w:tc>
        <w:tc>
          <w:tcPr>
            <w:tcW w:w="0" w:type="auto"/>
            <w:tcBorders>
              <w:left w:val="nil"/>
              <w:bottom w:val="single" w:sz="6" w:space="0" w:color="auto"/>
            </w:tcBorders>
            <w:tcMar>
              <w:top w:w="120" w:type="dxa"/>
              <w:left w:w="120" w:type="dxa"/>
              <w:bottom w:w="120" w:type="dxa"/>
              <w:right w:w="120" w:type="dxa"/>
            </w:tcMar>
            <w:vAlign w:val="center"/>
            <w:hideMark/>
          </w:tcPr>
          <w:p w14:paraId="0165F893" w14:textId="77777777" w:rsidR="00FD7237" w:rsidRPr="00FD7237" w:rsidRDefault="00FD7237" w:rsidP="00FD7237">
            <w:pPr>
              <w:spacing w:before="150" w:after="150"/>
              <w:jc w:val="center"/>
              <w:rPr>
                <w:rFonts w:eastAsia="Times New Roman"/>
                <w:b/>
                <w:bCs/>
              </w:rPr>
            </w:pPr>
            <w:r w:rsidRPr="00FD7237">
              <w:rPr>
                <w:rFonts w:eastAsia="Times New Roman"/>
                <w:b/>
                <w:bCs/>
              </w:rPr>
              <w:t>Laufzeit</w:t>
            </w:r>
          </w:p>
        </w:tc>
      </w:tr>
      <w:tr w:rsidR="00FD7237" w:rsidRPr="00FD7237" w14:paraId="24F57530" w14:textId="77777777" w:rsidTr="00FD7237">
        <w:trPr>
          <w:tblCellSpacing w:w="15" w:type="dxa"/>
        </w:trPr>
        <w:tc>
          <w:tcPr>
            <w:tcW w:w="0" w:type="auto"/>
            <w:tcBorders>
              <w:top w:val="nil"/>
              <w:bottom w:val="single" w:sz="6" w:space="0" w:color="auto"/>
              <w:right w:val="nil"/>
            </w:tcBorders>
            <w:tcMar>
              <w:top w:w="120" w:type="dxa"/>
              <w:left w:w="120" w:type="dxa"/>
              <w:bottom w:w="120" w:type="dxa"/>
              <w:right w:w="120" w:type="dxa"/>
            </w:tcMar>
            <w:vAlign w:val="center"/>
            <w:hideMark/>
          </w:tcPr>
          <w:p w14:paraId="06A13E26" w14:textId="77777777" w:rsidR="00FD7237" w:rsidRPr="00FD7237" w:rsidRDefault="00FD7237" w:rsidP="00FD7237">
            <w:pPr>
              <w:spacing w:before="150" w:after="150"/>
              <w:rPr>
                <w:rFonts w:eastAsia="Times New Roman"/>
              </w:rPr>
            </w:pPr>
            <w:proofErr w:type="spellStart"/>
            <w:r w:rsidRPr="00FD7237">
              <w:rPr>
                <w:rFonts w:eastAsia="Times New Roman"/>
              </w:rPr>
              <w:t>ckies_functional</w:t>
            </w:r>
            <w:proofErr w:type="spellEnd"/>
          </w:p>
        </w:tc>
        <w:tc>
          <w:tcPr>
            <w:tcW w:w="0" w:type="auto"/>
            <w:tcBorders>
              <w:top w:val="nil"/>
              <w:bottom w:val="single" w:sz="6" w:space="0" w:color="auto"/>
            </w:tcBorders>
            <w:tcMar>
              <w:top w:w="120" w:type="dxa"/>
              <w:left w:w="120" w:type="dxa"/>
              <w:bottom w:w="120" w:type="dxa"/>
              <w:right w:w="120" w:type="dxa"/>
            </w:tcMar>
            <w:vAlign w:val="center"/>
            <w:hideMark/>
          </w:tcPr>
          <w:p w14:paraId="72D9F312" w14:textId="77777777" w:rsidR="00FD7237" w:rsidRPr="00FD7237" w:rsidRDefault="00FD7237" w:rsidP="00FD7237">
            <w:pPr>
              <w:spacing w:before="150" w:after="150"/>
              <w:rPr>
                <w:rFonts w:eastAsia="Times New Roman"/>
              </w:rPr>
            </w:pPr>
            <w:proofErr w:type="spellStart"/>
            <w:r w:rsidRPr="00FD7237">
              <w:rPr>
                <w:rFonts w:eastAsia="Times New Roman"/>
              </w:rPr>
              <w:t>Opt</w:t>
            </w:r>
            <w:proofErr w:type="spellEnd"/>
            <w:r w:rsidRPr="00FD7237">
              <w:rPr>
                <w:rFonts w:eastAsia="Times New Roman"/>
              </w:rPr>
              <w:t xml:space="preserve">-out für </w:t>
            </w:r>
            <w:proofErr w:type="spellStart"/>
            <w:r w:rsidRPr="00FD7237">
              <w:rPr>
                <w:rFonts w:eastAsia="Times New Roman"/>
              </w:rPr>
              <w:t>Functional</w:t>
            </w:r>
            <w:proofErr w:type="spellEnd"/>
            <w:r w:rsidRPr="00FD7237">
              <w:rPr>
                <w:rFonts w:eastAsia="Times New Roman"/>
              </w:rPr>
              <w:t xml:space="preserve"> Cookies</w:t>
            </w:r>
          </w:p>
        </w:tc>
        <w:tc>
          <w:tcPr>
            <w:tcW w:w="0" w:type="auto"/>
            <w:tcBorders>
              <w:top w:val="nil"/>
              <w:left w:val="nil"/>
              <w:bottom w:val="single" w:sz="6" w:space="0" w:color="auto"/>
            </w:tcBorders>
            <w:tcMar>
              <w:top w:w="120" w:type="dxa"/>
              <w:left w:w="120" w:type="dxa"/>
              <w:bottom w:w="120" w:type="dxa"/>
              <w:right w:w="120" w:type="dxa"/>
            </w:tcMar>
            <w:vAlign w:val="center"/>
            <w:hideMark/>
          </w:tcPr>
          <w:p w14:paraId="2E4EED61" w14:textId="77777777" w:rsidR="00FD7237" w:rsidRPr="00FD7237" w:rsidRDefault="00FD7237" w:rsidP="00FD7237">
            <w:pPr>
              <w:spacing w:before="150" w:after="150"/>
              <w:rPr>
                <w:rFonts w:eastAsia="Times New Roman"/>
              </w:rPr>
            </w:pPr>
            <w:r w:rsidRPr="00FD7237">
              <w:rPr>
                <w:rFonts w:eastAsia="Times New Roman"/>
              </w:rPr>
              <w:t>1 Jahr</w:t>
            </w:r>
          </w:p>
        </w:tc>
      </w:tr>
      <w:tr w:rsidR="00FD7237" w:rsidRPr="00FD7237" w14:paraId="1C602107" w14:textId="77777777" w:rsidTr="00FD7237">
        <w:trPr>
          <w:tblCellSpacing w:w="15" w:type="dxa"/>
        </w:trPr>
        <w:tc>
          <w:tcPr>
            <w:tcW w:w="0" w:type="auto"/>
            <w:tcBorders>
              <w:top w:val="nil"/>
              <w:bottom w:val="single" w:sz="6" w:space="0" w:color="auto"/>
              <w:right w:val="nil"/>
            </w:tcBorders>
            <w:tcMar>
              <w:top w:w="120" w:type="dxa"/>
              <w:left w:w="120" w:type="dxa"/>
              <w:bottom w:w="120" w:type="dxa"/>
              <w:right w:w="120" w:type="dxa"/>
            </w:tcMar>
            <w:vAlign w:val="center"/>
            <w:hideMark/>
          </w:tcPr>
          <w:p w14:paraId="779D68D5" w14:textId="77777777" w:rsidR="00FD7237" w:rsidRPr="00FD7237" w:rsidRDefault="00FD7237" w:rsidP="00FD7237">
            <w:pPr>
              <w:spacing w:before="150" w:after="150"/>
              <w:rPr>
                <w:rFonts w:eastAsia="Times New Roman"/>
              </w:rPr>
            </w:pPr>
            <w:proofErr w:type="spellStart"/>
            <w:r w:rsidRPr="00FD7237">
              <w:rPr>
                <w:rFonts w:eastAsia="Times New Roman"/>
              </w:rPr>
              <w:t>ckies_performance</w:t>
            </w:r>
            <w:proofErr w:type="spellEnd"/>
          </w:p>
        </w:tc>
        <w:tc>
          <w:tcPr>
            <w:tcW w:w="0" w:type="auto"/>
            <w:tcBorders>
              <w:top w:val="nil"/>
              <w:bottom w:val="single" w:sz="6" w:space="0" w:color="auto"/>
            </w:tcBorders>
            <w:tcMar>
              <w:top w:w="120" w:type="dxa"/>
              <w:left w:w="120" w:type="dxa"/>
              <w:bottom w:w="120" w:type="dxa"/>
              <w:right w:w="120" w:type="dxa"/>
            </w:tcMar>
            <w:vAlign w:val="center"/>
            <w:hideMark/>
          </w:tcPr>
          <w:p w14:paraId="6CCBAEA2" w14:textId="77777777" w:rsidR="00FD7237" w:rsidRPr="00FD7237" w:rsidRDefault="00FD7237" w:rsidP="00FD7237">
            <w:pPr>
              <w:spacing w:before="150" w:after="150"/>
              <w:rPr>
                <w:rFonts w:eastAsia="Times New Roman"/>
              </w:rPr>
            </w:pPr>
            <w:proofErr w:type="spellStart"/>
            <w:r w:rsidRPr="00FD7237">
              <w:rPr>
                <w:rFonts w:eastAsia="Times New Roman"/>
              </w:rPr>
              <w:t>Opt</w:t>
            </w:r>
            <w:proofErr w:type="spellEnd"/>
            <w:r w:rsidRPr="00FD7237">
              <w:rPr>
                <w:rFonts w:eastAsia="Times New Roman"/>
              </w:rPr>
              <w:t>-out für Performance Cookies</w:t>
            </w:r>
          </w:p>
        </w:tc>
        <w:tc>
          <w:tcPr>
            <w:tcW w:w="0" w:type="auto"/>
            <w:tcBorders>
              <w:top w:val="nil"/>
              <w:left w:val="nil"/>
              <w:bottom w:val="single" w:sz="6" w:space="0" w:color="auto"/>
            </w:tcBorders>
            <w:tcMar>
              <w:top w:w="120" w:type="dxa"/>
              <w:left w:w="120" w:type="dxa"/>
              <w:bottom w:w="120" w:type="dxa"/>
              <w:right w:w="120" w:type="dxa"/>
            </w:tcMar>
            <w:vAlign w:val="center"/>
            <w:hideMark/>
          </w:tcPr>
          <w:p w14:paraId="5CF77569" w14:textId="77777777" w:rsidR="00FD7237" w:rsidRPr="00FD7237" w:rsidRDefault="00FD7237" w:rsidP="00FD7237">
            <w:pPr>
              <w:spacing w:before="150" w:after="150"/>
              <w:rPr>
                <w:rFonts w:eastAsia="Times New Roman"/>
              </w:rPr>
            </w:pPr>
            <w:r w:rsidRPr="00FD7237">
              <w:rPr>
                <w:rFonts w:eastAsia="Times New Roman"/>
              </w:rPr>
              <w:t>1 Jahr</w:t>
            </w:r>
          </w:p>
        </w:tc>
      </w:tr>
      <w:tr w:rsidR="00FD7237" w:rsidRPr="00FD7237" w14:paraId="69B731E0" w14:textId="77777777" w:rsidTr="00FD7237">
        <w:trPr>
          <w:tblCellSpacing w:w="15" w:type="dxa"/>
        </w:trPr>
        <w:tc>
          <w:tcPr>
            <w:tcW w:w="0" w:type="auto"/>
            <w:tcBorders>
              <w:top w:val="nil"/>
              <w:bottom w:val="single" w:sz="2" w:space="0" w:color="auto"/>
              <w:right w:val="nil"/>
            </w:tcBorders>
            <w:tcMar>
              <w:top w:w="120" w:type="dxa"/>
              <w:left w:w="120" w:type="dxa"/>
              <w:bottom w:w="120" w:type="dxa"/>
              <w:right w:w="120" w:type="dxa"/>
            </w:tcMar>
            <w:vAlign w:val="center"/>
            <w:hideMark/>
          </w:tcPr>
          <w:p w14:paraId="2EDFC1E4" w14:textId="77777777" w:rsidR="00FD7237" w:rsidRPr="00FD7237" w:rsidRDefault="00FD7237" w:rsidP="00FD7237">
            <w:pPr>
              <w:spacing w:before="150" w:after="150"/>
              <w:rPr>
                <w:rFonts w:eastAsia="Times New Roman"/>
              </w:rPr>
            </w:pPr>
            <w:proofErr w:type="spellStart"/>
            <w:r w:rsidRPr="00FD7237">
              <w:rPr>
                <w:rFonts w:eastAsia="Times New Roman"/>
              </w:rPr>
              <w:t>ckies_marketing</w:t>
            </w:r>
            <w:proofErr w:type="spellEnd"/>
          </w:p>
        </w:tc>
        <w:tc>
          <w:tcPr>
            <w:tcW w:w="0" w:type="auto"/>
            <w:tcBorders>
              <w:top w:val="nil"/>
              <w:bottom w:val="single" w:sz="2" w:space="0" w:color="auto"/>
            </w:tcBorders>
            <w:tcMar>
              <w:top w:w="120" w:type="dxa"/>
              <w:left w:w="120" w:type="dxa"/>
              <w:bottom w:w="120" w:type="dxa"/>
              <w:right w:w="120" w:type="dxa"/>
            </w:tcMar>
            <w:vAlign w:val="center"/>
            <w:hideMark/>
          </w:tcPr>
          <w:p w14:paraId="591E1215" w14:textId="77777777" w:rsidR="00FD7237" w:rsidRPr="00FD7237" w:rsidRDefault="00FD7237" w:rsidP="00FD7237">
            <w:pPr>
              <w:spacing w:before="150" w:after="150"/>
              <w:rPr>
                <w:rFonts w:eastAsia="Times New Roman"/>
              </w:rPr>
            </w:pPr>
            <w:proofErr w:type="spellStart"/>
            <w:r w:rsidRPr="00FD7237">
              <w:rPr>
                <w:rFonts w:eastAsia="Times New Roman"/>
              </w:rPr>
              <w:t>Opt</w:t>
            </w:r>
            <w:proofErr w:type="spellEnd"/>
            <w:r w:rsidRPr="00FD7237">
              <w:rPr>
                <w:rFonts w:eastAsia="Times New Roman"/>
              </w:rPr>
              <w:t>-out für Marketing-/Third Party-/Zustimmungspflichtige-Cookies</w:t>
            </w:r>
          </w:p>
        </w:tc>
        <w:tc>
          <w:tcPr>
            <w:tcW w:w="0" w:type="auto"/>
            <w:tcBorders>
              <w:top w:val="nil"/>
              <w:left w:val="nil"/>
              <w:bottom w:val="single" w:sz="2" w:space="0" w:color="auto"/>
            </w:tcBorders>
            <w:tcMar>
              <w:top w:w="120" w:type="dxa"/>
              <w:left w:w="120" w:type="dxa"/>
              <w:bottom w:w="120" w:type="dxa"/>
              <w:right w:w="120" w:type="dxa"/>
            </w:tcMar>
            <w:vAlign w:val="center"/>
            <w:hideMark/>
          </w:tcPr>
          <w:p w14:paraId="71A889B1" w14:textId="77777777" w:rsidR="00FD7237" w:rsidRPr="00FD7237" w:rsidRDefault="00FD7237" w:rsidP="00FD7237">
            <w:pPr>
              <w:spacing w:before="150" w:after="150"/>
              <w:rPr>
                <w:rFonts w:eastAsia="Times New Roman"/>
              </w:rPr>
            </w:pPr>
            <w:r w:rsidRPr="00FD7237">
              <w:rPr>
                <w:rFonts w:eastAsia="Times New Roman"/>
              </w:rPr>
              <w:t>1 Jahr</w:t>
            </w:r>
          </w:p>
        </w:tc>
      </w:tr>
    </w:tbl>
    <w:p w14:paraId="340151D7"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Die Nutzung von unbedingt erforderlichen Cookies auf dieser Website ist ohne die Einwilligung des Nutzers möglich. Aus diesem Grund können unbedingt erforderliche Cookies auch nicht einzeln deaktiviert bzw. aktiviert werden. Diese Funktion steht nur bei einwilligungspflichtigen Cookies, also den Funktionalen Cookies, den Performance-Cookies und den Marketing- / Third Party- / Zustimmungspflichtige-Cookies, zur Verfügung. Der Nutzer hat allerdings jederzeit die Möglichkeit, Cookies generell in seinem Browser zu deaktivieren (siehe Punkt "Deaktivierung oder Löschung sämtlicher Cookies").</w:t>
      </w:r>
    </w:p>
    <w:p w14:paraId="31AD7B6D" w14:textId="77777777" w:rsid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 xml:space="preserve">Die Rechtsgrundlage für die Nutzung der First Party Cookies ist ein berechtigtes Interesse (d. h. Interesse an der Analyse, Optimierung und dem wirtschaftlichen Betrieb dieser Website und Leistungen) im Sinne des Art. 6 Abs. 1 S. 1 </w:t>
      </w:r>
      <w:proofErr w:type="spellStart"/>
      <w:r w:rsidRPr="00FD7237">
        <w:rPr>
          <w:rFonts w:ascii="Helvetica" w:hAnsi="Helvetica"/>
          <w:color w:val="424242"/>
          <w:sz w:val="27"/>
          <w:szCs w:val="27"/>
        </w:rPr>
        <w:t>lit</w:t>
      </w:r>
      <w:proofErr w:type="spellEnd"/>
      <w:r w:rsidRPr="00FD7237">
        <w:rPr>
          <w:rFonts w:ascii="Helvetica" w:hAnsi="Helvetica"/>
          <w:color w:val="424242"/>
          <w:sz w:val="27"/>
          <w:szCs w:val="27"/>
        </w:rPr>
        <w:t>. f DSGVO.</w:t>
      </w:r>
    </w:p>
    <w:p w14:paraId="2397BE1C" w14:textId="77777777" w:rsidR="00683CAB" w:rsidRPr="00FD7237" w:rsidRDefault="00683CAB" w:rsidP="00FD7237">
      <w:pPr>
        <w:shd w:val="clear" w:color="auto" w:fill="FFFFFF"/>
        <w:rPr>
          <w:rFonts w:ascii="Helvetica" w:hAnsi="Helvetica"/>
          <w:color w:val="424242"/>
          <w:sz w:val="27"/>
          <w:szCs w:val="27"/>
        </w:rPr>
      </w:pPr>
    </w:p>
    <w:p w14:paraId="6764C1AA" w14:textId="77777777" w:rsidR="00FD7237" w:rsidRPr="00FD7237" w:rsidRDefault="00FD7237" w:rsidP="00FD7237">
      <w:pPr>
        <w:shd w:val="clear" w:color="auto" w:fill="FFFFFF"/>
        <w:jc w:val="center"/>
        <w:outlineLvl w:val="2"/>
        <w:rPr>
          <w:rFonts w:ascii="Helvetica" w:eastAsia="Times New Roman" w:hAnsi="Helvetica"/>
          <w:color w:val="424242"/>
          <w:sz w:val="42"/>
          <w:szCs w:val="42"/>
        </w:rPr>
      </w:pPr>
      <w:r w:rsidRPr="00FD7237">
        <w:rPr>
          <w:rFonts w:ascii="Helvetica" w:eastAsia="Times New Roman" w:hAnsi="Helvetica"/>
          <w:color w:val="424242"/>
          <w:sz w:val="42"/>
          <w:szCs w:val="42"/>
        </w:rPr>
        <w:t>Funktionale Cookies</w:t>
      </w:r>
    </w:p>
    <w:p w14:paraId="1F667206"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Funktionale Cookies ermöglichen dieser Webseite, getätigte Angaben, wie z. B. den Benutzernamen oder die Sprachauswahl, zu speichern und dem Nutzer darauf basierend verbesserte und personalisierte Funktionen anzubieten. Diese Cookies sammeln und speichern ausschließlich anonymisierte Informationen.</w:t>
      </w:r>
    </w:p>
    <w:p w14:paraId="38310CCC"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Auf unserer Webseite kommen folgende Funktionale Cookies zum Einsatz:</w:t>
      </w:r>
    </w:p>
    <w:tbl>
      <w:tblPr>
        <w:tblW w:w="13800" w:type="dxa"/>
        <w:tblCellSpacing w:w="15" w:type="dxa"/>
        <w:tblCellMar>
          <w:top w:w="15" w:type="dxa"/>
          <w:left w:w="15" w:type="dxa"/>
          <w:bottom w:w="15" w:type="dxa"/>
          <w:right w:w="15" w:type="dxa"/>
        </w:tblCellMar>
        <w:tblLook w:val="04A0" w:firstRow="1" w:lastRow="0" w:firstColumn="1" w:lastColumn="0" w:noHBand="0" w:noVBand="1"/>
      </w:tblPr>
      <w:tblGrid>
        <w:gridCol w:w="2151"/>
        <w:gridCol w:w="10361"/>
        <w:gridCol w:w="1288"/>
      </w:tblGrid>
      <w:tr w:rsidR="00FD7237" w:rsidRPr="00FD7237" w14:paraId="6A7785DF" w14:textId="77777777" w:rsidTr="00FD7237">
        <w:trPr>
          <w:tblHeader/>
          <w:tblCellSpacing w:w="15" w:type="dxa"/>
        </w:trPr>
        <w:tc>
          <w:tcPr>
            <w:tcW w:w="0" w:type="auto"/>
            <w:tcBorders>
              <w:bottom w:val="single" w:sz="6" w:space="0" w:color="auto"/>
              <w:right w:val="nil"/>
            </w:tcBorders>
            <w:tcMar>
              <w:top w:w="120" w:type="dxa"/>
              <w:left w:w="120" w:type="dxa"/>
              <w:bottom w:w="120" w:type="dxa"/>
              <w:right w:w="120" w:type="dxa"/>
            </w:tcMar>
            <w:vAlign w:val="center"/>
            <w:hideMark/>
          </w:tcPr>
          <w:p w14:paraId="4CC4C5ED" w14:textId="77777777" w:rsidR="00FD7237" w:rsidRPr="00FD7237" w:rsidRDefault="00FD7237" w:rsidP="00FD7237">
            <w:pPr>
              <w:spacing w:before="150" w:after="150"/>
              <w:jc w:val="center"/>
              <w:rPr>
                <w:rFonts w:eastAsia="Times New Roman"/>
                <w:b/>
                <w:bCs/>
              </w:rPr>
            </w:pPr>
            <w:r w:rsidRPr="00FD7237">
              <w:rPr>
                <w:rFonts w:eastAsia="Times New Roman"/>
                <w:b/>
                <w:bCs/>
              </w:rPr>
              <w:t>Name</w:t>
            </w:r>
          </w:p>
        </w:tc>
        <w:tc>
          <w:tcPr>
            <w:tcW w:w="0" w:type="auto"/>
            <w:tcBorders>
              <w:bottom w:val="single" w:sz="6" w:space="0" w:color="auto"/>
            </w:tcBorders>
            <w:tcMar>
              <w:top w:w="120" w:type="dxa"/>
              <w:left w:w="120" w:type="dxa"/>
              <w:bottom w:w="120" w:type="dxa"/>
              <w:right w:w="120" w:type="dxa"/>
            </w:tcMar>
            <w:vAlign w:val="center"/>
            <w:hideMark/>
          </w:tcPr>
          <w:p w14:paraId="33E9EA71" w14:textId="77777777" w:rsidR="00FD7237" w:rsidRPr="00FD7237" w:rsidRDefault="00FD7237" w:rsidP="00FD7237">
            <w:pPr>
              <w:spacing w:before="150" w:after="150"/>
              <w:jc w:val="center"/>
              <w:rPr>
                <w:rFonts w:eastAsia="Times New Roman"/>
                <w:b/>
                <w:bCs/>
              </w:rPr>
            </w:pPr>
            <w:r w:rsidRPr="00FD7237">
              <w:rPr>
                <w:rFonts w:eastAsia="Times New Roman"/>
                <w:b/>
                <w:bCs/>
              </w:rPr>
              <w:t>Zweck</w:t>
            </w:r>
          </w:p>
        </w:tc>
        <w:tc>
          <w:tcPr>
            <w:tcW w:w="0" w:type="auto"/>
            <w:tcBorders>
              <w:left w:val="nil"/>
              <w:bottom w:val="single" w:sz="6" w:space="0" w:color="auto"/>
            </w:tcBorders>
            <w:tcMar>
              <w:top w:w="120" w:type="dxa"/>
              <w:left w:w="120" w:type="dxa"/>
              <w:bottom w:w="120" w:type="dxa"/>
              <w:right w:w="120" w:type="dxa"/>
            </w:tcMar>
            <w:vAlign w:val="center"/>
            <w:hideMark/>
          </w:tcPr>
          <w:p w14:paraId="2FD3C69F" w14:textId="77777777" w:rsidR="00FD7237" w:rsidRPr="00FD7237" w:rsidRDefault="00FD7237" w:rsidP="00FD7237">
            <w:pPr>
              <w:spacing w:before="150" w:after="150"/>
              <w:jc w:val="center"/>
              <w:rPr>
                <w:rFonts w:eastAsia="Times New Roman"/>
                <w:b/>
                <w:bCs/>
              </w:rPr>
            </w:pPr>
            <w:r w:rsidRPr="00FD7237">
              <w:rPr>
                <w:rFonts w:eastAsia="Times New Roman"/>
                <w:b/>
                <w:bCs/>
              </w:rPr>
              <w:t>Laufzeit</w:t>
            </w:r>
          </w:p>
        </w:tc>
      </w:tr>
      <w:tr w:rsidR="00FD7237" w:rsidRPr="00FD7237" w14:paraId="59A1546A" w14:textId="77777777" w:rsidTr="00FD7237">
        <w:trPr>
          <w:tblCellSpacing w:w="15" w:type="dxa"/>
        </w:trPr>
        <w:tc>
          <w:tcPr>
            <w:tcW w:w="0" w:type="auto"/>
            <w:tcBorders>
              <w:top w:val="nil"/>
              <w:bottom w:val="single" w:sz="6" w:space="0" w:color="auto"/>
              <w:right w:val="nil"/>
            </w:tcBorders>
            <w:tcMar>
              <w:top w:w="120" w:type="dxa"/>
              <w:left w:w="120" w:type="dxa"/>
              <w:bottom w:w="120" w:type="dxa"/>
              <w:right w:w="120" w:type="dxa"/>
            </w:tcMar>
            <w:vAlign w:val="center"/>
            <w:hideMark/>
          </w:tcPr>
          <w:p w14:paraId="06579A20" w14:textId="77777777" w:rsidR="00FD7237" w:rsidRPr="00FD7237" w:rsidRDefault="00FD7237" w:rsidP="00FD7237">
            <w:pPr>
              <w:spacing w:before="150" w:after="150"/>
              <w:rPr>
                <w:rFonts w:eastAsia="Times New Roman"/>
              </w:rPr>
            </w:pPr>
            <w:proofErr w:type="spellStart"/>
            <w:r w:rsidRPr="00FD7237">
              <w:rPr>
                <w:rFonts w:eastAsia="Times New Roman"/>
              </w:rPr>
              <w:t>cookielaw</w:t>
            </w:r>
            <w:proofErr w:type="spellEnd"/>
          </w:p>
        </w:tc>
        <w:tc>
          <w:tcPr>
            <w:tcW w:w="0" w:type="auto"/>
            <w:tcBorders>
              <w:top w:val="nil"/>
              <w:bottom w:val="single" w:sz="6" w:space="0" w:color="auto"/>
            </w:tcBorders>
            <w:tcMar>
              <w:top w:w="120" w:type="dxa"/>
              <w:left w:w="120" w:type="dxa"/>
              <w:bottom w:w="120" w:type="dxa"/>
              <w:right w:w="120" w:type="dxa"/>
            </w:tcMar>
            <w:vAlign w:val="center"/>
            <w:hideMark/>
          </w:tcPr>
          <w:p w14:paraId="69C0767E" w14:textId="77777777" w:rsidR="00FD7237" w:rsidRPr="00FD7237" w:rsidRDefault="00FD7237" w:rsidP="00FD7237">
            <w:pPr>
              <w:spacing w:before="150" w:after="150"/>
              <w:rPr>
                <w:rFonts w:eastAsia="Times New Roman"/>
              </w:rPr>
            </w:pPr>
            <w:r w:rsidRPr="00FD7237">
              <w:rPr>
                <w:rFonts w:eastAsia="Times New Roman"/>
              </w:rPr>
              <w:t>Wurde das Cookie Banner angeklickt</w:t>
            </w:r>
          </w:p>
        </w:tc>
        <w:tc>
          <w:tcPr>
            <w:tcW w:w="0" w:type="auto"/>
            <w:tcBorders>
              <w:top w:val="nil"/>
              <w:left w:val="nil"/>
              <w:bottom w:val="single" w:sz="6" w:space="0" w:color="auto"/>
            </w:tcBorders>
            <w:tcMar>
              <w:top w:w="120" w:type="dxa"/>
              <w:left w:w="120" w:type="dxa"/>
              <w:bottom w:w="120" w:type="dxa"/>
              <w:right w:w="120" w:type="dxa"/>
            </w:tcMar>
            <w:vAlign w:val="center"/>
            <w:hideMark/>
          </w:tcPr>
          <w:p w14:paraId="178EBACF" w14:textId="77777777" w:rsidR="00FD7237" w:rsidRPr="00FD7237" w:rsidRDefault="00FD7237" w:rsidP="00FD7237">
            <w:pPr>
              <w:spacing w:before="150" w:after="150"/>
              <w:rPr>
                <w:rFonts w:eastAsia="Times New Roman"/>
              </w:rPr>
            </w:pPr>
            <w:r w:rsidRPr="00FD7237">
              <w:rPr>
                <w:rFonts w:eastAsia="Times New Roman"/>
              </w:rPr>
              <w:t>1 Jahr</w:t>
            </w:r>
          </w:p>
        </w:tc>
      </w:tr>
      <w:tr w:rsidR="00FD7237" w:rsidRPr="00FD7237" w14:paraId="73DB3EE7" w14:textId="77777777" w:rsidTr="00FD7237">
        <w:trPr>
          <w:tblCellSpacing w:w="15" w:type="dxa"/>
        </w:trPr>
        <w:tc>
          <w:tcPr>
            <w:tcW w:w="0" w:type="auto"/>
            <w:tcBorders>
              <w:top w:val="nil"/>
              <w:bottom w:val="single" w:sz="6" w:space="0" w:color="auto"/>
              <w:right w:val="nil"/>
            </w:tcBorders>
            <w:tcMar>
              <w:top w:w="120" w:type="dxa"/>
              <w:left w:w="120" w:type="dxa"/>
              <w:bottom w:w="120" w:type="dxa"/>
              <w:right w:w="120" w:type="dxa"/>
            </w:tcMar>
            <w:vAlign w:val="center"/>
            <w:hideMark/>
          </w:tcPr>
          <w:p w14:paraId="1D304FB6" w14:textId="77777777" w:rsidR="00FD7237" w:rsidRPr="00FD7237" w:rsidRDefault="00FD7237" w:rsidP="00FD7237">
            <w:pPr>
              <w:spacing w:before="150" w:after="150"/>
              <w:rPr>
                <w:rFonts w:eastAsia="Times New Roman"/>
              </w:rPr>
            </w:pPr>
            <w:proofErr w:type="spellStart"/>
            <w:r w:rsidRPr="00FD7237">
              <w:rPr>
                <w:rFonts w:eastAsia="Times New Roman"/>
              </w:rPr>
              <w:t>shd</w:t>
            </w:r>
            <w:proofErr w:type="spellEnd"/>
          </w:p>
        </w:tc>
        <w:tc>
          <w:tcPr>
            <w:tcW w:w="0" w:type="auto"/>
            <w:tcBorders>
              <w:top w:val="nil"/>
              <w:bottom w:val="single" w:sz="6" w:space="0" w:color="auto"/>
            </w:tcBorders>
            <w:tcMar>
              <w:top w:w="120" w:type="dxa"/>
              <w:left w:w="120" w:type="dxa"/>
              <w:bottom w:w="120" w:type="dxa"/>
              <w:right w:w="120" w:type="dxa"/>
            </w:tcMar>
            <w:vAlign w:val="center"/>
            <w:hideMark/>
          </w:tcPr>
          <w:p w14:paraId="616EAD7E" w14:textId="77777777" w:rsidR="00FD7237" w:rsidRPr="00FD7237" w:rsidRDefault="00FD7237" w:rsidP="00FD7237">
            <w:pPr>
              <w:spacing w:before="150" w:after="150"/>
              <w:rPr>
                <w:rFonts w:eastAsia="Times New Roman"/>
              </w:rPr>
            </w:pPr>
            <w:r w:rsidRPr="00FD7237">
              <w:rPr>
                <w:rFonts w:eastAsia="Times New Roman"/>
              </w:rPr>
              <w:t xml:space="preserve">Wird gesetzt wenn der Nutzer sich auf seiner </w:t>
            </w:r>
            <w:proofErr w:type="spellStart"/>
            <w:r w:rsidRPr="00FD7237">
              <w:rPr>
                <w:rFonts w:eastAsia="Times New Roman"/>
              </w:rPr>
              <w:t>Jimdo</w:t>
            </w:r>
            <w:proofErr w:type="spellEnd"/>
            <w:r w:rsidRPr="00FD7237">
              <w:rPr>
                <w:rFonts w:eastAsia="Times New Roman"/>
              </w:rPr>
              <w:t>-Seite anmeldet</w:t>
            </w:r>
          </w:p>
        </w:tc>
        <w:tc>
          <w:tcPr>
            <w:tcW w:w="0" w:type="auto"/>
            <w:tcBorders>
              <w:top w:val="nil"/>
              <w:left w:val="nil"/>
              <w:bottom w:val="single" w:sz="6" w:space="0" w:color="auto"/>
            </w:tcBorders>
            <w:tcMar>
              <w:top w:w="120" w:type="dxa"/>
              <w:left w:w="120" w:type="dxa"/>
              <w:bottom w:w="120" w:type="dxa"/>
              <w:right w:w="120" w:type="dxa"/>
            </w:tcMar>
            <w:vAlign w:val="center"/>
            <w:hideMark/>
          </w:tcPr>
          <w:p w14:paraId="6E029356" w14:textId="77777777" w:rsidR="00FD7237" w:rsidRPr="00FD7237" w:rsidRDefault="00FD7237" w:rsidP="00FD7237">
            <w:pPr>
              <w:spacing w:before="150" w:after="150"/>
              <w:rPr>
                <w:rFonts w:eastAsia="Times New Roman"/>
              </w:rPr>
            </w:pPr>
            <w:r w:rsidRPr="00FD7237">
              <w:rPr>
                <w:rFonts w:eastAsia="Times New Roman"/>
              </w:rPr>
              <w:t>1 Jahr</w:t>
            </w:r>
          </w:p>
        </w:tc>
      </w:tr>
      <w:tr w:rsidR="00FD7237" w:rsidRPr="00FD7237" w14:paraId="1D611F0A" w14:textId="77777777" w:rsidTr="00FD7237">
        <w:trPr>
          <w:tblCellSpacing w:w="15" w:type="dxa"/>
        </w:trPr>
        <w:tc>
          <w:tcPr>
            <w:tcW w:w="0" w:type="auto"/>
            <w:tcBorders>
              <w:top w:val="nil"/>
              <w:bottom w:val="single" w:sz="2" w:space="0" w:color="auto"/>
              <w:right w:val="nil"/>
            </w:tcBorders>
            <w:tcMar>
              <w:top w:w="120" w:type="dxa"/>
              <w:left w:w="120" w:type="dxa"/>
              <w:bottom w:w="120" w:type="dxa"/>
              <w:right w:w="120" w:type="dxa"/>
            </w:tcMar>
            <w:vAlign w:val="center"/>
            <w:hideMark/>
          </w:tcPr>
          <w:p w14:paraId="3D091D14" w14:textId="77777777" w:rsidR="00FD7237" w:rsidRPr="00FD7237" w:rsidRDefault="00FD7237" w:rsidP="00FD7237">
            <w:pPr>
              <w:spacing w:before="150" w:after="150"/>
              <w:rPr>
                <w:rFonts w:eastAsia="Times New Roman"/>
              </w:rPr>
            </w:pPr>
            <w:proofErr w:type="spellStart"/>
            <w:r w:rsidRPr="00FD7237">
              <w:rPr>
                <w:rFonts w:eastAsia="Times New Roman"/>
              </w:rPr>
              <w:t>has_close_teaser</w:t>
            </w:r>
            <w:proofErr w:type="spellEnd"/>
          </w:p>
        </w:tc>
        <w:tc>
          <w:tcPr>
            <w:tcW w:w="0" w:type="auto"/>
            <w:tcBorders>
              <w:top w:val="nil"/>
              <w:bottom w:val="single" w:sz="2" w:space="0" w:color="auto"/>
            </w:tcBorders>
            <w:tcMar>
              <w:top w:w="120" w:type="dxa"/>
              <w:left w:w="120" w:type="dxa"/>
              <w:bottom w:w="120" w:type="dxa"/>
              <w:right w:w="120" w:type="dxa"/>
            </w:tcMar>
            <w:vAlign w:val="center"/>
            <w:hideMark/>
          </w:tcPr>
          <w:p w14:paraId="21AD572B" w14:textId="77777777" w:rsidR="00FD7237" w:rsidRPr="00FD7237" w:rsidRDefault="00FD7237" w:rsidP="00FD7237">
            <w:pPr>
              <w:spacing w:before="150" w:after="150"/>
              <w:rPr>
                <w:rFonts w:eastAsia="Times New Roman"/>
              </w:rPr>
            </w:pPr>
            <w:r w:rsidRPr="00FD7237">
              <w:rPr>
                <w:rFonts w:eastAsia="Times New Roman"/>
              </w:rPr>
              <w:t>Zeigt an, ob der User einen Teaser geschlossen hat, damit dieser nicht erneut angezeigt wird</w:t>
            </w:r>
          </w:p>
        </w:tc>
        <w:tc>
          <w:tcPr>
            <w:tcW w:w="0" w:type="auto"/>
            <w:tcBorders>
              <w:top w:val="nil"/>
              <w:left w:val="nil"/>
              <w:bottom w:val="single" w:sz="2" w:space="0" w:color="auto"/>
            </w:tcBorders>
            <w:tcMar>
              <w:top w:w="120" w:type="dxa"/>
              <w:left w:w="120" w:type="dxa"/>
              <w:bottom w:w="120" w:type="dxa"/>
              <w:right w:w="120" w:type="dxa"/>
            </w:tcMar>
            <w:vAlign w:val="center"/>
            <w:hideMark/>
          </w:tcPr>
          <w:p w14:paraId="11F5CA5D" w14:textId="77777777" w:rsidR="00FD7237" w:rsidRPr="00FD7237" w:rsidRDefault="00FD7237" w:rsidP="00FD7237">
            <w:pPr>
              <w:spacing w:before="150" w:after="150"/>
              <w:rPr>
                <w:rFonts w:eastAsia="Times New Roman"/>
              </w:rPr>
            </w:pPr>
            <w:r w:rsidRPr="00FD7237">
              <w:rPr>
                <w:rFonts w:eastAsia="Times New Roman"/>
              </w:rPr>
              <w:t>Session</w:t>
            </w:r>
          </w:p>
        </w:tc>
      </w:tr>
    </w:tbl>
    <w:p w14:paraId="31F08086"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Der Nutzer kann der Verwendung von Funktionalen Cookies jederzeit widersprechen, indem er seine </w:t>
      </w:r>
      <w:hyperlink r:id="rId6" w:history="1">
        <w:r w:rsidRPr="00FD7237">
          <w:rPr>
            <w:rFonts w:ascii="Helvetica" w:hAnsi="Helvetica"/>
            <w:color w:val="A1C4C9"/>
            <w:sz w:val="27"/>
            <w:szCs w:val="27"/>
            <w:u w:val="single"/>
          </w:rPr>
          <w:t xml:space="preserve">Cookie </w:t>
        </w:r>
        <w:proofErr w:type="spellStart"/>
        <w:r w:rsidRPr="00FD7237">
          <w:rPr>
            <w:rFonts w:ascii="Helvetica" w:hAnsi="Helvetica"/>
            <w:color w:val="A1C4C9"/>
            <w:sz w:val="27"/>
            <w:szCs w:val="27"/>
            <w:u w:val="single"/>
          </w:rPr>
          <w:t>Einstellungen</w:t>
        </w:r>
      </w:hyperlink>
      <w:r w:rsidRPr="00FD7237">
        <w:rPr>
          <w:rFonts w:ascii="Helvetica" w:hAnsi="Helvetica"/>
          <w:color w:val="424242"/>
          <w:sz w:val="27"/>
          <w:szCs w:val="27"/>
        </w:rPr>
        <w:t>entsprechend</w:t>
      </w:r>
      <w:proofErr w:type="spellEnd"/>
      <w:r w:rsidRPr="00FD7237">
        <w:rPr>
          <w:rFonts w:ascii="Helvetica" w:hAnsi="Helvetica"/>
          <w:color w:val="424242"/>
          <w:sz w:val="27"/>
          <w:szCs w:val="27"/>
        </w:rPr>
        <w:t xml:space="preserve"> anpasst.</w:t>
      </w:r>
    </w:p>
    <w:p w14:paraId="727F6FDD"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 xml:space="preserve">Die Rechtsgrundlage für die Nutzung der Funktionalen-Cookies ist ein berechtigtes Interesse (d. h. Interesse an der Analyse, Optimierung und dem wirtschaftlichen Betrieb dieser Website und Leistungen) im Sinne des Art. 6 Abs. 1 S. 1 </w:t>
      </w:r>
      <w:proofErr w:type="spellStart"/>
      <w:r w:rsidRPr="00FD7237">
        <w:rPr>
          <w:rFonts w:ascii="Helvetica" w:hAnsi="Helvetica"/>
          <w:color w:val="424242"/>
          <w:sz w:val="27"/>
          <w:szCs w:val="27"/>
        </w:rPr>
        <w:t>lit</w:t>
      </w:r>
      <w:proofErr w:type="spellEnd"/>
      <w:r w:rsidRPr="00FD7237">
        <w:rPr>
          <w:rFonts w:ascii="Helvetica" w:hAnsi="Helvetica"/>
          <w:color w:val="424242"/>
          <w:sz w:val="27"/>
          <w:szCs w:val="27"/>
        </w:rPr>
        <w:t>. f DSGVO.</w:t>
      </w:r>
    </w:p>
    <w:p w14:paraId="1DF373AA" w14:textId="77777777" w:rsidR="00FD7237" w:rsidRPr="00FD7237" w:rsidRDefault="00FD7237" w:rsidP="00FD7237">
      <w:pPr>
        <w:shd w:val="clear" w:color="auto" w:fill="FFFFFF"/>
        <w:jc w:val="center"/>
        <w:outlineLvl w:val="2"/>
        <w:rPr>
          <w:rFonts w:ascii="Helvetica" w:eastAsia="Times New Roman" w:hAnsi="Helvetica"/>
          <w:color w:val="424242"/>
          <w:sz w:val="42"/>
          <w:szCs w:val="42"/>
        </w:rPr>
      </w:pPr>
      <w:r w:rsidRPr="00FD7237">
        <w:rPr>
          <w:rFonts w:ascii="Helvetica" w:eastAsia="Times New Roman" w:hAnsi="Helvetica"/>
          <w:color w:val="424242"/>
          <w:sz w:val="42"/>
          <w:szCs w:val="42"/>
        </w:rPr>
        <w:t>Performance Cookies</w:t>
      </w:r>
    </w:p>
    <w:p w14:paraId="1FA8F655"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Performance Cookies sammeln Informationen darüber, wie unsere Webseiten genutzt werden, um darauf basierend deren Attraktivität, Inhalt und Funktionalität zu verbessern. Diese Cookies helfen uns beispielsweise festzustellen, ob und welche Unterseiten unserer Webseite besucht werden und für welche Inhalte sich die Nutzer besonders interessieren. Wir erfassen die Anzahl der Zugriffe auf eine Seite, die Anzahl der aufgerufenen Unterseiten, die auf unserer Webseite verbrachte Zeit, die Reihenfolge der besuchten Seiten, welche Suchbegriffe unsere Nutzer zu uns geführt haben, das Land, die Region und gegebenenfalls die Stadt aus der der Zugriff erfolgt, sowie den Anteil von mobilen Endgeräten, die auf unsere Webseiten zugreifen. Die aus technischen Gründen übermittelte IP-Adresse eines Rechners wird automatisch anonymisiert und ermöglicht uns keinen Rückschluss auf den einzelnen Nutzer.</w:t>
      </w:r>
    </w:p>
    <w:p w14:paraId="2FFEEFD9"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Der Nutzer der Website hat auch das Recht, aus Gründen, die sich aus seiner besonderen Situation ergeben, bei der Verarbeitung ihn betreffender personenbezogener Daten, die zu statistischen Zwecken gem. Art. 89 Abs. 1 DSGVO erfolgt, zu widersprechen. Zur Wahrnehmung dieser und anderer Betroffenenrechte, kann sich ein Betroffener jederzeit an die im Impressum beziehungsweise in der Datenschutzerklärung angegebene Kontaktadresse wenden.</w:t>
      </w:r>
    </w:p>
    <w:p w14:paraId="624430EC"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Auf unserer Webseite kommen folgende Performance Cookies zum Einsatz:</w:t>
      </w:r>
    </w:p>
    <w:tbl>
      <w:tblPr>
        <w:tblW w:w="13800" w:type="dxa"/>
        <w:tblCellSpacing w:w="15" w:type="dxa"/>
        <w:tblCellMar>
          <w:top w:w="15" w:type="dxa"/>
          <w:left w:w="15" w:type="dxa"/>
          <w:bottom w:w="15" w:type="dxa"/>
          <w:right w:w="15" w:type="dxa"/>
        </w:tblCellMar>
        <w:tblLook w:val="04A0" w:firstRow="1" w:lastRow="0" w:firstColumn="1" w:lastColumn="0" w:noHBand="0" w:noVBand="1"/>
      </w:tblPr>
      <w:tblGrid>
        <w:gridCol w:w="4071"/>
        <w:gridCol w:w="4440"/>
        <w:gridCol w:w="5289"/>
      </w:tblGrid>
      <w:tr w:rsidR="00FD7237" w:rsidRPr="00FD7237" w14:paraId="33378660" w14:textId="77777777" w:rsidTr="00FD7237">
        <w:trPr>
          <w:tblHeader/>
          <w:tblCellSpacing w:w="15" w:type="dxa"/>
        </w:trPr>
        <w:tc>
          <w:tcPr>
            <w:tcW w:w="0" w:type="auto"/>
            <w:tcBorders>
              <w:bottom w:val="single" w:sz="6" w:space="0" w:color="auto"/>
              <w:right w:val="nil"/>
            </w:tcBorders>
            <w:tcMar>
              <w:top w:w="120" w:type="dxa"/>
              <w:left w:w="120" w:type="dxa"/>
              <w:bottom w:w="120" w:type="dxa"/>
              <w:right w:w="120" w:type="dxa"/>
            </w:tcMar>
            <w:vAlign w:val="center"/>
            <w:hideMark/>
          </w:tcPr>
          <w:p w14:paraId="6D15A672" w14:textId="77777777" w:rsidR="00FD7237" w:rsidRPr="00FD7237" w:rsidRDefault="00FD7237" w:rsidP="00FD7237">
            <w:pPr>
              <w:spacing w:before="150" w:after="150"/>
              <w:jc w:val="center"/>
              <w:rPr>
                <w:rFonts w:eastAsia="Times New Roman"/>
                <w:b/>
                <w:bCs/>
              </w:rPr>
            </w:pPr>
            <w:r w:rsidRPr="00FD7237">
              <w:rPr>
                <w:rFonts w:eastAsia="Times New Roman"/>
                <w:b/>
                <w:bCs/>
              </w:rPr>
              <w:t>Name</w:t>
            </w:r>
          </w:p>
        </w:tc>
        <w:tc>
          <w:tcPr>
            <w:tcW w:w="0" w:type="auto"/>
            <w:tcBorders>
              <w:bottom w:val="single" w:sz="6" w:space="0" w:color="auto"/>
            </w:tcBorders>
            <w:tcMar>
              <w:top w:w="120" w:type="dxa"/>
              <w:left w:w="120" w:type="dxa"/>
              <w:bottom w:w="120" w:type="dxa"/>
              <w:right w:w="120" w:type="dxa"/>
            </w:tcMar>
            <w:vAlign w:val="center"/>
            <w:hideMark/>
          </w:tcPr>
          <w:p w14:paraId="729F6603" w14:textId="77777777" w:rsidR="00FD7237" w:rsidRPr="00FD7237" w:rsidRDefault="00FD7237" w:rsidP="00FD7237">
            <w:pPr>
              <w:spacing w:before="150" w:after="150"/>
              <w:jc w:val="center"/>
              <w:rPr>
                <w:rFonts w:eastAsia="Times New Roman"/>
                <w:b/>
                <w:bCs/>
              </w:rPr>
            </w:pPr>
            <w:r w:rsidRPr="00FD7237">
              <w:rPr>
                <w:rFonts w:eastAsia="Times New Roman"/>
                <w:b/>
                <w:bCs/>
              </w:rPr>
              <w:t>Zweck</w:t>
            </w:r>
          </w:p>
        </w:tc>
        <w:tc>
          <w:tcPr>
            <w:tcW w:w="0" w:type="auto"/>
            <w:tcBorders>
              <w:left w:val="nil"/>
              <w:bottom w:val="single" w:sz="6" w:space="0" w:color="auto"/>
            </w:tcBorders>
            <w:tcMar>
              <w:top w:w="120" w:type="dxa"/>
              <w:left w:w="120" w:type="dxa"/>
              <w:bottom w:w="120" w:type="dxa"/>
              <w:right w:w="120" w:type="dxa"/>
            </w:tcMar>
            <w:vAlign w:val="center"/>
            <w:hideMark/>
          </w:tcPr>
          <w:p w14:paraId="68197201" w14:textId="77777777" w:rsidR="00FD7237" w:rsidRPr="00FD7237" w:rsidRDefault="00FD7237" w:rsidP="00FD7237">
            <w:pPr>
              <w:spacing w:before="150" w:after="150"/>
              <w:jc w:val="center"/>
              <w:rPr>
                <w:rFonts w:eastAsia="Times New Roman"/>
                <w:b/>
                <w:bCs/>
              </w:rPr>
            </w:pPr>
            <w:r w:rsidRPr="00FD7237">
              <w:rPr>
                <w:rFonts w:eastAsia="Times New Roman"/>
                <w:b/>
                <w:bCs/>
              </w:rPr>
              <w:t>Laufzeit</w:t>
            </w:r>
          </w:p>
        </w:tc>
      </w:tr>
    </w:tbl>
    <w:p w14:paraId="742AEDEF"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Der Nutzer der Website kann der Verwendung von Performance-Cookies jederzeit widersprechen, indem er seine </w:t>
      </w:r>
      <w:hyperlink r:id="rId7" w:history="1">
        <w:r w:rsidRPr="00FD7237">
          <w:rPr>
            <w:rFonts w:ascii="Helvetica" w:hAnsi="Helvetica"/>
            <w:color w:val="A1C4C9"/>
            <w:sz w:val="27"/>
            <w:szCs w:val="27"/>
            <w:u w:val="single"/>
          </w:rPr>
          <w:t>Cookie Einstellungen</w:t>
        </w:r>
      </w:hyperlink>
      <w:r w:rsidRPr="00FD7237">
        <w:rPr>
          <w:rFonts w:ascii="Helvetica" w:hAnsi="Helvetica"/>
          <w:color w:val="424242"/>
          <w:sz w:val="27"/>
          <w:szCs w:val="27"/>
        </w:rPr>
        <w:t> entsprechend anpasst.</w:t>
      </w:r>
    </w:p>
    <w:p w14:paraId="2DF6DA98"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 xml:space="preserve">Die Rechtsgrundlage für die Nutzung der Performance-Cookies ist ein berechtigtes Interesse (d. h. Interesse an der Analyse, Optimierung und dem wirtschaftlichen Betrieb unserer Webseite und Leistungen) im Sinne des Art. 6 Abs. 1 S. 1 </w:t>
      </w:r>
      <w:proofErr w:type="spellStart"/>
      <w:r w:rsidRPr="00FD7237">
        <w:rPr>
          <w:rFonts w:ascii="Helvetica" w:hAnsi="Helvetica"/>
          <w:color w:val="424242"/>
          <w:sz w:val="27"/>
          <w:szCs w:val="27"/>
        </w:rPr>
        <w:t>lit</w:t>
      </w:r>
      <w:proofErr w:type="spellEnd"/>
      <w:r w:rsidRPr="00FD7237">
        <w:rPr>
          <w:rFonts w:ascii="Helvetica" w:hAnsi="Helvetica"/>
          <w:color w:val="424242"/>
          <w:sz w:val="27"/>
          <w:szCs w:val="27"/>
        </w:rPr>
        <w:t xml:space="preserve">. f </w:t>
      </w:r>
      <w:proofErr w:type="gramStart"/>
      <w:r w:rsidRPr="00FD7237">
        <w:rPr>
          <w:rFonts w:ascii="Helvetica" w:hAnsi="Helvetica"/>
          <w:color w:val="424242"/>
          <w:sz w:val="27"/>
          <w:szCs w:val="27"/>
        </w:rPr>
        <w:t>DSGVO .</w:t>
      </w:r>
      <w:proofErr w:type="gramEnd"/>
    </w:p>
    <w:p w14:paraId="722CBAEE" w14:textId="77777777" w:rsidR="00FD7237" w:rsidRPr="00FD7237" w:rsidRDefault="00FD7237" w:rsidP="00FD7237">
      <w:pPr>
        <w:shd w:val="clear" w:color="auto" w:fill="FFFFFF"/>
        <w:jc w:val="center"/>
        <w:outlineLvl w:val="2"/>
        <w:rPr>
          <w:rFonts w:ascii="Helvetica" w:eastAsia="Times New Roman" w:hAnsi="Helvetica"/>
          <w:color w:val="424242"/>
          <w:sz w:val="42"/>
          <w:szCs w:val="42"/>
        </w:rPr>
      </w:pPr>
      <w:r w:rsidRPr="00FD7237">
        <w:rPr>
          <w:rFonts w:ascii="Helvetica" w:eastAsia="Times New Roman" w:hAnsi="Helvetica"/>
          <w:color w:val="424242"/>
          <w:sz w:val="42"/>
          <w:szCs w:val="42"/>
        </w:rPr>
        <w:t>Marketing- / Third Party- / Zustimmungspflichtige-Cookies</w:t>
      </w:r>
    </w:p>
    <w:p w14:paraId="390C21C4"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Marketing- / Third Party- / Zustimmungspflichtige-Cookies stammen unter anderem von externen Werbeunternehmen und werden verwendet, um Informationen über die vom Nutzer besuchten Websites zu sammeln, um z. B. zielgruppenorientierte Werbung für den Benutzer zu erstellen.</w:t>
      </w:r>
    </w:p>
    <w:p w14:paraId="217825DC"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Auf unserer Webseite kommen folgende Marketing- / Third Party- / Zustimmungspflichtige-Cookies zum Einsatz:</w:t>
      </w:r>
    </w:p>
    <w:tbl>
      <w:tblPr>
        <w:tblW w:w="13800" w:type="dxa"/>
        <w:tblCellSpacing w:w="15" w:type="dxa"/>
        <w:tblCellMar>
          <w:top w:w="15" w:type="dxa"/>
          <w:left w:w="15" w:type="dxa"/>
          <w:bottom w:w="15" w:type="dxa"/>
          <w:right w:w="15" w:type="dxa"/>
        </w:tblCellMar>
        <w:tblLook w:val="04A0" w:firstRow="1" w:lastRow="0" w:firstColumn="1" w:lastColumn="0" w:noHBand="0" w:noVBand="1"/>
      </w:tblPr>
      <w:tblGrid>
        <w:gridCol w:w="2412"/>
        <w:gridCol w:w="8990"/>
        <w:gridCol w:w="2398"/>
      </w:tblGrid>
      <w:tr w:rsidR="00FD7237" w:rsidRPr="00FD7237" w14:paraId="086122FB" w14:textId="77777777" w:rsidTr="00FD7237">
        <w:trPr>
          <w:tblHeader/>
          <w:tblCellSpacing w:w="15" w:type="dxa"/>
        </w:trPr>
        <w:tc>
          <w:tcPr>
            <w:tcW w:w="0" w:type="auto"/>
            <w:tcBorders>
              <w:bottom w:val="single" w:sz="6" w:space="0" w:color="auto"/>
              <w:right w:val="nil"/>
            </w:tcBorders>
            <w:tcMar>
              <w:top w:w="120" w:type="dxa"/>
              <w:left w:w="120" w:type="dxa"/>
              <w:bottom w:w="120" w:type="dxa"/>
              <w:right w:w="120" w:type="dxa"/>
            </w:tcMar>
            <w:vAlign w:val="center"/>
            <w:hideMark/>
          </w:tcPr>
          <w:p w14:paraId="1951319B" w14:textId="77777777" w:rsidR="00FD7237" w:rsidRPr="00FD7237" w:rsidRDefault="00FD7237" w:rsidP="00FD7237">
            <w:pPr>
              <w:spacing w:before="150" w:after="150"/>
              <w:jc w:val="center"/>
              <w:rPr>
                <w:rFonts w:eastAsia="Times New Roman"/>
                <w:b/>
                <w:bCs/>
              </w:rPr>
            </w:pPr>
            <w:r w:rsidRPr="00FD7237">
              <w:rPr>
                <w:rFonts w:eastAsia="Times New Roman"/>
                <w:b/>
                <w:bCs/>
              </w:rPr>
              <w:t>Name</w:t>
            </w:r>
          </w:p>
        </w:tc>
        <w:tc>
          <w:tcPr>
            <w:tcW w:w="0" w:type="auto"/>
            <w:tcBorders>
              <w:bottom w:val="single" w:sz="6" w:space="0" w:color="auto"/>
            </w:tcBorders>
            <w:tcMar>
              <w:top w:w="120" w:type="dxa"/>
              <w:left w:w="120" w:type="dxa"/>
              <w:bottom w:w="120" w:type="dxa"/>
              <w:right w:w="120" w:type="dxa"/>
            </w:tcMar>
            <w:vAlign w:val="center"/>
            <w:hideMark/>
          </w:tcPr>
          <w:p w14:paraId="5AE8C220" w14:textId="77777777" w:rsidR="00FD7237" w:rsidRPr="00FD7237" w:rsidRDefault="00FD7237" w:rsidP="00FD7237">
            <w:pPr>
              <w:spacing w:before="150" w:after="150"/>
              <w:jc w:val="center"/>
              <w:rPr>
                <w:rFonts w:eastAsia="Times New Roman"/>
                <w:b/>
                <w:bCs/>
              </w:rPr>
            </w:pPr>
            <w:r w:rsidRPr="00FD7237">
              <w:rPr>
                <w:rFonts w:eastAsia="Times New Roman"/>
                <w:b/>
                <w:bCs/>
              </w:rPr>
              <w:t>Zweck</w:t>
            </w:r>
          </w:p>
        </w:tc>
        <w:tc>
          <w:tcPr>
            <w:tcW w:w="0" w:type="auto"/>
            <w:tcBorders>
              <w:left w:val="nil"/>
              <w:bottom w:val="single" w:sz="6" w:space="0" w:color="auto"/>
            </w:tcBorders>
            <w:tcMar>
              <w:top w:w="120" w:type="dxa"/>
              <w:left w:w="120" w:type="dxa"/>
              <w:bottom w:w="120" w:type="dxa"/>
              <w:right w:w="120" w:type="dxa"/>
            </w:tcMar>
            <w:vAlign w:val="center"/>
            <w:hideMark/>
          </w:tcPr>
          <w:p w14:paraId="2E6C3605" w14:textId="77777777" w:rsidR="00FD7237" w:rsidRPr="00FD7237" w:rsidRDefault="00FD7237" w:rsidP="00FD7237">
            <w:pPr>
              <w:spacing w:before="150" w:after="150"/>
              <w:jc w:val="center"/>
              <w:rPr>
                <w:rFonts w:eastAsia="Times New Roman"/>
                <w:b/>
                <w:bCs/>
              </w:rPr>
            </w:pPr>
            <w:r w:rsidRPr="00FD7237">
              <w:rPr>
                <w:rFonts w:eastAsia="Times New Roman"/>
                <w:b/>
                <w:bCs/>
              </w:rPr>
              <w:t>Laufzeit</w:t>
            </w:r>
          </w:p>
        </w:tc>
      </w:tr>
      <w:tr w:rsidR="00FD7237" w:rsidRPr="00FD7237" w14:paraId="78AF2502" w14:textId="77777777" w:rsidTr="00FD7237">
        <w:trPr>
          <w:tblCellSpacing w:w="15" w:type="dxa"/>
        </w:trPr>
        <w:tc>
          <w:tcPr>
            <w:tcW w:w="0" w:type="auto"/>
            <w:tcBorders>
              <w:top w:val="nil"/>
              <w:bottom w:val="single" w:sz="6" w:space="0" w:color="auto"/>
              <w:right w:val="nil"/>
            </w:tcBorders>
            <w:tcMar>
              <w:top w:w="120" w:type="dxa"/>
              <w:left w:w="120" w:type="dxa"/>
              <w:bottom w:w="120" w:type="dxa"/>
              <w:right w:w="120" w:type="dxa"/>
            </w:tcMar>
            <w:vAlign w:val="center"/>
            <w:hideMark/>
          </w:tcPr>
          <w:p w14:paraId="11879D66" w14:textId="77777777" w:rsidR="00FD7237" w:rsidRPr="00FD7237" w:rsidRDefault="00FD7237" w:rsidP="00FD7237">
            <w:pPr>
              <w:spacing w:before="150" w:after="150"/>
              <w:rPr>
                <w:rFonts w:eastAsia="Times New Roman"/>
              </w:rPr>
            </w:pPr>
            <w:r w:rsidRPr="00FD7237">
              <w:rPr>
                <w:rFonts w:eastAsia="Times New Roman"/>
              </w:rPr>
              <w:t>__</w:t>
            </w:r>
            <w:proofErr w:type="spellStart"/>
            <w:r w:rsidRPr="00FD7237">
              <w:rPr>
                <w:rFonts w:eastAsia="Times New Roman"/>
              </w:rPr>
              <w:t>utma</w:t>
            </w:r>
            <w:proofErr w:type="spellEnd"/>
          </w:p>
        </w:tc>
        <w:tc>
          <w:tcPr>
            <w:tcW w:w="0" w:type="auto"/>
            <w:tcBorders>
              <w:top w:val="nil"/>
              <w:bottom w:val="single" w:sz="6" w:space="0" w:color="auto"/>
            </w:tcBorders>
            <w:tcMar>
              <w:top w:w="120" w:type="dxa"/>
              <w:left w:w="120" w:type="dxa"/>
              <w:bottom w:w="120" w:type="dxa"/>
              <w:right w:w="120" w:type="dxa"/>
            </w:tcMar>
            <w:vAlign w:val="center"/>
            <w:hideMark/>
          </w:tcPr>
          <w:p w14:paraId="1AAE1DF6" w14:textId="77777777" w:rsidR="00FD7237" w:rsidRPr="00FD7237" w:rsidRDefault="00FD7237" w:rsidP="00FD7237">
            <w:pPr>
              <w:spacing w:before="150" w:after="150"/>
              <w:rPr>
                <w:rFonts w:eastAsia="Times New Roman"/>
              </w:rPr>
            </w:pPr>
            <w:proofErr w:type="spellStart"/>
            <w:r w:rsidRPr="00FD7237">
              <w:rPr>
                <w:rFonts w:eastAsia="Times New Roman"/>
              </w:rPr>
              <w:t>Jimdo</w:t>
            </w:r>
            <w:proofErr w:type="spellEnd"/>
            <w:r w:rsidRPr="00FD7237">
              <w:rPr>
                <w:rFonts w:eastAsia="Times New Roman"/>
              </w:rPr>
              <w:t xml:space="preserve"> Statistikfunktion (Google Analytics)</w:t>
            </w:r>
          </w:p>
        </w:tc>
        <w:tc>
          <w:tcPr>
            <w:tcW w:w="0" w:type="auto"/>
            <w:tcBorders>
              <w:top w:val="nil"/>
              <w:left w:val="nil"/>
              <w:bottom w:val="single" w:sz="6" w:space="0" w:color="auto"/>
            </w:tcBorders>
            <w:tcMar>
              <w:top w:w="120" w:type="dxa"/>
              <w:left w:w="120" w:type="dxa"/>
              <w:bottom w:w="120" w:type="dxa"/>
              <w:right w:w="120" w:type="dxa"/>
            </w:tcMar>
            <w:vAlign w:val="center"/>
            <w:hideMark/>
          </w:tcPr>
          <w:p w14:paraId="24C019EB" w14:textId="77777777" w:rsidR="00FD7237" w:rsidRPr="00FD7237" w:rsidRDefault="00FD7237" w:rsidP="00FD7237">
            <w:pPr>
              <w:spacing w:before="150" w:after="150"/>
              <w:rPr>
                <w:rFonts w:eastAsia="Times New Roman"/>
              </w:rPr>
            </w:pPr>
            <w:r w:rsidRPr="00FD7237">
              <w:rPr>
                <w:rFonts w:eastAsia="Times New Roman"/>
              </w:rPr>
              <w:t>2 Jahre</w:t>
            </w:r>
          </w:p>
        </w:tc>
      </w:tr>
      <w:tr w:rsidR="00FD7237" w:rsidRPr="00FD7237" w14:paraId="03F47889" w14:textId="77777777" w:rsidTr="00FD7237">
        <w:trPr>
          <w:tblCellSpacing w:w="15" w:type="dxa"/>
        </w:trPr>
        <w:tc>
          <w:tcPr>
            <w:tcW w:w="0" w:type="auto"/>
            <w:tcBorders>
              <w:top w:val="nil"/>
              <w:bottom w:val="single" w:sz="6" w:space="0" w:color="auto"/>
              <w:right w:val="nil"/>
            </w:tcBorders>
            <w:tcMar>
              <w:top w:w="120" w:type="dxa"/>
              <w:left w:w="120" w:type="dxa"/>
              <w:bottom w:w="120" w:type="dxa"/>
              <w:right w:w="120" w:type="dxa"/>
            </w:tcMar>
            <w:vAlign w:val="center"/>
            <w:hideMark/>
          </w:tcPr>
          <w:p w14:paraId="722BB95B" w14:textId="77777777" w:rsidR="00FD7237" w:rsidRPr="00FD7237" w:rsidRDefault="00FD7237" w:rsidP="00FD7237">
            <w:pPr>
              <w:spacing w:before="150" w:after="150"/>
              <w:rPr>
                <w:rFonts w:eastAsia="Times New Roman"/>
              </w:rPr>
            </w:pPr>
            <w:r w:rsidRPr="00FD7237">
              <w:rPr>
                <w:rFonts w:eastAsia="Times New Roman"/>
              </w:rPr>
              <w:t>__</w:t>
            </w:r>
            <w:proofErr w:type="spellStart"/>
            <w:r w:rsidRPr="00FD7237">
              <w:rPr>
                <w:rFonts w:eastAsia="Times New Roman"/>
              </w:rPr>
              <w:t>utmb</w:t>
            </w:r>
            <w:proofErr w:type="spellEnd"/>
          </w:p>
        </w:tc>
        <w:tc>
          <w:tcPr>
            <w:tcW w:w="0" w:type="auto"/>
            <w:tcBorders>
              <w:top w:val="nil"/>
              <w:bottom w:val="single" w:sz="6" w:space="0" w:color="auto"/>
            </w:tcBorders>
            <w:tcMar>
              <w:top w:w="120" w:type="dxa"/>
              <w:left w:w="120" w:type="dxa"/>
              <w:bottom w:w="120" w:type="dxa"/>
              <w:right w:w="120" w:type="dxa"/>
            </w:tcMar>
            <w:vAlign w:val="center"/>
            <w:hideMark/>
          </w:tcPr>
          <w:p w14:paraId="1272CD2D" w14:textId="77777777" w:rsidR="00FD7237" w:rsidRPr="00FD7237" w:rsidRDefault="00FD7237" w:rsidP="00FD7237">
            <w:pPr>
              <w:spacing w:before="150" w:after="150"/>
              <w:rPr>
                <w:rFonts w:eastAsia="Times New Roman"/>
              </w:rPr>
            </w:pPr>
            <w:proofErr w:type="spellStart"/>
            <w:r w:rsidRPr="00FD7237">
              <w:rPr>
                <w:rFonts w:eastAsia="Times New Roman"/>
              </w:rPr>
              <w:t>Jimdo</w:t>
            </w:r>
            <w:proofErr w:type="spellEnd"/>
            <w:r w:rsidRPr="00FD7237">
              <w:rPr>
                <w:rFonts w:eastAsia="Times New Roman"/>
              </w:rPr>
              <w:t xml:space="preserve"> Statistikfunktion (Google Analytics)</w:t>
            </w:r>
          </w:p>
        </w:tc>
        <w:tc>
          <w:tcPr>
            <w:tcW w:w="0" w:type="auto"/>
            <w:tcBorders>
              <w:top w:val="nil"/>
              <w:left w:val="nil"/>
              <w:bottom w:val="single" w:sz="6" w:space="0" w:color="auto"/>
            </w:tcBorders>
            <w:tcMar>
              <w:top w:w="120" w:type="dxa"/>
              <w:left w:w="120" w:type="dxa"/>
              <w:bottom w:w="120" w:type="dxa"/>
              <w:right w:w="120" w:type="dxa"/>
            </w:tcMar>
            <w:vAlign w:val="center"/>
            <w:hideMark/>
          </w:tcPr>
          <w:p w14:paraId="5935E73A" w14:textId="77777777" w:rsidR="00FD7237" w:rsidRPr="00FD7237" w:rsidRDefault="00FD7237" w:rsidP="00FD7237">
            <w:pPr>
              <w:spacing w:before="150" w:after="150"/>
              <w:rPr>
                <w:rFonts w:eastAsia="Times New Roman"/>
              </w:rPr>
            </w:pPr>
            <w:r w:rsidRPr="00FD7237">
              <w:rPr>
                <w:rFonts w:eastAsia="Times New Roman"/>
              </w:rPr>
              <w:t>1 Tag</w:t>
            </w:r>
          </w:p>
        </w:tc>
      </w:tr>
      <w:tr w:rsidR="00FD7237" w:rsidRPr="00FD7237" w14:paraId="27F6C2D6" w14:textId="77777777" w:rsidTr="00FD7237">
        <w:trPr>
          <w:tblCellSpacing w:w="15" w:type="dxa"/>
        </w:trPr>
        <w:tc>
          <w:tcPr>
            <w:tcW w:w="0" w:type="auto"/>
            <w:tcBorders>
              <w:top w:val="nil"/>
              <w:bottom w:val="single" w:sz="6" w:space="0" w:color="auto"/>
              <w:right w:val="nil"/>
            </w:tcBorders>
            <w:tcMar>
              <w:top w:w="120" w:type="dxa"/>
              <w:left w:w="120" w:type="dxa"/>
              <w:bottom w:w="120" w:type="dxa"/>
              <w:right w:w="120" w:type="dxa"/>
            </w:tcMar>
            <w:vAlign w:val="center"/>
            <w:hideMark/>
          </w:tcPr>
          <w:p w14:paraId="54C0D8CA" w14:textId="77777777" w:rsidR="00FD7237" w:rsidRPr="00FD7237" w:rsidRDefault="00FD7237" w:rsidP="00FD7237">
            <w:pPr>
              <w:spacing w:before="150" w:after="150"/>
              <w:rPr>
                <w:rFonts w:eastAsia="Times New Roman"/>
              </w:rPr>
            </w:pPr>
            <w:r w:rsidRPr="00FD7237">
              <w:rPr>
                <w:rFonts w:eastAsia="Times New Roman"/>
              </w:rPr>
              <w:t>__</w:t>
            </w:r>
            <w:proofErr w:type="spellStart"/>
            <w:r w:rsidRPr="00FD7237">
              <w:rPr>
                <w:rFonts w:eastAsia="Times New Roman"/>
              </w:rPr>
              <w:t>utmc</w:t>
            </w:r>
            <w:proofErr w:type="spellEnd"/>
          </w:p>
        </w:tc>
        <w:tc>
          <w:tcPr>
            <w:tcW w:w="0" w:type="auto"/>
            <w:tcBorders>
              <w:top w:val="nil"/>
              <w:bottom w:val="single" w:sz="6" w:space="0" w:color="auto"/>
            </w:tcBorders>
            <w:tcMar>
              <w:top w:w="120" w:type="dxa"/>
              <w:left w:w="120" w:type="dxa"/>
              <w:bottom w:w="120" w:type="dxa"/>
              <w:right w:w="120" w:type="dxa"/>
            </w:tcMar>
            <w:vAlign w:val="center"/>
            <w:hideMark/>
          </w:tcPr>
          <w:p w14:paraId="05499FFE" w14:textId="77777777" w:rsidR="00FD7237" w:rsidRPr="00FD7237" w:rsidRDefault="00FD7237" w:rsidP="00FD7237">
            <w:pPr>
              <w:spacing w:before="150" w:after="150"/>
              <w:rPr>
                <w:rFonts w:eastAsia="Times New Roman"/>
              </w:rPr>
            </w:pPr>
            <w:proofErr w:type="spellStart"/>
            <w:r w:rsidRPr="00FD7237">
              <w:rPr>
                <w:rFonts w:eastAsia="Times New Roman"/>
              </w:rPr>
              <w:t>Jimdo</w:t>
            </w:r>
            <w:proofErr w:type="spellEnd"/>
            <w:r w:rsidRPr="00FD7237">
              <w:rPr>
                <w:rFonts w:eastAsia="Times New Roman"/>
              </w:rPr>
              <w:t xml:space="preserve"> Statistikfunktion (Google Analytics)</w:t>
            </w:r>
          </w:p>
        </w:tc>
        <w:tc>
          <w:tcPr>
            <w:tcW w:w="0" w:type="auto"/>
            <w:tcBorders>
              <w:top w:val="nil"/>
              <w:left w:val="nil"/>
              <w:bottom w:val="single" w:sz="6" w:space="0" w:color="auto"/>
            </w:tcBorders>
            <w:tcMar>
              <w:top w:w="120" w:type="dxa"/>
              <w:left w:w="120" w:type="dxa"/>
              <w:bottom w:w="120" w:type="dxa"/>
              <w:right w:w="120" w:type="dxa"/>
            </w:tcMar>
            <w:vAlign w:val="center"/>
            <w:hideMark/>
          </w:tcPr>
          <w:p w14:paraId="748B883F" w14:textId="77777777" w:rsidR="00FD7237" w:rsidRPr="00FD7237" w:rsidRDefault="00FD7237" w:rsidP="00FD7237">
            <w:pPr>
              <w:spacing w:before="150" w:after="150"/>
              <w:rPr>
                <w:rFonts w:eastAsia="Times New Roman"/>
              </w:rPr>
            </w:pPr>
            <w:r w:rsidRPr="00FD7237">
              <w:rPr>
                <w:rFonts w:eastAsia="Times New Roman"/>
              </w:rPr>
              <w:t>Session</w:t>
            </w:r>
          </w:p>
        </w:tc>
      </w:tr>
      <w:tr w:rsidR="00FD7237" w:rsidRPr="00FD7237" w14:paraId="3E928F5D" w14:textId="77777777" w:rsidTr="00FD7237">
        <w:trPr>
          <w:tblCellSpacing w:w="15" w:type="dxa"/>
        </w:trPr>
        <w:tc>
          <w:tcPr>
            <w:tcW w:w="0" w:type="auto"/>
            <w:tcBorders>
              <w:top w:val="nil"/>
              <w:bottom w:val="single" w:sz="6" w:space="0" w:color="auto"/>
              <w:right w:val="nil"/>
            </w:tcBorders>
            <w:tcMar>
              <w:top w:w="120" w:type="dxa"/>
              <w:left w:w="120" w:type="dxa"/>
              <w:bottom w:w="120" w:type="dxa"/>
              <w:right w:w="120" w:type="dxa"/>
            </w:tcMar>
            <w:vAlign w:val="center"/>
            <w:hideMark/>
          </w:tcPr>
          <w:p w14:paraId="409D5F96" w14:textId="77777777" w:rsidR="00FD7237" w:rsidRPr="00FD7237" w:rsidRDefault="00FD7237" w:rsidP="00FD7237">
            <w:pPr>
              <w:spacing w:before="150" w:after="150"/>
              <w:rPr>
                <w:rFonts w:eastAsia="Times New Roman"/>
              </w:rPr>
            </w:pPr>
            <w:r w:rsidRPr="00FD7237">
              <w:rPr>
                <w:rFonts w:eastAsia="Times New Roman"/>
              </w:rPr>
              <w:t>__</w:t>
            </w:r>
            <w:proofErr w:type="spellStart"/>
            <w:r w:rsidRPr="00FD7237">
              <w:rPr>
                <w:rFonts w:eastAsia="Times New Roman"/>
              </w:rPr>
              <w:t>utmz</w:t>
            </w:r>
            <w:proofErr w:type="spellEnd"/>
          </w:p>
        </w:tc>
        <w:tc>
          <w:tcPr>
            <w:tcW w:w="0" w:type="auto"/>
            <w:tcBorders>
              <w:top w:val="nil"/>
              <w:bottom w:val="single" w:sz="6" w:space="0" w:color="auto"/>
            </w:tcBorders>
            <w:tcMar>
              <w:top w:w="120" w:type="dxa"/>
              <w:left w:w="120" w:type="dxa"/>
              <w:bottom w:w="120" w:type="dxa"/>
              <w:right w:w="120" w:type="dxa"/>
            </w:tcMar>
            <w:vAlign w:val="center"/>
            <w:hideMark/>
          </w:tcPr>
          <w:p w14:paraId="7068E125" w14:textId="77777777" w:rsidR="00FD7237" w:rsidRPr="00FD7237" w:rsidRDefault="00FD7237" w:rsidP="00FD7237">
            <w:pPr>
              <w:spacing w:before="150" w:after="150"/>
              <w:rPr>
                <w:rFonts w:eastAsia="Times New Roman"/>
              </w:rPr>
            </w:pPr>
            <w:proofErr w:type="spellStart"/>
            <w:r w:rsidRPr="00FD7237">
              <w:rPr>
                <w:rFonts w:eastAsia="Times New Roman"/>
              </w:rPr>
              <w:t>Jimdo</w:t>
            </w:r>
            <w:proofErr w:type="spellEnd"/>
            <w:r w:rsidRPr="00FD7237">
              <w:rPr>
                <w:rFonts w:eastAsia="Times New Roman"/>
              </w:rPr>
              <w:t xml:space="preserve"> Statistikfunktion (Google Analytics)</w:t>
            </w:r>
          </w:p>
        </w:tc>
        <w:tc>
          <w:tcPr>
            <w:tcW w:w="0" w:type="auto"/>
            <w:tcBorders>
              <w:top w:val="nil"/>
              <w:left w:val="nil"/>
              <w:bottom w:val="single" w:sz="6" w:space="0" w:color="auto"/>
            </w:tcBorders>
            <w:tcMar>
              <w:top w:w="120" w:type="dxa"/>
              <w:left w:w="120" w:type="dxa"/>
              <w:bottom w:w="120" w:type="dxa"/>
              <w:right w:w="120" w:type="dxa"/>
            </w:tcMar>
            <w:vAlign w:val="center"/>
            <w:hideMark/>
          </w:tcPr>
          <w:p w14:paraId="0292389D" w14:textId="77777777" w:rsidR="00FD7237" w:rsidRPr="00FD7237" w:rsidRDefault="00FD7237" w:rsidP="00FD7237">
            <w:pPr>
              <w:spacing w:before="150" w:after="150"/>
              <w:rPr>
                <w:rFonts w:eastAsia="Times New Roman"/>
              </w:rPr>
            </w:pPr>
            <w:r w:rsidRPr="00FD7237">
              <w:rPr>
                <w:rFonts w:eastAsia="Times New Roman"/>
              </w:rPr>
              <w:t>6 Monate</w:t>
            </w:r>
          </w:p>
        </w:tc>
      </w:tr>
      <w:tr w:rsidR="00FD7237" w:rsidRPr="00FD7237" w14:paraId="30DE47A9" w14:textId="77777777" w:rsidTr="00FD7237">
        <w:trPr>
          <w:tblCellSpacing w:w="15" w:type="dxa"/>
        </w:trPr>
        <w:tc>
          <w:tcPr>
            <w:tcW w:w="0" w:type="auto"/>
            <w:tcBorders>
              <w:top w:val="nil"/>
              <w:bottom w:val="single" w:sz="2" w:space="0" w:color="auto"/>
              <w:right w:val="nil"/>
            </w:tcBorders>
            <w:tcMar>
              <w:top w:w="120" w:type="dxa"/>
              <w:left w:w="120" w:type="dxa"/>
              <w:bottom w:w="120" w:type="dxa"/>
              <w:right w:w="120" w:type="dxa"/>
            </w:tcMar>
            <w:vAlign w:val="center"/>
            <w:hideMark/>
          </w:tcPr>
          <w:p w14:paraId="1792C2B3" w14:textId="77777777" w:rsidR="00FD7237" w:rsidRPr="00FD7237" w:rsidRDefault="00FD7237" w:rsidP="00FD7237">
            <w:pPr>
              <w:spacing w:before="150" w:after="150"/>
              <w:rPr>
                <w:rFonts w:eastAsia="Times New Roman"/>
              </w:rPr>
            </w:pPr>
            <w:r w:rsidRPr="00FD7237">
              <w:rPr>
                <w:rFonts w:eastAsia="Times New Roman"/>
              </w:rPr>
              <w:t>__</w:t>
            </w:r>
            <w:proofErr w:type="spellStart"/>
            <w:r w:rsidRPr="00FD7237">
              <w:rPr>
                <w:rFonts w:eastAsia="Times New Roman"/>
              </w:rPr>
              <w:t>utmt_b</w:t>
            </w:r>
            <w:proofErr w:type="spellEnd"/>
          </w:p>
        </w:tc>
        <w:tc>
          <w:tcPr>
            <w:tcW w:w="0" w:type="auto"/>
            <w:tcBorders>
              <w:top w:val="nil"/>
              <w:bottom w:val="single" w:sz="2" w:space="0" w:color="auto"/>
            </w:tcBorders>
            <w:tcMar>
              <w:top w:w="120" w:type="dxa"/>
              <w:left w:w="120" w:type="dxa"/>
              <w:bottom w:w="120" w:type="dxa"/>
              <w:right w:w="120" w:type="dxa"/>
            </w:tcMar>
            <w:vAlign w:val="center"/>
            <w:hideMark/>
          </w:tcPr>
          <w:p w14:paraId="74440452" w14:textId="77777777" w:rsidR="00FD7237" w:rsidRPr="00FD7237" w:rsidRDefault="00FD7237" w:rsidP="00FD7237">
            <w:pPr>
              <w:spacing w:before="150" w:after="150"/>
              <w:rPr>
                <w:rFonts w:eastAsia="Times New Roman"/>
              </w:rPr>
            </w:pPr>
            <w:proofErr w:type="spellStart"/>
            <w:r w:rsidRPr="00FD7237">
              <w:rPr>
                <w:rFonts w:eastAsia="Times New Roman"/>
              </w:rPr>
              <w:t>Jimdo</w:t>
            </w:r>
            <w:proofErr w:type="spellEnd"/>
            <w:r w:rsidRPr="00FD7237">
              <w:rPr>
                <w:rFonts w:eastAsia="Times New Roman"/>
              </w:rPr>
              <w:t xml:space="preserve"> Statistikfunktion (Google Analytics)</w:t>
            </w:r>
          </w:p>
        </w:tc>
        <w:tc>
          <w:tcPr>
            <w:tcW w:w="0" w:type="auto"/>
            <w:tcBorders>
              <w:top w:val="nil"/>
              <w:left w:val="nil"/>
              <w:bottom w:val="single" w:sz="2" w:space="0" w:color="auto"/>
            </w:tcBorders>
            <w:tcMar>
              <w:top w:w="120" w:type="dxa"/>
              <w:left w:w="120" w:type="dxa"/>
              <w:bottom w:w="120" w:type="dxa"/>
              <w:right w:w="120" w:type="dxa"/>
            </w:tcMar>
            <w:vAlign w:val="center"/>
            <w:hideMark/>
          </w:tcPr>
          <w:p w14:paraId="7066BFF0" w14:textId="77777777" w:rsidR="00FD7237" w:rsidRPr="00FD7237" w:rsidRDefault="00FD7237" w:rsidP="00FD7237">
            <w:pPr>
              <w:spacing w:before="150" w:after="150"/>
              <w:rPr>
                <w:rFonts w:eastAsia="Times New Roman"/>
              </w:rPr>
            </w:pPr>
            <w:r w:rsidRPr="00FD7237">
              <w:rPr>
                <w:rFonts w:eastAsia="Times New Roman"/>
              </w:rPr>
              <w:t>1 Tag</w:t>
            </w:r>
          </w:p>
        </w:tc>
      </w:tr>
    </w:tbl>
    <w:p w14:paraId="5A6FE068"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Der Nutzer kann der Verwendung von Marketing-Cookies jederzeit widersprechen, indem er seine </w:t>
      </w:r>
      <w:hyperlink r:id="rId8" w:history="1">
        <w:r w:rsidRPr="00FD7237">
          <w:rPr>
            <w:rFonts w:ascii="Helvetica" w:hAnsi="Helvetica"/>
            <w:color w:val="A1C4C9"/>
            <w:sz w:val="27"/>
            <w:szCs w:val="27"/>
            <w:u w:val="single"/>
          </w:rPr>
          <w:t xml:space="preserve">Cookie </w:t>
        </w:r>
        <w:proofErr w:type="spellStart"/>
        <w:r w:rsidRPr="00FD7237">
          <w:rPr>
            <w:rFonts w:ascii="Helvetica" w:hAnsi="Helvetica"/>
            <w:color w:val="A1C4C9"/>
            <w:sz w:val="27"/>
            <w:szCs w:val="27"/>
            <w:u w:val="single"/>
          </w:rPr>
          <w:t>Einstellungen</w:t>
        </w:r>
      </w:hyperlink>
      <w:r w:rsidRPr="00FD7237">
        <w:rPr>
          <w:rFonts w:ascii="Helvetica" w:hAnsi="Helvetica"/>
          <w:color w:val="424242"/>
          <w:sz w:val="27"/>
          <w:szCs w:val="27"/>
        </w:rPr>
        <w:t>entsprechend</w:t>
      </w:r>
      <w:proofErr w:type="spellEnd"/>
      <w:r w:rsidRPr="00FD7237">
        <w:rPr>
          <w:rFonts w:ascii="Helvetica" w:hAnsi="Helvetica"/>
          <w:color w:val="424242"/>
          <w:sz w:val="27"/>
          <w:szCs w:val="27"/>
        </w:rPr>
        <w:t xml:space="preserve"> anpasst.</w:t>
      </w:r>
    </w:p>
    <w:p w14:paraId="1100D099"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 xml:space="preserve">Aufgrund der oben beschriebenen Verwendungszwecke liegt die Rechtsgrundlage für die Verarbeitung personenbezogener Daten unter Verwendung von Cookies in Art. 6 Abs. 1 </w:t>
      </w:r>
      <w:proofErr w:type="spellStart"/>
      <w:r w:rsidRPr="00FD7237">
        <w:rPr>
          <w:rFonts w:ascii="Helvetica" w:hAnsi="Helvetica"/>
          <w:color w:val="424242"/>
          <w:sz w:val="27"/>
          <w:szCs w:val="27"/>
        </w:rPr>
        <w:t>lit</w:t>
      </w:r>
      <w:proofErr w:type="spellEnd"/>
      <w:r w:rsidRPr="00FD7237">
        <w:rPr>
          <w:rFonts w:ascii="Helvetica" w:hAnsi="Helvetica"/>
          <w:color w:val="424242"/>
          <w:sz w:val="27"/>
          <w:szCs w:val="27"/>
        </w:rPr>
        <w:t xml:space="preserve">. f DSGVO. Falls der Nutzer auf Grundlage eines von uns auf der Website erteilten Hinweises („Cookie-Banner“) eine Einwilligung zur Verwendung von Cookies erteilt hat, richtet sich die Rechtmäßigkeit der Verwendung zusätzlich nach Art. 6 Abs. 1 S. 1 </w:t>
      </w:r>
      <w:proofErr w:type="spellStart"/>
      <w:r w:rsidRPr="00FD7237">
        <w:rPr>
          <w:rFonts w:ascii="Helvetica" w:hAnsi="Helvetica"/>
          <w:color w:val="424242"/>
          <w:sz w:val="27"/>
          <w:szCs w:val="27"/>
        </w:rPr>
        <w:t>lit</w:t>
      </w:r>
      <w:proofErr w:type="spellEnd"/>
      <w:r w:rsidRPr="00FD7237">
        <w:rPr>
          <w:rFonts w:ascii="Helvetica" w:hAnsi="Helvetica"/>
          <w:color w:val="424242"/>
          <w:sz w:val="27"/>
          <w:szCs w:val="27"/>
        </w:rPr>
        <w:t>. a DSGVO.</w:t>
      </w:r>
    </w:p>
    <w:p w14:paraId="674F36C0" w14:textId="77777777" w:rsidR="00FD7237" w:rsidRPr="00FD7237" w:rsidRDefault="00FD7237" w:rsidP="00FD7237">
      <w:pPr>
        <w:shd w:val="clear" w:color="auto" w:fill="FFFFFF"/>
        <w:jc w:val="center"/>
        <w:outlineLvl w:val="1"/>
        <w:rPr>
          <w:rFonts w:ascii="Helvetica" w:eastAsia="Times New Roman" w:hAnsi="Helvetica"/>
          <w:caps/>
          <w:color w:val="424242"/>
          <w:sz w:val="57"/>
          <w:szCs w:val="57"/>
        </w:rPr>
      </w:pPr>
      <w:r w:rsidRPr="00FD7237">
        <w:rPr>
          <w:rFonts w:ascii="Helvetica" w:eastAsia="Times New Roman" w:hAnsi="Helvetica"/>
          <w:caps/>
          <w:color w:val="424242"/>
          <w:sz w:val="57"/>
          <w:szCs w:val="57"/>
        </w:rPr>
        <w:t>DEAKTIVIERUNG ODER LÖSCHUNG SÄMTLICHER COOKIES</w:t>
      </w:r>
    </w:p>
    <w:p w14:paraId="64F4544A"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Der Nutzer kann seinen Webbrowser so einstellen, dass das Speichern von Cookies auf seinem Endgerät generell verhindert wird beziehungsweise er jedes Mal gefragt wird, ob er mit dem Setzen von Cookies einverstanden ist. Einmal gesetzte Cookies kann der Nutzer jederzeit wieder löschen. Wie das Ganze funktioniert, wird in Hilfe-Funktion des jeweiligen Webbrowsers beschrieben.</w:t>
      </w:r>
    </w:p>
    <w:p w14:paraId="0C529458" w14:textId="77777777" w:rsidR="00FD7237" w:rsidRPr="00FD7237" w:rsidRDefault="00FD7237" w:rsidP="00FD7237">
      <w:pPr>
        <w:shd w:val="clear" w:color="auto" w:fill="FFFFFF"/>
        <w:rPr>
          <w:rFonts w:ascii="Helvetica" w:hAnsi="Helvetica"/>
          <w:color w:val="424242"/>
          <w:sz w:val="27"/>
          <w:szCs w:val="27"/>
        </w:rPr>
      </w:pPr>
      <w:r w:rsidRPr="00FD7237">
        <w:rPr>
          <w:rFonts w:ascii="Helvetica" w:hAnsi="Helvetica"/>
          <w:color w:val="424242"/>
          <w:sz w:val="27"/>
          <w:szCs w:val="27"/>
        </w:rPr>
        <w:t>Eine generelle Deaktivierung von Cookies kann gegebenenfalls zu Funktionseinschränkungen dieser Website führen.</w:t>
      </w:r>
    </w:p>
    <w:p w14:paraId="5711B84D" w14:textId="77777777" w:rsidR="00FD7237" w:rsidRPr="00FD7237" w:rsidRDefault="00FD7237" w:rsidP="00FD7237">
      <w:pPr>
        <w:rPr>
          <w:rFonts w:eastAsia="Times New Roman"/>
        </w:rPr>
      </w:pPr>
    </w:p>
    <w:p w14:paraId="2622BB59" w14:textId="77777777" w:rsidR="00777BC8" w:rsidRDefault="00777BC8" w:rsidP="0073362E">
      <w:pPr>
        <w:widowControl w:val="0"/>
        <w:autoSpaceDE w:val="0"/>
        <w:autoSpaceDN w:val="0"/>
        <w:adjustRightInd w:val="0"/>
        <w:spacing w:after="240"/>
        <w:rPr>
          <w:rFonts w:ascii="Arial" w:hAnsi="Arial" w:cs="Arial"/>
          <w:bCs/>
          <w:sz w:val="20"/>
          <w:szCs w:val="20"/>
        </w:rPr>
      </w:pPr>
    </w:p>
    <w:p w14:paraId="0A015EC0" w14:textId="77777777" w:rsidR="0007080F" w:rsidRDefault="0007080F" w:rsidP="0073362E">
      <w:pPr>
        <w:widowControl w:val="0"/>
        <w:autoSpaceDE w:val="0"/>
        <w:autoSpaceDN w:val="0"/>
        <w:adjustRightInd w:val="0"/>
        <w:spacing w:after="240"/>
        <w:rPr>
          <w:rFonts w:ascii="Arial" w:hAnsi="Arial" w:cs="Arial"/>
          <w:bCs/>
          <w:sz w:val="20"/>
          <w:szCs w:val="20"/>
        </w:rPr>
      </w:pPr>
    </w:p>
    <w:p w14:paraId="719C9795" w14:textId="1F7012F0" w:rsidR="0007080F" w:rsidRDefault="0007080F">
      <w:pPr>
        <w:rPr>
          <w:rFonts w:ascii="Arial" w:hAnsi="Arial" w:cs="Arial"/>
          <w:bCs/>
          <w:sz w:val="20"/>
          <w:szCs w:val="20"/>
        </w:rPr>
      </w:pPr>
      <w:r>
        <w:rPr>
          <w:rFonts w:ascii="Arial" w:hAnsi="Arial" w:cs="Arial"/>
          <w:bCs/>
          <w:sz w:val="20"/>
          <w:szCs w:val="20"/>
        </w:rPr>
        <w:br w:type="page"/>
      </w:r>
    </w:p>
    <w:p w14:paraId="29933291" w14:textId="0F07B30E" w:rsidR="0007080F" w:rsidRPr="0007080F" w:rsidRDefault="0007080F" w:rsidP="0073362E">
      <w:pPr>
        <w:widowControl w:val="0"/>
        <w:autoSpaceDE w:val="0"/>
        <w:autoSpaceDN w:val="0"/>
        <w:adjustRightInd w:val="0"/>
        <w:spacing w:after="240"/>
        <w:rPr>
          <w:rFonts w:ascii="Arial" w:hAnsi="Arial" w:cs="Arial"/>
          <w:bCs/>
          <w:sz w:val="32"/>
          <w:szCs w:val="32"/>
        </w:rPr>
      </w:pPr>
      <w:r w:rsidRPr="0007080F">
        <w:rPr>
          <w:rFonts w:ascii="Arial" w:hAnsi="Arial" w:cs="Arial"/>
          <w:bCs/>
          <w:sz w:val="32"/>
          <w:szCs w:val="32"/>
        </w:rPr>
        <w:t>Datenschutz</w:t>
      </w:r>
    </w:p>
    <w:p w14:paraId="313AE4E0" w14:textId="77777777" w:rsidR="0007080F" w:rsidRDefault="0007080F" w:rsidP="0007080F">
      <w:pPr>
        <w:pStyle w:val="StandardWeb"/>
        <w:spacing w:before="0" w:beforeAutospacing="0" w:after="0" w:afterAutospacing="0"/>
        <w:rPr>
          <w:rFonts w:ascii="Helvetica" w:hAnsi="Helvetica"/>
          <w:color w:val="424242"/>
          <w:sz w:val="27"/>
          <w:szCs w:val="27"/>
        </w:rPr>
      </w:pPr>
      <w:r>
        <w:rPr>
          <w:rStyle w:val="Fett"/>
          <w:rFonts w:ascii="Helvetica" w:hAnsi="Helvetica"/>
          <w:color w:val="424242"/>
          <w:sz w:val="27"/>
          <w:szCs w:val="27"/>
        </w:rPr>
        <w:t>Information nach Artikel 13 Datenschutz-Grundverordnung (DSGVO)</w:t>
      </w:r>
    </w:p>
    <w:p w14:paraId="3B6B2165" w14:textId="5F8EE4A6"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 xml:space="preserve">Als Supervisor, </w:t>
      </w:r>
      <w:r>
        <w:rPr>
          <w:rFonts w:ascii="Helvetica" w:hAnsi="Helvetica"/>
          <w:color w:val="424242"/>
          <w:sz w:val="27"/>
          <w:szCs w:val="27"/>
        </w:rPr>
        <w:t>Coach</w:t>
      </w:r>
      <w:r>
        <w:rPr>
          <w:rFonts w:ascii="Helvetica" w:hAnsi="Helvetica"/>
          <w:color w:val="424242"/>
          <w:sz w:val="27"/>
          <w:szCs w:val="27"/>
        </w:rPr>
        <w:t xml:space="preserve"> bzw. Berater</w:t>
      </w:r>
      <w:r>
        <w:rPr>
          <w:rFonts w:ascii="Helvetica" w:hAnsi="Helvetica"/>
          <w:color w:val="424242"/>
          <w:sz w:val="27"/>
          <w:szCs w:val="27"/>
        </w:rPr>
        <w:t xml:space="preserve"> ist mir ein verantwortungsvoller Umgang mit Ihren personenbezogenen Daten selbstverständlich ein Anliegen. Nachstehend können Sie nachlesen, wie und für welche Zwecke ich die im Rahmen meiner Tätigkeit von Ihnen erhobenen personenbezogenen Daten verwende.</w:t>
      </w:r>
    </w:p>
    <w:p w14:paraId="17ECE620" w14:textId="77777777" w:rsidR="0007080F" w:rsidRDefault="0007080F" w:rsidP="0007080F">
      <w:pPr>
        <w:pStyle w:val="StandardWeb"/>
        <w:spacing w:before="0" w:beforeAutospacing="0" w:after="0" w:afterAutospacing="0"/>
        <w:rPr>
          <w:rFonts w:ascii="Helvetica" w:hAnsi="Helvetica"/>
          <w:color w:val="424242"/>
          <w:sz w:val="27"/>
          <w:szCs w:val="27"/>
        </w:rPr>
      </w:pPr>
      <w:r>
        <w:rPr>
          <w:rStyle w:val="Fett"/>
          <w:rFonts w:ascii="Helvetica" w:hAnsi="Helvetica"/>
          <w:color w:val="424242"/>
          <w:sz w:val="27"/>
          <w:szCs w:val="27"/>
        </w:rPr>
        <w:t>1. Wer ist für die Datenverarbeitung verantwortlich?</w:t>
      </w:r>
    </w:p>
    <w:p w14:paraId="76452992" w14:textId="50490E8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Als selbständiger Supervisor</w:t>
      </w:r>
      <w:r>
        <w:rPr>
          <w:rFonts w:ascii="Helvetica" w:hAnsi="Helvetica"/>
          <w:color w:val="424242"/>
          <w:sz w:val="27"/>
          <w:szCs w:val="27"/>
        </w:rPr>
        <w:t xml:space="preserve"> bzw. Coach </w:t>
      </w:r>
      <w:r>
        <w:rPr>
          <w:rFonts w:ascii="Helvetica" w:hAnsi="Helvetica"/>
          <w:color w:val="424242"/>
          <w:sz w:val="27"/>
          <w:szCs w:val="27"/>
        </w:rPr>
        <w:t xml:space="preserve">oder Berater </w:t>
      </w:r>
      <w:r>
        <w:rPr>
          <w:rFonts w:ascii="Helvetica" w:hAnsi="Helvetica"/>
          <w:color w:val="424242"/>
          <w:sz w:val="27"/>
          <w:szCs w:val="27"/>
        </w:rPr>
        <w:t>bin ich für die Verarbeitung Ihrer Daten Verantwortliche</w:t>
      </w:r>
      <w:r>
        <w:rPr>
          <w:rFonts w:ascii="Helvetica" w:hAnsi="Helvetica"/>
          <w:color w:val="424242"/>
          <w:sz w:val="27"/>
          <w:szCs w:val="27"/>
        </w:rPr>
        <w:t>r</w:t>
      </w:r>
      <w:r>
        <w:rPr>
          <w:rFonts w:ascii="Helvetica" w:hAnsi="Helvetica"/>
          <w:color w:val="424242"/>
          <w:sz w:val="27"/>
          <w:szCs w:val="27"/>
        </w:rPr>
        <w:t xml:space="preserve"> im Sinne der DSGVO.</w:t>
      </w:r>
    </w:p>
    <w:p w14:paraId="5658BEF9" w14:textId="77777777" w:rsidR="0007080F" w:rsidRDefault="0007080F" w:rsidP="0007080F">
      <w:pPr>
        <w:pStyle w:val="StandardWeb"/>
        <w:spacing w:before="0" w:beforeAutospacing="0" w:after="0" w:afterAutospacing="0"/>
        <w:rPr>
          <w:rFonts w:ascii="Helvetica" w:hAnsi="Helvetica"/>
          <w:color w:val="424242"/>
          <w:sz w:val="27"/>
          <w:szCs w:val="27"/>
        </w:rPr>
      </w:pPr>
      <w:r>
        <w:rPr>
          <w:rStyle w:val="Fett"/>
          <w:rFonts w:ascii="Helvetica" w:hAnsi="Helvetica"/>
          <w:color w:val="424242"/>
          <w:sz w:val="27"/>
          <w:szCs w:val="27"/>
        </w:rPr>
        <w:t>2. Wozu werden Ihre Daten erhoben bzw. verwendet?</w:t>
      </w:r>
    </w:p>
    <w:p w14:paraId="25A336E4"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Soweit Sie mir keine darüberhinausgehende Einwilligung erteilt haben, verarbeite ich Ihre Daten ausschließlich zur Erfüllung des mit Ihnen geschlossenen Vertrages oder Auftragsverhältnisses sowie der damit verbundenen gesetzlichen Verwaltungsaufgaben (z.B. Kontaktverwaltung, Buchhaltung, Steuer).</w:t>
      </w:r>
    </w:p>
    <w:p w14:paraId="017D99E8"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Die rechtlichen Grundlagen hierfür sind einerseits die Vertragserfüllung, die Erfüllung rechtlicher Verpflichtungen (z.B. steuerrechtliche Aufbewahrungsfristen) sowie überwiegende berechtigte Interessen.</w:t>
      </w:r>
    </w:p>
    <w:p w14:paraId="4A85FAEC"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Darüber hinaus kann die Rechtsgrundlage für die Verarbeitung Ihrer Daten auch in Ihrer ausdrücklichen Einwilligung liegen (z.B. für die Zusendung von Angeboten oder für die Evidenzhaltung Ihrer Kontaktdaten für allfällige zukünftige Aufträge).</w:t>
      </w:r>
    </w:p>
    <w:p w14:paraId="10F81EEF"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 xml:space="preserve">Ich nehme keine automatische Entscheidungsfindung (einschließlich </w:t>
      </w:r>
      <w:proofErr w:type="spellStart"/>
      <w:r>
        <w:rPr>
          <w:rFonts w:ascii="Helvetica" w:hAnsi="Helvetica"/>
          <w:color w:val="424242"/>
          <w:sz w:val="27"/>
          <w:szCs w:val="27"/>
        </w:rPr>
        <w:t>Profiling</w:t>
      </w:r>
      <w:proofErr w:type="spellEnd"/>
      <w:r>
        <w:rPr>
          <w:rFonts w:ascii="Helvetica" w:hAnsi="Helvetica"/>
          <w:color w:val="424242"/>
          <w:sz w:val="27"/>
          <w:szCs w:val="27"/>
        </w:rPr>
        <w:t>) vor.</w:t>
      </w:r>
    </w:p>
    <w:p w14:paraId="19C764AF"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Es werden nur solche personenbezogenen Daten von mir erhoben, die für die Durchführung und Abwicklung meiner Leistungen benötigt werden oder die Sie mir freiwillig zur Verfügung gestellt haben.</w:t>
      </w:r>
    </w:p>
    <w:p w14:paraId="116E4759" w14:textId="77777777" w:rsidR="0007080F" w:rsidRDefault="0007080F" w:rsidP="0007080F">
      <w:pPr>
        <w:pStyle w:val="StandardWeb"/>
        <w:spacing w:before="0" w:beforeAutospacing="0" w:after="0" w:afterAutospacing="0"/>
        <w:rPr>
          <w:rFonts w:ascii="Helvetica" w:hAnsi="Helvetica"/>
          <w:color w:val="424242"/>
          <w:sz w:val="27"/>
          <w:szCs w:val="27"/>
        </w:rPr>
      </w:pPr>
      <w:r>
        <w:rPr>
          <w:rStyle w:val="Fett"/>
          <w:rFonts w:ascii="Helvetica" w:hAnsi="Helvetica"/>
          <w:color w:val="424242"/>
          <w:sz w:val="27"/>
          <w:szCs w:val="27"/>
        </w:rPr>
        <w:t>3. Wie lange werden Ihre Daten gespeichert?</w:t>
      </w:r>
    </w:p>
    <w:p w14:paraId="4EB3D688"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Ich verarbeite Ihre personenbezogenen Daten, soweit erforderlich, für die Dauer der gesamten Geschäftsbeziehung sowie darüber hinaus gemäß den gesetzlichen Aufbewahrungs- bzw. Dokumentationspflichten, die sich z.B. aus dem UGB oder der BAO ergeben.</w:t>
      </w:r>
    </w:p>
    <w:p w14:paraId="6439F7E5" w14:textId="77777777" w:rsidR="0007080F" w:rsidRDefault="0007080F" w:rsidP="0007080F">
      <w:pPr>
        <w:pStyle w:val="StandardWeb"/>
        <w:spacing w:before="0" w:beforeAutospacing="0" w:after="0" w:afterAutospacing="0"/>
        <w:rPr>
          <w:rFonts w:ascii="Helvetica" w:hAnsi="Helvetica"/>
          <w:color w:val="424242"/>
          <w:sz w:val="27"/>
          <w:szCs w:val="27"/>
        </w:rPr>
      </w:pPr>
      <w:r>
        <w:rPr>
          <w:rStyle w:val="Fett"/>
          <w:rFonts w:ascii="Helvetica" w:hAnsi="Helvetica"/>
          <w:color w:val="424242"/>
          <w:sz w:val="27"/>
          <w:szCs w:val="27"/>
        </w:rPr>
        <w:t>4. Welche Rechte können Sie als „betroffene Person“ geltend machen?</w:t>
      </w:r>
    </w:p>
    <w:p w14:paraId="1EE7F9E4"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Als betroffene Person im Sinne der DSGVO haben Sie das Recht auf Auskunft über Ihre gespeicherten personenbezogenen Daten, deren Herkunft, allfällige Empfänger und den Zweck der Datenverarbeitung.</w:t>
      </w:r>
    </w:p>
    <w:p w14:paraId="446A504F"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Darüber hinaus haben Sie das Recht auf Berichtigung, Datenübertragung, Widerspruch, Einschränkung der Bearbeitung sowie Sperrung oder Löschung unrichtiger bzw. unzulässig verarbeiteter Daten. Sie haben auch jederzeit das Recht, eine erteilte Einwilligung zur Nutzung Ihrer personenbezogenen Daten, zu widerrufen.</w:t>
      </w:r>
    </w:p>
    <w:p w14:paraId="3D97AE2E" w14:textId="2AF74D3F"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Zur Geltendmachung Ihrer Rechte bzw. wenn Sie der Auffassung sind, dass die Verarbeitung Ihrer personenbezogenen Daten durch mich gegen das geltende Recht verstößt oder Ihre datenschutzrechtlichen Ansprüche in einer anderen Weise verletzt worden sind, schicken Sie mir bitte ein E-Mail an</w:t>
      </w:r>
      <w:r>
        <w:rPr>
          <w:rStyle w:val="apple-converted-space"/>
          <w:rFonts w:ascii="Helvetica" w:hAnsi="Helvetica"/>
          <w:color w:val="424242"/>
          <w:sz w:val="27"/>
          <w:szCs w:val="27"/>
        </w:rPr>
        <w:t> </w:t>
      </w:r>
      <w:hyperlink r:id="rId9" w:history="1">
        <w:r>
          <w:rPr>
            <w:rStyle w:val="Link"/>
            <w:rFonts w:ascii="Helvetica" w:hAnsi="Helvetica"/>
            <w:color w:val="A1C4C9"/>
            <w:sz w:val="27"/>
            <w:szCs w:val="27"/>
          </w:rPr>
          <w:t>mail@ebertowski.at</w:t>
        </w:r>
      </w:hyperlink>
      <w:r>
        <w:rPr>
          <w:rFonts w:ascii="Helvetica" w:hAnsi="Helvetica"/>
          <w:color w:val="424242"/>
          <w:sz w:val="27"/>
          <w:szCs w:val="27"/>
        </w:rPr>
        <w:t>.</w:t>
      </w:r>
    </w:p>
    <w:p w14:paraId="7F01FF7C"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Selbstverständlich besteht die Möglichkeit sich bei der zuständigen Datenschutzbehörde zu beschweren.</w:t>
      </w:r>
    </w:p>
    <w:p w14:paraId="0AB34404" w14:textId="77777777" w:rsidR="0007080F" w:rsidRDefault="0007080F" w:rsidP="0007080F">
      <w:pPr>
        <w:pStyle w:val="StandardWeb"/>
        <w:spacing w:before="0" w:beforeAutospacing="0" w:after="0" w:afterAutospacing="0"/>
        <w:rPr>
          <w:rFonts w:ascii="Helvetica" w:hAnsi="Helvetica"/>
          <w:color w:val="424242"/>
          <w:sz w:val="27"/>
          <w:szCs w:val="27"/>
        </w:rPr>
      </w:pPr>
      <w:r>
        <w:rPr>
          <w:rStyle w:val="Fett"/>
          <w:rFonts w:ascii="Helvetica" w:hAnsi="Helvetica"/>
          <w:color w:val="424242"/>
          <w:sz w:val="27"/>
          <w:szCs w:val="27"/>
        </w:rPr>
        <w:t>5. Allgemeine Informationen zur Datensicherheit</w:t>
      </w:r>
    </w:p>
    <w:p w14:paraId="1A450C9F" w14:textId="77777777" w:rsidR="0007080F" w:rsidRDefault="0007080F" w:rsidP="0007080F">
      <w:pPr>
        <w:pStyle w:val="StandardWeb"/>
        <w:spacing w:before="0" w:beforeAutospacing="0" w:after="0" w:afterAutospacing="0"/>
        <w:rPr>
          <w:rFonts w:ascii="Helvetica" w:hAnsi="Helvetica"/>
          <w:color w:val="424242"/>
          <w:sz w:val="27"/>
          <w:szCs w:val="27"/>
        </w:rPr>
      </w:pPr>
      <w:r>
        <w:rPr>
          <w:rFonts w:ascii="Helvetica" w:hAnsi="Helvetica"/>
          <w:color w:val="424242"/>
          <w:sz w:val="27"/>
          <w:szCs w:val="27"/>
        </w:rPr>
        <w:t>Der Schutz Ihrer personenbezogenen Daten erfolgt durch entsprechende organisatorische und technische Vorkehrungen. Diese Vorkehrungen betreffen insbesondere den Schutz vor unerlaubtem, rechtswidrigen oder auch zufälligem Zugriff, Verarbeitung, Verlust, Verwendung und Manipulation. Ungeachtet der Bemühungen der Einhaltung eines stets angemessen hohen Standes der Sorgfaltsanforderungen kann nicht ausgeschlossen werden, dass Informationen, die Sie über das Internet bekannt geben, von anderen Personen eingesehen und genutzt werden. Bitte beachten Sie, dass ich daher keine Haftung für die Offenlegung von Informationen aufgrund nicht von mir verursachter Fehler bei der Datenübertragung und/oder unautorisiertem Zugriff durch Dritte (z.B. Hackangriffe) übernehme.</w:t>
      </w:r>
    </w:p>
    <w:p w14:paraId="6601E7F5" w14:textId="77777777" w:rsidR="0007080F" w:rsidRDefault="0007080F" w:rsidP="0007080F">
      <w:pPr>
        <w:rPr>
          <w:rFonts w:eastAsia="Times New Roman"/>
        </w:rPr>
      </w:pPr>
      <w:r>
        <w:rPr>
          <w:rFonts w:ascii="Helvetica" w:eastAsia="Times New Roman" w:hAnsi="Helvetica"/>
          <w:color w:val="424242"/>
          <w:sz w:val="27"/>
          <w:szCs w:val="27"/>
        </w:rPr>
        <w:br/>
      </w:r>
    </w:p>
    <w:p w14:paraId="722C84AF" w14:textId="77777777" w:rsidR="0007080F" w:rsidRDefault="0007080F" w:rsidP="0007080F">
      <w:pPr>
        <w:pStyle w:val="berschrift2"/>
        <w:spacing w:before="0" w:beforeAutospacing="0" w:after="0" w:afterAutospacing="0"/>
        <w:jc w:val="center"/>
        <w:rPr>
          <w:rFonts w:ascii="Helvetica" w:eastAsia="Times New Roman" w:hAnsi="Helvetica"/>
          <w:b w:val="0"/>
          <w:bCs w:val="0"/>
          <w:caps/>
          <w:color w:val="424242"/>
          <w:sz w:val="57"/>
          <w:szCs w:val="57"/>
        </w:rPr>
      </w:pPr>
      <w:r>
        <w:rPr>
          <w:rFonts w:ascii="Helvetica" w:eastAsia="Times New Roman" w:hAnsi="Helvetica"/>
          <w:b w:val="0"/>
          <w:bCs w:val="0"/>
          <w:caps/>
          <w:color w:val="424242"/>
          <w:sz w:val="57"/>
          <w:szCs w:val="57"/>
        </w:rPr>
        <w:t>HINWEISE ZUR DATENVERARBEITUNG IM ZUSAMMENHANG MIT GOOGLE ANALYTICS</w:t>
      </w:r>
    </w:p>
    <w:p w14:paraId="30EB0FE2" w14:textId="2A4BDAE8" w:rsidR="0007080F" w:rsidRDefault="0007080F" w:rsidP="0007080F">
      <w:pPr>
        <w:pStyle w:val="n"/>
        <w:spacing w:before="0" w:beforeAutospacing="0" w:after="0" w:afterAutospacing="0"/>
        <w:rPr>
          <w:rFonts w:ascii="Helvetica" w:hAnsi="Helvetica"/>
          <w:color w:val="424242"/>
          <w:sz w:val="27"/>
          <w:szCs w:val="27"/>
        </w:rPr>
      </w:pPr>
      <w:r>
        <w:rPr>
          <w:rFonts w:ascii="Helvetica" w:hAnsi="Helvetica"/>
          <w:color w:val="424242"/>
          <w:sz w:val="27"/>
          <w:szCs w:val="27"/>
        </w:rPr>
        <w:t xml:space="preserve">Diese Website benutzt Google Analytics, einen Webanalysedienst der Google </w:t>
      </w:r>
      <w:proofErr w:type="spellStart"/>
      <w:r>
        <w:rPr>
          <w:rFonts w:ascii="Helvetica" w:hAnsi="Helvetica"/>
          <w:color w:val="424242"/>
          <w:sz w:val="27"/>
          <w:szCs w:val="27"/>
        </w:rPr>
        <w:t>Ireland</w:t>
      </w:r>
      <w:proofErr w:type="spellEnd"/>
      <w:r>
        <w:rPr>
          <w:rFonts w:ascii="Helvetica" w:hAnsi="Helvetica"/>
          <w:color w:val="424242"/>
          <w:sz w:val="27"/>
          <w:szCs w:val="27"/>
        </w:rPr>
        <w:t xml:space="preserve"> Limited. Wenn der Verantwortlicher für die Datenverarbeitung auf dieser Website außerhalb des Europäischen Wirtschaftsraumes oder der Schweiz sitzt, dann erfolgt die Google Analytics Datenverarbeitung durch Google LLC. Google LLC und Google </w:t>
      </w:r>
      <w:proofErr w:type="spellStart"/>
      <w:r>
        <w:rPr>
          <w:rFonts w:ascii="Helvetica" w:hAnsi="Helvetica"/>
          <w:color w:val="424242"/>
          <w:sz w:val="27"/>
          <w:szCs w:val="27"/>
        </w:rPr>
        <w:t>Ireland</w:t>
      </w:r>
      <w:proofErr w:type="spellEnd"/>
      <w:r>
        <w:rPr>
          <w:rFonts w:ascii="Helvetica" w:hAnsi="Helvetica"/>
          <w:color w:val="424242"/>
          <w:sz w:val="27"/>
          <w:szCs w:val="27"/>
        </w:rPr>
        <w:t xml:space="preserve"> Limited werden nachfolgend "Google" genannt.</w:t>
      </w:r>
      <w:r>
        <w:rPr>
          <w:rFonts w:ascii="Helvetica" w:hAnsi="Helvetica"/>
          <w:color w:val="424242"/>
          <w:sz w:val="27"/>
          <w:szCs w:val="27"/>
        </w:rPr>
        <w:br/>
      </w:r>
      <w:r>
        <w:rPr>
          <w:rFonts w:ascii="Helvetica" w:hAnsi="Helvetica"/>
          <w:color w:val="424242"/>
          <w:sz w:val="27"/>
          <w:szCs w:val="27"/>
        </w:rPr>
        <w:br/>
        <w:t>Google Analytics verwendet sog. "Cookies", Textdateien, die auf dem Computer des Seitenbesuchers gespeichert werden und die eine Analyse der Benutzung der Website durch den Seitenbesucher ermöglichen. Die durch das Cookie erzeugten Informationen über die Benutzung dieser Website durch den Seitenbesucher (einschließlich der gekürzten IP-Adresse) werden in der Regel an einen Server von Google übertragen und dort gespeichert.</w:t>
      </w:r>
      <w:r>
        <w:rPr>
          <w:rFonts w:ascii="PMingLiU" w:eastAsia="PMingLiU" w:hAnsi="PMingLiU" w:cs="PMingLiU"/>
          <w:color w:val="424242"/>
          <w:sz w:val="27"/>
          <w:szCs w:val="27"/>
        </w:rPr>
        <w:br/>
      </w:r>
      <w:r>
        <w:rPr>
          <w:rFonts w:ascii="PMingLiU" w:eastAsia="PMingLiU" w:hAnsi="PMingLiU" w:cs="PMingLiU"/>
          <w:color w:val="424242"/>
          <w:sz w:val="27"/>
          <w:szCs w:val="27"/>
        </w:rPr>
        <w:br/>
      </w:r>
      <w:r>
        <w:rPr>
          <w:rFonts w:ascii="Helvetica" w:hAnsi="Helvetica"/>
          <w:color w:val="424242"/>
          <w:sz w:val="27"/>
          <w:szCs w:val="27"/>
        </w:rPr>
        <w:t>Google Analytics wird ausschließlich mit der Erweiterung "_</w:t>
      </w:r>
      <w:proofErr w:type="spellStart"/>
      <w:r>
        <w:rPr>
          <w:rFonts w:ascii="Helvetica" w:hAnsi="Helvetica"/>
          <w:color w:val="424242"/>
          <w:sz w:val="27"/>
          <w:szCs w:val="27"/>
        </w:rPr>
        <w:t>anonymizeIp</w:t>
      </w:r>
      <w:proofErr w:type="spellEnd"/>
      <w:r>
        <w:rPr>
          <w:rFonts w:ascii="Helvetica" w:hAnsi="Helvetica"/>
          <w:color w:val="424242"/>
          <w:sz w:val="27"/>
          <w:szCs w:val="27"/>
        </w:rPr>
        <w:t>()" auf dieser Website verwendet. Diese Erweiterung stellt eine Anonymisierung der IP-Adresse durch Kürzung sicher und schließt eine direkte Personenbeziehbarkeit aus. Durch die Erweiterung wird die IP-Adresse von Google innerhalb von Mitgliedstaaten der Europäischen Union oder in anderen Vertragsstaaten des Abkommens über den Europäischen Wirtschaftsraum zuvor gekürzt. Nur in Ausnahmefällen wird die volle IP-Adresse an einen Server von Google in den USA übertragen und dort gekürzt. Die im Rahmen von Google Analytics von dem entsprechenden Browser übermittelte IP-Adresse wird nicht mit anderen Daten von Google zusammengeführt.</w:t>
      </w:r>
      <w:r>
        <w:rPr>
          <w:rFonts w:ascii="PMingLiU" w:eastAsia="PMingLiU" w:hAnsi="PMingLiU" w:cs="PMingLiU"/>
          <w:color w:val="424242"/>
          <w:sz w:val="27"/>
          <w:szCs w:val="27"/>
        </w:rPr>
        <w:br/>
      </w:r>
      <w:r>
        <w:rPr>
          <w:rFonts w:ascii="PMingLiU" w:eastAsia="PMingLiU" w:hAnsi="PMingLiU" w:cs="PMingLiU"/>
          <w:color w:val="424242"/>
          <w:sz w:val="27"/>
          <w:szCs w:val="27"/>
        </w:rPr>
        <w:br/>
      </w:r>
      <w:r>
        <w:rPr>
          <w:rFonts w:ascii="Helvetica" w:hAnsi="Helvetica"/>
          <w:color w:val="424242"/>
          <w:sz w:val="27"/>
          <w:szCs w:val="27"/>
        </w:rPr>
        <w:t xml:space="preserve">Im Auftrag des Seitenbetreibers wird Google die anfallenden Informationen benutzen, um die Nutzung der Website auszuwerten, um Reports über die Websiteaktivitäten zusammenzustellen und um weitere mit der Websitenutzung und der Internetnutzung verbundene Dienstleistungen dem Seitenbetreiber gegenüber zu erbringen (Art. 6 Abs. 1 </w:t>
      </w:r>
      <w:proofErr w:type="spellStart"/>
      <w:r>
        <w:rPr>
          <w:rFonts w:ascii="Helvetica" w:hAnsi="Helvetica"/>
          <w:color w:val="424242"/>
          <w:sz w:val="27"/>
          <w:szCs w:val="27"/>
        </w:rPr>
        <w:t>lit</w:t>
      </w:r>
      <w:proofErr w:type="spellEnd"/>
      <w:r>
        <w:rPr>
          <w:rFonts w:ascii="Helvetica" w:hAnsi="Helvetica"/>
          <w:color w:val="424242"/>
          <w:sz w:val="27"/>
          <w:szCs w:val="27"/>
        </w:rPr>
        <w:t xml:space="preserve">. f DSGVO). Das berechtigte Interesse an der Datenverarbeitung liegt in der Optimierung dieser Website, der Analyse der Benutzung der Website und der Anpassung der Inhalte. Die Interessen der Nutzer werden durch die </w:t>
      </w:r>
      <w:proofErr w:type="spellStart"/>
      <w:r>
        <w:rPr>
          <w:rFonts w:ascii="Helvetica" w:hAnsi="Helvetica"/>
          <w:color w:val="424242"/>
          <w:sz w:val="27"/>
          <w:szCs w:val="27"/>
        </w:rPr>
        <w:t>Pseudonymisierung</w:t>
      </w:r>
      <w:proofErr w:type="spellEnd"/>
      <w:r>
        <w:rPr>
          <w:rFonts w:ascii="Helvetica" w:hAnsi="Helvetica"/>
          <w:color w:val="424242"/>
          <w:sz w:val="27"/>
          <w:szCs w:val="27"/>
        </w:rPr>
        <w:t xml:space="preserve"> hinreichend gewahrt.</w:t>
      </w:r>
      <w:r>
        <w:rPr>
          <w:rFonts w:ascii="Helvetica" w:hAnsi="Helvetica"/>
          <w:color w:val="424242"/>
          <w:sz w:val="27"/>
          <w:szCs w:val="27"/>
        </w:rPr>
        <w:br/>
      </w:r>
      <w:r>
        <w:rPr>
          <w:rFonts w:ascii="Helvetica" w:hAnsi="Helvetica"/>
          <w:color w:val="424242"/>
          <w:sz w:val="27"/>
          <w:szCs w:val="27"/>
        </w:rPr>
        <w:br/>
        <w:t xml:space="preserve">Google LLC. ist nach dem sog. Privacy </w:t>
      </w:r>
      <w:proofErr w:type="spellStart"/>
      <w:r>
        <w:rPr>
          <w:rFonts w:ascii="Helvetica" w:hAnsi="Helvetica"/>
          <w:color w:val="424242"/>
          <w:sz w:val="27"/>
          <w:szCs w:val="27"/>
        </w:rPr>
        <w:t>Shield</w:t>
      </w:r>
      <w:proofErr w:type="spellEnd"/>
      <w:r>
        <w:rPr>
          <w:rFonts w:ascii="Helvetica" w:hAnsi="Helvetica"/>
          <w:color w:val="424242"/>
          <w:sz w:val="27"/>
          <w:szCs w:val="27"/>
        </w:rPr>
        <w:t xml:space="preserve"> zertifiziert (Listeneintrag</w:t>
      </w:r>
      <w:r>
        <w:rPr>
          <w:rStyle w:val="apple-converted-space"/>
          <w:rFonts w:ascii="Helvetica" w:hAnsi="Helvetica"/>
          <w:color w:val="424242"/>
          <w:sz w:val="27"/>
          <w:szCs w:val="27"/>
        </w:rPr>
        <w:t> </w:t>
      </w:r>
      <w:hyperlink r:id="rId10" w:tgtFrame="_blank" w:history="1">
        <w:r>
          <w:rPr>
            <w:rStyle w:val="Link"/>
            <w:rFonts w:ascii="Helvetica" w:hAnsi="Helvetica"/>
            <w:color w:val="A1C4C9"/>
            <w:sz w:val="27"/>
            <w:szCs w:val="27"/>
          </w:rPr>
          <w:t>hier</w:t>
        </w:r>
      </w:hyperlink>
      <w:r>
        <w:rPr>
          <w:rFonts w:ascii="Helvetica" w:hAnsi="Helvetica"/>
          <w:color w:val="424242"/>
          <w:sz w:val="27"/>
          <w:szCs w:val="27"/>
        </w:rPr>
        <w:t>) und gewährleistet auf dieser Basis ein angemessenes Datenschutzniveau. Die gesendeten und mit Cookies, Nutzerkennungen (z. B. User-ID) oder Werbe-IDs verknüpften Daten werden nach 50 Monaten automatisch gelöscht. Die Löschung von Daten, deren Aufbewahrungsdauer erreicht ist, erfolgt automatisch einmal im Monat.</w:t>
      </w:r>
      <w:r>
        <w:rPr>
          <w:rFonts w:ascii="PMingLiU" w:eastAsia="PMingLiU" w:hAnsi="PMingLiU" w:cs="PMingLiU"/>
          <w:color w:val="424242"/>
          <w:sz w:val="27"/>
          <w:szCs w:val="27"/>
        </w:rPr>
        <w:br/>
      </w:r>
      <w:r>
        <w:rPr>
          <w:rFonts w:ascii="PMingLiU" w:eastAsia="PMingLiU" w:hAnsi="PMingLiU" w:cs="PMingLiU"/>
          <w:color w:val="424242"/>
          <w:sz w:val="27"/>
          <w:szCs w:val="27"/>
        </w:rPr>
        <w:br/>
      </w:r>
      <w:r>
        <w:rPr>
          <w:rFonts w:ascii="Helvetica" w:hAnsi="Helvetica"/>
          <w:color w:val="424242"/>
          <w:sz w:val="27"/>
          <w:szCs w:val="27"/>
        </w:rPr>
        <w:t xml:space="preserve">Die Erfassung durch Google Analytics kann verhindert werden, indem der Seitenbesucher die Cookie-Einstellungen für diese Website anpasst. Der Erfassung und Speicherung der IP-Adresse und der durch Cookies erzeugten Daten kann außerdem jederzeit mit Wirkung für die Zukunft widersprochen werden. Das entsprechende Browser- </w:t>
      </w:r>
      <w:proofErr w:type="spellStart"/>
      <w:r>
        <w:rPr>
          <w:rFonts w:ascii="Helvetica" w:hAnsi="Helvetica"/>
          <w:color w:val="424242"/>
          <w:sz w:val="27"/>
          <w:szCs w:val="27"/>
        </w:rPr>
        <w:t>Plugin</w:t>
      </w:r>
      <w:proofErr w:type="spellEnd"/>
      <w:r>
        <w:rPr>
          <w:rFonts w:ascii="Helvetica" w:hAnsi="Helvetica"/>
          <w:color w:val="424242"/>
          <w:sz w:val="27"/>
          <w:szCs w:val="27"/>
        </w:rPr>
        <w:t xml:space="preserve"> kann unter dem folgenden Link heruntergeladen und installiert werden:</w:t>
      </w:r>
      <w:r>
        <w:rPr>
          <w:rStyle w:val="apple-converted-space"/>
          <w:rFonts w:ascii="Helvetica" w:hAnsi="Helvetica"/>
          <w:color w:val="424242"/>
          <w:sz w:val="27"/>
          <w:szCs w:val="27"/>
        </w:rPr>
        <w:t> </w:t>
      </w:r>
      <w:hyperlink r:id="rId11" w:tgtFrame="_blank" w:history="1">
        <w:r>
          <w:rPr>
            <w:rStyle w:val="Link"/>
            <w:rFonts w:ascii="Helvetica" w:hAnsi="Helvetica"/>
            <w:color w:val="A1C4C9"/>
            <w:sz w:val="27"/>
            <w:szCs w:val="27"/>
          </w:rPr>
          <w:t>https://tools.google.com/dlpage/gaoptout</w:t>
        </w:r>
      </w:hyperlink>
      <w:r>
        <w:rPr>
          <w:rFonts w:ascii="Helvetica" w:hAnsi="Helvetica"/>
          <w:color w:val="424242"/>
          <w:sz w:val="27"/>
          <w:szCs w:val="27"/>
        </w:rPr>
        <w:t>.</w:t>
      </w:r>
      <w:r>
        <w:rPr>
          <w:rFonts w:ascii="Helvetica" w:hAnsi="Helvetica"/>
          <w:color w:val="424242"/>
          <w:sz w:val="27"/>
          <w:szCs w:val="27"/>
        </w:rPr>
        <w:br/>
      </w:r>
      <w:r>
        <w:rPr>
          <w:rFonts w:ascii="Helvetica" w:hAnsi="Helvetica"/>
          <w:color w:val="424242"/>
          <w:sz w:val="27"/>
          <w:szCs w:val="27"/>
        </w:rPr>
        <w:br/>
      </w:r>
      <w:r>
        <w:rPr>
          <w:rStyle w:val="jtpl-ga-opt-out-text"/>
          <w:rFonts w:ascii="Helvetica" w:hAnsi="Helvetica"/>
          <w:color w:val="424242"/>
          <w:sz w:val="27"/>
          <w:szCs w:val="27"/>
        </w:rPr>
        <w:t>Der Seitenbesucher kann die Erfassung durch Google Analytics auf dieser Webseite verhindern, indem er auf folgenden</w:t>
      </w:r>
      <w:r>
        <w:rPr>
          <w:rStyle w:val="apple-converted-space"/>
          <w:rFonts w:ascii="Helvetica" w:hAnsi="Helvetica"/>
          <w:color w:val="424242"/>
          <w:sz w:val="27"/>
          <w:szCs w:val="27"/>
        </w:rPr>
        <w:t> </w:t>
      </w:r>
      <w:r>
        <w:rPr>
          <w:rStyle w:val="jtpl-ga-opt-out-text"/>
          <w:rFonts w:ascii="Helvetica" w:hAnsi="Helvetica"/>
          <w:color w:val="424242"/>
          <w:sz w:val="27"/>
          <w:szCs w:val="27"/>
        </w:rPr>
        <w:t>Link</w:t>
      </w:r>
      <w:r>
        <w:rPr>
          <w:rStyle w:val="apple-converted-space"/>
          <w:rFonts w:ascii="Helvetica" w:hAnsi="Helvetica"/>
          <w:color w:val="424242"/>
          <w:sz w:val="27"/>
          <w:szCs w:val="27"/>
        </w:rPr>
        <w:t> </w:t>
      </w:r>
      <w:r>
        <w:rPr>
          <w:rStyle w:val="jtpl-ga-opt-out-text"/>
          <w:rFonts w:ascii="Helvetica" w:hAnsi="Helvetica"/>
          <w:color w:val="424242"/>
          <w:sz w:val="27"/>
          <w:szCs w:val="27"/>
        </w:rPr>
        <w:t xml:space="preserve">klickt. Es wird ein </w:t>
      </w:r>
      <w:proofErr w:type="spellStart"/>
      <w:r>
        <w:rPr>
          <w:rStyle w:val="jtpl-ga-opt-out-text"/>
          <w:rFonts w:ascii="Helvetica" w:hAnsi="Helvetica"/>
          <w:color w:val="424242"/>
          <w:sz w:val="27"/>
          <w:szCs w:val="27"/>
        </w:rPr>
        <w:t>Opt</w:t>
      </w:r>
      <w:proofErr w:type="spellEnd"/>
      <w:r>
        <w:rPr>
          <w:rStyle w:val="jtpl-ga-opt-out-text"/>
          <w:rFonts w:ascii="Helvetica" w:hAnsi="Helvetica"/>
          <w:color w:val="424242"/>
          <w:sz w:val="27"/>
          <w:szCs w:val="27"/>
        </w:rPr>
        <w:t>-Out-Cookie gesetzt, der die zukünftige Erfassung der Daten beim Besuch dieser Website verhindert.</w:t>
      </w:r>
      <w:r>
        <w:rPr>
          <w:rFonts w:ascii="Helvetica" w:hAnsi="Helvetica"/>
          <w:color w:val="424242"/>
          <w:sz w:val="27"/>
          <w:szCs w:val="27"/>
        </w:rPr>
        <w:br/>
      </w:r>
      <w:r>
        <w:rPr>
          <w:rFonts w:ascii="Helvetica" w:hAnsi="Helvetica"/>
          <w:color w:val="424242"/>
          <w:sz w:val="27"/>
          <w:szCs w:val="27"/>
        </w:rPr>
        <w:br/>
        <w:t>Weitere Informationen zur Datennutzung durch Google, Einstellungs- und Widerspruchsmöglichkeiten, finden sich in der Datenschutzerklärung von Google (</w:t>
      </w:r>
      <w:hyperlink r:id="rId12" w:tgtFrame="_blank" w:history="1">
        <w:r>
          <w:rPr>
            <w:rStyle w:val="Link"/>
            <w:rFonts w:ascii="Helvetica" w:hAnsi="Helvetica"/>
            <w:color w:val="A1C4C9"/>
            <w:sz w:val="27"/>
            <w:szCs w:val="27"/>
          </w:rPr>
          <w:t>https://policies.google.com/privacy</w:t>
        </w:r>
      </w:hyperlink>
      <w:r>
        <w:rPr>
          <w:rFonts w:ascii="Helvetica" w:hAnsi="Helvetica"/>
          <w:color w:val="424242"/>
          <w:sz w:val="27"/>
          <w:szCs w:val="27"/>
        </w:rPr>
        <w:t>) sowie in den Einstellungen für die Darstellung von Werbeeinblendungen durch Google (</w:t>
      </w:r>
      <w:hyperlink r:id="rId13" w:history="1">
        <w:r w:rsidR="00F67E82" w:rsidRPr="009D411A">
          <w:rPr>
            <w:rStyle w:val="Link"/>
            <w:rFonts w:ascii="Helvetica" w:hAnsi="Helvetica"/>
            <w:sz w:val="27"/>
            <w:szCs w:val="27"/>
          </w:rPr>
          <w:t>https://adssettings.google.com/authenticated)</w:t>
        </w:r>
      </w:hyperlink>
      <w:r>
        <w:rPr>
          <w:rFonts w:ascii="Helvetica" w:hAnsi="Helvetica"/>
          <w:color w:val="424242"/>
          <w:sz w:val="27"/>
          <w:szCs w:val="27"/>
        </w:rPr>
        <w:t>.</w:t>
      </w:r>
    </w:p>
    <w:p w14:paraId="63B34DB1" w14:textId="77777777" w:rsidR="00F67E82" w:rsidRDefault="00F67E82" w:rsidP="0007080F">
      <w:pPr>
        <w:pStyle w:val="n"/>
        <w:spacing w:before="0" w:beforeAutospacing="0" w:after="0" w:afterAutospacing="0"/>
        <w:rPr>
          <w:rFonts w:ascii="Helvetica" w:hAnsi="Helvetica"/>
          <w:color w:val="424242"/>
          <w:sz w:val="27"/>
          <w:szCs w:val="27"/>
        </w:rPr>
      </w:pPr>
    </w:p>
    <w:p w14:paraId="63B77BF5" w14:textId="77777777" w:rsidR="00F67E82" w:rsidRDefault="00F67E82" w:rsidP="00F67E82">
      <w:pPr>
        <w:rPr>
          <w:rFonts w:eastAsia="Times New Roman"/>
        </w:rPr>
      </w:pPr>
      <w:r>
        <w:rPr>
          <w:rFonts w:ascii="Helvetica" w:eastAsia="Times New Roman" w:hAnsi="Helvetica"/>
          <w:color w:val="0F0F0F"/>
        </w:rPr>
        <w:t xml:space="preserve">© 2019 – Marcus </w:t>
      </w:r>
      <w:proofErr w:type="spellStart"/>
      <w:r>
        <w:rPr>
          <w:rFonts w:ascii="Helvetica" w:eastAsia="Times New Roman" w:hAnsi="Helvetica"/>
          <w:color w:val="0F0F0F"/>
        </w:rPr>
        <w:t>Ebertowski</w:t>
      </w:r>
      <w:proofErr w:type="spellEnd"/>
    </w:p>
    <w:p w14:paraId="3B19B166" w14:textId="77777777" w:rsidR="00F67E82" w:rsidRDefault="00F67E82" w:rsidP="0007080F">
      <w:pPr>
        <w:pStyle w:val="n"/>
        <w:spacing w:before="0" w:beforeAutospacing="0" w:after="0" w:afterAutospacing="0"/>
        <w:rPr>
          <w:rFonts w:ascii="Helvetica" w:hAnsi="Helvetica"/>
          <w:color w:val="424242"/>
          <w:sz w:val="27"/>
          <w:szCs w:val="27"/>
        </w:rPr>
      </w:pPr>
    </w:p>
    <w:p w14:paraId="44CD1091" w14:textId="77777777" w:rsidR="0007080F" w:rsidRDefault="0007080F" w:rsidP="0007080F">
      <w:pPr>
        <w:rPr>
          <w:rFonts w:eastAsia="Times New Roman"/>
        </w:rPr>
      </w:pPr>
    </w:p>
    <w:p w14:paraId="64D8F353" w14:textId="785F751C" w:rsidR="00E3044C" w:rsidRDefault="00E3044C">
      <w:pPr>
        <w:rPr>
          <w:rFonts w:ascii="Arial" w:hAnsi="Arial" w:cs="Arial"/>
          <w:bCs/>
          <w:sz w:val="20"/>
          <w:szCs w:val="20"/>
        </w:rPr>
      </w:pPr>
      <w:r>
        <w:rPr>
          <w:rFonts w:ascii="Arial" w:hAnsi="Arial" w:cs="Arial"/>
          <w:bCs/>
          <w:sz w:val="20"/>
          <w:szCs w:val="20"/>
        </w:rPr>
        <w:br w:type="page"/>
      </w:r>
    </w:p>
    <w:p w14:paraId="011CAB10" w14:textId="64DB2A7F" w:rsidR="0007080F" w:rsidRDefault="00E852E8"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Impressum:</w:t>
      </w:r>
    </w:p>
    <w:p w14:paraId="208E1C42" w14:textId="1B703CD9" w:rsidR="00BA6180" w:rsidRDefault="00BA6180"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 xml:space="preserve">Marcus </w:t>
      </w:r>
      <w:proofErr w:type="spellStart"/>
      <w:r>
        <w:rPr>
          <w:rFonts w:ascii="Arial" w:hAnsi="Arial" w:cs="Arial"/>
          <w:bCs/>
          <w:sz w:val="20"/>
          <w:szCs w:val="20"/>
        </w:rPr>
        <w:t>Ebertowski</w:t>
      </w:r>
      <w:proofErr w:type="spellEnd"/>
    </w:p>
    <w:p w14:paraId="09776E3C" w14:textId="5722FB23" w:rsidR="00BA6180" w:rsidRDefault="00BA6180"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Staudingergasse 21</w:t>
      </w:r>
      <w:r>
        <w:rPr>
          <w:rFonts w:ascii="Arial" w:hAnsi="Arial" w:cs="Arial"/>
          <w:bCs/>
          <w:sz w:val="20"/>
          <w:szCs w:val="20"/>
        </w:rPr>
        <w:br/>
        <w:t>1200 Wien</w:t>
      </w:r>
    </w:p>
    <w:p w14:paraId="3BDB18D7" w14:textId="659CE0B3" w:rsidR="006E7B0B" w:rsidRDefault="006E7B0B" w:rsidP="0073362E">
      <w:pPr>
        <w:widowControl w:val="0"/>
        <w:autoSpaceDE w:val="0"/>
        <w:autoSpaceDN w:val="0"/>
        <w:adjustRightInd w:val="0"/>
        <w:spacing w:after="240"/>
        <w:rPr>
          <w:rFonts w:ascii="Arial" w:hAnsi="Arial" w:cs="Arial"/>
          <w:bCs/>
          <w:sz w:val="20"/>
          <w:szCs w:val="20"/>
        </w:rPr>
      </w:pPr>
      <w:proofErr w:type="spellStart"/>
      <w:r>
        <w:rPr>
          <w:rFonts w:ascii="Arial" w:hAnsi="Arial" w:cs="Arial"/>
          <w:bCs/>
          <w:sz w:val="20"/>
          <w:szCs w:val="20"/>
        </w:rPr>
        <w:t>Credits</w:t>
      </w:r>
      <w:proofErr w:type="spellEnd"/>
      <w:r>
        <w:rPr>
          <w:rFonts w:ascii="Arial" w:hAnsi="Arial" w:cs="Arial"/>
          <w:bCs/>
          <w:sz w:val="20"/>
          <w:szCs w:val="20"/>
        </w:rPr>
        <w:t>:</w:t>
      </w:r>
      <w:r>
        <w:rPr>
          <w:rFonts w:ascii="Arial" w:hAnsi="Arial" w:cs="Arial"/>
          <w:bCs/>
          <w:sz w:val="20"/>
          <w:szCs w:val="20"/>
        </w:rPr>
        <w:br/>
      </w:r>
    </w:p>
    <w:p w14:paraId="2FAD5D9B" w14:textId="77777777" w:rsidR="00BA6180" w:rsidRDefault="00BA6180" w:rsidP="0073362E">
      <w:pPr>
        <w:widowControl w:val="0"/>
        <w:autoSpaceDE w:val="0"/>
        <w:autoSpaceDN w:val="0"/>
        <w:adjustRightInd w:val="0"/>
        <w:spacing w:after="240"/>
        <w:rPr>
          <w:rFonts w:ascii="Arial" w:hAnsi="Arial" w:cs="Arial"/>
          <w:bCs/>
          <w:sz w:val="20"/>
          <w:szCs w:val="20"/>
        </w:rPr>
      </w:pPr>
    </w:p>
    <w:p w14:paraId="1D834F9B" w14:textId="77777777" w:rsidR="00E852E8" w:rsidRPr="006E7B0B" w:rsidRDefault="00E852E8" w:rsidP="00E852E8">
      <w:pPr>
        <w:rPr>
          <w:rFonts w:ascii="Helvetica" w:hAnsi="Helvetica"/>
          <w:color w:val="424242"/>
          <w:sz w:val="20"/>
          <w:szCs w:val="20"/>
        </w:rPr>
      </w:pPr>
      <w:r w:rsidRPr="006E7B0B">
        <w:rPr>
          <w:rFonts w:ascii="Helvetica" w:hAnsi="Helvetica"/>
          <w:color w:val="424242"/>
          <w:sz w:val="20"/>
          <w:szCs w:val="20"/>
        </w:rPr>
        <w:t>Rechtlicher Hinweis:</w:t>
      </w:r>
    </w:p>
    <w:p w14:paraId="5191A3A2" w14:textId="6F3091BE" w:rsidR="00E852E8" w:rsidRPr="006E7B0B" w:rsidRDefault="00E852E8" w:rsidP="00E852E8">
      <w:pPr>
        <w:rPr>
          <w:rFonts w:ascii="Helvetica" w:hAnsi="Helvetica"/>
          <w:color w:val="424242"/>
          <w:sz w:val="20"/>
          <w:szCs w:val="20"/>
        </w:rPr>
      </w:pPr>
      <w:r w:rsidRPr="006E7B0B">
        <w:rPr>
          <w:rFonts w:ascii="Helvetica" w:hAnsi="Helvetica"/>
          <w:color w:val="424242"/>
          <w:sz w:val="20"/>
          <w:szCs w:val="20"/>
        </w:rPr>
        <w:t xml:space="preserve">Ich </w:t>
      </w:r>
      <w:r w:rsidRPr="006E7B0B">
        <w:rPr>
          <w:rFonts w:ascii="Helvetica" w:hAnsi="Helvetica"/>
          <w:color w:val="424242"/>
          <w:sz w:val="20"/>
          <w:szCs w:val="20"/>
        </w:rPr>
        <w:t>bin Supervisor und Coach</w:t>
      </w:r>
      <w:r w:rsidRPr="006E7B0B">
        <w:rPr>
          <w:rFonts w:ascii="Helvetica" w:hAnsi="Helvetica"/>
          <w:color w:val="424242"/>
          <w:sz w:val="20"/>
          <w:szCs w:val="20"/>
        </w:rPr>
        <w:t xml:space="preserve"> </w:t>
      </w:r>
      <w:r w:rsidRPr="006E7B0B">
        <w:rPr>
          <w:rFonts w:ascii="Helvetica" w:hAnsi="Helvetica"/>
          <w:color w:val="424242"/>
          <w:sz w:val="20"/>
          <w:szCs w:val="20"/>
        </w:rPr>
        <w:t>unter</w:t>
      </w:r>
      <w:r w:rsidRPr="006E7B0B">
        <w:rPr>
          <w:rFonts w:ascii="Helvetica" w:hAnsi="Helvetica"/>
          <w:color w:val="424242"/>
          <w:sz w:val="20"/>
          <w:szCs w:val="20"/>
        </w:rPr>
        <w:t xml:space="preserve"> Lehrsupervision. Da ich meine Leistungen nicht mit Gewinnerzielungsabsicht anbiete, betreibe ich derzeit kein Gewerbe und unterliege nicht der Gewerbeordnung. </w:t>
      </w:r>
    </w:p>
    <w:p w14:paraId="5B3F4BC7" w14:textId="77777777" w:rsidR="00E852E8" w:rsidRPr="006E7B0B" w:rsidRDefault="00E852E8" w:rsidP="00E852E8">
      <w:pPr>
        <w:rPr>
          <w:rFonts w:ascii="Helvetica" w:hAnsi="Helvetica"/>
          <w:color w:val="424242"/>
          <w:sz w:val="20"/>
          <w:szCs w:val="20"/>
        </w:rPr>
      </w:pPr>
      <w:r w:rsidRPr="006E7B0B">
        <w:rPr>
          <w:rFonts w:ascii="Helvetica" w:hAnsi="Helvetica"/>
          <w:color w:val="424242"/>
          <w:sz w:val="20"/>
          <w:szCs w:val="20"/>
        </w:rPr>
        <w:t>Steuerrechtlich bin ich aufgrund der Kleinunternehmerregelung umsatzsteuerbefreit.</w:t>
      </w:r>
    </w:p>
    <w:p w14:paraId="46FA4146" w14:textId="77777777" w:rsidR="00E852E8" w:rsidRDefault="00E852E8" w:rsidP="0073362E">
      <w:pPr>
        <w:widowControl w:val="0"/>
        <w:autoSpaceDE w:val="0"/>
        <w:autoSpaceDN w:val="0"/>
        <w:adjustRightInd w:val="0"/>
        <w:spacing w:after="240"/>
        <w:rPr>
          <w:rFonts w:ascii="Arial" w:hAnsi="Arial" w:cs="Arial"/>
          <w:bCs/>
          <w:sz w:val="20"/>
          <w:szCs w:val="20"/>
        </w:rPr>
      </w:pPr>
    </w:p>
    <w:p w14:paraId="7372CC9F" w14:textId="5FF6D9F4" w:rsidR="00F67E82" w:rsidRDefault="00F67E82" w:rsidP="0073362E">
      <w:pPr>
        <w:widowControl w:val="0"/>
        <w:autoSpaceDE w:val="0"/>
        <w:autoSpaceDN w:val="0"/>
        <w:adjustRightInd w:val="0"/>
        <w:spacing w:after="240"/>
        <w:rPr>
          <w:rFonts w:ascii="Arial" w:hAnsi="Arial" w:cs="Arial"/>
          <w:bCs/>
          <w:sz w:val="20"/>
          <w:szCs w:val="20"/>
        </w:rPr>
      </w:pPr>
      <w:r>
        <w:rPr>
          <w:rFonts w:ascii="Arial" w:hAnsi="Arial" w:cs="Arial"/>
          <w:bCs/>
          <w:sz w:val="20"/>
          <w:szCs w:val="20"/>
        </w:rPr>
        <w:t>Website-Gestaltung: Dario Sommer</w:t>
      </w:r>
      <w:r>
        <w:rPr>
          <w:rFonts w:ascii="Arial" w:hAnsi="Arial" w:cs="Arial"/>
          <w:bCs/>
          <w:sz w:val="20"/>
          <w:szCs w:val="20"/>
        </w:rPr>
        <w:br/>
        <w:t xml:space="preserve">Illustration: </w:t>
      </w:r>
      <w:r>
        <w:rPr>
          <w:rFonts w:ascii="Arial" w:hAnsi="Arial" w:cs="Arial"/>
          <w:bCs/>
          <w:sz w:val="20"/>
          <w:szCs w:val="20"/>
        </w:rPr>
        <w:br/>
        <w:t>Foto:</w:t>
      </w:r>
      <w:r>
        <w:rPr>
          <w:rFonts w:ascii="Arial" w:hAnsi="Arial" w:cs="Arial"/>
          <w:bCs/>
          <w:sz w:val="20"/>
          <w:szCs w:val="20"/>
        </w:rPr>
        <w:br/>
        <w:t xml:space="preserve">Zitat: Aus dem Fachartikel: </w:t>
      </w:r>
    </w:p>
    <w:p w14:paraId="20EAC3B8" w14:textId="77777777" w:rsidR="00F67E82" w:rsidRDefault="00F67E82" w:rsidP="0073362E">
      <w:pPr>
        <w:widowControl w:val="0"/>
        <w:autoSpaceDE w:val="0"/>
        <w:autoSpaceDN w:val="0"/>
        <w:adjustRightInd w:val="0"/>
        <w:spacing w:after="240"/>
        <w:rPr>
          <w:rFonts w:ascii="Arial" w:hAnsi="Arial" w:cs="Arial"/>
          <w:bCs/>
          <w:sz w:val="20"/>
          <w:szCs w:val="20"/>
        </w:rPr>
      </w:pPr>
    </w:p>
    <w:p w14:paraId="69633E10" w14:textId="77777777" w:rsidR="00F67E82" w:rsidRDefault="00F67E82" w:rsidP="0073362E">
      <w:pPr>
        <w:widowControl w:val="0"/>
        <w:autoSpaceDE w:val="0"/>
        <w:autoSpaceDN w:val="0"/>
        <w:adjustRightInd w:val="0"/>
        <w:spacing w:after="240"/>
        <w:rPr>
          <w:rFonts w:ascii="Arial" w:hAnsi="Arial" w:cs="Arial"/>
          <w:bCs/>
          <w:sz w:val="20"/>
          <w:szCs w:val="20"/>
        </w:rPr>
      </w:pPr>
    </w:p>
    <w:p w14:paraId="2D5E448F" w14:textId="7F3273A1" w:rsidR="00F67E82" w:rsidRPr="00F67E82" w:rsidRDefault="00F67E82" w:rsidP="00F67E82">
      <w:pPr>
        <w:rPr>
          <w:rFonts w:ascii="Helvetica" w:hAnsi="Helvetica"/>
          <w:color w:val="424242"/>
          <w:sz w:val="20"/>
          <w:szCs w:val="20"/>
        </w:rPr>
      </w:pPr>
      <w:r w:rsidRPr="00F67E82">
        <w:rPr>
          <w:rFonts w:ascii="Helvetica" w:hAnsi="Helvetica"/>
          <w:color w:val="424242"/>
          <w:sz w:val="20"/>
          <w:szCs w:val="20"/>
        </w:rPr>
        <w:t xml:space="preserve">© 2019 – </w:t>
      </w:r>
      <w:r w:rsidRPr="00F67E82">
        <w:rPr>
          <w:rFonts w:ascii="Helvetica" w:hAnsi="Helvetica"/>
          <w:color w:val="424242"/>
          <w:sz w:val="20"/>
          <w:szCs w:val="20"/>
        </w:rPr>
        <w:t xml:space="preserve">Marcus </w:t>
      </w:r>
      <w:proofErr w:type="spellStart"/>
      <w:r w:rsidRPr="00F67E82">
        <w:rPr>
          <w:rFonts w:ascii="Helvetica" w:hAnsi="Helvetica"/>
          <w:color w:val="424242"/>
          <w:sz w:val="20"/>
          <w:szCs w:val="20"/>
        </w:rPr>
        <w:t>Ebertowski</w:t>
      </w:r>
      <w:proofErr w:type="spellEnd"/>
    </w:p>
    <w:p w14:paraId="025016B8" w14:textId="77777777" w:rsidR="00F67E82" w:rsidRPr="001949EF" w:rsidRDefault="00F67E82" w:rsidP="0073362E">
      <w:pPr>
        <w:widowControl w:val="0"/>
        <w:autoSpaceDE w:val="0"/>
        <w:autoSpaceDN w:val="0"/>
        <w:adjustRightInd w:val="0"/>
        <w:spacing w:after="240"/>
        <w:rPr>
          <w:rFonts w:ascii="Arial" w:hAnsi="Arial" w:cs="Arial"/>
          <w:bCs/>
          <w:sz w:val="20"/>
          <w:szCs w:val="20"/>
        </w:rPr>
      </w:pPr>
    </w:p>
    <w:sectPr w:rsidR="00F67E82" w:rsidRPr="001949EF" w:rsidSect="003E78B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PMingLiU">
    <w:panose1 w:val="02020500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D1E26"/>
    <w:multiLevelType w:val="hybridMultilevel"/>
    <w:tmpl w:val="94B2F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EE963AA"/>
    <w:multiLevelType w:val="multilevel"/>
    <w:tmpl w:val="73E8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1E"/>
    <w:rsid w:val="0001016C"/>
    <w:rsid w:val="00013819"/>
    <w:rsid w:val="00027898"/>
    <w:rsid w:val="0007080F"/>
    <w:rsid w:val="00073DA3"/>
    <w:rsid w:val="00112AD8"/>
    <w:rsid w:val="00124F92"/>
    <w:rsid w:val="001519A3"/>
    <w:rsid w:val="00177015"/>
    <w:rsid w:val="001949EF"/>
    <w:rsid w:val="001B00C6"/>
    <w:rsid w:val="001E1E12"/>
    <w:rsid w:val="002359B2"/>
    <w:rsid w:val="002509BF"/>
    <w:rsid w:val="00252DEE"/>
    <w:rsid w:val="00293779"/>
    <w:rsid w:val="002E72F0"/>
    <w:rsid w:val="00325862"/>
    <w:rsid w:val="003A5952"/>
    <w:rsid w:val="003C65A2"/>
    <w:rsid w:val="003D0912"/>
    <w:rsid w:val="003E2848"/>
    <w:rsid w:val="003E78BF"/>
    <w:rsid w:val="00492B25"/>
    <w:rsid w:val="00496D34"/>
    <w:rsid w:val="004C1E2C"/>
    <w:rsid w:val="004C3016"/>
    <w:rsid w:val="004E5991"/>
    <w:rsid w:val="00512417"/>
    <w:rsid w:val="005156B0"/>
    <w:rsid w:val="00540238"/>
    <w:rsid w:val="005443BA"/>
    <w:rsid w:val="00545C3F"/>
    <w:rsid w:val="005904B9"/>
    <w:rsid w:val="00591DF3"/>
    <w:rsid w:val="00591FA4"/>
    <w:rsid w:val="00594EFD"/>
    <w:rsid w:val="005C0F4C"/>
    <w:rsid w:val="005C7027"/>
    <w:rsid w:val="005E47BE"/>
    <w:rsid w:val="005F3124"/>
    <w:rsid w:val="00600A3E"/>
    <w:rsid w:val="00682939"/>
    <w:rsid w:val="00683CAB"/>
    <w:rsid w:val="006B1FA6"/>
    <w:rsid w:val="006D599C"/>
    <w:rsid w:val="006E7B0B"/>
    <w:rsid w:val="006F1ADB"/>
    <w:rsid w:val="006F397D"/>
    <w:rsid w:val="006F3BB3"/>
    <w:rsid w:val="0073362E"/>
    <w:rsid w:val="00763AE5"/>
    <w:rsid w:val="00777BC8"/>
    <w:rsid w:val="00795D59"/>
    <w:rsid w:val="007C5A15"/>
    <w:rsid w:val="007C7994"/>
    <w:rsid w:val="007E3562"/>
    <w:rsid w:val="007F2E7B"/>
    <w:rsid w:val="008D29E0"/>
    <w:rsid w:val="008E5EF5"/>
    <w:rsid w:val="00930DD4"/>
    <w:rsid w:val="00942C58"/>
    <w:rsid w:val="00A15D51"/>
    <w:rsid w:val="00A52AC5"/>
    <w:rsid w:val="00A96221"/>
    <w:rsid w:val="00AA0976"/>
    <w:rsid w:val="00AA457F"/>
    <w:rsid w:val="00B44674"/>
    <w:rsid w:val="00B54C59"/>
    <w:rsid w:val="00B60628"/>
    <w:rsid w:val="00BA6180"/>
    <w:rsid w:val="00BB046A"/>
    <w:rsid w:val="00BE501C"/>
    <w:rsid w:val="00C657AD"/>
    <w:rsid w:val="00CB0F49"/>
    <w:rsid w:val="00CD5E75"/>
    <w:rsid w:val="00CE46F4"/>
    <w:rsid w:val="00D0083F"/>
    <w:rsid w:val="00D0126C"/>
    <w:rsid w:val="00D108FF"/>
    <w:rsid w:val="00D43F44"/>
    <w:rsid w:val="00D5150C"/>
    <w:rsid w:val="00DA057C"/>
    <w:rsid w:val="00DC7028"/>
    <w:rsid w:val="00DE79B2"/>
    <w:rsid w:val="00DF7E05"/>
    <w:rsid w:val="00E24C65"/>
    <w:rsid w:val="00E3044C"/>
    <w:rsid w:val="00E6173D"/>
    <w:rsid w:val="00E852E8"/>
    <w:rsid w:val="00EC0D18"/>
    <w:rsid w:val="00EE3AB1"/>
    <w:rsid w:val="00EE664A"/>
    <w:rsid w:val="00F0164D"/>
    <w:rsid w:val="00F3598E"/>
    <w:rsid w:val="00F67E82"/>
    <w:rsid w:val="00F828F2"/>
    <w:rsid w:val="00F8531E"/>
    <w:rsid w:val="00F975AC"/>
    <w:rsid w:val="00FB2363"/>
    <w:rsid w:val="00FD72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B219B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D7237"/>
    <w:rPr>
      <w:rFonts w:ascii="Times New Roman" w:hAnsi="Times New Roman" w:cs="Times New Roman"/>
      <w:lang w:eastAsia="de-DE"/>
    </w:rPr>
  </w:style>
  <w:style w:type="paragraph" w:styleId="berschrift1">
    <w:name w:val="heading 1"/>
    <w:basedOn w:val="Standard"/>
    <w:link w:val="berschrift1Zchn"/>
    <w:uiPriority w:val="9"/>
    <w:qFormat/>
    <w:rsid w:val="00FD7237"/>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rsid w:val="00FD7237"/>
    <w:pPr>
      <w:spacing w:before="100" w:beforeAutospacing="1" w:after="100" w:afterAutospacing="1"/>
      <w:outlineLvl w:val="1"/>
    </w:pPr>
    <w:rPr>
      <w:b/>
      <w:bCs/>
      <w:sz w:val="36"/>
      <w:szCs w:val="36"/>
    </w:rPr>
  </w:style>
  <w:style w:type="paragraph" w:styleId="berschrift3">
    <w:name w:val="heading 3"/>
    <w:basedOn w:val="Standard"/>
    <w:next w:val="Standard"/>
    <w:link w:val="berschrift3Zchn"/>
    <w:uiPriority w:val="9"/>
    <w:unhideWhenUsed/>
    <w:qFormat/>
    <w:rsid w:val="00325862"/>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5D51"/>
    <w:pPr>
      <w:ind w:left="720"/>
      <w:contextualSpacing/>
    </w:pPr>
  </w:style>
  <w:style w:type="character" w:customStyle="1" w:styleId="berschrift3Zchn">
    <w:name w:val="Überschrift 3 Zchn"/>
    <w:basedOn w:val="Absatz-Standardschriftart"/>
    <w:link w:val="berschrift3"/>
    <w:uiPriority w:val="9"/>
    <w:rsid w:val="00325862"/>
    <w:rPr>
      <w:rFonts w:asciiTheme="majorHAnsi" w:eastAsiaTheme="majorEastAsia" w:hAnsiTheme="majorHAnsi" w:cstheme="majorBidi"/>
      <w:color w:val="1F4D78" w:themeColor="accent1" w:themeShade="7F"/>
    </w:rPr>
  </w:style>
  <w:style w:type="character" w:customStyle="1" w:styleId="berschrift1Zchn">
    <w:name w:val="Überschrift 1 Zchn"/>
    <w:basedOn w:val="Absatz-Standardschriftart"/>
    <w:link w:val="berschrift1"/>
    <w:uiPriority w:val="9"/>
    <w:rsid w:val="00FD7237"/>
    <w:rPr>
      <w:rFonts w:ascii="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D7237"/>
    <w:rPr>
      <w:rFonts w:ascii="Times New Roman" w:hAnsi="Times New Roman" w:cs="Times New Roman"/>
      <w:b/>
      <w:bCs/>
      <w:sz w:val="36"/>
      <w:szCs w:val="36"/>
      <w:lang w:eastAsia="de-DE"/>
    </w:rPr>
  </w:style>
  <w:style w:type="paragraph" w:styleId="StandardWeb">
    <w:name w:val="Normal (Web)"/>
    <w:basedOn w:val="Standard"/>
    <w:uiPriority w:val="99"/>
    <w:semiHidden/>
    <w:unhideWhenUsed/>
    <w:rsid w:val="00FD7237"/>
    <w:pPr>
      <w:spacing w:before="100" w:beforeAutospacing="1" w:after="100" w:afterAutospacing="1"/>
    </w:pPr>
  </w:style>
  <w:style w:type="character" w:customStyle="1" w:styleId="apple-converted-space">
    <w:name w:val="apple-converted-space"/>
    <w:basedOn w:val="Absatz-Standardschriftart"/>
    <w:rsid w:val="00FD7237"/>
  </w:style>
  <w:style w:type="character" w:styleId="Link">
    <w:name w:val="Hyperlink"/>
    <w:basedOn w:val="Absatz-Standardschriftart"/>
    <w:uiPriority w:val="99"/>
    <w:unhideWhenUsed/>
    <w:rsid w:val="00FD7237"/>
    <w:rPr>
      <w:color w:val="0000FF"/>
      <w:u w:val="single"/>
    </w:rPr>
  </w:style>
  <w:style w:type="character" w:styleId="Fett">
    <w:name w:val="Strong"/>
    <w:basedOn w:val="Absatz-Standardschriftart"/>
    <w:uiPriority w:val="22"/>
    <w:qFormat/>
    <w:rsid w:val="0007080F"/>
    <w:rPr>
      <w:b/>
      <w:bCs/>
    </w:rPr>
  </w:style>
  <w:style w:type="paragraph" w:customStyle="1" w:styleId="n">
    <w:name w:val="n"/>
    <w:basedOn w:val="Standard"/>
    <w:rsid w:val="0007080F"/>
    <w:pPr>
      <w:spacing w:before="100" w:beforeAutospacing="1" w:after="100" w:afterAutospacing="1"/>
    </w:pPr>
  </w:style>
  <w:style w:type="character" w:customStyle="1" w:styleId="jtpl-ga-opt-out-text">
    <w:name w:val="jtpl-ga-opt-out-text"/>
    <w:basedOn w:val="Absatz-Standardschriftart"/>
    <w:rsid w:val="00070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8933">
      <w:bodyDiv w:val="1"/>
      <w:marLeft w:val="0"/>
      <w:marRight w:val="0"/>
      <w:marTop w:val="0"/>
      <w:marBottom w:val="0"/>
      <w:divBdr>
        <w:top w:val="none" w:sz="0" w:space="0" w:color="auto"/>
        <w:left w:val="none" w:sz="0" w:space="0" w:color="auto"/>
        <w:bottom w:val="none" w:sz="0" w:space="0" w:color="auto"/>
        <w:right w:val="none" w:sz="0" w:space="0" w:color="auto"/>
      </w:divBdr>
    </w:div>
    <w:div w:id="109860919">
      <w:bodyDiv w:val="1"/>
      <w:marLeft w:val="0"/>
      <w:marRight w:val="0"/>
      <w:marTop w:val="0"/>
      <w:marBottom w:val="0"/>
      <w:divBdr>
        <w:top w:val="none" w:sz="0" w:space="0" w:color="auto"/>
        <w:left w:val="none" w:sz="0" w:space="0" w:color="auto"/>
        <w:bottom w:val="none" w:sz="0" w:space="0" w:color="auto"/>
        <w:right w:val="none" w:sz="0" w:space="0" w:color="auto"/>
      </w:divBdr>
    </w:div>
    <w:div w:id="231162606">
      <w:bodyDiv w:val="1"/>
      <w:marLeft w:val="0"/>
      <w:marRight w:val="0"/>
      <w:marTop w:val="0"/>
      <w:marBottom w:val="0"/>
      <w:divBdr>
        <w:top w:val="none" w:sz="0" w:space="0" w:color="auto"/>
        <w:left w:val="none" w:sz="0" w:space="0" w:color="auto"/>
        <w:bottom w:val="none" w:sz="0" w:space="0" w:color="auto"/>
        <w:right w:val="none" w:sz="0" w:space="0" w:color="auto"/>
      </w:divBdr>
    </w:div>
    <w:div w:id="255867840">
      <w:bodyDiv w:val="1"/>
      <w:marLeft w:val="0"/>
      <w:marRight w:val="0"/>
      <w:marTop w:val="0"/>
      <w:marBottom w:val="0"/>
      <w:divBdr>
        <w:top w:val="none" w:sz="0" w:space="0" w:color="auto"/>
        <w:left w:val="none" w:sz="0" w:space="0" w:color="auto"/>
        <w:bottom w:val="none" w:sz="0" w:space="0" w:color="auto"/>
        <w:right w:val="none" w:sz="0" w:space="0" w:color="auto"/>
      </w:divBdr>
    </w:div>
    <w:div w:id="393890076">
      <w:bodyDiv w:val="1"/>
      <w:marLeft w:val="0"/>
      <w:marRight w:val="0"/>
      <w:marTop w:val="0"/>
      <w:marBottom w:val="0"/>
      <w:divBdr>
        <w:top w:val="none" w:sz="0" w:space="0" w:color="auto"/>
        <w:left w:val="none" w:sz="0" w:space="0" w:color="auto"/>
        <w:bottom w:val="none" w:sz="0" w:space="0" w:color="auto"/>
        <w:right w:val="none" w:sz="0" w:space="0" w:color="auto"/>
      </w:divBdr>
      <w:divsChild>
        <w:div w:id="1169365222">
          <w:marLeft w:val="0"/>
          <w:marRight w:val="0"/>
          <w:marTop w:val="0"/>
          <w:marBottom w:val="0"/>
          <w:divBdr>
            <w:top w:val="none" w:sz="0" w:space="0" w:color="auto"/>
            <w:left w:val="none" w:sz="0" w:space="0" w:color="auto"/>
            <w:bottom w:val="none" w:sz="0" w:space="0" w:color="auto"/>
            <w:right w:val="none" w:sz="0" w:space="0" w:color="auto"/>
          </w:divBdr>
          <w:divsChild>
            <w:div w:id="2102217545">
              <w:marLeft w:val="0"/>
              <w:marRight w:val="0"/>
              <w:marTop w:val="0"/>
              <w:marBottom w:val="900"/>
              <w:divBdr>
                <w:top w:val="none" w:sz="0" w:space="0" w:color="auto"/>
                <w:left w:val="none" w:sz="0" w:space="0" w:color="auto"/>
                <w:bottom w:val="none" w:sz="0" w:space="0" w:color="auto"/>
                <w:right w:val="none" w:sz="0" w:space="0" w:color="auto"/>
              </w:divBdr>
              <w:divsChild>
                <w:div w:id="1460878133">
                  <w:marLeft w:val="0"/>
                  <w:marRight w:val="0"/>
                  <w:marTop w:val="0"/>
                  <w:marBottom w:val="0"/>
                  <w:divBdr>
                    <w:top w:val="none" w:sz="0" w:space="0" w:color="auto"/>
                    <w:left w:val="none" w:sz="0" w:space="0" w:color="auto"/>
                    <w:bottom w:val="none" w:sz="0" w:space="0" w:color="auto"/>
                    <w:right w:val="none" w:sz="0" w:space="0" w:color="auto"/>
                  </w:divBdr>
                  <w:divsChild>
                    <w:div w:id="13518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7853">
          <w:marLeft w:val="0"/>
          <w:marRight w:val="0"/>
          <w:marTop w:val="0"/>
          <w:marBottom w:val="0"/>
          <w:divBdr>
            <w:top w:val="none" w:sz="0" w:space="0" w:color="auto"/>
            <w:left w:val="none" w:sz="0" w:space="0" w:color="auto"/>
            <w:bottom w:val="none" w:sz="0" w:space="0" w:color="auto"/>
            <w:right w:val="none" w:sz="0" w:space="0" w:color="auto"/>
          </w:divBdr>
          <w:divsChild>
            <w:div w:id="1828595357">
              <w:marLeft w:val="0"/>
              <w:marRight w:val="0"/>
              <w:marTop w:val="0"/>
              <w:marBottom w:val="0"/>
              <w:divBdr>
                <w:top w:val="none" w:sz="0" w:space="0" w:color="auto"/>
                <w:left w:val="none" w:sz="0" w:space="0" w:color="auto"/>
                <w:bottom w:val="none" w:sz="0" w:space="0" w:color="auto"/>
                <w:right w:val="none" w:sz="0" w:space="0" w:color="auto"/>
              </w:divBdr>
              <w:divsChild>
                <w:div w:id="7801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65726">
      <w:bodyDiv w:val="1"/>
      <w:marLeft w:val="0"/>
      <w:marRight w:val="0"/>
      <w:marTop w:val="0"/>
      <w:marBottom w:val="0"/>
      <w:divBdr>
        <w:top w:val="none" w:sz="0" w:space="0" w:color="auto"/>
        <w:left w:val="none" w:sz="0" w:space="0" w:color="auto"/>
        <w:bottom w:val="none" w:sz="0" w:space="0" w:color="auto"/>
        <w:right w:val="none" w:sz="0" w:space="0" w:color="auto"/>
      </w:divBdr>
    </w:div>
    <w:div w:id="960694886">
      <w:bodyDiv w:val="1"/>
      <w:marLeft w:val="0"/>
      <w:marRight w:val="0"/>
      <w:marTop w:val="0"/>
      <w:marBottom w:val="0"/>
      <w:divBdr>
        <w:top w:val="none" w:sz="0" w:space="0" w:color="auto"/>
        <w:left w:val="none" w:sz="0" w:space="0" w:color="auto"/>
        <w:bottom w:val="none" w:sz="0" w:space="0" w:color="auto"/>
        <w:right w:val="none" w:sz="0" w:space="0" w:color="auto"/>
      </w:divBdr>
    </w:div>
    <w:div w:id="15493401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ools.google.com/dlpage/gaoptout" TargetMode="External"/><Relationship Id="rId12" Type="http://schemas.openxmlformats.org/officeDocument/2006/relationships/hyperlink" Target="https://policies.google.com/privacy" TargetMode="External"/><Relationship Id="rId13" Type="http://schemas.openxmlformats.org/officeDocument/2006/relationships/hyperlink" Target="https://adssettings.google.com/authenticate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arlottapirnat.at/j/cookies/settings" TargetMode="External"/><Relationship Id="rId6" Type="http://schemas.openxmlformats.org/officeDocument/2006/relationships/hyperlink" Target="https://www.carlottapirnat.at/j/cookies/settings" TargetMode="External"/><Relationship Id="rId7" Type="http://schemas.openxmlformats.org/officeDocument/2006/relationships/hyperlink" Target="https://www.carlottapirnat.at/j/cookies/settings" TargetMode="External"/><Relationship Id="rId8" Type="http://schemas.openxmlformats.org/officeDocument/2006/relationships/hyperlink" Target="https://www.carlottapirnat.at/j/cookies/settings" TargetMode="External"/><Relationship Id="rId9" Type="http://schemas.openxmlformats.org/officeDocument/2006/relationships/hyperlink" Target="mailto:office@carlottapirnat.at" TargetMode="External"/><Relationship Id="rId10" Type="http://schemas.openxmlformats.org/officeDocument/2006/relationships/hyperlink" Target="https://www.privacyshield.gov/participant?id=a2zt000000001L5AAI"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2812</Words>
  <Characters>17721</Characters>
  <Application>Microsoft Macintosh Word</Application>
  <DocSecurity>0</DocSecurity>
  <Lines>147</Lines>
  <Paragraphs>40</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
      <vt:lpstr>COOKIE POLICY</vt:lpstr>
      <vt:lpstr>    WAS SIND COOKIES?</vt:lpstr>
      <vt:lpstr>    ZUSTIMMUNG ZUR VERWENDUNG VON COOKIES</vt:lpstr>
      <vt:lpstr>    KATEGORIEN DER VERWENDETEN COOKIES</vt:lpstr>
      <vt:lpstr>        Unbedingt erforderliche Cookies</vt:lpstr>
      <vt:lpstr>        Funktionale Cookies</vt:lpstr>
      <vt:lpstr>        Performance Cookies</vt:lpstr>
      <vt:lpstr>        Marketing- / Third Party- / Zustimmungspflichtige-Cookies</vt:lpstr>
      <vt:lpstr>    DEAKTIVIERUNG ODER LÖSCHUNG SÄMTLICHER COOKIES</vt:lpstr>
      <vt:lpstr>    HINWEISE ZUR DATENVERARBEITUNG IM ZUSAMMENHANG MIT GOOGLE ANALYTICS</vt:lpstr>
    </vt:vector>
  </TitlesOfParts>
  <LinksUpToDate>false</LinksUpToDate>
  <CharactersWithSpaces>20493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4</cp:revision>
  <dcterms:created xsi:type="dcterms:W3CDTF">2019-07-28T19:08:00Z</dcterms:created>
  <dcterms:modified xsi:type="dcterms:W3CDTF">2019-08-14T14:53:00Z</dcterms:modified>
</cp:coreProperties>
</file>