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2CC30BC" w:rsidP="22CC30BC" w:rsidRDefault="22CC30BC" w14:paraId="19DFAD14" w14:textId="663FA897">
      <w:pPr>
        <w:jc w:val="center"/>
        <w:rPr>
          <w:rFonts w:ascii="Times New Roman" w:hAnsi="Times New Roman" w:eastAsia="Times New Roman" w:cs="Times New Roman"/>
          <w:sz w:val="20"/>
          <w:szCs w:val="20"/>
        </w:rPr>
      </w:pPr>
      <w:bookmarkStart w:name="_GoBack" w:id="0"/>
      <w:bookmarkEnd w:id="0"/>
      <w:r w:rsidR="22CC30BC">
        <w:rPr/>
        <w:t xml:space="preserve">          </w:t>
      </w:r>
      <w:r w:rsidRPr="22CC30BC" w:rsidR="22CC30BC">
        <w:rPr>
          <w:rFonts w:ascii="Times New Roman" w:hAnsi="Times New Roman" w:eastAsia="Times New Roman" w:cs="Times New Roman"/>
        </w:rPr>
        <w:t xml:space="preserve"> 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    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Documentatie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Sisteme Distribuite.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Aplicatie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Web , client-server</w:t>
      </w:r>
    </w:p>
    <w:p w:rsidR="22CC30BC" w:rsidP="22CC30BC" w:rsidRDefault="22CC30BC" w14:paraId="65459F21" w14:textId="2F764833">
      <w:pPr>
        <w:pStyle w:val="Normal"/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Andercou Alexandru grupa 30241</w:t>
      </w:r>
    </w:p>
    <w:p w:rsidR="22CC30BC" w:rsidP="22CC30BC" w:rsidRDefault="22CC30BC" w14:paraId="59F1470C" w14:textId="135CBEEF">
      <w:pPr>
        <w:pStyle w:val="Normal"/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Request-Reply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Communication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Paradigm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Online Energy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Utility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Platform</w:t>
      </w:r>
    </w:p>
    <w:p w:rsidR="22CC30BC" w:rsidP="22CC30BC" w:rsidRDefault="22CC30BC" w14:paraId="378E945F" w14:textId="465B2072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</w:p>
    <w:p w:rsidR="22CC30BC" w:rsidP="22CC30BC" w:rsidRDefault="22CC30BC" w14:paraId="3D1F0EA4" w14:textId="61DD32D0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</w:p>
    <w:p w:rsidR="22CC30BC" w:rsidP="22CC30BC" w:rsidRDefault="22CC30BC" w14:paraId="642A5717" w14:textId="722E9DE1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</w:p>
    <w:p w:rsidR="22CC30BC" w:rsidP="22CC30BC" w:rsidRDefault="22CC30BC" w14:paraId="14A0012A" w14:textId="00CDDDF3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Conceptual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chitecture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.</w:t>
      </w:r>
    </w:p>
    <w:p w:rsidR="22CC30BC" w:rsidP="22CC30BC" w:rsidRDefault="22CC30BC" w14:paraId="7DAA3DDA" w14:textId="647E5361">
      <w:pPr>
        <w:pStyle w:val="Normal"/>
        <w:ind w:lef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                         </w:t>
      </w:r>
      <w:r>
        <w:drawing>
          <wp:inline wp14:editId="46FADE7A" wp14:anchorId="540F8538">
            <wp:extent cx="4516108" cy="2057400"/>
            <wp:effectExtent l="0" t="0" r="0" b="0"/>
            <wp:docPr id="1665001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d4a091db7641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108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C30BC" w:rsidP="22CC30BC" w:rsidRDefault="22CC30BC" w14:paraId="504F24DD" w14:textId="4A53CEF5">
      <w:pPr>
        <w:pStyle w:val="Normal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tab/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Site-ul web are o structura distribuita  pe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layere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 si arhitectura este de tip 3-tier. Cele trei componente sunt 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Presentation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, Business Logic si Bazele de date.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Presentation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reprezinta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front-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endul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site-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utului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scris in tehnologia Angular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js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,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Node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js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, cu limbajele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html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css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 typeScript. Business Logic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Layer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 conexiunea la baze de date  este scrisa in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java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folosind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frameworkul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spring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-boot , conexiunea la baze de date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realizandu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-se cu ajutorul  ORM. Baza de date este de tip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relational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,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PostgreSQL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. </w:t>
      </w:r>
    </w:p>
    <w:p w:rsidR="22CC30BC" w:rsidP="22CC30BC" w:rsidRDefault="22CC30BC" w14:paraId="0806BB88" w14:textId="48387663">
      <w:pPr>
        <w:pStyle w:val="Normal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Arhitectura mai poate fi privita sub viziunea client-server, front-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endul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cu ajutorul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browserului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reprezentant clientul care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apeleaza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backendul-endul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 sau serverul  reprezentat 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aplicatia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java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spring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-boot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impreuna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cu baza de date ,  prin apeluri de tip HTTP.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Atat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fron-endul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cat si back-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endul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dar si bazele de date sunt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aplicatii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diferitte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care trebuie pornite separat pentru ca site-ul sa functioneze.</w:t>
      </w:r>
    </w:p>
    <w:p w:rsidR="22CC30BC" w:rsidP="22CC30BC" w:rsidRDefault="22CC30BC" w14:paraId="6023C8A6" w14:textId="48C2A467">
      <w:pPr>
        <w:pStyle w:val="Normal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Front-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endul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sau site-ul web este format din 6-7 pagini web ,10 componente , un service si 7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interfete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pentru comunicarea cu back-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endul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. Site-ul angular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ruleaza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pe portul 4200.  Paginile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princiopale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sunt :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login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home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sigin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,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user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page,admin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page,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reset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pasword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page format din alte 2  pagini separate.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Fiecarei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pagini web ii este asociata o componenta care vine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impreuna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cu o pagina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html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 o pagina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css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, pe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langa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aceste componente mai avem o componenta pentru bara cu butoane , o componenta pentru rutare pe baza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url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-ului, si o componenta care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agregeaza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celalate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componente pentru a crea un site unitar. </w:t>
      </w:r>
    </w:p>
    <w:p w:rsidR="22CC30BC" w:rsidP="22CC30BC" w:rsidRDefault="22CC30BC" w14:paraId="7C5AFEE7" w14:textId="0F7AF7DD">
      <w:pPr>
        <w:pStyle w:val="Normal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Pe pagina 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admin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administratorul este capabil sa 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vada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utilizatorii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atat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de tip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user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cat si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admin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dar nu are acces la parole,  si sa opereze CRUD pe datele utilizatorilor (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exceptand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parolele pentru securitate). De asemenea este capabil sa opereze CRUD pe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deviceuri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, pe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mapari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intre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useri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deviceuri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 care pot fi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cautate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, create si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sterse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dar nu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updatate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 poate sa adauge si sa vizualizeze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masuratori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. Utilizatorul pe pagina de utilizator poate sa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vada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intr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-un tabel datele referitoare la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deviceurile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acestuia si sa 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vada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un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chart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cu consumul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deviceurilor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in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functie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de zi pentru fiecare ora in care s-au luat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masuratori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. Nici utilizatorii dar nici administratorii nu pot sa vizualizeze paginile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user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/administrator ala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ltor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useri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sau administratori, aceasta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functionalitate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a fost implementata folosind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sesssion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storage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pentru 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pastra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id-ul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 tipul de utilizator stocat si prin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redirectionarea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in componentele paginilor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user,admin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care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filtreaza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pe baza sesiunii.</w:t>
      </w:r>
    </w:p>
    <w:p w:rsidR="22CC30BC" w:rsidP="22CC30BC" w:rsidRDefault="22CC30BC" w14:paraId="77C4AAD3" w14:textId="2C735CDC">
      <w:pPr>
        <w:pStyle w:val="Normal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Login-ul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ofera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capacitatea te-a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rediredctiona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spre pagina 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sign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in dar si spre pagina de resetare a parolei. Pagina de resetare a parolei ii cere utilizatorului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emaiul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apoi trimite un email cu un link pentru o pagina in care se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reseteaza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parola.</w:t>
      </w:r>
    </w:p>
    <w:p w:rsidR="22CC30BC" w:rsidP="22CC30BC" w:rsidRDefault="22CC30BC" w14:paraId="73F89422" w14:textId="4121484D">
      <w:pPr>
        <w:pStyle w:val="Normal"/>
        <w:ind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          Back-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endul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este  o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aplicatie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java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scrisa  cu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framework-ul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spring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-boot. 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Comunicareea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cu front-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endul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realizeaza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cu ajutorul unui server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tomcat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generat 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aplicatia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spring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boot. Serverul are asociat portul 8080.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Aplicatia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este structura sub forma 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layere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. Cele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4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layere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sunt: Controlerele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Serviciile,Repositoriurile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Entitatiile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.In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layerul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de Controlere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  mai exista un pachet de clase Data Transfer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Objects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(DTO) care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contine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clase folosite pentru comunicarea cu front-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endul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. </w:t>
      </w:r>
    </w:p>
    <w:p w:rsidR="22CC30BC" w:rsidP="22CC30BC" w:rsidRDefault="22CC30BC" w14:paraId="0192A103" w14:textId="3750E46B">
      <w:pPr>
        <w:pStyle w:val="Normal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Layerul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de controllere specifica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pathurile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de comunicare folosite pentru comunicarea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http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cu clientul reprezentat de front-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end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 tipul de metode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http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care vor fi folosite cu ajutorul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adnotariilor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spring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@PostMapping si @GetMapping . Acest nivel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apeleaza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functionalitati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din pachetul de servicii care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implementeaza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logica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aplicatiei.Aplicatia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foloseste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4 controlere pentru utilizatori,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deviceuri,masuratori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 administrator. Controlerele se folosesc de obiecte din clasele din pachetul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Dto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dar si clase definite In pachetul 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Entitati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care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functioneaza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 ca si clase model. Pentru a fi recunoscut 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frameworkul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springboot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foloseste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adnotarea @RestController. Pentru a oferi acces clientului care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ruleaza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pe un port diferit sau chiar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masina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diferita se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foloseste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adnotarea @CrossOrigin.</w:t>
      </w:r>
    </w:p>
    <w:p w:rsidR="22CC30BC" w:rsidP="22CC30BC" w:rsidRDefault="22CC30BC" w14:paraId="7CF6664D" w14:textId="1E4CC982">
      <w:pPr>
        <w:pStyle w:val="Normal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Layerul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de Servicii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implementeaza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logica businessului : Am implementate 5 servicii : pentru utilizatori, pentru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deviceuri,pentru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mapari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, pentru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masuratoiri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 pentru trimiterea de emailuri.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Functionalitatiile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login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,si resetare de parole este realizata de serviciul utilizatorilor. Logica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masuratoriilor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este distribuita in 2 servicii: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measurement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service si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device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service datorita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relatiei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care se afla intre aceste clase. Serviciile se folosesc 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repositoriurri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pentru a avea acces la obiectele din baza de date si pentru a efectua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operatii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crud.Serviciile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folosesc mai mult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decat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un singur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repository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. Pentru a fi recunoscute ca servicii 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aplicatia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springboot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foloseste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adnotarea @Service.</w:t>
      </w:r>
    </w:p>
    <w:p w:rsidR="22CC30BC" w:rsidP="22CC30BC" w:rsidRDefault="22CC30BC" w14:paraId="27AC7CD2" w14:textId="6A1B1CE7">
      <w:pPr>
        <w:pStyle w:val="Normal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Layerul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 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repositories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este reprezentat 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interfete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care 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acceseaza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direct baza de date si definesc metodele crud care se pot efectua pe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acestea.Fiecare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entitate este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mapat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pe un singur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reposotory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.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Repositoriurile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mostenes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c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interfa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ta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CrudRepository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defini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t in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lib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raria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springboot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 adnotarea @Repository este folosita pentru ca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frameworkul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recunoas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ca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ca si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repository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 sa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instantie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ze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cu obiecte care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implementeaza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interfetele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.</w:t>
      </w:r>
    </w:p>
    <w:p w:rsidR="22CC30BC" w:rsidP="22CC30BC" w:rsidRDefault="22CC30BC" w14:paraId="560FD079" w14:textId="75755DD8">
      <w:pPr>
        <w:pStyle w:val="Normal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Layerul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entitati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definesc structura bazei de date , tabele bazei de date fiind generate automat prin metoda ORM , atributele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transformanduse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in coloane , si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relatiile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dintre tabele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realizanduse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cu ajutorul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adnotariilor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spring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-boot. Tot acesta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defineste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mo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delele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care sunt folosite de alte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layere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.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Entitatile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sunt recunoscute 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framework-ul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springboot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cu ajutorul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adnotarii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@Entity.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Relatiile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intre tabele sunt realizate cu ajutorul 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adnotarilor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@OneToMany si @JoinColumn . Deoarece tabele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relationale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au nevoie de o cheie primara se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foloseste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adnotarea @Id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impreuna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cu adnotarea @GeneratedValue.</w:t>
      </w:r>
    </w:p>
    <w:p w:rsidR="22CC30BC" w:rsidP="22CC30BC" w:rsidRDefault="22CC30BC" w14:paraId="24B1265E" w14:textId="79C9AA9B">
      <w:pPr>
        <w:pStyle w:val="Normal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Relatiile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intre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layere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realizeaza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cu ajutorul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adnotarii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@Autowired folosit pentru 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instantia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clase din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layerul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inferior. </w:t>
      </w:r>
    </w:p>
    <w:p w:rsidR="22CC30BC" w:rsidP="22CC30BC" w:rsidRDefault="22CC30BC" w14:paraId="0618B1E9" w14:textId="5EC20739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DB design </w:t>
      </w:r>
    </w:p>
    <w:p w:rsidR="22CC30BC" w:rsidP="22CC30BC" w:rsidRDefault="22CC30BC" w14:paraId="7BCF0657" w14:textId="28B69049">
      <w:pPr>
        <w:pStyle w:val="Normal"/>
        <w:ind w:firstLine="708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Baza de date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PostrgreSQL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cu utilizatorul :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postgres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energy-db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ruleaza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pe portul 5431. Baza de date este formata din 4 tabele cu 2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relatii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one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to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many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 una 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one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to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one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. Cele patru tabele sunt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user_account,role,device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measurement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. Tabele sunt generate 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frameworkul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java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spring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folosind ORM. Tabelele folosesc pe post de chei primare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campur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de tip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Lon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g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denumite sugestiv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care sunt generate automat cu adnotarea @GeneratedValue(strategy =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GenerationType.AUTO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22CC30BC" w:rsidP="22CC30BC" w:rsidRDefault="22CC30BC" w14:paraId="1417724A" w14:textId="4BA3635D">
      <w:pPr>
        <w:pStyle w:val="Normal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Relatile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one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to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many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sunt implementate in 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java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ca liste  cu adnotarea @OneToMany, in tabele dator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ita adnot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arii @JoinColum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din sp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ring sunt implementate   ca o ch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eie str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aina 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tip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Long  in tabela d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 a c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arui tip sunt list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ele c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atre tabel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ul  corespunz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tor entit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atii c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are con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tine lista , cheia este generata automat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de framewo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ku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l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sp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ng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 are denumirea oferita in cad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ru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l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adnot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. Astfel  mapa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 user-de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vi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ce este realizata in fe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lul urm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or: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us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con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tine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in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co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ul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java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o li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sta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vic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euri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 denum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ita dev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ices , iar in sch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imb deviciu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ile co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ntin in tabele o cheie num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ita id_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user ch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eie str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ina c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atre tab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ela user_acc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ou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nt, acc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easi metoda este folosita si pentru conecta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rea masuratori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ulor s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 a devicur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ilor,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ch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eia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str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aina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din masura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tori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se num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ste id_de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vice. </w:t>
      </w:r>
    </w:p>
    <w:p w:rsidR="22CC30BC" w:rsidP="22CC30BC" w:rsidRDefault="22CC30BC" w14:paraId="0A9FA936" w14:textId="77266FFC">
      <w:pPr>
        <w:pStyle w:val="Normal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25053957" w14:textId="6BCE6A17">
      <w:pPr>
        <w:pStyle w:val="Normal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38C4F156" w14:textId="246E70E6">
      <w:pPr>
        <w:pStyle w:val="Normal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282CC551" w14:textId="1226B5D9">
      <w:pPr>
        <w:pStyle w:val="Normal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066D986C" w14:textId="50B082B6">
      <w:pPr>
        <w:pStyle w:val="Normal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Relatia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one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to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one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intre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user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 role se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implementeaza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in cod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java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ca un atribut din clasa Role  denumita role , si adnotata cu adnotarea  @OneToOne si in tabela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user_account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ca o cheie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straina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catre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tabela role numita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role_id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. 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Campul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type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din clasa role este un obiect de tip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enum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care are 2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posibilitati:USER,ADMIN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, si este implementata in tabela role ca un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string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sau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varchar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(255).</w:t>
      </w:r>
    </w:p>
    <w:p w:rsidR="22CC30BC" w:rsidP="22CC30BC" w:rsidRDefault="22CC30BC" w14:paraId="5EA6E222" w14:textId="3C839557">
      <w:pPr>
        <w:pStyle w:val="Normal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In baza  de date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timestampul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este implementat separat ca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time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 date si se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realizeaza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o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tranzitie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intre formate la nivelul serviciilor.</w:t>
      </w:r>
    </w:p>
    <w:p w:rsidR="22CC30BC" w:rsidP="22CC30BC" w:rsidRDefault="22CC30BC" w14:paraId="56101C69" w14:textId="1C4EF242">
      <w:pPr>
        <w:pStyle w:val="Normal"/>
        <w:ind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7FCAA7D1" w14:textId="0F685227">
      <w:pPr>
        <w:pStyle w:val="Normal"/>
        <w:ind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72AE8A3F" w14:textId="2F62332E">
      <w:pPr>
        <w:pStyle w:val="Normal"/>
        <w:ind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drawing>
          <wp:inline wp14:editId="3C8DB139" wp14:anchorId="15D39567">
            <wp:extent cx="5210175" cy="2041326"/>
            <wp:effectExtent l="0" t="0" r="0" b="0"/>
            <wp:docPr id="1047785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a9b57813e443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04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C30BC" w:rsidP="22CC30BC" w:rsidRDefault="22CC30BC" w14:paraId="33A177B0" w14:textId="68DBE3FC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Deployment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diagram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. </w:t>
      </w:r>
    </w:p>
    <w:p w:rsidR="22CC30BC" w:rsidP="22CC30BC" w:rsidRDefault="22CC30BC" w14:paraId="6F4EBD90" w14:textId="303341A8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Aplicatiile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de front-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end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,back-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end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si baza de date sunt procese separate ,si pot fi considerate noduri separate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,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aceste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au porturi dedicate si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comu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nica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folosind mesaje de tip HTTP si TCP/IP. Porturile folosite sunt:4200,8080,5431.</w:t>
      </w:r>
    </w:p>
    <w:p w:rsidR="22CC30BC" w:rsidP="22CC30BC" w:rsidRDefault="22CC30BC" w14:paraId="291D3347" w14:textId="67F10191">
      <w:pPr>
        <w:pStyle w:val="Normal"/>
        <w:ind w:firstLine="708"/>
        <w:jc w:val="left"/>
      </w:pPr>
      <w:r>
        <w:drawing>
          <wp:inline wp14:editId="6341525A" wp14:anchorId="2671260F">
            <wp:extent cx="4572000" cy="3048000"/>
            <wp:effectExtent l="0" t="0" r="0" b="0"/>
            <wp:docPr id="1427832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3018c425264e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C30BC" w:rsidP="22CC30BC" w:rsidRDefault="22CC30BC" w14:paraId="511DB20F" w14:textId="32467CEB">
      <w:pPr>
        <w:pStyle w:val="Normal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0D1BABF4" w14:textId="0FCC0B27">
      <w:pPr>
        <w:pStyle w:val="Normal"/>
        <w:ind w:left="0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58870B76" w14:textId="3CAAE0FB">
      <w:pPr>
        <w:pStyle w:val="Normal"/>
        <w:ind w:left="0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1F1E07A3" w14:textId="3DF2078D">
      <w:pPr>
        <w:pStyle w:val="Normal"/>
        <w:ind w:left="0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73097DC5" w14:textId="43E7BCCF">
      <w:pPr>
        <w:pStyle w:val="Normal"/>
        <w:ind w:left="0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0804F945" w14:textId="082B707E">
      <w:pPr>
        <w:pStyle w:val="Normal"/>
        <w:ind w:lef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       D) READ ME INFORMATION</w:t>
      </w:r>
    </w:p>
    <w:p w:rsidR="22CC30BC" w:rsidP="22CC30BC" w:rsidRDefault="22CC30BC" w14:paraId="5880D3B2" w14:textId="7AA5D0F2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Folderele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unde se afla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aplicatiile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sunt: energy-utility-platform_angular3 pentru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aplicatia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front-end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angular si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spring-dem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o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pentru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aplicati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server,back-en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jav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.</w:t>
      </w:r>
    </w:p>
    <w:p w:rsidR="22CC30BC" w:rsidP="22CC30BC" w:rsidRDefault="22CC30BC" w14:paraId="39EE38CB" w14:textId="700FF92A">
      <w:pPr>
        <w:pStyle w:val="Normal"/>
        <w:ind w:lef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Aplicatia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angular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ruleaza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in 2 moduri , modul de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development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folosind comanda: ng serve ,si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production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 folo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sind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ng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buil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.</w:t>
      </w:r>
    </w:p>
    <w:p w:rsidR="22CC30BC" w:rsidP="22CC30BC" w:rsidRDefault="22CC30BC" w14:paraId="21303F01" w14:textId="5B248C6D">
      <w:pPr>
        <w:pStyle w:val="Normal"/>
        <w:spacing w:line="285" w:lineRule="exact"/>
        <w:ind w:firstLine="708"/>
        <w:jc w:val="lef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ro-RO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Dependintele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aplicatiei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energy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-utility-platform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sunt :Node.js ,angular/cli , angular-datatables,chart.js,jquery,ng-charts.js,ng2-charts,rxjs,tslib,zone.js,dependinte care se afla in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fisierul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: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package.json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,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angular.json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,  </w:t>
      </w:r>
      <w:hyperlink r:id="Rcb4020d1993045f5">
        <w:r w:rsidRPr="22CC30BC" w:rsidR="22CC30BC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0"/>
            <w:szCs w:val="20"/>
            <w:lang w:val="ro-RO"/>
          </w:rPr>
          <w:t>https://cdnjs.cloudflare.com/ajax/libs/font-awesome/4.7.0/css/font-awesome.min.css</w:t>
        </w:r>
      </w:hyperlink>
      <w:r w:rsidRPr="22CC30BC" w:rsidR="22CC30BC">
        <w:rPr>
          <w:rFonts w:ascii="Times New Roman" w:hAnsi="Times New Roman" w:eastAsia="Times New Roman" w:cs="Times New Roman"/>
          <w:b w:val="0"/>
          <w:bCs w:val="0"/>
          <w:noProof w:val="0"/>
          <w:color w:val="CE9178"/>
          <w:sz w:val="20"/>
          <w:szCs w:val="20"/>
          <w:lang w:val="ro-RO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pentr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u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aweso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me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-font se afla i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n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fisier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ul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index.html</w:t>
      </w:r>
    </w:p>
    <w:p w:rsidR="22CC30BC" w:rsidP="22CC30BC" w:rsidRDefault="22CC30BC" w14:paraId="3E1B47EB" w14:textId="73624FBD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Aplicatia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java-spring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este o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aplicatie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java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maven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. Cu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dependintele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in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fisierul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pom.xml si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informatii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de tip resurse ale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aplicatie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(precum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informatiile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bazei de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date,user,password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portul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aplicatiei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,cont pentru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aplicatie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de tip email)  in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spring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demo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/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src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/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main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/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resources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/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application.propeties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.   Pentru rulare se poate folosi comanda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mv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n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package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care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genereaza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un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fisie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.jar si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aplicatia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se poate porni cu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java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–jar ds-2022-0.0.1-SNAPSHOT.jar sau dintr-un ide precum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intelij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/eclipse.</w:t>
      </w:r>
    </w:p>
    <w:p w:rsidR="22CC30BC" w:rsidP="22CC30BC" w:rsidRDefault="22CC30BC" w14:paraId="78009FBB" w14:textId="006D064D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O alta metoda de rulare a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aplicatiei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este folosind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docker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. Pentru a crea containerele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docker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, se merge in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folserele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root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ale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aplicatilor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java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si angular si se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foloseste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din terminal  comanda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d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ocker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build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. Care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genereaza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o imagine din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fisierul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Dockerfile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. Pentru a crea si a porni un container se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foloseste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comanda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docker-compose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up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–d care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genereaza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un container folosind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fisierul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docker-compose.yml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</w:p>
    <w:p w:rsidR="22CC30BC" w:rsidP="22CC30BC" w:rsidRDefault="22CC30BC" w14:paraId="62F4ED54" w14:textId="5BA09BF8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</w:p>
    <w:p w:rsidR="22CC30BC" w:rsidP="22CC30BC" w:rsidRDefault="22CC30BC" w14:paraId="34373777" w14:textId="695EB921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Result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images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:</w:t>
      </w:r>
    </w:p>
    <w:p w:rsidR="22CC30BC" w:rsidP="22CC30BC" w:rsidRDefault="22CC30BC" w14:paraId="71243602" w14:textId="444CD5F5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Front-end:</w:t>
      </w:r>
    </w:p>
    <w:p w:rsidR="22CC30BC" w:rsidP="22CC30BC" w:rsidRDefault="22CC30BC" w14:paraId="6C552313" w14:textId="4892C767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>
        <w:drawing>
          <wp:inline wp14:editId="260F423B" wp14:anchorId="4591E5A3">
            <wp:extent cx="2152650" cy="1600200"/>
            <wp:effectExtent l="0" t="0" r="0" b="0"/>
            <wp:docPr id="705900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0a55aee15840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35A7706" wp14:anchorId="5B9C9E7C">
            <wp:extent cx="2705100" cy="1628775"/>
            <wp:effectExtent l="0" t="0" r="0" b="0"/>
            <wp:docPr id="1522215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7979828bd040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C30BC" w:rsidP="22CC30BC" w:rsidRDefault="22CC30BC" w14:paraId="094A5726" w14:textId="7CE3B7A4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</w:p>
    <w:p w:rsidR="22CC30BC" w:rsidP="22CC30BC" w:rsidRDefault="22CC30BC" w14:paraId="0C0C7BB1" w14:textId="4CB6D436">
      <w:pPr>
        <w:pStyle w:val="Normal"/>
        <w:spacing w:line="285" w:lineRule="exact"/>
        <w:ind w:firstLine="708"/>
        <w:jc w:val="left"/>
      </w:pPr>
      <w:r w:rsidR="22CC30BC">
        <w:rPr/>
        <w:t xml:space="preserve">               </w:t>
      </w:r>
      <w:r>
        <w:drawing>
          <wp:inline wp14:editId="12406633" wp14:anchorId="3FBA4D5C">
            <wp:extent cx="3352800" cy="1685925"/>
            <wp:effectExtent l="0" t="0" r="0" b="0"/>
            <wp:docPr id="745592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5c9685602140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C30BC" w:rsidP="22CC30BC" w:rsidRDefault="22CC30BC" w14:paraId="0B8371C7" w14:textId="5D262DD0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</w:p>
    <w:p w:rsidR="22CC30BC" w:rsidP="22CC30BC" w:rsidRDefault="22CC30BC" w14:paraId="6841483B" w14:textId="5ADD6705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Back 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End</w:t>
      </w: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:</w:t>
      </w:r>
    </w:p>
    <w:p w:rsidR="22CC30BC" w:rsidP="22CC30BC" w:rsidRDefault="22CC30BC" w14:paraId="15FF227A" w14:textId="222643B1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drawing>
          <wp:inline wp14:editId="5A5055E9" wp14:anchorId="7BD3ECD8">
            <wp:extent cx="3693584" cy="2211366"/>
            <wp:effectExtent l="0" t="0" r="0" b="0"/>
            <wp:docPr id="541253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0945d82cc643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584" cy="22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C30BC" w:rsidP="22CC30BC" w:rsidRDefault="22CC30BC" w14:paraId="7EDF2F96" w14:textId="4471BF78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</w:p>
    <w:p w:rsidR="22CC30BC" w:rsidP="22CC30BC" w:rsidRDefault="22CC30BC" w14:paraId="1E621086" w14:textId="2C63B385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>
        <w:drawing>
          <wp:inline wp14:editId="47B5BCB5" wp14:anchorId="3D1A0BB6">
            <wp:extent cx="4000500" cy="1838325"/>
            <wp:effectExtent l="0" t="0" r="0" b="0"/>
            <wp:docPr id="835370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6000b5420a4c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C30BC" w:rsidP="22CC30BC" w:rsidRDefault="22CC30BC" w14:paraId="0363BCCC" w14:textId="263F4CC9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1F8566A4" w14:textId="1D836E6A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Docker:</w:t>
      </w:r>
    </w:p>
    <w:p w:rsidR="22CC30BC" w:rsidP="22CC30BC" w:rsidRDefault="22CC30BC" w14:paraId="6AD659C1" w14:textId="568831CB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68768C67" w14:textId="4E992B7F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67ADEE84" w14:textId="04289F0C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3FAECE24" w14:textId="052ADD10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3F2EAC89" w14:textId="54A5E74A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77172E11" w14:textId="0CB6F0B3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7B4684E9" w14:textId="4F3DE522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170A02CF" w14:textId="41C4A655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drawing>
          <wp:inline wp14:editId="30FC60BC" wp14:anchorId="555FCAEF">
            <wp:extent cx="4572000" cy="2219325"/>
            <wp:effectExtent l="0" t="0" r="0" b="0"/>
            <wp:docPr id="1013032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f257112bd247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C30BC" w:rsidP="22CC30BC" w:rsidRDefault="22CC30BC" w14:paraId="61E1A0CD" w14:textId="19AFB25E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3EB2DE09" w14:textId="32DB5DE2">
      <w:pPr>
        <w:pStyle w:val="Normal"/>
        <w:spacing w:line="285" w:lineRule="exact"/>
        <w:ind w:firstLine="708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Bibiliography</w:t>
      </w:r>
      <w:r w:rsidRPr="22CC30BC" w:rsidR="22CC30BC">
        <w:rPr>
          <w:rFonts w:ascii="Times New Roman" w:hAnsi="Times New Roman" w:eastAsia="Times New Roman" w:cs="Times New Roman"/>
          <w:sz w:val="20"/>
          <w:szCs w:val="20"/>
        </w:rPr>
        <w:t>:</w:t>
      </w:r>
    </w:p>
    <w:p w:rsidR="22CC30BC" w:rsidP="22CC30BC" w:rsidRDefault="22CC30BC" w14:paraId="2E58E316" w14:textId="62D89EB3">
      <w:pPr>
        <w:pStyle w:val="Normal"/>
        <w:spacing w:line="285" w:lineRule="exact"/>
        <w:ind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hyperlink r:id="Re37ee0bbe2394f75">
        <w:r w:rsidRPr="22CC30BC" w:rsidR="22CC30BC">
          <w:rPr>
            <w:rStyle w:val="Hyperlink"/>
            <w:rFonts w:ascii="Times New Roman" w:hAnsi="Times New Roman" w:eastAsia="Times New Roman" w:cs="Times New Roman"/>
            <w:sz w:val="20"/>
            <w:szCs w:val="20"/>
          </w:rPr>
          <w:t>https://dsrl.eu/courses/sd/materials/la11.pdf</w:t>
        </w:r>
      </w:hyperlink>
    </w:p>
    <w:p w:rsidR="22CC30BC" w:rsidP="22CC30BC" w:rsidRDefault="22CC30BC" w14:paraId="7BD616D0" w14:textId="696C89C9">
      <w:pPr>
        <w:pStyle w:val="Normal"/>
        <w:spacing w:line="285" w:lineRule="exact"/>
        <w:ind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hyperlink r:id="Rc0eea1d0480b442c">
        <w:r w:rsidRPr="22CC30BC" w:rsidR="22CC30BC">
          <w:rPr>
            <w:rStyle w:val="Hyperlink"/>
            <w:rFonts w:ascii="Times New Roman" w:hAnsi="Times New Roman" w:eastAsia="Times New Roman" w:cs="Times New Roman"/>
            <w:sz w:val="20"/>
            <w:szCs w:val="20"/>
          </w:rPr>
          <w:t>https://dsrl.eu/courses/sd/materials/cicd-azure.pdf</w:t>
        </w:r>
      </w:hyperlink>
    </w:p>
    <w:p w:rsidR="22CC30BC" w:rsidP="22CC30BC" w:rsidRDefault="22CC30BC" w14:paraId="2FA03254" w14:textId="6393A7E0">
      <w:pPr>
        <w:pStyle w:val="Normal"/>
        <w:ind w:left="0" w:firstLine="0"/>
        <w:jc w:val="left"/>
      </w:pPr>
      <w:hyperlink r:id="R6e2f7a7aec734862">
        <w:r w:rsidRPr="22CC30BC" w:rsidR="22CC30BC">
          <w:rPr>
            <w:rStyle w:val="Hyperlink"/>
            <w:rFonts w:ascii="Times New Roman" w:hAnsi="Times New Roman" w:eastAsia="Times New Roman" w:cs="Times New Roman"/>
            <w:noProof w:val="0"/>
            <w:sz w:val="20"/>
            <w:szCs w:val="20"/>
            <w:lang w:val="ro-RO"/>
          </w:rPr>
          <w:t>http://www.tutorialspoint.com/hibernate</w:t>
        </w:r>
      </w:hyperlink>
    </w:p>
    <w:p w:rsidR="22CC30BC" w:rsidP="22CC30BC" w:rsidRDefault="22CC30BC" w14:paraId="4B85077B" w14:textId="021B7BC6">
      <w:pPr>
        <w:pStyle w:val="Normal"/>
        <w:ind w:left="0" w:firstLine="0"/>
        <w:jc w:val="left"/>
      </w:pPr>
      <w:r w:rsidRPr="22CC30BC" w:rsidR="22CC30B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hyperlink r:id="R4a73daa0c42d4cfd">
        <w:r w:rsidRPr="22CC30BC" w:rsidR="22CC30BC">
          <w:rPr>
            <w:rStyle w:val="Hyperlink"/>
            <w:rFonts w:ascii="Times New Roman" w:hAnsi="Times New Roman" w:eastAsia="Times New Roman" w:cs="Times New Roman"/>
            <w:noProof w:val="0"/>
            <w:sz w:val="20"/>
            <w:szCs w:val="20"/>
            <w:lang w:val="ro-RO"/>
          </w:rPr>
          <w:t>http://www.javatpoint.com/hibernate-tutorial/</w:t>
        </w:r>
      </w:hyperlink>
    </w:p>
    <w:p w:rsidR="22CC30BC" w:rsidP="22CC30BC" w:rsidRDefault="22CC30BC" w14:paraId="0EEF9A00" w14:textId="4912873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hyperlink r:id="R84d6aecb42e042a9">
        <w:r w:rsidRPr="22CC30BC" w:rsidR="22CC30BC">
          <w:rPr>
            <w:rStyle w:val="Hyperlink"/>
            <w:rFonts w:ascii="Times New Roman" w:hAnsi="Times New Roman" w:eastAsia="Times New Roman" w:cs="Times New Roman"/>
            <w:noProof w:val="0"/>
            <w:sz w:val="20"/>
            <w:szCs w:val="20"/>
            <w:lang w:val="ro-RO"/>
          </w:rPr>
          <w:t>https://maven.apache.org/</w:t>
        </w:r>
      </w:hyperlink>
    </w:p>
    <w:p w:rsidR="22CC30BC" w:rsidP="22CC30BC" w:rsidRDefault="22CC30BC" w14:paraId="03565483" w14:textId="70EC3F1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hyperlink r:id="R94c57217611040cb">
        <w:r w:rsidRPr="22CC30BC" w:rsidR="22CC30BC">
          <w:rPr>
            <w:rStyle w:val="Hyperlink"/>
            <w:rFonts w:ascii="Times New Roman" w:hAnsi="Times New Roman" w:eastAsia="Times New Roman" w:cs="Times New Roman"/>
            <w:noProof w:val="0"/>
            <w:sz w:val="20"/>
            <w:szCs w:val="20"/>
            <w:lang w:val="ro-RO"/>
          </w:rPr>
          <w:t>https://angular.io/docs</w:t>
        </w:r>
      </w:hyperlink>
    </w:p>
    <w:p w:rsidR="22CC30BC" w:rsidP="22CC30BC" w:rsidRDefault="22CC30BC" w14:paraId="31060C01" w14:textId="2A879E4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hyperlink r:id="R7cb913fa1d714ace">
        <w:r w:rsidRPr="22CC30BC" w:rsidR="22CC30BC">
          <w:rPr>
            <w:rStyle w:val="Hyperlink"/>
            <w:rFonts w:ascii="Times New Roman" w:hAnsi="Times New Roman" w:eastAsia="Times New Roman" w:cs="Times New Roman"/>
            <w:noProof w:val="0"/>
            <w:sz w:val="20"/>
            <w:szCs w:val="20"/>
            <w:lang w:val="ro-RO"/>
          </w:rPr>
          <w:t>https://www.geeksforgeeks.org/angular-cli-angular-project-setup/</w:t>
        </w:r>
      </w:hyperlink>
    </w:p>
    <w:p w:rsidR="22CC30BC" w:rsidP="22CC30BC" w:rsidRDefault="22CC30BC" w14:paraId="052BC8CD" w14:textId="72BA1C5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hyperlink r:id="R850b34adac6848f0">
        <w:r w:rsidRPr="22CC30BC" w:rsidR="22CC30BC">
          <w:rPr>
            <w:rStyle w:val="Hyperlink"/>
            <w:rFonts w:ascii="Times New Roman" w:hAnsi="Times New Roman" w:eastAsia="Times New Roman" w:cs="Times New Roman"/>
            <w:noProof w:val="0"/>
            <w:sz w:val="20"/>
            <w:szCs w:val="20"/>
            <w:lang w:val="ro-RO"/>
          </w:rPr>
          <w:t>https://www.chartjs.org/docs/latest/</w:t>
        </w:r>
      </w:hyperlink>
    </w:p>
    <w:p w:rsidR="22CC30BC" w:rsidP="22CC30BC" w:rsidRDefault="22CC30BC" w14:paraId="4CBAA75E" w14:textId="62B838D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hyperlink w:anchor="/getting-started" r:id="R139d2c3911354768">
        <w:r w:rsidRPr="22CC30BC" w:rsidR="22CC30BC">
          <w:rPr>
            <w:rStyle w:val="Hyperlink"/>
            <w:rFonts w:ascii="Times New Roman" w:hAnsi="Times New Roman" w:eastAsia="Times New Roman" w:cs="Times New Roman"/>
            <w:noProof w:val="0"/>
            <w:sz w:val="20"/>
            <w:szCs w:val="20"/>
            <w:lang w:val="ro-RO"/>
          </w:rPr>
          <w:t>http://l-lin.github.io/angular-datatables/#/getting-started</w:t>
        </w:r>
      </w:hyperlink>
    </w:p>
    <w:p w:rsidR="22CC30BC" w:rsidP="22CC30BC" w:rsidRDefault="22CC30BC" w14:paraId="54FD29ED" w14:textId="294B0A9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hyperlink r:id="Rd6781b9940f4410f">
        <w:r w:rsidRPr="22CC30BC" w:rsidR="22CC30BC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0"/>
            <w:szCs w:val="20"/>
            <w:lang w:val="ro-RO"/>
          </w:rPr>
          <w:t>https://cdnjs.cloudflare.com/ajax/libs/font-awesome/4.7.0/css/font-awesome.min.css</w:t>
        </w:r>
      </w:hyperlink>
    </w:p>
    <w:p w:rsidR="22CC30BC" w:rsidP="22CC30BC" w:rsidRDefault="22CC30BC" w14:paraId="51887A95" w14:textId="74B4157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ro-RO"/>
        </w:rPr>
      </w:pPr>
      <w:hyperlink r:id="R1512b8c9c7b74a5d">
        <w:r w:rsidRPr="22CC30BC" w:rsidR="22CC30BC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0"/>
            <w:szCs w:val="20"/>
            <w:lang w:val="ro-RO"/>
          </w:rPr>
          <w:t>https://fontawesome.com/docs</w:t>
        </w:r>
      </w:hyperlink>
    </w:p>
    <w:p w:rsidR="22CC30BC" w:rsidP="22CC30BC" w:rsidRDefault="22CC30BC" w14:paraId="52E68C9A" w14:textId="06F7D49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0"/>
          <w:szCs w:val="20"/>
          <w:lang w:val="ro-RO"/>
        </w:rPr>
      </w:pPr>
      <w:hyperlink r:id="R2edd87a744794f5b">
        <w:r w:rsidRPr="22CC30BC" w:rsidR="22CC30BC">
          <w:rPr>
            <w:rStyle w:val="Hyperlink"/>
            <w:rFonts w:ascii="Times New Roman" w:hAnsi="Times New Roman" w:eastAsia="Times New Roman" w:cs="Times New Roman"/>
            <w:noProof w:val="0"/>
            <w:sz w:val="20"/>
            <w:szCs w:val="20"/>
            <w:lang w:val="ro-RO"/>
          </w:rPr>
          <w:t>Spring Boot Tutorial - Bootstrap a Simple App | Baeldung</w:t>
        </w:r>
      </w:hyperlink>
    </w:p>
    <w:p w:rsidR="22CC30BC" w:rsidP="22CC30BC" w:rsidRDefault="22CC30BC" w14:paraId="32DD5AB2" w14:textId="77B869E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hyperlink r:id="R3d4fb935c2bf4984">
        <w:r w:rsidRPr="22CC30BC" w:rsidR="22CC30BC">
          <w:rPr>
            <w:rStyle w:val="Hyperlink"/>
            <w:rFonts w:ascii="Times New Roman" w:hAnsi="Times New Roman" w:eastAsia="Times New Roman" w:cs="Times New Roman"/>
            <w:noProof w:val="0"/>
            <w:sz w:val="20"/>
            <w:szCs w:val="20"/>
            <w:lang w:val="ro-RO"/>
          </w:rPr>
          <w:t>https://www.baeldung.com/spring-email</w:t>
        </w:r>
      </w:hyperlink>
    </w:p>
    <w:p w:rsidR="22CC30BC" w:rsidP="22CC30BC" w:rsidRDefault="22CC30BC" w14:paraId="51F218FD" w14:textId="2D03FB6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</w:p>
    <w:p w:rsidR="22CC30BC" w:rsidP="22CC30BC" w:rsidRDefault="22CC30BC" w14:paraId="314014DF" w14:textId="16AC1C9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</w:p>
    <w:p w:rsidR="22CC30BC" w:rsidP="22CC30BC" w:rsidRDefault="22CC30BC" w14:paraId="709DD37C" w14:textId="49530F1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</w:p>
    <w:p w:rsidR="22CC30BC" w:rsidP="22CC30BC" w:rsidRDefault="22CC30BC" w14:paraId="2A68F453" w14:textId="5539D67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</w:p>
    <w:p w:rsidR="22CC30BC" w:rsidP="22CC30BC" w:rsidRDefault="22CC30BC" w14:paraId="39F4D952" w14:textId="405568A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</w:p>
    <w:p w:rsidR="22CC30BC" w:rsidP="22CC30BC" w:rsidRDefault="22CC30BC" w14:paraId="2B738D59" w14:textId="7B8193AE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2D123AAB" w14:textId="6EA88F88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44305C4F" w14:textId="3B5FE813">
      <w:pPr>
        <w:pStyle w:val="Normal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22CC30BC" w:rsidP="22CC30BC" w:rsidRDefault="22CC30BC" w14:paraId="316C5702" w14:textId="6DB50813">
      <w:pPr>
        <w:pStyle w:val="Normal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2a76125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FAEDB6"/>
    <w:rsid w:val="17FAEDB6"/>
    <w:rsid w:val="22CC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8406E"/>
  <w15:chartTrackingRefBased/>
  <w15:docId w15:val="{628E7EB2-0D53-4019-B8A7-9794BE6B88B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ed4a091db764162" /><Relationship Type="http://schemas.openxmlformats.org/officeDocument/2006/relationships/image" Target="/media/image2.png" Id="R6ea9b57813e44340" /><Relationship Type="http://schemas.openxmlformats.org/officeDocument/2006/relationships/image" Target="/media/image3.png" Id="R8c3018c425264eda" /><Relationship Type="http://schemas.openxmlformats.org/officeDocument/2006/relationships/hyperlink" Target="https://cdnjs.cloudflare.com/ajax/libs/font-awesome/4.7.0/css/font-awesome.min.css" TargetMode="External" Id="Rcb4020d1993045f5" /><Relationship Type="http://schemas.openxmlformats.org/officeDocument/2006/relationships/image" Target="/media/image4.png" Id="Rd90a55aee158407c" /><Relationship Type="http://schemas.openxmlformats.org/officeDocument/2006/relationships/image" Target="/media/image5.png" Id="Ra67979828bd04078" /><Relationship Type="http://schemas.openxmlformats.org/officeDocument/2006/relationships/image" Target="/media/image6.png" Id="Ra25c968560214066" /><Relationship Type="http://schemas.openxmlformats.org/officeDocument/2006/relationships/image" Target="/media/image7.png" Id="Ra30945d82cc6436a" /><Relationship Type="http://schemas.openxmlformats.org/officeDocument/2006/relationships/image" Target="/media/image8.png" Id="R9a6000b5420a4c49" /><Relationship Type="http://schemas.openxmlformats.org/officeDocument/2006/relationships/image" Target="/media/image9.png" Id="Rb5f257112bd247bf" /><Relationship Type="http://schemas.openxmlformats.org/officeDocument/2006/relationships/hyperlink" Target="https://dsrl.eu/courses/sd/materials/la11.pdf" TargetMode="External" Id="Re37ee0bbe2394f75" /><Relationship Type="http://schemas.openxmlformats.org/officeDocument/2006/relationships/hyperlink" Target="https://dsrl.eu/courses/sd/materials/cicd-azure.pdf" TargetMode="External" Id="Rc0eea1d0480b442c" /><Relationship Type="http://schemas.openxmlformats.org/officeDocument/2006/relationships/hyperlink" Target="http://www.tutorialspoint.com/hibernate" TargetMode="External" Id="R6e2f7a7aec734862" /><Relationship Type="http://schemas.openxmlformats.org/officeDocument/2006/relationships/hyperlink" Target="http://www.javatpoint.com/hibernate-tutorial/" TargetMode="External" Id="R4a73daa0c42d4cfd" /><Relationship Type="http://schemas.openxmlformats.org/officeDocument/2006/relationships/hyperlink" Target="https://maven.apache.org/" TargetMode="External" Id="R84d6aecb42e042a9" /><Relationship Type="http://schemas.openxmlformats.org/officeDocument/2006/relationships/hyperlink" Target="https://angular.io/docs" TargetMode="External" Id="R94c57217611040cb" /><Relationship Type="http://schemas.openxmlformats.org/officeDocument/2006/relationships/hyperlink" Target="https://www.geeksforgeeks.org/angular-cli-angular-project-setup/" TargetMode="External" Id="R7cb913fa1d714ace" /><Relationship Type="http://schemas.openxmlformats.org/officeDocument/2006/relationships/hyperlink" Target="https://www.chartjs.org/docs/latest/" TargetMode="External" Id="R850b34adac6848f0" /><Relationship Type="http://schemas.openxmlformats.org/officeDocument/2006/relationships/hyperlink" Target="http://l-lin.github.io/angular-datatables/" TargetMode="External" Id="R139d2c3911354768" /><Relationship Type="http://schemas.openxmlformats.org/officeDocument/2006/relationships/hyperlink" Target="https://cdnjs.cloudflare.com/ajax/libs/font-awesome/4.7.0/css/font-awesome.min.css" TargetMode="External" Id="Rd6781b9940f4410f" /><Relationship Type="http://schemas.openxmlformats.org/officeDocument/2006/relationships/hyperlink" Target="https://fontawesome.com/docs" TargetMode="External" Id="R1512b8c9c7b74a5d" /><Relationship Type="http://schemas.openxmlformats.org/officeDocument/2006/relationships/hyperlink" Target="https://www.baeldung.com/spring-boot-start" TargetMode="External" Id="R2edd87a744794f5b" /><Relationship Type="http://schemas.openxmlformats.org/officeDocument/2006/relationships/hyperlink" Target="https://www.baeldung.com/spring-email" TargetMode="External" Id="R3d4fb935c2bf4984" /><Relationship Type="http://schemas.openxmlformats.org/officeDocument/2006/relationships/numbering" Target="numbering.xml" Id="Rada82fd8d38745f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2022-11-07T14:58:33.0670175Z</dcterms:created>
  <dcterms:modified xsi:type="dcterms:W3CDTF">2022-11-07T23:25:35.4496983Z</dcterms:modified>
  <dc:creator>Alexandru Andercou</dc:creator>
  <lastModifiedBy>Alexandru Andercou</lastModifiedBy>
</coreProperties>
</file>