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76" w:rsidRPr="00267476" w:rsidRDefault="00267476" w:rsidP="00267476">
      <w:pPr>
        <w:jc w:val="center"/>
        <w:rPr>
          <w:b/>
          <w:sz w:val="28"/>
          <w:szCs w:val="28"/>
        </w:rPr>
      </w:pPr>
      <w:r w:rsidRPr="00267476">
        <w:rPr>
          <w:b/>
          <w:sz w:val="28"/>
          <w:szCs w:val="28"/>
        </w:rPr>
        <w:t>Seven Sins of Regression Analysis</w:t>
      </w:r>
    </w:p>
    <w:p w:rsidR="00267476" w:rsidRDefault="00267476"/>
    <w:tbl>
      <w:tblPr>
        <w:tblStyle w:val="TableGrid"/>
        <w:tblW w:w="0" w:type="auto"/>
        <w:tblLook w:val="04A0"/>
      </w:tblPr>
      <w:tblGrid>
        <w:gridCol w:w="558"/>
        <w:gridCol w:w="2430"/>
        <w:gridCol w:w="2340"/>
        <w:gridCol w:w="2138"/>
        <w:gridCol w:w="2632"/>
      </w:tblGrid>
      <w:tr w:rsidR="00233261" w:rsidTr="001E116A">
        <w:tc>
          <w:tcPr>
            <w:tcW w:w="2988" w:type="dxa"/>
            <w:gridSpan w:val="2"/>
          </w:tcPr>
          <w:p w:rsidR="00233261" w:rsidRPr="00233261" w:rsidRDefault="00233261" w:rsidP="00233261">
            <w:pPr>
              <w:jc w:val="center"/>
              <w:rPr>
                <w:b/>
                <w:sz w:val="24"/>
                <w:szCs w:val="24"/>
              </w:rPr>
            </w:pPr>
            <w:r w:rsidRPr="00233261">
              <w:rPr>
                <w:b/>
                <w:sz w:val="24"/>
                <w:szCs w:val="24"/>
              </w:rPr>
              <w:t>Problem</w:t>
            </w:r>
          </w:p>
        </w:tc>
        <w:tc>
          <w:tcPr>
            <w:tcW w:w="2340" w:type="dxa"/>
          </w:tcPr>
          <w:p w:rsidR="00233261" w:rsidRPr="00233261" w:rsidRDefault="00233261">
            <w:pPr>
              <w:rPr>
                <w:b/>
                <w:sz w:val="24"/>
                <w:szCs w:val="24"/>
              </w:rPr>
            </w:pPr>
            <w:r w:rsidRPr="00233261">
              <w:rPr>
                <w:b/>
                <w:sz w:val="24"/>
                <w:szCs w:val="24"/>
              </w:rPr>
              <w:t>Does it create bias?</w:t>
            </w:r>
          </w:p>
        </w:tc>
        <w:tc>
          <w:tcPr>
            <w:tcW w:w="2138" w:type="dxa"/>
          </w:tcPr>
          <w:p w:rsidR="00233261" w:rsidRPr="00233261" w:rsidRDefault="00233261">
            <w:pPr>
              <w:rPr>
                <w:b/>
                <w:sz w:val="24"/>
                <w:szCs w:val="24"/>
              </w:rPr>
            </w:pPr>
            <w:r w:rsidRPr="00233261">
              <w:rPr>
                <w:b/>
                <w:sz w:val="24"/>
                <w:szCs w:val="24"/>
              </w:rPr>
              <w:t>Does it affect SE's?</w:t>
            </w:r>
          </w:p>
        </w:tc>
        <w:tc>
          <w:tcPr>
            <w:tcW w:w="2632" w:type="dxa"/>
          </w:tcPr>
          <w:p w:rsidR="00233261" w:rsidRPr="00233261" w:rsidRDefault="00233261">
            <w:pPr>
              <w:rPr>
                <w:b/>
                <w:sz w:val="24"/>
                <w:szCs w:val="24"/>
              </w:rPr>
            </w:pPr>
            <w:r w:rsidRPr="00233261">
              <w:rPr>
                <w:b/>
                <w:sz w:val="24"/>
                <w:szCs w:val="24"/>
              </w:rPr>
              <w:t>Solution</w:t>
            </w:r>
          </w:p>
        </w:tc>
      </w:tr>
      <w:tr w:rsidR="00233261" w:rsidTr="001E116A">
        <w:tc>
          <w:tcPr>
            <w:tcW w:w="558" w:type="dxa"/>
            <w:vAlign w:val="center"/>
          </w:tcPr>
          <w:p w:rsidR="00233261" w:rsidRDefault="001633AB" w:rsidP="00233261">
            <w:r>
              <w:t>1</w:t>
            </w:r>
          </w:p>
        </w:tc>
        <w:tc>
          <w:tcPr>
            <w:tcW w:w="2430" w:type="dxa"/>
            <w:vAlign w:val="center"/>
          </w:tcPr>
          <w:p w:rsidR="00233261" w:rsidRDefault="00233261" w:rsidP="00233261">
            <w:r>
              <w:t>Multicollinearity</w:t>
            </w:r>
          </w:p>
        </w:tc>
        <w:tc>
          <w:tcPr>
            <w:tcW w:w="2340" w:type="dxa"/>
            <w:vAlign w:val="center"/>
          </w:tcPr>
          <w:p w:rsidR="00233261" w:rsidRDefault="00233261" w:rsidP="00233261">
            <w:pPr>
              <w:jc w:val="center"/>
            </w:pPr>
            <w:r>
              <w:t>NO</w:t>
            </w:r>
          </w:p>
        </w:tc>
        <w:tc>
          <w:tcPr>
            <w:tcW w:w="2138" w:type="dxa"/>
            <w:vAlign w:val="center"/>
          </w:tcPr>
          <w:p w:rsidR="00233261" w:rsidRDefault="00233261" w:rsidP="00233261">
            <w:pPr>
              <w:jc w:val="center"/>
            </w:pPr>
            <w:r>
              <w:t>YES</w:t>
            </w:r>
          </w:p>
        </w:tc>
        <w:tc>
          <w:tcPr>
            <w:tcW w:w="2632" w:type="dxa"/>
            <w:vAlign w:val="center"/>
          </w:tcPr>
          <w:p w:rsidR="00233261" w:rsidRDefault="00233261" w:rsidP="00233261">
            <w:r>
              <w:t>Depends upon whether the issue is measurement or causal.  If it is measurement, omit a variable.  If it is causal, you need good research design.</w:t>
            </w:r>
          </w:p>
        </w:tc>
      </w:tr>
      <w:tr w:rsidR="001633AB" w:rsidTr="007A0382">
        <w:tc>
          <w:tcPr>
            <w:tcW w:w="558" w:type="dxa"/>
            <w:vAlign w:val="center"/>
          </w:tcPr>
          <w:p w:rsidR="001633AB" w:rsidRDefault="001633AB" w:rsidP="007A0382">
            <w:r>
              <w:t>2</w:t>
            </w:r>
          </w:p>
        </w:tc>
        <w:tc>
          <w:tcPr>
            <w:tcW w:w="2430" w:type="dxa"/>
            <w:vAlign w:val="center"/>
          </w:tcPr>
          <w:p w:rsidR="001633AB" w:rsidRDefault="001633AB" w:rsidP="007A0382">
            <w:r>
              <w:t>Omitted Variable Bias</w:t>
            </w:r>
          </w:p>
        </w:tc>
        <w:tc>
          <w:tcPr>
            <w:tcW w:w="2340" w:type="dxa"/>
            <w:vAlign w:val="center"/>
          </w:tcPr>
          <w:p w:rsidR="001633AB" w:rsidRDefault="001633AB" w:rsidP="007A0382">
            <w:pPr>
              <w:jc w:val="center"/>
            </w:pPr>
            <w:r>
              <w:t>YES</w:t>
            </w:r>
          </w:p>
        </w:tc>
        <w:tc>
          <w:tcPr>
            <w:tcW w:w="2138" w:type="dxa"/>
            <w:vAlign w:val="center"/>
          </w:tcPr>
          <w:p w:rsidR="001633AB" w:rsidRDefault="001633AB" w:rsidP="007A0382">
            <w:pPr>
              <w:jc w:val="center"/>
            </w:pPr>
            <w:r>
              <w:t>YES</w:t>
            </w:r>
          </w:p>
        </w:tc>
        <w:tc>
          <w:tcPr>
            <w:tcW w:w="2632" w:type="dxa"/>
            <w:vAlign w:val="center"/>
          </w:tcPr>
          <w:p w:rsidR="001633AB" w:rsidRDefault="001633AB" w:rsidP="007A0382">
            <w:r>
              <w:t>Research design, Fixed Effects, Instrumental Variables</w:t>
            </w:r>
          </w:p>
        </w:tc>
      </w:tr>
      <w:tr w:rsidR="00233261" w:rsidTr="001E116A">
        <w:tc>
          <w:tcPr>
            <w:tcW w:w="558" w:type="dxa"/>
            <w:vMerge w:val="restart"/>
            <w:vAlign w:val="center"/>
          </w:tcPr>
          <w:p w:rsidR="00233261" w:rsidRDefault="00233261" w:rsidP="00233261">
            <w:r>
              <w:t>3</w:t>
            </w:r>
          </w:p>
        </w:tc>
        <w:tc>
          <w:tcPr>
            <w:tcW w:w="2430" w:type="dxa"/>
            <w:vAlign w:val="center"/>
          </w:tcPr>
          <w:p w:rsidR="00233261" w:rsidRDefault="00233261" w:rsidP="00233261">
            <w:r>
              <w:t>Measurement Error DV</w:t>
            </w:r>
          </w:p>
        </w:tc>
        <w:tc>
          <w:tcPr>
            <w:tcW w:w="2340" w:type="dxa"/>
            <w:vAlign w:val="center"/>
          </w:tcPr>
          <w:p w:rsidR="00233261" w:rsidRDefault="00233261" w:rsidP="00233261">
            <w:pPr>
              <w:jc w:val="center"/>
            </w:pPr>
            <w:r>
              <w:t>NO</w:t>
            </w:r>
          </w:p>
        </w:tc>
        <w:tc>
          <w:tcPr>
            <w:tcW w:w="2138" w:type="dxa"/>
            <w:vAlign w:val="center"/>
          </w:tcPr>
          <w:p w:rsidR="00233261" w:rsidRDefault="00233261" w:rsidP="00233261">
            <w:pPr>
              <w:jc w:val="center"/>
            </w:pPr>
            <w:r>
              <w:t>YES</w:t>
            </w:r>
          </w:p>
        </w:tc>
        <w:tc>
          <w:tcPr>
            <w:tcW w:w="2632" w:type="dxa"/>
            <w:vAlign w:val="center"/>
          </w:tcPr>
          <w:p w:rsidR="00233261" w:rsidRDefault="00233261" w:rsidP="00233261"/>
          <w:p w:rsidR="00233261" w:rsidRDefault="00233261" w:rsidP="00233261">
            <w:r>
              <w:t>Better measurement</w:t>
            </w:r>
          </w:p>
          <w:p w:rsidR="00233261" w:rsidRDefault="00233261" w:rsidP="00233261"/>
        </w:tc>
      </w:tr>
      <w:tr w:rsidR="00233261" w:rsidTr="001E116A">
        <w:tc>
          <w:tcPr>
            <w:tcW w:w="558" w:type="dxa"/>
            <w:vMerge/>
            <w:vAlign w:val="center"/>
          </w:tcPr>
          <w:p w:rsidR="00233261" w:rsidRDefault="00233261" w:rsidP="00233261"/>
        </w:tc>
        <w:tc>
          <w:tcPr>
            <w:tcW w:w="2430" w:type="dxa"/>
            <w:vAlign w:val="center"/>
          </w:tcPr>
          <w:p w:rsidR="00233261" w:rsidRDefault="00233261" w:rsidP="00233261">
            <w:r>
              <w:t>Measurement Error IV</w:t>
            </w:r>
          </w:p>
        </w:tc>
        <w:tc>
          <w:tcPr>
            <w:tcW w:w="2340" w:type="dxa"/>
            <w:vAlign w:val="center"/>
          </w:tcPr>
          <w:p w:rsidR="00233261" w:rsidRDefault="00233261" w:rsidP="00233261">
            <w:pPr>
              <w:jc w:val="center"/>
            </w:pPr>
            <w:r>
              <w:t>YES - attenuation</w:t>
            </w:r>
          </w:p>
        </w:tc>
        <w:tc>
          <w:tcPr>
            <w:tcW w:w="2138" w:type="dxa"/>
            <w:vAlign w:val="center"/>
          </w:tcPr>
          <w:p w:rsidR="00233261" w:rsidRDefault="00233261" w:rsidP="00233261">
            <w:pPr>
              <w:jc w:val="center"/>
            </w:pPr>
            <w:r>
              <w:t>YES</w:t>
            </w:r>
          </w:p>
        </w:tc>
        <w:tc>
          <w:tcPr>
            <w:tcW w:w="2632" w:type="dxa"/>
            <w:vAlign w:val="center"/>
          </w:tcPr>
          <w:p w:rsidR="00233261" w:rsidRDefault="00233261" w:rsidP="00233261"/>
          <w:p w:rsidR="00233261" w:rsidRDefault="00233261" w:rsidP="00233261">
            <w:r>
              <w:t>Better measurement</w:t>
            </w:r>
          </w:p>
          <w:p w:rsidR="00233261" w:rsidRDefault="00233261" w:rsidP="00233261"/>
        </w:tc>
      </w:tr>
      <w:tr w:rsidR="00233261" w:rsidTr="001E116A">
        <w:tc>
          <w:tcPr>
            <w:tcW w:w="558" w:type="dxa"/>
            <w:vMerge w:val="restart"/>
            <w:vAlign w:val="center"/>
          </w:tcPr>
          <w:p w:rsidR="00233261" w:rsidRDefault="00233261" w:rsidP="00233261">
            <w:r>
              <w:t>4</w:t>
            </w:r>
          </w:p>
        </w:tc>
        <w:tc>
          <w:tcPr>
            <w:tcW w:w="2430" w:type="dxa"/>
            <w:vAlign w:val="center"/>
          </w:tcPr>
          <w:p w:rsidR="00233261" w:rsidRDefault="00233261" w:rsidP="00233261">
            <w:r>
              <w:t>Misspecification</w:t>
            </w:r>
          </w:p>
        </w:tc>
        <w:tc>
          <w:tcPr>
            <w:tcW w:w="2340" w:type="dxa"/>
            <w:vAlign w:val="center"/>
          </w:tcPr>
          <w:p w:rsidR="00233261" w:rsidRDefault="00233261" w:rsidP="00233261">
            <w:pPr>
              <w:jc w:val="center"/>
            </w:pPr>
          </w:p>
          <w:p w:rsidR="00233261" w:rsidRDefault="00233261" w:rsidP="00233261">
            <w:pPr>
              <w:jc w:val="center"/>
            </w:pPr>
            <w:r>
              <w:t>YES</w:t>
            </w:r>
          </w:p>
          <w:p w:rsidR="00233261" w:rsidRDefault="00233261" w:rsidP="00233261">
            <w:pPr>
              <w:jc w:val="center"/>
            </w:pPr>
          </w:p>
        </w:tc>
        <w:tc>
          <w:tcPr>
            <w:tcW w:w="2138" w:type="dxa"/>
            <w:vAlign w:val="center"/>
          </w:tcPr>
          <w:p w:rsidR="00233261" w:rsidRDefault="00233261" w:rsidP="00233261">
            <w:pPr>
              <w:jc w:val="center"/>
            </w:pPr>
            <w:r>
              <w:t>YES</w:t>
            </w:r>
          </w:p>
        </w:tc>
        <w:tc>
          <w:tcPr>
            <w:tcW w:w="2632" w:type="dxa"/>
            <w:vMerge w:val="restart"/>
            <w:vAlign w:val="center"/>
          </w:tcPr>
          <w:p w:rsidR="00233261" w:rsidRDefault="00233261" w:rsidP="00233261">
            <w:r>
              <w:t>Visualize the data, add non-linear terms to the model (X</w:t>
            </w:r>
            <w:r w:rsidRPr="00CE1715">
              <w:rPr>
                <w:vertAlign w:val="superscript"/>
              </w:rPr>
              <w:t>2</w:t>
            </w:r>
            <w:r>
              <w:t>, X</w:t>
            </w:r>
            <w:r w:rsidRPr="00CE1715">
              <w:rPr>
                <w:vertAlign w:val="superscript"/>
              </w:rPr>
              <w:t>3</w:t>
            </w:r>
            <w:r w:rsidR="001E116A">
              <w:t xml:space="preserve">, etc) </w:t>
            </w:r>
            <w:r>
              <w:t>use log transformations</w:t>
            </w:r>
            <w:r w:rsidR="001E116A">
              <w:t>, outlier analysis</w:t>
            </w:r>
          </w:p>
        </w:tc>
      </w:tr>
      <w:tr w:rsidR="00233261" w:rsidTr="001E116A">
        <w:tc>
          <w:tcPr>
            <w:tcW w:w="558" w:type="dxa"/>
            <w:vMerge/>
            <w:vAlign w:val="center"/>
          </w:tcPr>
          <w:p w:rsidR="00233261" w:rsidRDefault="00233261" w:rsidP="00233261"/>
        </w:tc>
        <w:tc>
          <w:tcPr>
            <w:tcW w:w="2430" w:type="dxa"/>
            <w:vAlign w:val="center"/>
          </w:tcPr>
          <w:p w:rsidR="00233261" w:rsidRDefault="00233261" w:rsidP="00233261">
            <w:r>
              <w:t xml:space="preserve">               Outliers</w:t>
            </w:r>
          </w:p>
        </w:tc>
        <w:tc>
          <w:tcPr>
            <w:tcW w:w="2340" w:type="dxa"/>
            <w:vAlign w:val="center"/>
          </w:tcPr>
          <w:p w:rsidR="00233261" w:rsidRDefault="00233261" w:rsidP="00233261">
            <w:pPr>
              <w:jc w:val="center"/>
            </w:pPr>
            <w:r>
              <w:t>Maybe</w:t>
            </w:r>
          </w:p>
        </w:tc>
        <w:tc>
          <w:tcPr>
            <w:tcW w:w="2138" w:type="dxa"/>
            <w:vAlign w:val="center"/>
          </w:tcPr>
          <w:p w:rsidR="00233261" w:rsidRDefault="00233261" w:rsidP="00233261">
            <w:pPr>
              <w:jc w:val="center"/>
            </w:pPr>
            <w:r>
              <w:t>If bias exists</w:t>
            </w:r>
          </w:p>
        </w:tc>
        <w:tc>
          <w:tcPr>
            <w:tcW w:w="2632" w:type="dxa"/>
            <w:vMerge/>
            <w:vAlign w:val="center"/>
          </w:tcPr>
          <w:p w:rsidR="00233261" w:rsidRDefault="00233261" w:rsidP="00233261"/>
        </w:tc>
      </w:tr>
      <w:tr w:rsidR="00233261" w:rsidTr="001E116A">
        <w:tc>
          <w:tcPr>
            <w:tcW w:w="558" w:type="dxa"/>
            <w:vAlign w:val="center"/>
          </w:tcPr>
          <w:p w:rsidR="00233261" w:rsidRDefault="00233261" w:rsidP="00233261">
            <w:r>
              <w:t>5</w:t>
            </w:r>
          </w:p>
        </w:tc>
        <w:tc>
          <w:tcPr>
            <w:tcW w:w="2430" w:type="dxa"/>
            <w:vAlign w:val="center"/>
          </w:tcPr>
          <w:p w:rsidR="00233261" w:rsidRDefault="00233261" w:rsidP="002C7D22">
            <w:r>
              <w:t>Hetero</w:t>
            </w:r>
            <w:r w:rsidR="002C7D22">
              <w:t>geneity</w:t>
            </w:r>
          </w:p>
        </w:tc>
        <w:tc>
          <w:tcPr>
            <w:tcW w:w="2340" w:type="dxa"/>
            <w:vAlign w:val="center"/>
          </w:tcPr>
          <w:p w:rsidR="00233261" w:rsidRDefault="00233261" w:rsidP="00233261">
            <w:pPr>
              <w:jc w:val="center"/>
            </w:pPr>
            <w:r>
              <w:t>YES</w:t>
            </w:r>
          </w:p>
        </w:tc>
        <w:tc>
          <w:tcPr>
            <w:tcW w:w="2138" w:type="dxa"/>
            <w:vAlign w:val="center"/>
          </w:tcPr>
          <w:p w:rsidR="00233261" w:rsidRDefault="00233261" w:rsidP="00233261">
            <w:pPr>
              <w:jc w:val="center"/>
            </w:pPr>
            <w:r>
              <w:t>YES</w:t>
            </w:r>
          </w:p>
        </w:tc>
        <w:tc>
          <w:tcPr>
            <w:tcW w:w="2632" w:type="dxa"/>
            <w:vAlign w:val="center"/>
          </w:tcPr>
          <w:p w:rsidR="00233261" w:rsidRDefault="00233261" w:rsidP="00233261">
            <w:r>
              <w:t>Fixed effects if it is unobservable omitted variables that cause the observed differences in the data (intelligence, natural ability, efficiency in task completion).</w:t>
            </w:r>
          </w:p>
        </w:tc>
      </w:tr>
      <w:tr w:rsidR="001633AB" w:rsidTr="001633AB">
        <w:trPr>
          <w:trHeight w:val="1208"/>
        </w:trPr>
        <w:tc>
          <w:tcPr>
            <w:tcW w:w="558" w:type="dxa"/>
            <w:vMerge w:val="restart"/>
            <w:vAlign w:val="center"/>
          </w:tcPr>
          <w:p w:rsidR="001633AB" w:rsidRDefault="001633AB" w:rsidP="00233261">
            <w:r>
              <w:t>6</w:t>
            </w:r>
          </w:p>
        </w:tc>
        <w:tc>
          <w:tcPr>
            <w:tcW w:w="2430" w:type="dxa"/>
            <w:vAlign w:val="center"/>
          </w:tcPr>
          <w:p w:rsidR="001633AB" w:rsidRDefault="001633AB" w:rsidP="00233261">
            <w:r>
              <w:t>Selection (non-random into or out of a group)</w:t>
            </w:r>
          </w:p>
        </w:tc>
        <w:tc>
          <w:tcPr>
            <w:tcW w:w="2340" w:type="dxa"/>
            <w:vAlign w:val="center"/>
          </w:tcPr>
          <w:p w:rsidR="001633AB" w:rsidRDefault="001633AB" w:rsidP="00233261">
            <w:pPr>
              <w:jc w:val="center"/>
            </w:pPr>
            <w:r>
              <w:t>YES</w:t>
            </w:r>
          </w:p>
        </w:tc>
        <w:tc>
          <w:tcPr>
            <w:tcW w:w="2138" w:type="dxa"/>
            <w:vAlign w:val="center"/>
          </w:tcPr>
          <w:p w:rsidR="001633AB" w:rsidRDefault="001633AB" w:rsidP="00233261">
            <w:pPr>
              <w:jc w:val="center"/>
            </w:pPr>
            <w:r>
              <w:t>YES</w:t>
            </w:r>
          </w:p>
        </w:tc>
        <w:tc>
          <w:tcPr>
            <w:tcW w:w="2632" w:type="dxa"/>
            <w:vMerge w:val="restart"/>
            <w:vAlign w:val="center"/>
          </w:tcPr>
          <w:p w:rsidR="001633AB" w:rsidRDefault="001633AB" w:rsidP="00233261">
            <w:r>
              <w:t>Control non-random selection through research design (randomization to control and treatment groups).  Model the selection process (Heckman Selection Model - not covered here, just know it exists).</w:t>
            </w:r>
          </w:p>
        </w:tc>
      </w:tr>
      <w:tr w:rsidR="001633AB" w:rsidTr="001E116A">
        <w:trPr>
          <w:trHeight w:val="1207"/>
        </w:trPr>
        <w:tc>
          <w:tcPr>
            <w:tcW w:w="558" w:type="dxa"/>
            <w:vMerge/>
            <w:vAlign w:val="center"/>
          </w:tcPr>
          <w:p w:rsidR="001633AB" w:rsidRDefault="001633AB" w:rsidP="00233261"/>
        </w:tc>
        <w:tc>
          <w:tcPr>
            <w:tcW w:w="2430" w:type="dxa"/>
            <w:vAlign w:val="center"/>
          </w:tcPr>
          <w:p w:rsidR="001633AB" w:rsidRDefault="001633AB" w:rsidP="001633AB">
            <w:r>
              <w:t xml:space="preserve">           Random attrition</w:t>
            </w:r>
          </w:p>
        </w:tc>
        <w:tc>
          <w:tcPr>
            <w:tcW w:w="2340" w:type="dxa"/>
            <w:vAlign w:val="center"/>
          </w:tcPr>
          <w:p w:rsidR="001633AB" w:rsidRDefault="001633AB" w:rsidP="00233261">
            <w:pPr>
              <w:jc w:val="center"/>
            </w:pPr>
            <w:r>
              <w:t>NO</w:t>
            </w:r>
          </w:p>
        </w:tc>
        <w:tc>
          <w:tcPr>
            <w:tcW w:w="2138" w:type="dxa"/>
            <w:vAlign w:val="center"/>
          </w:tcPr>
          <w:p w:rsidR="001633AB" w:rsidRDefault="001633AB" w:rsidP="00233261">
            <w:pPr>
              <w:jc w:val="center"/>
            </w:pPr>
            <w:r>
              <w:t>YES</w:t>
            </w:r>
          </w:p>
        </w:tc>
        <w:tc>
          <w:tcPr>
            <w:tcW w:w="2632" w:type="dxa"/>
            <w:vMerge/>
            <w:vAlign w:val="center"/>
          </w:tcPr>
          <w:p w:rsidR="001633AB" w:rsidRDefault="001633AB" w:rsidP="00233261"/>
        </w:tc>
      </w:tr>
      <w:tr w:rsidR="00233261" w:rsidTr="001E116A">
        <w:tc>
          <w:tcPr>
            <w:tcW w:w="558" w:type="dxa"/>
            <w:vAlign w:val="center"/>
          </w:tcPr>
          <w:p w:rsidR="00233261" w:rsidRDefault="00233261" w:rsidP="00233261">
            <w:r>
              <w:t>7</w:t>
            </w:r>
          </w:p>
        </w:tc>
        <w:tc>
          <w:tcPr>
            <w:tcW w:w="2430" w:type="dxa"/>
            <w:vAlign w:val="center"/>
          </w:tcPr>
          <w:p w:rsidR="00233261" w:rsidRDefault="00233261" w:rsidP="00233261">
            <w:r>
              <w:t>Simultaneity</w:t>
            </w:r>
          </w:p>
        </w:tc>
        <w:tc>
          <w:tcPr>
            <w:tcW w:w="2340" w:type="dxa"/>
            <w:vAlign w:val="center"/>
          </w:tcPr>
          <w:p w:rsidR="00233261" w:rsidRDefault="00233261" w:rsidP="00233261">
            <w:pPr>
              <w:jc w:val="center"/>
            </w:pPr>
            <w:r>
              <w:t>YES</w:t>
            </w:r>
          </w:p>
        </w:tc>
        <w:tc>
          <w:tcPr>
            <w:tcW w:w="2138" w:type="dxa"/>
            <w:vAlign w:val="center"/>
          </w:tcPr>
          <w:p w:rsidR="00233261" w:rsidRDefault="00233261" w:rsidP="00233261">
            <w:pPr>
              <w:jc w:val="center"/>
            </w:pPr>
            <w:r>
              <w:t>YES</w:t>
            </w:r>
          </w:p>
        </w:tc>
        <w:tc>
          <w:tcPr>
            <w:tcW w:w="2632" w:type="dxa"/>
            <w:vAlign w:val="center"/>
          </w:tcPr>
          <w:p w:rsidR="00233261" w:rsidRDefault="00233261" w:rsidP="00233261">
            <w:r>
              <w:t xml:space="preserve">Panel data, </w:t>
            </w:r>
            <w:r w:rsidR="00267476">
              <w:t>Structural Equation Models (SEM)</w:t>
            </w:r>
            <w:r>
              <w:t xml:space="preserve"> (not covered here</w:t>
            </w:r>
            <w:r w:rsidR="00267476">
              <w:t xml:space="preserve"> - just know they exist</w:t>
            </w:r>
            <w:r>
              <w:t>)</w:t>
            </w:r>
          </w:p>
        </w:tc>
      </w:tr>
    </w:tbl>
    <w:p w:rsidR="00E72AFB" w:rsidRDefault="00E72AFB" w:rsidP="00233261"/>
    <w:sectPr w:rsidR="00E72AFB" w:rsidSect="001E116A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18E1"/>
    <w:rsid w:val="001418E1"/>
    <w:rsid w:val="001633AB"/>
    <w:rsid w:val="001E116A"/>
    <w:rsid w:val="00233261"/>
    <w:rsid w:val="00267476"/>
    <w:rsid w:val="002C7D22"/>
    <w:rsid w:val="007777A8"/>
    <w:rsid w:val="00CE1715"/>
    <w:rsid w:val="00E7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8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padjdl</cp:lastModifiedBy>
  <cp:revision>2</cp:revision>
  <cp:lastPrinted>2010-09-15T18:40:00Z</cp:lastPrinted>
  <dcterms:created xsi:type="dcterms:W3CDTF">2010-09-15T14:18:00Z</dcterms:created>
  <dcterms:modified xsi:type="dcterms:W3CDTF">2010-09-16T20:47:00Z</dcterms:modified>
</cp:coreProperties>
</file>