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F5" w:rsidRPr="00781790" w:rsidRDefault="00A53AF5">
      <w:pPr>
        <w:rPr>
          <w:rFonts w:ascii="Calibri" w:hAnsi="Calibri"/>
          <w:b/>
          <w:sz w:val="44"/>
          <w:szCs w:val="44"/>
        </w:rPr>
      </w:pPr>
      <w:r w:rsidRPr="00A53AF5">
        <w:rPr>
          <w:rFonts w:ascii="Calibri" w:hAnsi="Calibri"/>
          <w:b/>
          <w:sz w:val="44"/>
          <w:szCs w:val="44"/>
        </w:rPr>
        <w:t>Common Graphing Functions</w:t>
      </w:r>
    </w:p>
    <w:p w:rsidR="00AF12F2" w:rsidRPr="005D1747" w:rsidRDefault="005D1747" w:rsidP="00781790">
      <w:pPr>
        <w:spacing w:after="0" w:line="240" w:lineRule="auto"/>
        <w:rPr>
          <w:b/>
          <w:sz w:val="32"/>
          <w:szCs w:val="32"/>
        </w:rPr>
      </w:pPr>
      <w:proofErr w:type="gramStart"/>
      <w:r w:rsidRPr="005D1747">
        <w:rPr>
          <w:b/>
          <w:sz w:val="32"/>
          <w:szCs w:val="32"/>
        </w:rPr>
        <w:t>p</w:t>
      </w:r>
      <w:r w:rsidR="00AF12F2" w:rsidRPr="005D1747">
        <w:rPr>
          <w:b/>
          <w:sz w:val="32"/>
          <w:szCs w:val="32"/>
        </w:rPr>
        <w:t>lot(</w:t>
      </w:r>
      <w:proofErr w:type="gramEnd"/>
    </w:p>
    <w:p w:rsidR="00AF12F2" w:rsidRDefault="001D1A32" w:rsidP="00781790">
      <w:pPr>
        <w:spacing w:after="0" w:line="240" w:lineRule="auto"/>
        <w:ind w:left="720"/>
      </w:pPr>
      <w:r>
        <w:t>x=x,   y=y,</w:t>
      </w:r>
      <w:r>
        <w:tab/>
      </w:r>
      <w:r>
        <w:tab/>
      </w:r>
      <w:r>
        <w:tab/>
      </w:r>
      <w:r>
        <w:tab/>
      </w:r>
      <w:r>
        <w:tab/>
        <w:t># d</w:t>
      </w:r>
      <w:r w:rsidR="00AF12F2">
        <w:t>ata</w:t>
      </w:r>
      <w:r>
        <w:t>, if x is omitted then uses 1</w:t>
      </w:r>
      <w:proofErr w:type="gramStart"/>
      <w:r>
        <w:t>:length</w:t>
      </w:r>
      <w:proofErr w:type="gramEnd"/>
      <w:r>
        <w:t>(y)</w:t>
      </w:r>
    </w:p>
    <w:p w:rsidR="00AF12F2" w:rsidRDefault="00AF12F2" w:rsidP="00781790">
      <w:pPr>
        <w:spacing w:after="0" w:line="240" w:lineRule="auto"/>
        <w:ind w:left="720"/>
      </w:pPr>
      <w:proofErr w:type="spellStart"/>
      <w:proofErr w:type="gramStart"/>
      <w:r>
        <w:t>xlim</w:t>
      </w:r>
      <w:proofErr w:type="spellEnd"/>
      <w:r>
        <w:t>=</w:t>
      </w:r>
      <w:proofErr w:type="gramEnd"/>
      <w:r>
        <w:t xml:space="preserve">c(0,100), </w:t>
      </w:r>
      <w:proofErr w:type="spellStart"/>
      <w:r>
        <w:t>ylim</w:t>
      </w:r>
      <w:proofErr w:type="spellEnd"/>
      <w:r>
        <w:t>=c(0,100),</w:t>
      </w:r>
      <w:r>
        <w:tab/>
      </w:r>
      <w:r>
        <w:tab/>
      </w:r>
      <w:r>
        <w:tab/>
        <w:t># limit to axis</w:t>
      </w:r>
    </w:p>
    <w:p w:rsidR="00AF12F2" w:rsidRDefault="00AF12F2" w:rsidP="00781790">
      <w:pPr>
        <w:spacing w:after="0" w:line="240" w:lineRule="auto"/>
        <w:ind w:left="720"/>
      </w:pPr>
      <w:r>
        <w:t>main=”Plot Title”,</w:t>
      </w:r>
      <w:r>
        <w:tab/>
      </w:r>
      <w:r>
        <w:tab/>
      </w:r>
      <w:r>
        <w:tab/>
      </w:r>
      <w:r>
        <w:tab/>
      </w:r>
      <w:r w:rsidR="001D1A32">
        <w:t># title of your plot</w:t>
      </w:r>
    </w:p>
    <w:p w:rsidR="00AF12F2" w:rsidRDefault="00AF12F2" w:rsidP="00781790">
      <w:pPr>
        <w:spacing w:after="0" w:line="240" w:lineRule="auto"/>
        <w:ind w:left="720"/>
      </w:pPr>
      <w:proofErr w:type="spellStart"/>
      <w:r>
        <w:t>xlab</w:t>
      </w:r>
      <w:proofErr w:type="spellEnd"/>
      <w:r>
        <w:t xml:space="preserve">=”Label for X”, </w:t>
      </w:r>
      <w:proofErr w:type="spellStart"/>
      <w:r>
        <w:t>ylab</w:t>
      </w:r>
      <w:proofErr w:type="spellEnd"/>
      <w:r>
        <w:t>=”Label for Y”,</w:t>
      </w:r>
      <w:r w:rsidR="001D1A32">
        <w:tab/>
      </w:r>
      <w:r w:rsidR="001D1A32">
        <w:tab/>
        <w:t># axes labels</w:t>
      </w:r>
    </w:p>
    <w:p w:rsidR="00AF12F2" w:rsidRDefault="001D1A32" w:rsidP="00781790">
      <w:pPr>
        <w:spacing w:after="0" w:line="240" w:lineRule="auto"/>
        <w:ind w:left="720"/>
      </w:pPr>
      <w:r>
        <w:t>col=”steel blue”</w:t>
      </w:r>
      <w:r w:rsidR="00230AE1">
        <w:t>,</w:t>
      </w:r>
      <w:r>
        <w:tab/>
      </w:r>
      <w:r>
        <w:tab/>
      </w:r>
      <w:r>
        <w:tab/>
      </w:r>
      <w:r>
        <w:tab/>
        <w:t># color of the points, can be a vector</w:t>
      </w:r>
    </w:p>
    <w:p w:rsidR="00230AE1" w:rsidRDefault="00230AE1" w:rsidP="00781790">
      <w:pPr>
        <w:spacing w:after="0" w:line="240" w:lineRule="auto"/>
        <w:ind w:left="720"/>
      </w:pPr>
      <w:proofErr w:type="spellStart"/>
      <w:r>
        <w:t>lty</w:t>
      </w:r>
      <w:proofErr w:type="spellEnd"/>
      <w:r>
        <w:t>=</w:t>
      </w:r>
      <w:r w:rsidR="001D1A32">
        <w:t>”b”</w:t>
      </w:r>
      <w:r w:rsidR="00014619">
        <w:t>,</w:t>
      </w:r>
      <w:r w:rsidR="00014619">
        <w:tab/>
        <w:t xml:space="preserve"> </w:t>
      </w:r>
      <w:r w:rsidR="00014619">
        <w:tab/>
      </w:r>
      <w:r w:rsidR="00014619">
        <w:tab/>
      </w:r>
      <w:r w:rsidR="00014619">
        <w:tab/>
      </w:r>
      <w:r w:rsidR="00014619">
        <w:tab/>
      </w:r>
      <w:r w:rsidR="00014619">
        <w:tab/>
        <w:t xml:space="preserve"># points=”p”, lines=”l”, </w:t>
      </w:r>
      <w:r w:rsidR="001D1A32">
        <w:t>both</w:t>
      </w:r>
      <w:r w:rsidR="00014619">
        <w:t>=”b”, or none=”n”</w:t>
      </w:r>
    </w:p>
    <w:p w:rsidR="00230AE1" w:rsidRDefault="00230AE1" w:rsidP="00781790">
      <w:pPr>
        <w:spacing w:after="0" w:line="240" w:lineRule="auto"/>
        <w:ind w:left="720"/>
      </w:pPr>
      <w:proofErr w:type="spellStart"/>
      <w:proofErr w:type="gramStart"/>
      <w:r>
        <w:t>pch</w:t>
      </w:r>
      <w:proofErr w:type="spellEnd"/>
      <w:r>
        <w:t>=</w:t>
      </w:r>
      <w:proofErr w:type="gramEnd"/>
      <w:r w:rsidR="001D1A32">
        <w:t xml:space="preserve">19, </w:t>
      </w:r>
      <w:r w:rsidR="001D1A32">
        <w:tab/>
      </w:r>
      <w:r w:rsidR="001D1A32">
        <w:tab/>
      </w:r>
      <w:r w:rsidR="001D1A32">
        <w:tab/>
      </w:r>
      <w:r w:rsidR="001D1A32">
        <w:tab/>
      </w:r>
      <w:r w:rsidR="001D1A32">
        <w:tab/>
        <w:t># type of points to plot</w:t>
      </w:r>
    </w:p>
    <w:p w:rsidR="00230AE1" w:rsidRDefault="00230AE1" w:rsidP="00781790">
      <w:pPr>
        <w:spacing w:after="0" w:line="240" w:lineRule="auto"/>
        <w:ind w:left="720"/>
      </w:pPr>
      <w:proofErr w:type="spellStart"/>
      <w:r>
        <w:t>cex.lab</w:t>
      </w:r>
      <w:proofErr w:type="spellEnd"/>
      <w:r>
        <w:t>=</w:t>
      </w:r>
      <w:r w:rsidR="001D1A32">
        <w:t xml:space="preserve">1.5, </w:t>
      </w:r>
      <w:r w:rsidR="001D1A32">
        <w:tab/>
      </w:r>
      <w:r w:rsidR="001D1A32">
        <w:tab/>
      </w:r>
      <w:r w:rsidR="001D1A32">
        <w:tab/>
      </w:r>
      <w:r w:rsidR="001D1A32">
        <w:tab/>
      </w:r>
      <w:r w:rsidR="001D1A32">
        <w:tab/>
        <w:t># aspect ratio for axes labels</w:t>
      </w:r>
    </w:p>
    <w:p w:rsidR="00230AE1" w:rsidRDefault="00230AE1" w:rsidP="00781790">
      <w:pPr>
        <w:spacing w:after="0" w:line="240" w:lineRule="auto"/>
        <w:ind w:left="720"/>
      </w:pPr>
      <w:proofErr w:type="spellStart"/>
      <w:proofErr w:type="gramStart"/>
      <w:r>
        <w:t>cex</w:t>
      </w:r>
      <w:proofErr w:type="spellEnd"/>
      <w:r>
        <w:t>=</w:t>
      </w:r>
      <w:proofErr w:type="gramEnd"/>
      <w:r w:rsidR="001D1A32">
        <w:t>2,</w:t>
      </w:r>
      <w:r w:rsidR="001D1A32">
        <w:tab/>
      </w:r>
      <w:r w:rsidR="001D1A32">
        <w:tab/>
      </w:r>
      <w:r w:rsidR="001D1A32">
        <w:tab/>
      </w:r>
      <w:r w:rsidR="001D1A32">
        <w:tab/>
      </w:r>
      <w:r w:rsidR="001D1A32">
        <w:tab/>
      </w:r>
      <w:r w:rsidR="001D1A32">
        <w:tab/>
        <w:t># aspect ratio for points</w:t>
      </w:r>
    </w:p>
    <w:p w:rsidR="00AF12F2" w:rsidRPr="005D1747" w:rsidRDefault="001D1A32" w:rsidP="00781790">
      <w:pPr>
        <w:spacing w:after="0" w:line="240" w:lineRule="auto"/>
        <w:rPr>
          <w:b/>
          <w:sz w:val="32"/>
          <w:szCs w:val="32"/>
        </w:rPr>
      </w:pPr>
      <w:r w:rsidRPr="005D1747">
        <w:rPr>
          <w:b/>
        </w:rPr>
        <w:t xml:space="preserve">          </w:t>
      </w:r>
      <w:r w:rsidR="00AF12F2" w:rsidRPr="005D1747">
        <w:rPr>
          <w:b/>
          <w:sz w:val="32"/>
          <w:szCs w:val="32"/>
        </w:rPr>
        <w:t>)</w:t>
      </w:r>
    </w:p>
    <w:p w:rsidR="00AF12F2" w:rsidRDefault="00AF12F2" w:rsidP="00781790">
      <w:pPr>
        <w:spacing w:after="0" w:line="240" w:lineRule="auto"/>
      </w:pPr>
    </w:p>
    <w:p w:rsidR="005D1747" w:rsidRDefault="005D1747" w:rsidP="00781790">
      <w:pPr>
        <w:spacing w:after="0" w:line="240" w:lineRule="auto"/>
      </w:pPr>
    </w:p>
    <w:p w:rsidR="005D1747" w:rsidRPr="005D1747" w:rsidRDefault="005D1747" w:rsidP="00781790">
      <w:pPr>
        <w:spacing w:after="0" w:line="240" w:lineRule="auto"/>
        <w:rPr>
          <w:b/>
          <w:sz w:val="32"/>
          <w:szCs w:val="32"/>
        </w:rPr>
      </w:pPr>
      <w:proofErr w:type="gramStart"/>
      <w:r w:rsidRPr="005D1747">
        <w:rPr>
          <w:b/>
          <w:sz w:val="32"/>
          <w:szCs w:val="32"/>
        </w:rPr>
        <w:t>l</w:t>
      </w:r>
      <w:r w:rsidR="001D1A32" w:rsidRPr="005D1747">
        <w:rPr>
          <w:b/>
          <w:sz w:val="32"/>
          <w:szCs w:val="32"/>
        </w:rPr>
        <w:t>ines(</w:t>
      </w:r>
      <w:proofErr w:type="gramEnd"/>
    </w:p>
    <w:p w:rsidR="005D1747" w:rsidRDefault="005D1747" w:rsidP="00781790">
      <w:pPr>
        <w:spacing w:after="0" w:line="240" w:lineRule="auto"/>
        <w:ind w:left="720"/>
      </w:pPr>
      <w:r>
        <w:t>x=x, y=y,</w:t>
      </w:r>
      <w:r w:rsidR="00C26552">
        <w:tab/>
      </w:r>
      <w:r w:rsidR="00C26552">
        <w:tab/>
      </w:r>
      <w:r w:rsidR="00C26552">
        <w:tab/>
      </w:r>
      <w:r w:rsidR="00C26552">
        <w:tab/>
      </w:r>
      <w:r>
        <w:t xml:space="preserve"># draws a line by connecting points </w:t>
      </w:r>
    </w:p>
    <w:p w:rsidR="005D1747" w:rsidRDefault="005D1747" w:rsidP="00781790">
      <w:pPr>
        <w:spacing w:after="0" w:line="240" w:lineRule="auto"/>
        <w:ind w:left="720"/>
      </w:pPr>
      <w:proofErr w:type="spellStart"/>
      <w:r>
        <w:t>lty</w:t>
      </w:r>
      <w:proofErr w:type="spellEnd"/>
      <w:r>
        <w:t>=”l”,</w:t>
      </w:r>
      <w:r>
        <w:tab/>
      </w:r>
      <w:r>
        <w:tab/>
      </w:r>
      <w:r>
        <w:tab/>
      </w:r>
      <w:r w:rsidR="00C26552">
        <w:tab/>
      </w:r>
      <w:r w:rsidR="00C26552">
        <w:tab/>
      </w:r>
      <w:r>
        <w:t># type of lines, same as above</w:t>
      </w:r>
    </w:p>
    <w:p w:rsidR="005D1747" w:rsidRDefault="005D1747" w:rsidP="00781790">
      <w:pPr>
        <w:spacing w:after="0" w:line="240" w:lineRule="auto"/>
        <w:ind w:left="720"/>
      </w:pPr>
      <w:proofErr w:type="spellStart"/>
      <w:proofErr w:type="gramStart"/>
      <w:r>
        <w:t>lwd</w:t>
      </w:r>
      <w:proofErr w:type="spellEnd"/>
      <w:r>
        <w:t>=</w:t>
      </w:r>
      <w:proofErr w:type="gramEnd"/>
      <w:r>
        <w:t>0</w:t>
      </w:r>
      <w:r w:rsidR="00C26552">
        <w:t xml:space="preserve">.5, </w:t>
      </w:r>
      <w:r w:rsidR="00C26552">
        <w:tab/>
      </w:r>
      <w:r w:rsidR="00C26552">
        <w:tab/>
      </w:r>
      <w:r w:rsidR="00C26552">
        <w:tab/>
      </w:r>
      <w:r w:rsidR="00C26552">
        <w:tab/>
      </w:r>
      <w:r>
        <w:t># aspect ratio for line thickness</w:t>
      </w:r>
    </w:p>
    <w:p w:rsidR="001D1A32" w:rsidRPr="005D1747" w:rsidRDefault="005D1747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</w:t>
      </w:r>
      <w:r w:rsidR="001D1A32" w:rsidRPr="005D1747">
        <w:rPr>
          <w:b/>
          <w:sz w:val="32"/>
          <w:szCs w:val="32"/>
        </w:rPr>
        <w:t>)</w:t>
      </w:r>
    </w:p>
    <w:p w:rsidR="005D1747" w:rsidRDefault="005D1747" w:rsidP="00781790">
      <w:pPr>
        <w:spacing w:after="0" w:line="240" w:lineRule="auto"/>
      </w:pPr>
    </w:p>
    <w:p w:rsidR="005D1747" w:rsidRPr="00781790" w:rsidRDefault="005D1747" w:rsidP="00781790">
      <w:pPr>
        <w:spacing w:after="0" w:line="240" w:lineRule="auto"/>
      </w:pPr>
      <w:proofErr w:type="gramStart"/>
      <w:r>
        <w:rPr>
          <w:b/>
          <w:sz w:val="32"/>
          <w:szCs w:val="32"/>
        </w:rPr>
        <w:t>text</w:t>
      </w:r>
      <w:r w:rsidRPr="005D1747">
        <w:rPr>
          <w:b/>
          <w:sz w:val="32"/>
          <w:szCs w:val="32"/>
        </w:rPr>
        <w:t>(</w:t>
      </w:r>
      <w:proofErr w:type="gramEnd"/>
    </w:p>
    <w:p w:rsidR="005D1747" w:rsidRDefault="005D1747" w:rsidP="00781790">
      <w:pPr>
        <w:spacing w:after="0" w:line="240" w:lineRule="auto"/>
        <w:ind w:left="720"/>
      </w:pPr>
      <w:r>
        <w:t>x=x, y=y,</w:t>
      </w:r>
      <w:r>
        <w:tab/>
      </w:r>
      <w:r>
        <w:tab/>
      </w:r>
      <w:r>
        <w:tab/>
      </w:r>
      <w:r>
        <w:tab/>
        <w:t xml:space="preserve"># draws a line by connecting points </w:t>
      </w:r>
    </w:p>
    <w:p w:rsidR="005D1747" w:rsidRDefault="005D1747" w:rsidP="00781790">
      <w:pPr>
        <w:spacing w:after="0" w:line="240" w:lineRule="auto"/>
        <w:ind w:left="720"/>
      </w:pPr>
      <w:proofErr w:type="gramStart"/>
      <w:r>
        <w:t>labels=</w:t>
      </w:r>
      <w:proofErr w:type="spellStart"/>
      <w:proofErr w:type="gramEnd"/>
      <w:r>
        <w:t>some.text</w:t>
      </w:r>
      <w:proofErr w:type="spellEnd"/>
      <w:r>
        <w:t>,</w:t>
      </w:r>
      <w:r>
        <w:tab/>
      </w:r>
      <w:r>
        <w:tab/>
      </w:r>
      <w:r>
        <w:tab/>
        <w:t># vector of labels to plot on the graph</w:t>
      </w:r>
    </w:p>
    <w:p w:rsidR="005D1747" w:rsidRDefault="005D1747" w:rsidP="00781790">
      <w:pPr>
        <w:spacing w:after="0" w:line="240" w:lineRule="auto"/>
        <w:ind w:left="720"/>
      </w:pPr>
      <w:proofErr w:type="spellStart"/>
      <w:proofErr w:type="gramStart"/>
      <w:r>
        <w:t>pos</w:t>
      </w:r>
      <w:proofErr w:type="spellEnd"/>
      <w:r>
        <w:t>=</w:t>
      </w:r>
      <w:proofErr w:type="gramEnd"/>
      <w:r>
        <w:t xml:space="preserve">3, </w:t>
      </w:r>
      <w:r>
        <w:tab/>
      </w:r>
      <w:r>
        <w:tab/>
      </w:r>
      <w:r>
        <w:tab/>
      </w:r>
      <w:r>
        <w:tab/>
      </w:r>
      <w:r>
        <w:tab/>
        <w:t># position: 1=below, 2=left, 3=above, 4=right</w:t>
      </w:r>
    </w:p>
    <w:p w:rsidR="00C26552" w:rsidRDefault="00C26552" w:rsidP="00781790">
      <w:pPr>
        <w:spacing w:after="0" w:line="240" w:lineRule="auto"/>
        <w:ind w:left="720"/>
      </w:pPr>
      <w:proofErr w:type="spellStart"/>
      <w:proofErr w:type="gramStart"/>
      <w:r>
        <w:t>cex</w:t>
      </w:r>
      <w:proofErr w:type="spellEnd"/>
      <w:r>
        <w:t>=</w:t>
      </w:r>
      <w:proofErr w:type="gramEnd"/>
      <w:r>
        <w:t>2,</w:t>
      </w:r>
      <w:r>
        <w:tab/>
      </w:r>
      <w:r>
        <w:tab/>
      </w:r>
      <w:r>
        <w:tab/>
      </w:r>
      <w:r>
        <w:tab/>
      </w:r>
      <w:r>
        <w:tab/>
        <w:t># aspect ratio of text size</w:t>
      </w:r>
    </w:p>
    <w:p w:rsidR="00C26552" w:rsidRDefault="00C26552" w:rsidP="00781790">
      <w:pPr>
        <w:spacing w:after="0" w:line="240" w:lineRule="auto"/>
        <w:ind w:left="720"/>
      </w:pPr>
      <w:r>
        <w:t>col=”red”</w:t>
      </w:r>
      <w:r>
        <w:tab/>
      </w:r>
      <w:r>
        <w:tab/>
      </w:r>
      <w:r>
        <w:tab/>
      </w:r>
      <w:r>
        <w:tab/>
        <w:t># color of text</w:t>
      </w:r>
    </w:p>
    <w:p w:rsidR="005D1747" w:rsidRPr="005D1747" w:rsidRDefault="005D1747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5D1747" w:rsidRDefault="005D1747" w:rsidP="00781790">
      <w:pPr>
        <w:spacing w:after="0" w:line="240" w:lineRule="auto"/>
      </w:pPr>
    </w:p>
    <w:p w:rsidR="00A53AF5" w:rsidRDefault="00A53AF5" w:rsidP="00781790">
      <w:pPr>
        <w:spacing w:after="0" w:line="240" w:lineRule="auto"/>
      </w:pPr>
    </w:p>
    <w:p w:rsidR="00A53AF5" w:rsidRDefault="00A53AF5" w:rsidP="00781790">
      <w:pPr>
        <w:spacing w:after="0" w:line="240" w:lineRule="auto"/>
      </w:pPr>
    </w:p>
    <w:p w:rsidR="00C26552" w:rsidRPr="005D1747" w:rsidRDefault="00C26552" w:rsidP="00781790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points</w:t>
      </w:r>
      <w:r w:rsidRPr="005D1747">
        <w:rPr>
          <w:b/>
          <w:sz w:val="32"/>
          <w:szCs w:val="32"/>
        </w:rPr>
        <w:t>(</w:t>
      </w:r>
      <w:proofErr w:type="gramEnd"/>
    </w:p>
    <w:p w:rsidR="00C26552" w:rsidRDefault="00C26552" w:rsidP="00781790">
      <w:pPr>
        <w:spacing w:after="0" w:line="240" w:lineRule="auto"/>
        <w:ind w:left="720"/>
      </w:pPr>
      <w:r>
        <w:t>x=x, y=y,</w:t>
      </w:r>
      <w:r>
        <w:tab/>
      </w:r>
      <w:r>
        <w:tab/>
      </w:r>
      <w:r>
        <w:tab/>
      </w:r>
      <w:r>
        <w:tab/>
        <w:t xml:space="preserve"># plots points at the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positions </w:t>
      </w:r>
    </w:p>
    <w:p w:rsidR="00C26552" w:rsidRDefault="00C26552" w:rsidP="00781790">
      <w:pPr>
        <w:spacing w:after="0" w:line="240" w:lineRule="auto"/>
        <w:ind w:left="720"/>
      </w:pPr>
      <w:proofErr w:type="spellStart"/>
      <w:proofErr w:type="gramStart"/>
      <w:r>
        <w:t>pch</w:t>
      </w:r>
      <w:proofErr w:type="spellEnd"/>
      <w:r>
        <w:t>=</w:t>
      </w:r>
      <w:proofErr w:type="gramEnd"/>
      <w:r>
        <w:t xml:space="preserve">19, </w:t>
      </w:r>
      <w:r>
        <w:tab/>
      </w:r>
      <w:r>
        <w:tab/>
      </w:r>
      <w:r>
        <w:tab/>
      </w:r>
      <w:r>
        <w:tab/>
        <w:t># the type of point to plot</w:t>
      </w:r>
    </w:p>
    <w:p w:rsidR="00C26552" w:rsidRDefault="00C26552" w:rsidP="00781790">
      <w:pPr>
        <w:spacing w:after="0" w:line="240" w:lineRule="auto"/>
        <w:ind w:left="720"/>
      </w:pPr>
      <w:proofErr w:type="spellStart"/>
      <w:proofErr w:type="gramStart"/>
      <w:r>
        <w:t>c</w:t>
      </w:r>
      <w:r w:rsidR="00D66983">
        <w:t>ex</w:t>
      </w:r>
      <w:proofErr w:type="spellEnd"/>
      <w:r w:rsidR="00D66983">
        <w:t>=</w:t>
      </w:r>
      <w:proofErr w:type="gramEnd"/>
      <w:r w:rsidR="00D66983">
        <w:t>2,</w:t>
      </w:r>
      <w:r w:rsidR="00D66983">
        <w:tab/>
      </w:r>
      <w:r w:rsidR="00D66983">
        <w:tab/>
      </w:r>
      <w:r w:rsidR="00D66983">
        <w:tab/>
      </w:r>
      <w:r w:rsidR="00D66983">
        <w:tab/>
      </w:r>
      <w:r w:rsidR="00D66983">
        <w:tab/>
        <w:t># aspect ratio of point</w:t>
      </w:r>
      <w:r>
        <w:t xml:space="preserve"> size</w:t>
      </w:r>
    </w:p>
    <w:p w:rsidR="00C26552" w:rsidRDefault="00C26552" w:rsidP="00781790">
      <w:pPr>
        <w:spacing w:after="0" w:line="240" w:lineRule="auto"/>
        <w:ind w:left="720"/>
      </w:pPr>
      <w:r>
        <w:t>col=”red”</w:t>
      </w:r>
      <w:r w:rsidR="00A22C7A">
        <w:t>,</w:t>
      </w:r>
      <w:r>
        <w:tab/>
      </w:r>
      <w:r>
        <w:tab/>
      </w:r>
      <w:r>
        <w:tab/>
      </w:r>
      <w:r>
        <w:tab/>
        <w:t xml:space="preserve"># color of </w:t>
      </w:r>
      <w:r w:rsidR="00D66983">
        <w:t>points</w:t>
      </w:r>
    </w:p>
    <w:p w:rsidR="00A22C7A" w:rsidRDefault="00A22C7A" w:rsidP="00781790">
      <w:pPr>
        <w:spacing w:after="0" w:line="240" w:lineRule="auto"/>
        <w:ind w:left="720"/>
      </w:pPr>
      <w:proofErr w:type="spellStart"/>
      <w:proofErr w:type="gramStart"/>
      <w:r>
        <w:t>bg</w:t>
      </w:r>
      <w:proofErr w:type="spellEnd"/>
      <w:proofErr w:type="gramEnd"/>
      <w:r>
        <w:t>=”green”</w:t>
      </w:r>
      <w:r>
        <w:tab/>
      </w:r>
      <w:r>
        <w:tab/>
      </w:r>
      <w:r>
        <w:tab/>
      </w:r>
      <w:r>
        <w:tab/>
        <w:t># fill color for open symbols</w:t>
      </w:r>
    </w:p>
    <w:p w:rsidR="00C26552" w:rsidRPr="005D1747" w:rsidRDefault="00C26552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5D1747" w:rsidRDefault="005D1747" w:rsidP="00781790">
      <w:pPr>
        <w:spacing w:after="0" w:line="240" w:lineRule="auto"/>
      </w:pPr>
    </w:p>
    <w:p w:rsidR="005D1747" w:rsidRDefault="00C26552" w:rsidP="00781790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594360"/>
            <wp:effectExtent l="0" t="0" r="0" b="0"/>
            <wp:docPr id="1" name="Picture 1" descr="Illustration of pch = 0: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pch = 0: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47" w:rsidRDefault="005D1747" w:rsidP="00781790">
      <w:pPr>
        <w:spacing w:after="0" w:line="240" w:lineRule="auto"/>
      </w:pPr>
    </w:p>
    <w:p w:rsidR="00A22C7A" w:rsidRPr="005D1747" w:rsidRDefault="00A22C7A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proofErr w:type="spellStart"/>
      <w:proofErr w:type="gramStart"/>
      <w:r>
        <w:rPr>
          <w:b/>
          <w:sz w:val="32"/>
          <w:szCs w:val="32"/>
        </w:rPr>
        <w:lastRenderedPageBreak/>
        <w:t>abline</w:t>
      </w:r>
      <w:proofErr w:type="spellEnd"/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781790">
      <w:pPr>
        <w:spacing w:after="0" w:line="240" w:lineRule="auto"/>
        <w:ind w:left="720" w:firstLine="720"/>
      </w:pPr>
      <w:r>
        <w:t>a=a,</w:t>
      </w:r>
      <w:r>
        <w:tab/>
      </w:r>
      <w:r>
        <w:tab/>
      </w:r>
      <w:r>
        <w:tab/>
        <w:t># intercept of the line</w:t>
      </w:r>
    </w:p>
    <w:p w:rsidR="00A22C7A" w:rsidRDefault="00A22C7A" w:rsidP="00781790">
      <w:pPr>
        <w:spacing w:after="0" w:line="240" w:lineRule="auto"/>
        <w:ind w:left="720" w:firstLine="720"/>
      </w:pPr>
      <w:r>
        <w:t>b=b</w:t>
      </w:r>
      <w:r>
        <w:tab/>
      </w:r>
      <w:r>
        <w:tab/>
      </w:r>
      <w:r>
        <w:tab/>
        <w:t># slope of the line</w:t>
      </w:r>
    </w:p>
    <w:p w:rsidR="00A22C7A" w:rsidRDefault="00A22C7A" w:rsidP="00781790">
      <w:pPr>
        <w:spacing w:after="0" w:line="240" w:lineRule="auto"/>
        <w:ind w:left="720" w:firstLine="720"/>
      </w:pPr>
      <w:r>
        <w:t>…</w:t>
      </w:r>
      <w:r>
        <w:tab/>
      </w:r>
      <w:r>
        <w:tab/>
      </w:r>
      <w:r>
        <w:tab/>
        <w:t># additional parameters similar to lines</w:t>
      </w:r>
    </w:p>
    <w:p w:rsidR="00A22C7A" w:rsidRPr="005D1747" w:rsidRDefault="00A22C7A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781790">
      <w:pPr>
        <w:spacing w:after="0" w:line="240" w:lineRule="auto"/>
      </w:pPr>
    </w:p>
    <w:p w:rsidR="00A22C7A" w:rsidRPr="005D1747" w:rsidRDefault="00A22C7A" w:rsidP="00781790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abline</w:t>
      </w:r>
      <w:proofErr w:type="spellEnd"/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781790">
      <w:pPr>
        <w:spacing w:after="0" w:line="240" w:lineRule="auto"/>
        <w:ind w:left="720" w:firstLine="720"/>
      </w:pPr>
      <w:r>
        <w:t>h=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1,10,0.5),</w:t>
      </w:r>
      <w:r>
        <w:tab/>
        <w:t># locations of horizontal lines, can be a vector</w:t>
      </w:r>
    </w:p>
    <w:p w:rsidR="00A22C7A" w:rsidRPr="005D1747" w:rsidRDefault="00A22C7A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781790">
      <w:pPr>
        <w:spacing w:after="0" w:line="240" w:lineRule="auto"/>
      </w:pPr>
    </w:p>
    <w:p w:rsidR="00A53AF5" w:rsidRDefault="00A53AF5" w:rsidP="00781790">
      <w:pPr>
        <w:spacing w:after="0" w:line="240" w:lineRule="auto"/>
      </w:pPr>
    </w:p>
    <w:p w:rsidR="00A22C7A" w:rsidRPr="005D1747" w:rsidRDefault="00A22C7A" w:rsidP="00781790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abline</w:t>
      </w:r>
      <w:proofErr w:type="spellEnd"/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781790">
      <w:pPr>
        <w:spacing w:after="0" w:line="240" w:lineRule="auto"/>
        <w:ind w:left="720" w:firstLine="720"/>
      </w:pPr>
      <w:r>
        <w:t>v=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1,10,0.5),</w:t>
      </w:r>
      <w:r>
        <w:tab/>
      </w:r>
      <w:r>
        <w:tab/>
        <w:t># locations of vertical lines, can be a vector</w:t>
      </w:r>
    </w:p>
    <w:p w:rsidR="00A22C7A" w:rsidRPr="005D1747" w:rsidRDefault="00A22C7A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781790">
      <w:pPr>
        <w:spacing w:after="0" w:line="240" w:lineRule="auto"/>
      </w:pPr>
    </w:p>
    <w:p w:rsidR="00A53AF5" w:rsidRDefault="00A53AF5" w:rsidP="00781790">
      <w:pPr>
        <w:spacing w:after="0" w:line="240" w:lineRule="auto"/>
      </w:pPr>
    </w:p>
    <w:p w:rsidR="00A22C7A" w:rsidRPr="005D1747" w:rsidRDefault="00A22C7A" w:rsidP="00781790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abline</w:t>
      </w:r>
      <w:proofErr w:type="spellEnd"/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781790">
      <w:pPr>
        <w:spacing w:after="0" w:line="240" w:lineRule="auto"/>
        <w:ind w:left="720" w:firstLine="720"/>
      </w:pPr>
      <w:proofErr w:type="spellStart"/>
      <w:proofErr w:type="gramStart"/>
      <w:r>
        <w:t>reg</w:t>
      </w:r>
      <w:proofErr w:type="spellEnd"/>
      <w:r>
        <w:t>=</w:t>
      </w:r>
      <w:proofErr w:type="gramEnd"/>
      <w:r>
        <w:t>lm.01,</w:t>
      </w:r>
      <w:r>
        <w:tab/>
      </w:r>
      <w:r>
        <w:tab/>
        <w:t># bivariate regression model</w:t>
      </w:r>
    </w:p>
    <w:p w:rsidR="00A22C7A" w:rsidRPr="005D1747" w:rsidRDefault="00A22C7A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781790">
      <w:pPr>
        <w:spacing w:after="0" w:line="240" w:lineRule="auto"/>
      </w:pPr>
    </w:p>
    <w:p w:rsidR="00A22C7A" w:rsidRPr="00781790" w:rsidRDefault="00A22C7A" w:rsidP="00781790">
      <w:pPr>
        <w:spacing w:after="0" w:line="240" w:lineRule="auto"/>
      </w:pPr>
      <w:proofErr w:type="gramStart"/>
      <w:r>
        <w:rPr>
          <w:b/>
          <w:sz w:val="32"/>
          <w:szCs w:val="32"/>
        </w:rPr>
        <w:t>segments</w:t>
      </w:r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781790">
      <w:pPr>
        <w:spacing w:after="0" w:line="240" w:lineRule="auto"/>
        <w:ind w:left="720" w:firstLine="720"/>
      </w:pPr>
      <w:proofErr w:type="gramStart"/>
      <w:r>
        <w:t>x0</w:t>
      </w:r>
      <w:proofErr w:type="gramEnd"/>
      <w:r>
        <w:t>=x0, y0=y0,</w:t>
      </w:r>
      <w:r>
        <w:tab/>
      </w:r>
      <w:r>
        <w:tab/>
        <w:t># starting points of the segments (usually a vector)</w:t>
      </w:r>
    </w:p>
    <w:p w:rsidR="00A22C7A" w:rsidRDefault="00A22C7A" w:rsidP="00781790">
      <w:pPr>
        <w:spacing w:after="0" w:line="240" w:lineRule="auto"/>
        <w:ind w:left="720" w:firstLine="720"/>
      </w:pPr>
      <w:proofErr w:type="gramStart"/>
      <w:r>
        <w:t>x1</w:t>
      </w:r>
      <w:proofErr w:type="gramEnd"/>
      <w:r>
        <w:t>=x1, y1=y1,</w:t>
      </w:r>
      <w:r w:rsidR="00C65ABA">
        <w:tab/>
      </w:r>
      <w:r w:rsidR="00C65ABA">
        <w:tab/>
        <w:t># end points of the segments (usually a vector)</w:t>
      </w:r>
    </w:p>
    <w:p w:rsidR="00E74663" w:rsidRDefault="00E74663" w:rsidP="00781790">
      <w:pPr>
        <w:spacing w:after="0" w:line="240" w:lineRule="auto"/>
        <w:ind w:left="720" w:firstLine="720"/>
      </w:pPr>
      <w:r>
        <w:t xml:space="preserve">… </w:t>
      </w:r>
      <w:r>
        <w:tab/>
      </w:r>
      <w:r>
        <w:tab/>
      </w:r>
      <w:r>
        <w:tab/>
        <w:t># additional parameters similar to lines</w:t>
      </w:r>
    </w:p>
    <w:p w:rsidR="00A22C7A" w:rsidRPr="005D1747" w:rsidRDefault="00A22C7A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781790">
      <w:pPr>
        <w:spacing w:after="0" w:line="240" w:lineRule="auto"/>
      </w:pPr>
    </w:p>
    <w:p w:rsidR="00E74663" w:rsidRPr="005D1747" w:rsidRDefault="00E74663" w:rsidP="00781790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arrows</w:t>
      </w:r>
      <w:r w:rsidRPr="005D1747">
        <w:rPr>
          <w:b/>
          <w:sz w:val="32"/>
          <w:szCs w:val="32"/>
        </w:rPr>
        <w:t>(</w:t>
      </w:r>
      <w:proofErr w:type="gramEnd"/>
    </w:p>
    <w:p w:rsidR="00E74663" w:rsidRDefault="00E74663" w:rsidP="00781790">
      <w:pPr>
        <w:spacing w:after="0" w:line="240" w:lineRule="auto"/>
        <w:ind w:left="720" w:firstLine="720"/>
      </w:pPr>
      <w:proofErr w:type="gramStart"/>
      <w:r>
        <w:t>x0</w:t>
      </w:r>
      <w:proofErr w:type="gramEnd"/>
      <w:r>
        <w:t>=x0, y0=y0,</w:t>
      </w:r>
      <w:r>
        <w:tab/>
      </w:r>
      <w:r>
        <w:tab/>
        <w:t># starting points of the arrows (usually a vector)</w:t>
      </w:r>
    </w:p>
    <w:p w:rsidR="00E74663" w:rsidRDefault="00E74663" w:rsidP="00781790">
      <w:pPr>
        <w:spacing w:after="0" w:line="240" w:lineRule="auto"/>
        <w:ind w:left="720" w:firstLine="720"/>
      </w:pPr>
      <w:proofErr w:type="gramStart"/>
      <w:r>
        <w:t>x1</w:t>
      </w:r>
      <w:proofErr w:type="gramEnd"/>
      <w:r>
        <w:t>=x1, y1=y1,</w:t>
      </w:r>
      <w:r>
        <w:tab/>
      </w:r>
      <w:r>
        <w:tab/>
        <w:t># end points of the arrows (usually a vector)</w:t>
      </w:r>
    </w:p>
    <w:p w:rsidR="00E74663" w:rsidRDefault="00E74663" w:rsidP="00781790">
      <w:pPr>
        <w:spacing w:after="0" w:line="240" w:lineRule="auto"/>
        <w:ind w:left="720" w:firstLine="720"/>
      </w:pPr>
      <w:proofErr w:type="gramStart"/>
      <w:r>
        <w:t>code=</w:t>
      </w:r>
      <w:proofErr w:type="gramEnd"/>
      <w:r>
        <w:t xml:space="preserve">1, </w:t>
      </w:r>
      <w:r>
        <w:tab/>
      </w:r>
      <w:r>
        <w:tab/>
        <w:t># 1=head at end point, 2=head a</w:t>
      </w:r>
      <w:r w:rsidR="00781790">
        <w:t>t start, 3=head at both ends</w:t>
      </w:r>
    </w:p>
    <w:p w:rsidR="00E74663" w:rsidRDefault="00E74663" w:rsidP="00781790">
      <w:pPr>
        <w:spacing w:after="0" w:line="240" w:lineRule="auto"/>
        <w:ind w:left="720" w:firstLine="720"/>
      </w:pPr>
      <w:bookmarkStart w:id="0" w:name="_GoBack"/>
      <w:bookmarkEnd w:id="0"/>
      <w:r>
        <w:t xml:space="preserve">… </w:t>
      </w:r>
      <w:r>
        <w:tab/>
      </w:r>
      <w:r>
        <w:tab/>
      </w:r>
      <w:r>
        <w:tab/>
        <w:t># additional parameters similar to lines</w:t>
      </w:r>
    </w:p>
    <w:p w:rsidR="00E74663" w:rsidRPr="005D1747" w:rsidRDefault="00E74663" w:rsidP="007817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E74663" w:rsidRDefault="00E74663" w:rsidP="00781790">
      <w:pPr>
        <w:spacing w:after="0" w:line="240" w:lineRule="auto"/>
      </w:pPr>
    </w:p>
    <w:p w:rsidR="00781790" w:rsidRDefault="00781790" w:rsidP="00781790">
      <w:pPr>
        <w:spacing w:after="0" w:line="240" w:lineRule="auto"/>
      </w:pPr>
    </w:p>
    <w:p w:rsidR="00E74663" w:rsidRPr="00781790" w:rsidRDefault="00E74663" w:rsidP="00781790">
      <w:pPr>
        <w:spacing w:after="0" w:line="240" w:lineRule="auto"/>
        <w:rPr>
          <w:sz w:val="24"/>
        </w:rPr>
      </w:pPr>
      <w:r w:rsidRPr="00781790">
        <w:rPr>
          <w:sz w:val="24"/>
        </w:rPr>
        <w:t>See also</w:t>
      </w:r>
      <w:r w:rsidR="00E077D0" w:rsidRPr="00781790">
        <w:rPr>
          <w:sz w:val="24"/>
        </w:rPr>
        <w:t>:</w:t>
      </w:r>
    </w:p>
    <w:p w:rsidR="00E74663" w:rsidRDefault="00E74663" w:rsidP="00781790">
      <w:pPr>
        <w:spacing w:after="0" w:line="240" w:lineRule="auto"/>
      </w:pPr>
    </w:p>
    <w:p w:rsidR="00AF12F2" w:rsidRPr="00A53AF5" w:rsidRDefault="00AF12F2" w:rsidP="00781790">
      <w:pPr>
        <w:spacing w:after="0" w:line="240" w:lineRule="auto"/>
        <w:rPr>
          <w:b/>
          <w:sz w:val="32"/>
          <w:szCs w:val="32"/>
        </w:rPr>
      </w:pPr>
      <w:proofErr w:type="gramStart"/>
      <w:r w:rsidRPr="00A53AF5">
        <w:rPr>
          <w:b/>
          <w:sz w:val="32"/>
          <w:szCs w:val="32"/>
        </w:rPr>
        <w:t>identify(</w:t>
      </w:r>
      <w:proofErr w:type="spellStart"/>
      <w:proofErr w:type="gramEnd"/>
      <w:r w:rsidRPr="00A53AF5">
        <w:rPr>
          <w:b/>
          <w:sz w:val="32"/>
          <w:szCs w:val="32"/>
        </w:rPr>
        <w:t>x,y</w:t>
      </w:r>
      <w:proofErr w:type="spellEnd"/>
      <w:r w:rsidRPr="00A53AF5">
        <w:rPr>
          <w:b/>
          <w:sz w:val="32"/>
          <w:szCs w:val="32"/>
        </w:rPr>
        <w:t>)</w:t>
      </w:r>
    </w:p>
    <w:p w:rsidR="00E077D0" w:rsidRDefault="00E077D0" w:rsidP="00781790">
      <w:pPr>
        <w:spacing w:after="0" w:line="240" w:lineRule="auto"/>
      </w:pPr>
    </w:p>
    <w:p w:rsidR="00230AE1" w:rsidRPr="00E077D0" w:rsidRDefault="00781790" w:rsidP="00781790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locator()</w:t>
      </w:r>
      <w:proofErr w:type="gramEnd"/>
    </w:p>
    <w:p w:rsidR="00E077D0" w:rsidRDefault="00E077D0" w:rsidP="00781790">
      <w:pPr>
        <w:spacing w:after="0" w:line="240" w:lineRule="auto"/>
      </w:pPr>
    </w:p>
    <w:sectPr w:rsidR="00E0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F2"/>
    <w:rsid w:val="00014619"/>
    <w:rsid w:val="00043BEF"/>
    <w:rsid w:val="001D1A32"/>
    <w:rsid w:val="00230AE1"/>
    <w:rsid w:val="005D1747"/>
    <w:rsid w:val="00781790"/>
    <w:rsid w:val="00A22C7A"/>
    <w:rsid w:val="00A53AF5"/>
    <w:rsid w:val="00AF12F2"/>
    <w:rsid w:val="00C141D0"/>
    <w:rsid w:val="00C26552"/>
    <w:rsid w:val="00C65ABA"/>
    <w:rsid w:val="00D66983"/>
    <w:rsid w:val="00E077D0"/>
    <w:rsid w:val="00E141CC"/>
    <w:rsid w:val="00E367DE"/>
    <w:rsid w:val="00E7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F07626-1C79-4BF1-8093-3542264B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30AE1"/>
    <w:rPr>
      <w:i/>
      <w:iCs/>
    </w:rPr>
  </w:style>
  <w:style w:type="character" w:customStyle="1" w:styleId="apple-converted-space">
    <w:name w:val="apple-converted-space"/>
    <w:basedOn w:val="DefaultParagraphFont"/>
    <w:rsid w:val="00230AE1"/>
  </w:style>
  <w:style w:type="paragraph" w:styleId="BalloonText">
    <w:name w:val="Balloon Text"/>
    <w:basedOn w:val="Normal"/>
    <w:link w:val="BalloonTextChar"/>
    <w:uiPriority w:val="99"/>
    <w:semiHidden/>
    <w:unhideWhenUsed/>
    <w:rsid w:val="00C26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jdlecy</cp:lastModifiedBy>
  <cp:revision>2</cp:revision>
  <cp:lastPrinted>2016-02-19T12:32:00Z</cp:lastPrinted>
  <dcterms:created xsi:type="dcterms:W3CDTF">2016-02-19T12:35:00Z</dcterms:created>
  <dcterms:modified xsi:type="dcterms:W3CDTF">2016-02-19T12:35:00Z</dcterms:modified>
</cp:coreProperties>
</file>