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D6" w:rsidRPr="000125D6" w:rsidRDefault="000125D6" w:rsidP="000125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6"/>
        </w:rPr>
      </w:pPr>
      <w:r w:rsidRPr="000125D6">
        <w:rPr>
          <w:rFonts w:cstheme="minorHAnsi"/>
          <w:b/>
          <w:sz w:val="28"/>
          <w:szCs w:val="26"/>
        </w:rPr>
        <w:t>Acompanhamento das histórias de usuário</w:t>
      </w:r>
      <w:r w:rsidR="0072179B">
        <w:rPr>
          <w:rFonts w:cstheme="minorHAnsi"/>
          <w:b/>
          <w:sz w:val="28"/>
          <w:szCs w:val="26"/>
        </w:rPr>
        <w:t xml:space="preserve"> em 28 de julho</w:t>
      </w:r>
    </w:p>
    <w:p w:rsidR="000125D6" w:rsidRPr="000125D6" w:rsidRDefault="000125D6" w:rsidP="000125D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125D6" w:rsidRPr="000125D6" w:rsidRDefault="000125D6" w:rsidP="000125D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125D6" w:rsidRPr="000125D6" w:rsidRDefault="000125D6" w:rsidP="000125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  <w:r w:rsidRPr="000125D6">
        <w:rPr>
          <w:rFonts w:cstheme="minorHAnsi"/>
          <w:b/>
          <w:sz w:val="26"/>
          <w:szCs w:val="26"/>
        </w:rPr>
        <w:t xml:space="preserve">Sprint </w:t>
      </w:r>
      <w:r w:rsidR="0072179B">
        <w:rPr>
          <w:rFonts w:cstheme="minorHAnsi"/>
          <w:b/>
          <w:sz w:val="26"/>
          <w:szCs w:val="26"/>
        </w:rPr>
        <w:t>1 –</w:t>
      </w:r>
      <w:r w:rsidRPr="000125D6">
        <w:rPr>
          <w:rFonts w:cstheme="minorHAnsi"/>
          <w:b/>
          <w:sz w:val="26"/>
          <w:szCs w:val="26"/>
        </w:rPr>
        <w:t xml:space="preserve"> </w:t>
      </w:r>
      <w:r w:rsidR="0072179B">
        <w:rPr>
          <w:rFonts w:cstheme="minorHAnsi"/>
          <w:b/>
          <w:sz w:val="26"/>
          <w:szCs w:val="26"/>
        </w:rPr>
        <w:t xml:space="preserve">Revisão </w:t>
      </w:r>
    </w:p>
    <w:p w:rsidR="000125D6" w:rsidRPr="000125D6" w:rsidRDefault="000125D6" w:rsidP="000125D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125D6" w:rsidRDefault="000125D6" w:rsidP="00F8520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E76868">
        <w:rPr>
          <w:rFonts w:cstheme="minorHAnsi"/>
          <w:b/>
          <w:sz w:val="26"/>
          <w:szCs w:val="26"/>
        </w:rPr>
        <w:t>H1</w:t>
      </w:r>
      <w:r w:rsidRPr="000125D6">
        <w:rPr>
          <w:rFonts w:cstheme="minorHAnsi"/>
          <w:sz w:val="26"/>
          <w:szCs w:val="26"/>
        </w:rPr>
        <w:t xml:space="preserve"> – visão da </w:t>
      </w:r>
      <w:r w:rsidRPr="000125D6">
        <w:rPr>
          <w:rFonts w:cstheme="minorHAnsi"/>
          <w:sz w:val="26"/>
          <w:szCs w:val="26"/>
          <w:highlight w:val="yellow"/>
        </w:rPr>
        <w:t>descrição</w:t>
      </w:r>
      <w:r w:rsidRPr="000125D6">
        <w:rPr>
          <w:rFonts w:cstheme="minorHAnsi"/>
          <w:sz w:val="26"/>
          <w:szCs w:val="26"/>
        </w:rPr>
        <w:t xml:space="preserve"> </w:t>
      </w:r>
      <w:r w:rsidRPr="000125D6">
        <w:rPr>
          <w:rFonts w:cstheme="minorHAnsi"/>
          <w:sz w:val="26"/>
          <w:szCs w:val="26"/>
        </w:rPr>
        <w:t>dos imóveis localizado</w:t>
      </w:r>
      <w:r w:rsidRPr="000125D6">
        <w:rPr>
          <w:rFonts w:cstheme="minorHAnsi"/>
          <w:sz w:val="26"/>
          <w:szCs w:val="26"/>
        </w:rPr>
        <w:t xml:space="preserve"> </w:t>
      </w:r>
      <w:r w:rsidRPr="000125D6">
        <w:rPr>
          <w:rFonts w:cstheme="minorHAnsi"/>
          <w:sz w:val="26"/>
          <w:szCs w:val="26"/>
        </w:rPr>
        <w:t>no Brasil para o</w:t>
      </w:r>
      <w:r w:rsidRPr="000125D6">
        <w:rPr>
          <w:rFonts w:cstheme="minorHAnsi"/>
          <w:sz w:val="26"/>
          <w:szCs w:val="26"/>
        </w:rPr>
        <w:t xml:space="preserve"> Corretor com </w:t>
      </w:r>
      <w:r w:rsidRPr="000125D6">
        <w:rPr>
          <w:rFonts w:cstheme="minorHAnsi"/>
          <w:sz w:val="26"/>
          <w:szCs w:val="26"/>
        </w:rPr>
        <w:t>os dados</w:t>
      </w:r>
      <w:r w:rsidRPr="000125D6">
        <w:rPr>
          <w:rFonts w:cstheme="minorHAnsi"/>
          <w:sz w:val="26"/>
          <w:szCs w:val="26"/>
        </w:rPr>
        <w:t xml:space="preserve"> </w:t>
      </w:r>
      <w:r w:rsidRPr="000125D6">
        <w:rPr>
          <w:rFonts w:cstheme="minorHAnsi"/>
          <w:sz w:val="26"/>
          <w:szCs w:val="26"/>
        </w:rPr>
        <w:t>no dataset do Kaggle</w:t>
      </w:r>
    </w:p>
    <w:p w:rsidR="00E76868" w:rsidRPr="000125D6" w:rsidRDefault="00E76868" w:rsidP="00F8520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125D6" w:rsidRPr="0072179B" w:rsidRDefault="000125D6" w:rsidP="00F8520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FF0000"/>
          <w:sz w:val="26"/>
          <w:szCs w:val="26"/>
        </w:rPr>
      </w:pPr>
      <w:r w:rsidRPr="0072179B">
        <w:rPr>
          <w:rFonts w:cstheme="minorHAnsi"/>
          <w:color w:val="FF0000"/>
          <w:sz w:val="26"/>
          <w:szCs w:val="26"/>
        </w:rPr>
        <w:t>Preços e não descrição – podemos alterar?</w:t>
      </w:r>
    </w:p>
    <w:p w:rsidR="00E76868" w:rsidRDefault="00E76868" w:rsidP="00F85206">
      <w:pPr>
        <w:spacing w:after="0" w:line="240" w:lineRule="auto"/>
        <w:ind w:left="708"/>
        <w:rPr>
          <w:rFonts w:cstheme="minorHAnsi"/>
          <w:b/>
          <w:sz w:val="26"/>
          <w:szCs w:val="26"/>
        </w:rPr>
      </w:pPr>
    </w:p>
    <w:p w:rsidR="000125D6" w:rsidRDefault="000125D6" w:rsidP="00F85206">
      <w:pPr>
        <w:spacing w:after="0" w:line="240" w:lineRule="auto"/>
        <w:ind w:left="708"/>
        <w:rPr>
          <w:rFonts w:cstheme="minorHAnsi"/>
          <w:sz w:val="26"/>
          <w:szCs w:val="26"/>
        </w:rPr>
      </w:pPr>
      <w:r w:rsidRPr="00E76868">
        <w:rPr>
          <w:rFonts w:cstheme="minorHAnsi"/>
          <w:b/>
          <w:sz w:val="26"/>
          <w:szCs w:val="26"/>
        </w:rPr>
        <w:t>Status:</w:t>
      </w:r>
      <w:r w:rsidRPr="000125D6">
        <w:rPr>
          <w:rFonts w:cstheme="minorHAnsi"/>
          <w:sz w:val="26"/>
          <w:szCs w:val="26"/>
        </w:rPr>
        <w:t xml:space="preserve"> Concluído</w:t>
      </w:r>
    </w:p>
    <w:p w:rsidR="00F85206" w:rsidRPr="000125D6" w:rsidRDefault="00F85206" w:rsidP="00F85206">
      <w:pPr>
        <w:spacing w:after="0" w:line="240" w:lineRule="auto"/>
        <w:rPr>
          <w:rFonts w:cstheme="minorHAnsi"/>
          <w:sz w:val="26"/>
          <w:szCs w:val="26"/>
        </w:rPr>
      </w:pPr>
    </w:p>
    <w:p w:rsidR="000125D6" w:rsidRPr="000125D6" w:rsidRDefault="000125D6" w:rsidP="00F8520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85206">
        <w:rPr>
          <w:rFonts w:cstheme="minorHAnsi"/>
          <w:b/>
          <w:sz w:val="26"/>
          <w:szCs w:val="26"/>
        </w:rPr>
        <w:t>H2</w:t>
      </w:r>
      <w:r w:rsidRPr="000125D6">
        <w:rPr>
          <w:rFonts w:cstheme="minorHAnsi"/>
          <w:sz w:val="26"/>
          <w:szCs w:val="26"/>
        </w:rPr>
        <w:t xml:space="preserve"> – apresentação</w:t>
      </w:r>
      <w:r w:rsidRPr="000125D6">
        <w:rPr>
          <w:rFonts w:cstheme="minorHAnsi"/>
          <w:sz w:val="26"/>
          <w:szCs w:val="26"/>
        </w:rPr>
        <w:t xml:space="preserve"> </w:t>
      </w:r>
      <w:r w:rsidRPr="000125D6">
        <w:rPr>
          <w:rFonts w:cstheme="minorHAnsi"/>
          <w:sz w:val="26"/>
          <w:szCs w:val="26"/>
        </w:rPr>
        <w:t>gráfica das visões para</w:t>
      </w:r>
      <w:r w:rsidRPr="000125D6">
        <w:rPr>
          <w:rFonts w:cstheme="minorHAnsi"/>
          <w:sz w:val="26"/>
          <w:szCs w:val="26"/>
        </w:rPr>
        <w:t xml:space="preserve"> </w:t>
      </w:r>
      <w:r w:rsidRPr="000125D6">
        <w:rPr>
          <w:rFonts w:cstheme="minorHAnsi"/>
          <w:sz w:val="26"/>
          <w:szCs w:val="26"/>
        </w:rPr>
        <w:t>o Corretor</w:t>
      </w:r>
    </w:p>
    <w:p w:rsidR="000125D6" w:rsidRPr="000125D6" w:rsidRDefault="000125D6" w:rsidP="00F8520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125D6" w:rsidRDefault="000125D6" w:rsidP="00F8520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6"/>
          <w:szCs w:val="26"/>
        </w:rPr>
      </w:pPr>
      <w:r w:rsidRPr="00E76868">
        <w:rPr>
          <w:rFonts w:cstheme="minorHAnsi"/>
          <w:b/>
          <w:sz w:val="26"/>
          <w:szCs w:val="26"/>
        </w:rPr>
        <w:t>Status</w:t>
      </w:r>
      <w:r w:rsidRPr="000125D6">
        <w:rPr>
          <w:rFonts w:cstheme="minorHAnsi"/>
          <w:sz w:val="26"/>
          <w:szCs w:val="26"/>
        </w:rPr>
        <w:t xml:space="preserve">: Em andamento </w:t>
      </w:r>
    </w:p>
    <w:p w:rsidR="00F85206" w:rsidRPr="000125D6" w:rsidRDefault="00F85206" w:rsidP="00F8520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6"/>
          <w:szCs w:val="26"/>
        </w:rPr>
      </w:pPr>
      <w:bookmarkStart w:id="0" w:name="_GoBack"/>
      <w:bookmarkEnd w:id="0"/>
    </w:p>
    <w:p w:rsidR="000125D6" w:rsidRPr="000125D6" w:rsidRDefault="000125D6" w:rsidP="00F8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:rsidR="000125D6" w:rsidRDefault="000125D6" w:rsidP="00F85206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  <w:r w:rsidRPr="000125D6">
        <w:rPr>
          <w:b/>
          <w:sz w:val="26"/>
          <w:szCs w:val="26"/>
        </w:rPr>
        <w:t xml:space="preserve">Sprint </w:t>
      </w:r>
      <w:r w:rsidR="0072179B">
        <w:rPr>
          <w:b/>
          <w:sz w:val="26"/>
          <w:szCs w:val="26"/>
        </w:rPr>
        <w:t xml:space="preserve">2 </w:t>
      </w:r>
      <w:r w:rsidR="0072179B">
        <w:rPr>
          <w:rFonts w:cstheme="minorHAnsi"/>
          <w:b/>
          <w:sz w:val="26"/>
          <w:szCs w:val="26"/>
        </w:rPr>
        <w:t>–</w:t>
      </w:r>
      <w:r w:rsidR="0072179B" w:rsidRPr="000125D6">
        <w:rPr>
          <w:rFonts w:cstheme="minorHAnsi"/>
          <w:b/>
          <w:sz w:val="26"/>
          <w:szCs w:val="26"/>
        </w:rPr>
        <w:t xml:space="preserve"> </w:t>
      </w:r>
      <w:r w:rsidR="0072179B">
        <w:rPr>
          <w:b/>
          <w:sz w:val="26"/>
          <w:szCs w:val="26"/>
        </w:rPr>
        <w:t>Planejamento</w:t>
      </w:r>
      <w:r w:rsidR="0072179B" w:rsidRPr="0072179B">
        <w:rPr>
          <w:sz w:val="26"/>
          <w:szCs w:val="26"/>
        </w:rPr>
        <w:t xml:space="preserve"> </w:t>
      </w:r>
      <w:r w:rsidR="0072179B" w:rsidRPr="0072179B">
        <w:rPr>
          <w:color w:val="FF0000"/>
          <w:sz w:val="26"/>
          <w:szCs w:val="26"/>
        </w:rPr>
        <w:t>(início e fim ??)</w:t>
      </w:r>
    </w:p>
    <w:p w:rsidR="00E76868" w:rsidRDefault="00E76868" w:rsidP="00F85206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E76868" w:rsidRDefault="00E76868" w:rsidP="00F85206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E76868">
        <w:rPr>
          <w:b/>
          <w:sz w:val="26"/>
          <w:szCs w:val="26"/>
        </w:rPr>
        <w:t>H3</w:t>
      </w:r>
      <w:r>
        <w:rPr>
          <w:sz w:val="26"/>
          <w:szCs w:val="26"/>
        </w:rPr>
        <w:t xml:space="preserve"> – visão da predição de valor médio de um imóvel, dado o Estado e Município de onde se encontra </w:t>
      </w:r>
      <w:r w:rsidR="00F85206">
        <w:rPr>
          <w:sz w:val="26"/>
          <w:szCs w:val="26"/>
        </w:rPr>
        <w:t>(criar o modelo preditivo)</w:t>
      </w:r>
    </w:p>
    <w:p w:rsidR="00E76868" w:rsidRDefault="00E76868" w:rsidP="00F852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</w:p>
    <w:p w:rsidR="00E76868" w:rsidRDefault="0072179B" w:rsidP="00F8520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 w:rsidR="00E76868" w:rsidRPr="00E76868">
        <w:rPr>
          <w:rFonts w:cstheme="minorHAnsi"/>
          <w:b/>
          <w:sz w:val="26"/>
          <w:szCs w:val="26"/>
        </w:rPr>
        <w:t>Status</w:t>
      </w:r>
      <w:r w:rsidR="00E76868" w:rsidRPr="000125D6">
        <w:rPr>
          <w:rFonts w:cstheme="minorHAnsi"/>
          <w:sz w:val="26"/>
          <w:szCs w:val="26"/>
        </w:rPr>
        <w:t xml:space="preserve">: </w:t>
      </w:r>
      <w:r>
        <w:rPr>
          <w:rFonts w:cstheme="minorHAnsi"/>
          <w:sz w:val="26"/>
          <w:szCs w:val="26"/>
        </w:rPr>
        <w:t>Não iniciado.</w:t>
      </w:r>
    </w:p>
    <w:p w:rsidR="0072179B" w:rsidRDefault="0072179B" w:rsidP="00F85206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0125D6" w:rsidRDefault="00E76868" w:rsidP="00F85206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E76868">
        <w:rPr>
          <w:b/>
          <w:sz w:val="26"/>
          <w:szCs w:val="26"/>
        </w:rPr>
        <w:t>H</w:t>
      </w:r>
      <w:r w:rsidRPr="00E76868">
        <w:rPr>
          <w:b/>
          <w:sz w:val="26"/>
          <w:szCs w:val="26"/>
        </w:rPr>
        <w:t>4</w:t>
      </w:r>
      <w:r w:rsidRPr="00E76868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F85206">
        <w:rPr>
          <w:sz w:val="26"/>
          <w:szCs w:val="26"/>
        </w:rPr>
        <w:t>apresentação gráfica do grau de</w:t>
      </w:r>
      <w:r>
        <w:rPr>
          <w:sz w:val="26"/>
          <w:szCs w:val="26"/>
        </w:rPr>
        <w:t xml:space="preserve"> precisão do dado apresentado </w:t>
      </w:r>
      <w:r w:rsidR="00F85206">
        <w:rPr>
          <w:sz w:val="26"/>
          <w:szCs w:val="26"/>
        </w:rPr>
        <w:t>(análise da precisão do modelo)</w:t>
      </w:r>
    </w:p>
    <w:p w:rsidR="00E76868" w:rsidRDefault="00E76868" w:rsidP="00F852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</w:p>
    <w:p w:rsidR="00E76868" w:rsidRPr="000125D6" w:rsidRDefault="0072179B" w:rsidP="00F8520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 w:rsidR="00E76868" w:rsidRPr="00E76868">
        <w:rPr>
          <w:rFonts w:cstheme="minorHAnsi"/>
          <w:b/>
          <w:sz w:val="26"/>
          <w:szCs w:val="26"/>
        </w:rPr>
        <w:t>Status</w:t>
      </w:r>
      <w:r w:rsidR="00E76868" w:rsidRPr="000125D6">
        <w:rPr>
          <w:rFonts w:cstheme="minorHAnsi"/>
          <w:sz w:val="26"/>
          <w:szCs w:val="26"/>
        </w:rPr>
        <w:t xml:space="preserve">: </w:t>
      </w:r>
      <w:r w:rsidR="00F85206">
        <w:rPr>
          <w:rFonts w:cstheme="minorHAnsi"/>
          <w:sz w:val="26"/>
          <w:szCs w:val="26"/>
        </w:rPr>
        <w:t>Não iniciado.</w:t>
      </w:r>
    </w:p>
    <w:p w:rsidR="000125D6" w:rsidRPr="000125D6" w:rsidRDefault="000125D6" w:rsidP="000125D6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sectPr w:rsidR="000125D6" w:rsidRPr="0001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D6"/>
    <w:rsid w:val="000125D6"/>
    <w:rsid w:val="0072179B"/>
    <w:rsid w:val="00C83665"/>
    <w:rsid w:val="00E76868"/>
    <w:rsid w:val="00F8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BA83"/>
  <w15:chartTrackingRefBased/>
  <w15:docId w15:val="{7EDFF1FC-4C81-4AC0-A215-216AA620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2021-08-02T14:43:00Z</dcterms:created>
  <dcterms:modified xsi:type="dcterms:W3CDTF">2021-08-02T15:25:00Z</dcterms:modified>
</cp:coreProperties>
</file>