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Documentatie Input Output</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Door Thijs van Slooten en Mateusz Abraham GD2B</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10/2/2020 tot 8/4/2020</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OpenCV &amp; OpenPose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10/2/2020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Wij zijn gestart met het brainstormen over een idee voor het input output project. Na het bekijken van een bepaalde Youtube video zijn wij geïnspireerd geraakt met het OpenCV idee. Wij kwamen gelijk op het idee om OpenCV te gebruiken in samenwerking met een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12/2/2020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Vandaag hebben wij code geschreven om ervoor te zorgen dat OpenCV werkt via onze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5/3/2020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 5 Maart besloten wij dat color recognision(OpenCV) niet heel goed werkt omdat je constante licht nodig hebt, dus we gingen na overleg kijken naar een andere alternatief. Na het kijken van een Youtube video zijn wij er achter gekomen dat OpenPose veel beter werkt.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10/3/2020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hebben besloten om te kijken of OpenPose een betere optie zou zijn. We hebben op internet gelezen dat het beter werkt, aangezien je minder licht nodig hebt en de camera mensen kan detecteren. Onze OpenCV werkt namelijk nog niet optimaal, omdat de camera van de drone niet heel goed de kleur opneemt.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11/3/2020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van OpenPose werkend gekregen, dus we zijn begonnen om een code te typen voor onze OpenPose. Wij waren snel vastgelopen met de OpenPose, omdat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12/3/2020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Getmodels.bat gedownload om ervoor te zorgen dat OpenPose werkt. Wij hadden namelijk problemen met sommige van de libraries die niet mee wouden werken.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19/3/2020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Vanaf dit moment hadden wij moeite met het installeren van de libraries en het werkend te krijgen van onze code in Python voor de drone.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Bronnen: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Hierdoor hebben wij inspiratie gekregen voor onze project: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https://www.pyimagesearch.com/2014/08/04/opencv-python-color-detection/</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deze video worden de verschillen tussen OpenCV en OpenPose duidelijk uitgelegd:</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https://www.youtube.com/watch?v=RHRQoaqQIgo</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zijn de links die wij hebben gebruikt voor de OpenPose :</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https://github.com/CMU-Perceptual-Computing-Lab/OpenPose/releases</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https://github.com/CMU-Perceptual-Computing-Lab/OpenPose/blob/v1.5.1/doc/quick_start.md</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Onze youtube video: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https://youtu.be/NdhQRVyn1HU</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naar onze trello:</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https://trello.com/b/aesgdk4a/planning-input-output</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RHRQoaqQIgo" Id="docRId1" Type="http://schemas.openxmlformats.org/officeDocument/2006/relationships/hyperlink" /><Relationship TargetMode="External" Target="https://github.com/CMU-Perceptual-Computing-Lab/OpenPose/blob/v1.5.1/doc/quick_start.md" Id="docRId3" Type="http://schemas.openxmlformats.org/officeDocument/2006/relationships/hyperlink" /><Relationship TargetMode="External" Target="https://trello.com/b/aesgdk4a/planning-input-output" Id="docRId5" Type="http://schemas.openxmlformats.org/officeDocument/2006/relationships/hyperlink" /><Relationship Target="styles.xml" Id="docRId7" Type="http://schemas.openxmlformats.org/officeDocument/2006/relationships/styles" /><Relationship TargetMode="External" Target="https://www.pyimagesearch.com/2014/08/04/opencv-python-color-detection/" Id="docRId0" Type="http://schemas.openxmlformats.org/officeDocument/2006/relationships/hyperlink" /><Relationship TargetMode="External" Target="https://github.com/CMU-Perceptual-Computing-Lab/OpenPose/releases" Id="docRId2" Type="http://schemas.openxmlformats.org/officeDocument/2006/relationships/hyperlink" /><Relationship TargetMode="External" Target="https://youtu.be/NdhQRVyn1HU" Id="docRId4" Type="http://schemas.openxmlformats.org/officeDocument/2006/relationships/hyperlink" /><Relationship Target="numbering.xml" Id="docRId6" Type="http://schemas.openxmlformats.org/officeDocument/2006/relationships/numbering" /></Relationships>
</file>