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BF3B0" w14:textId="77777777" w:rsidR="008E7A8E" w:rsidRPr="008E7A8E" w:rsidRDefault="008E7A8E" w:rsidP="008E7A8E">
      <w:pPr>
        <w:pStyle w:val="NormalWeb"/>
        <w:rPr>
          <w:b/>
          <w:bCs/>
          <w:sz w:val="44"/>
          <w:szCs w:val="44"/>
        </w:rPr>
      </w:pPr>
      <w:r w:rsidRPr="008E7A8E">
        <w:rPr>
          <w:b/>
          <w:bCs/>
          <w:sz w:val="44"/>
          <w:szCs w:val="44"/>
        </w:rPr>
        <w:t>The Hidden Impact of JEE Pressure on Students</w:t>
      </w:r>
    </w:p>
    <w:p w14:paraId="58F1CAEF" w14:textId="77777777" w:rsidR="008E7A8E" w:rsidRPr="008E7A8E" w:rsidRDefault="008E7A8E" w:rsidP="008E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E7A8E">
        <w:rPr>
          <w:rFonts w:ascii="Times New Roman" w:eastAsia="Times New Roman" w:hAnsi="Times New Roman" w:cs="Times New Roman"/>
          <w:b/>
          <w:bCs/>
          <w:kern w:val="0"/>
          <w:sz w:val="36"/>
          <w:szCs w:val="36"/>
          <w:lang w:eastAsia="en-IN"/>
          <w14:ligatures w14:val="none"/>
        </w:rPr>
        <w:t>Introduction</w:t>
      </w:r>
    </w:p>
    <w:p w14:paraId="4F0318A7" w14:textId="77777777" w:rsidR="008E7A8E" w:rsidRPr="008E7A8E" w:rsidRDefault="008E7A8E" w:rsidP="008E7A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Joint Entrance Examination (JEE) is a highly competitive entrance exam in India that serves as a gateway to prestigious engineering colleges. With increasing competition and pressure to excel, students often face hidden impacts that extend beyond academic performance. It's crucial to shed light on these consequences to address the well-being of students undergoing JEE pressure.</w:t>
      </w:r>
    </w:p>
    <w:p w14:paraId="44D59E34" w14:textId="77777777" w:rsidR="008E7A8E" w:rsidRDefault="008E7A8E" w:rsidP="008E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E7A8E">
        <w:rPr>
          <w:rFonts w:ascii="Times New Roman" w:eastAsia="Times New Roman" w:hAnsi="Times New Roman" w:cs="Times New Roman"/>
          <w:b/>
          <w:bCs/>
          <w:kern w:val="0"/>
          <w:sz w:val="36"/>
          <w:szCs w:val="36"/>
          <w:lang w:eastAsia="en-IN"/>
          <w14:ligatures w14:val="none"/>
        </w:rPr>
        <w:t>Mental Health Challenges</w:t>
      </w:r>
    </w:p>
    <w:p w14:paraId="4D20DAF0" w14:textId="30FF07EE" w:rsidR="008E7A8E" w:rsidRPr="008E7A8E" w:rsidRDefault="008E7A8E" w:rsidP="008E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noProof/>
        </w:rPr>
        <w:drawing>
          <wp:inline distT="0" distB="0" distL="0" distR="0" wp14:anchorId="1834AFF9" wp14:editId="793389E5">
            <wp:extent cx="5731510" cy="5731510"/>
            <wp:effectExtent l="0" t="0" r="2540" b="2540"/>
            <wp:docPr id="256873550" name="Picture 4" descr="AI 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I Gener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222FB12" w14:textId="77777777" w:rsidR="008E7A8E" w:rsidRPr="008E7A8E" w:rsidRDefault="008E7A8E" w:rsidP="008E7A8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lastRenderedPageBreak/>
        <w:t>Stress and Anxiety: The constant pressure to perform well in JEE can lead to overwhelming stress and anxiety among students.</w:t>
      </w:r>
    </w:p>
    <w:p w14:paraId="2306B4A3" w14:textId="77777777" w:rsidR="008E7A8E" w:rsidRPr="008E7A8E" w:rsidRDefault="008E7A8E" w:rsidP="008E7A8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Depression and Burnout: The fear of failure and intense workload can push students towards depression and burnout.</w:t>
      </w:r>
    </w:p>
    <w:p w14:paraId="534C958C" w14:textId="77777777" w:rsidR="008E7A8E" w:rsidRPr="008E7A8E" w:rsidRDefault="008E7A8E" w:rsidP="008E7A8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Self-esteem issues and Self-doubt: Comparisons with peers and the need for constant validation can trigger self-esteem issues and self-doubt.</w:t>
      </w:r>
    </w:p>
    <w:p w14:paraId="3C120EE0" w14:textId="77777777" w:rsidR="008E7A8E" w:rsidRDefault="008E7A8E" w:rsidP="008E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E7A8E">
        <w:rPr>
          <w:rFonts w:ascii="Times New Roman" w:eastAsia="Times New Roman" w:hAnsi="Times New Roman" w:cs="Times New Roman"/>
          <w:b/>
          <w:bCs/>
          <w:kern w:val="0"/>
          <w:sz w:val="36"/>
          <w:szCs w:val="36"/>
          <w:lang w:eastAsia="en-IN"/>
          <w14:ligatures w14:val="none"/>
        </w:rPr>
        <w:t>Physical Health Impacts</w:t>
      </w:r>
    </w:p>
    <w:p w14:paraId="6A41FCA7" w14:textId="687D11CF" w:rsidR="008E7A8E" w:rsidRPr="008E7A8E" w:rsidRDefault="008E7A8E" w:rsidP="008E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noProof/>
        </w:rPr>
        <w:drawing>
          <wp:inline distT="0" distB="0" distL="0" distR="0" wp14:anchorId="3630C411" wp14:editId="2F2C7E56">
            <wp:extent cx="5731510" cy="5731510"/>
            <wp:effectExtent l="0" t="0" r="2540" b="2540"/>
            <wp:docPr id="1303327587" name="Picture 5" descr="A student studying for JEE exam in a frustrating mood with an unhealthy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tudent studying for JEE exam in a frustrating mood with an unhealthy bod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BD17A40" w14:textId="77777777" w:rsidR="008E7A8E" w:rsidRPr="008E7A8E" w:rsidRDefault="008E7A8E" w:rsidP="008E7A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Sleep disturbances: Irregular study schedules and high stress levels can disrupt sleep patterns, leading to fatigue and exhaustion.</w:t>
      </w:r>
    </w:p>
    <w:p w14:paraId="4E4B98AE" w14:textId="77777777" w:rsidR="008E7A8E" w:rsidRPr="008E7A8E" w:rsidRDefault="008E7A8E" w:rsidP="008E7A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Nutrition and eating habits: Neglecting proper nutrition due to focus on studying can result in poor eating habits and overall health decline.</w:t>
      </w:r>
    </w:p>
    <w:p w14:paraId="452D243A" w14:textId="77777777" w:rsidR="008E7A8E" w:rsidRPr="008E7A8E" w:rsidRDefault="008E7A8E" w:rsidP="008E7A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Overall well-being and exhaustion: The demanding nature of JEE preparation can take a toll on students' physical health, leading to exhaustion.</w:t>
      </w:r>
    </w:p>
    <w:p w14:paraId="6FD396D1" w14:textId="77777777" w:rsidR="008E7A8E" w:rsidRDefault="008E7A8E" w:rsidP="008E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E7A8E">
        <w:rPr>
          <w:rFonts w:ascii="Times New Roman" w:eastAsia="Times New Roman" w:hAnsi="Times New Roman" w:cs="Times New Roman"/>
          <w:b/>
          <w:bCs/>
          <w:kern w:val="0"/>
          <w:sz w:val="36"/>
          <w:szCs w:val="36"/>
          <w:lang w:eastAsia="en-IN"/>
          <w14:ligatures w14:val="none"/>
        </w:rPr>
        <w:lastRenderedPageBreak/>
        <w:t>Social Implications</w:t>
      </w:r>
    </w:p>
    <w:p w14:paraId="481873DF" w14:textId="2358618E" w:rsidR="008E7A8E" w:rsidRPr="008E7A8E" w:rsidRDefault="008E7A8E" w:rsidP="008E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noProof/>
        </w:rPr>
        <w:drawing>
          <wp:inline distT="0" distB="0" distL="0" distR="0" wp14:anchorId="1D7601D2" wp14:editId="353F00CE">
            <wp:extent cx="5731510" cy="5731510"/>
            <wp:effectExtent l="0" t="0" r="2540" b="2540"/>
            <wp:docPr id="1426226680" name="Picture 6" descr="Isolation and loneliness topic with a person sitting alone in an empty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olation and loneliness topic with a person sitting alone in an empty ro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34DB049" w14:textId="77777777" w:rsidR="008E7A8E" w:rsidRPr="008E7A8E" w:rsidRDefault="008E7A8E" w:rsidP="008E7A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Isolation and loneliness: Immersive studying can isolate students from social interactions, resulting in loneliness and feelings of disconnection.</w:t>
      </w:r>
    </w:p>
    <w:p w14:paraId="7670AAC5" w14:textId="77777777" w:rsidR="008E7A8E" w:rsidRPr="008E7A8E" w:rsidRDefault="008E7A8E" w:rsidP="008E7A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Relationship strains with family and friends: Balancing JEE preparation with personal relationships can strain connections with family and friends.</w:t>
      </w:r>
    </w:p>
    <w:p w14:paraId="5B5447FE" w14:textId="77777777" w:rsidR="008E7A8E" w:rsidRPr="008E7A8E" w:rsidRDefault="008E7A8E" w:rsidP="008E7A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Pressure from societal expectations: Societal pressure to excel in JEE can add to students' stress and expectations, impacting their social interactions.</w:t>
      </w:r>
    </w:p>
    <w:p w14:paraId="4B5AC200" w14:textId="77777777" w:rsidR="008E7A8E" w:rsidRPr="008E7A8E" w:rsidRDefault="008E7A8E" w:rsidP="008E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E7A8E">
        <w:rPr>
          <w:rFonts w:ascii="Times New Roman" w:eastAsia="Times New Roman" w:hAnsi="Times New Roman" w:cs="Times New Roman"/>
          <w:b/>
          <w:bCs/>
          <w:kern w:val="0"/>
          <w:sz w:val="36"/>
          <w:szCs w:val="36"/>
          <w:lang w:eastAsia="en-IN"/>
          <w14:ligatures w14:val="none"/>
        </w:rPr>
        <w:t>Academic Consequences</w:t>
      </w:r>
    </w:p>
    <w:p w14:paraId="73D154F6" w14:textId="77777777" w:rsidR="008E7A8E" w:rsidRPr="008E7A8E" w:rsidRDefault="008E7A8E" w:rsidP="008E7A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Decline in overall academic performance: The sole focus on JEE preparation may lead to a decline in other academic subjects and overall performance.</w:t>
      </w:r>
    </w:p>
    <w:p w14:paraId="40B54ED6" w14:textId="77777777" w:rsidR="008E7A8E" w:rsidRPr="008E7A8E" w:rsidRDefault="008E7A8E" w:rsidP="008E7A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Lack of interest in other subjects: Tunnel vision towards JEE can cause students to lose interest in subjects outside the exam syllabus.</w:t>
      </w:r>
    </w:p>
    <w:p w14:paraId="069E501F" w14:textId="77777777" w:rsidR="008E7A8E" w:rsidRPr="008E7A8E" w:rsidRDefault="008E7A8E" w:rsidP="008E7A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lastRenderedPageBreak/>
        <w:t>Increase in cheating and unethical practices: The intense pressure to succeed may drive students towards cheating and unethical practices to secure good scores.</w:t>
      </w:r>
    </w:p>
    <w:p w14:paraId="027469B7" w14:textId="77777777" w:rsidR="008E7A8E" w:rsidRPr="008E7A8E" w:rsidRDefault="008E7A8E" w:rsidP="008E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E7A8E">
        <w:rPr>
          <w:rFonts w:ascii="Times New Roman" w:eastAsia="Times New Roman" w:hAnsi="Times New Roman" w:cs="Times New Roman"/>
          <w:b/>
          <w:bCs/>
          <w:kern w:val="0"/>
          <w:sz w:val="36"/>
          <w:szCs w:val="36"/>
          <w:lang w:eastAsia="en-IN"/>
          <w14:ligatures w14:val="none"/>
        </w:rPr>
        <w:t>Conclusion</w:t>
      </w:r>
    </w:p>
    <w:p w14:paraId="47084AA7" w14:textId="77777777" w:rsidR="008E7A8E" w:rsidRPr="008E7A8E" w:rsidRDefault="008E7A8E" w:rsidP="008E7A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The hidden impact of JEE pressure on students is profound, affecting their mental and physical well-being, social connections, and academic integrity. It's imperative to raise awareness and provide support for students navigating through this challenging phase. Initiatives promoting a healthier academic environment and well-being are critical to addressing the undisclosed consequences of JEE pressure.</w:t>
      </w:r>
    </w:p>
    <w:p w14:paraId="2424B2DA" w14:textId="77777777" w:rsidR="008E7A8E" w:rsidRPr="008E7A8E" w:rsidRDefault="008E7A8E" w:rsidP="008E7A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7A8E">
        <w:rPr>
          <w:rFonts w:ascii="Times New Roman" w:eastAsia="Times New Roman" w:hAnsi="Times New Roman" w:cs="Times New Roman"/>
          <w:b/>
          <w:bCs/>
          <w:kern w:val="0"/>
          <w:sz w:val="27"/>
          <w:szCs w:val="27"/>
          <w:lang w:eastAsia="en-IN"/>
          <w14:ligatures w14:val="none"/>
        </w:rPr>
        <w:t>FAQs:</w:t>
      </w:r>
    </w:p>
    <w:p w14:paraId="2EEE18EF" w14:textId="77777777" w:rsidR="008E7A8E" w:rsidRPr="008E7A8E" w:rsidRDefault="008E7A8E" w:rsidP="008E7A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What steps can students take to manage JEE pressure effectively?</w:t>
      </w:r>
    </w:p>
    <w:p w14:paraId="7F3F4417" w14:textId="77777777" w:rsidR="008E7A8E" w:rsidRPr="008E7A8E" w:rsidRDefault="008E7A8E" w:rsidP="008E7A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 xml:space="preserve">How can parents and educators support students </w:t>
      </w:r>
      <w:proofErr w:type="gramStart"/>
      <w:r w:rsidRPr="008E7A8E">
        <w:rPr>
          <w:rFonts w:ascii="Times New Roman" w:eastAsia="Times New Roman" w:hAnsi="Times New Roman" w:cs="Times New Roman"/>
          <w:kern w:val="0"/>
          <w:sz w:val="24"/>
          <w:szCs w:val="24"/>
          <w:lang w:eastAsia="en-IN"/>
          <w14:ligatures w14:val="none"/>
        </w:rPr>
        <w:t>facing</w:t>
      </w:r>
      <w:proofErr w:type="gramEnd"/>
      <w:r w:rsidRPr="008E7A8E">
        <w:rPr>
          <w:rFonts w:ascii="Times New Roman" w:eastAsia="Times New Roman" w:hAnsi="Times New Roman" w:cs="Times New Roman"/>
          <w:kern w:val="0"/>
          <w:sz w:val="24"/>
          <w:szCs w:val="24"/>
          <w:lang w:eastAsia="en-IN"/>
          <w14:ligatures w14:val="none"/>
        </w:rPr>
        <w:t xml:space="preserve"> JEE pressure?</w:t>
      </w:r>
    </w:p>
    <w:p w14:paraId="39241A32" w14:textId="77777777" w:rsidR="008E7A8E" w:rsidRPr="008E7A8E" w:rsidRDefault="008E7A8E" w:rsidP="008E7A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7A8E">
        <w:rPr>
          <w:rFonts w:ascii="Times New Roman" w:eastAsia="Times New Roman" w:hAnsi="Times New Roman" w:cs="Times New Roman"/>
          <w:kern w:val="0"/>
          <w:sz w:val="24"/>
          <w:szCs w:val="24"/>
          <w:lang w:eastAsia="en-IN"/>
          <w14:ligatures w14:val="none"/>
        </w:rPr>
        <w:t>What are some warning signs to look out for in students experiencing the hidden impact of JEE pressure?</w:t>
      </w:r>
    </w:p>
    <w:p w14:paraId="10FB9D8A" w14:textId="670D3993" w:rsidR="001F1CD8" w:rsidRPr="008E7A8E" w:rsidRDefault="001F1CD8" w:rsidP="008E7A8E"/>
    <w:sectPr w:rsidR="001F1CD8" w:rsidRPr="008E7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2561"/>
    <w:multiLevelType w:val="hybridMultilevel"/>
    <w:tmpl w:val="2DCA1B8C"/>
    <w:lvl w:ilvl="0" w:tplc="1C1CB8BA">
      <w:numFmt w:val="bullet"/>
      <w:lvlText w:val=""/>
      <w:lvlJc w:val="left"/>
      <w:pPr>
        <w:ind w:left="720" w:hanging="360"/>
      </w:pPr>
      <w:rPr>
        <w:rFonts w:ascii="Wingdings" w:eastAsiaTheme="minorHAnsi" w:hAnsi="Wingdings"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AF552B"/>
    <w:multiLevelType w:val="multilevel"/>
    <w:tmpl w:val="2408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4771A"/>
    <w:multiLevelType w:val="multilevel"/>
    <w:tmpl w:val="E54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71719"/>
    <w:multiLevelType w:val="multilevel"/>
    <w:tmpl w:val="9698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24FE9"/>
    <w:multiLevelType w:val="multilevel"/>
    <w:tmpl w:val="C764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A7DD8"/>
    <w:multiLevelType w:val="multilevel"/>
    <w:tmpl w:val="5B88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109739">
    <w:abstractNumId w:val="0"/>
  </w:num>
  <w:num w:numId="2" w16cid:durableId="1218928769">
    <w:abstractNumId w:val="2"/>
  </w:num>
  <w:num w:numId="3" w16cid:durableId="899635526">
    <w:abstractNumId w:val="5"/>
  </w:num>
  <w:num w:numId="4" w16cid:durableId="848644690">
    <w:abstractNumId w:val="1"/>
  </w:num>
  <w:num w:numId="5" w16cid:durableId="15693978">
    <w:abstractNumId w:val="3"/>
  </w:num>
  <w:num w:numId="6" w16cid:durableId="575013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C0"/>
    <w:rsid w:val="001F1CD8"/>
    <w:rsid w:val="008E7A8E"/>
    <w:rsid w:val="00B212C0"/>
    <w:rsid w:val="00E00E65"/>
    <w:rsid w:val="00E41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B7DB"/>
  <w15:chartTrackingRefBased/>
  <w15:docId w15:val="{D97CDB32-BE9D-46DB-8E6A-9AC9DC90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A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E7A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E7A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2C0"/>
    <w:pPr>
      <w:ind w:left="720"/>
      <w:contextualSpacing/>
    </w:pPr>
  </w:style>
  <w:style w:type="character" w:customStyle="1" w:styleId="Heading1Char">
    <w:name w:val="Heading 1 Char"/>
    <w:basedOn w:val="DefaultParagraphFont"/>
    <w:link w:val="Heading1"/>
    <w:uiPriority w:val="9"/>
    <w:rsid w:val="008E7A8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E7A8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E7A8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E7A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151401">
      <w:bodyDiv w:val="1"/>
      <w:marLeft w:val="0"/>
      <w:marRight w:val="0"/>
      <w:marTop w:val="0"/>
      <w:marBottom w:val="0"/>
      <w:divBdr>
        <w:top w:val="none" w:sz="0" w:space="0" w:color="auto"/>
        <w:left w:val="none" w:sz="0" w:space="0" w:color="auto"/>
        <w:bottom w:val="none" w:sz="0" w:space="0" w:color="auto"/>
        <w:right w:val="none" w:sz="0" w:space="0" w:color="auto"/>
      </w:divBdr>
    </w:div>
    <w:div w:id="14562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Moral</dc:creator>
  <cp:keywords/>
  <dc:description/>
  <cp:lastModifiedBy>Tanish Moral</cp:lastModifiedBy>
  <cp:revision>2</cp:revision>
  <dcterms:created xsi:type="dcterms:W3CDTF">2024-04-06T17:13:00Z</dcterms:created>
  <dcterms:modified xsi:type="dcterms:W3CDTF">2024-04-06T17:13:00Z</dcterms:modified>
</cp:coreProperties>
</file>