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jawal" w:cs="Tajawal" w:eastAsia="Tajawal" w:hAnsi="Tajawal"/>
          <w:b w:val="1"/>
          <w:color w:val="980000"/>
          <w:sz w:val="48"/>
          <w:szCs w:val="48"/>
          <w:u w:val="single"/>
        </w:rPr>
      </w:pPr>
      <w:r w:rsidDel="00000000" w:rsidR="00000000" w:rsidRPr="00000000">
        <w:rPr>
          <w:rFonts w:ascii="Tajawal" w:cs="Tajawal" w:eastAsia="Tajawal" w:hAnsi="Tajawal"/>
          <w:b w:val="1"/>
          <w:color w:val="980000"/>
          <w:sz w:val="48"/>
          <w:szCs w:val="48"/>
          <w:u w:val="single"/>
          <w:rtl w:val="0"/>
        </w:rPr>
        <w:t xml:space="preserve">OOP basics</w:t>
      </w:r>
    </w:p>
    <w:p w:rsidR="00000000" w:rsidDel="00000000" w:rsidP="00000000" w:rsidRDefault="00000000" w:rsidRPr="00000000" w14:paraId="00000002">
      <w:pPr>
        <w:jc w:val="center"/>
        <w:rPr>
          <w:rFonts w:ascii="Tajawal" w:cs="Tajawal" w:eastAsia="Tajawal" w:hAnsi="Tajaw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jawal" w:cs="Tajawal" w:eastAsia="Tajawal" w:hAnsi="Tajawal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sz w:val="28"/>
          <w:szCs w:val="28"/>
          <w:rtl w:val="0"/>
        </w:rPr>
        <w:t xml:space="preserve">1- Make a class Shape that has</w:t>
      </w:r>
      <w:r w:rsidDel="00000000" w:rsidR="00000000" w:rsidRPr="00000000">
        <w:rPr>
          <w:rFonts w:ascii="Tajawal" w:cs="Tajawal" w:eastAsia="Tajawal" w:hAnsi="Tajawal"/>
          <w:color w:val="ff9900"/>
          <w:sz w:val="28"/>
          <w:szCs w:val="28"/>
          <w:rtl w:val="0"/>
        </w:rPr>
        <w:t xml:space="preserve"> (Height - width - radius)</w:t>
      </w:r>
      <w:r w:rsidDel="00000000" w:rsidR="00000000" w:rsidRPr="00000000">
        <w:rPr>
          <w:rFonts w:ascii="Tajawal" w:cs="Tajawal" w:eastAsia="Tajawal" w:hAnsi="Tajawal"/>
          <w:sz w:val="28"/>
          <w:szCs w:val="28"/>
          <w:rtl w:val="0"/>
        </w:rPr>
        <w:t xml:space="preserve"> , where different classes inherit from it . </w:t>
      </w:r>
    </w:p>
    <w:p w:rsidR="00000000" w:rsidDel="00000000" w:rsidP="00000000" w:rsidRDefault="00000000" w:rsidRPr="00000000" w14:paraId="00000004">
      <w:pPr>
        <w:rPr>
          <w:rFonts w:ascii="Tajawal" w:cs="Tajawal" w:eastAsia="Tajawal" w:hAnsi="Tajawal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sz w:val="28"/>
          <w:szCs w:val="28"/>
          <w:rtl w:val="0"/>
        </w:rPr>
        <w:t xml:space="preserve">Rectangle , circle , square. Where you can (set the area , perimeter) and also get them. Using setters and getters.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Make a class Person that has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(age , hair color , height)</w:t>
      </w:r>
      <w:r w:rsidDel="00000000" w:rsidR="00000000" w:rsidRPr="00000000">
        <w:rPr>
          <w:sz w:val="28"/>
          <w:szCs w:val="28"/>
          <w:rtl w:val="0"/>
        </w:rPr>
        <w:t xml:space="preserve"> , where boy and girl inherit from it.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you can set , get the age , color and height. Make a function that receives the year of birth . ex: 2000 and calculates your 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jawa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-regular.ttf"/><Relationship Id="rId2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