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EBC31" w14:textId="7BDE61EB" w:rsidR="006B59F1" w:rsidRDefault="006B59F1" w:rsidP="006B59F1">
      <w:pPr>
        <w:pStyle w:val="Default"/>
        <w:jc w:val="center"/>
        <w:rPr>
          <w:sz w:val="23"/>
          <w:szCs w:val="23"/>
        </w:rPr>
      </w:pPr>
      <w:r>
        <w:rPr>
          <w:rFonts w:hint="eastAsia"/>
          <w:sz w:val="23"/>
          <w:szCs w:val="23"/>
        </w:rPr>
        <w:t>相模原市</w:t>
      </w:r>
      <w:r w:rsidR="007C79DC">
        <w:rPr>
          <w:rFonts w:hint="eastAsia"/>
          <w:sz w:val="23"/>
          <w:szCs w:val="23"/>
        </w:rPr>
        <w:t>スポーツ</w:t>
      </w:r>
      <w:r>
        <w:rPr>
          <w:rFonts w:hint="eastAsia"/>
          <w:sz w:val="23"/>
          <w:szCs w:val="23"/>
        </w:rPr>
        <w:t>協会スポーツボランティア</w:t>
      </w:r>
      <w:r w:rsidR="009A3517">
        <w:rPr>
          <w:rFonts w:hint="eastAsia"/>
          <w:sz w:val="23"/>
          <w:szCs w:val="23"/>
        </w:rPr>
        <w:t>設置</w:t>
      </w:r>
      <w:r>
        <w:rPr>
          <w:rFonts w:hint="eastAsia"/>
          <w:sz w:val="23"/>
          <w:szCs w:val="23"/>
        </w:rPr>
        <w:t>要綱</w:t>
      </w:r>
    </w:p>
    <w:p w14:paraId="2F766DE8" w14:textId="77777777" w:rsidR="00A73831" w:rsidRPr="007C79DC" w:rsidRDefault="00A73831" w:rsidP="006B59F1">
      <w:pPr>
        <w:pStyle w:val="Default"/>
        <w:rPr>
          <w:sz w:val="22"/>
          <w:szCs w:val="22"/>
        </w:rPr>
      </w:pPr>
    </w:p>
    <w:p w14:paraId="6D6334E8" w14:textId="77777777" w:rsidR="006B59F1" w:rsidRDefault="006B59F1" w:rsidP="006B59F1">
      <w:pPr>
        <w:pStyle w:val="Default"/>
        <w:rPr>
          <w:sz w:val="22"/>
          <w:szCs w:val="22"/>
        </w:rPr>
      </w:pPr>
      <w:r>
        <w:rPr>
          <w:rFonts w:hint="eastAsia"/>
          <w:sz w:val="22"/>
          <w:szCs w:val="22"/>
        </w:rPr>
        <w:t>（趣旨）</w:t>
      </w:r>
    </w:p>
    <w:p w14:paraId="11F1A5C0" w14:textId="6B006801" w:rsidR="006B59F1" w:rsidRDefault="006B59F1" w:rsidP="00FE032B">
      <w:pPr>
        <w:pStyle w:val="Default"/>
        <w:ind w:left="220" w:hangingChars="100" w:hanging="220"/>
        <w:rPr>
          <w:sz w:val="22"/>
          <w:szCs w:val="22"/>
        </w:rPr>
      </w:pPr>
      <w:r>
        <w:rPr>
          <w:rFonts w:hint="eastAsia"/>
          <w:sz w:val="22"/>
          <w:szCs w:val="22"/>
        </w:rPr>
        <w:t>第１条</w:t>
      </w:r>
      <w:r>
        <w:rPr>
          <w:sz w:val="22"/>
          <w:szCs w:val="22"/>
        </w:rPr>
        <w:t xml:space="preserve"> </w:t>
      </w:r>
      <w:r>
        <w:rPr>
          <w:rFonts w:hint="eastAsia"/>
          <w:sz w:val="22"/>
          <w:szCs w:val="22"/>
        </w:rPr>
        <w:t>この要綱は、生涯スポーツの振興を目指して、支えるスポーツの担い手としてのスポーツボランティアの普及と活動の促進を図るため、スポーツ大会等にボランティアとして協力すること</w:t>
      </w:r>
      <w:r w:rsidR="004E4729">
        <w:rPr>
          <w:rFonts w:hint="eastAsia"/>
          <w:sz w:val="22"/>
          <w:szCs w:val="22"/>
        </w:rPr>
        <w:t>ができる者をあらかじめ登録し、要請に基づき、各種スポーツ大会等を</w:t>
      </w:r>
      <w:r w:rsidR="009A3517">
        <w:rPr>
          <w:rFonts w:hint="eastAsia"/>
          <w:sz w:val="22"/>
          <w:szCs w:val="22"/>
        </w:rPr>
        <w:t>紹介する「相模原市</w:t>
      </w:r>
      <w:r w:rsidR="007C79DC">
        <w:rPr>
          <w:rFonts w:hint="eastAsia"/>
          <w:sz w:val="22"/>
          <w:szCs w:val="22"/>
        </w:rPr>
        <w:t>スポーツ</w:t>
      </w:r>
      <w:r w:rsidR="009A3517">
        <w:rPr>
          <w:rFonts w:hint="eastAsia"/>
          <w:sz w:val="22"/>
          <w:szCs w:val="22"/>
        </w:rPr>
        <w:t>協会スポーツボランティア」（以下「ボランティア制度」という。）</w:t>
      </w:r>
      <w:r>
        <w:rPr>
          <w:rFonts w:hint="eastAsia"/>
          <w:sz w:val="22"/>
          <w:szCs w:val="22"/>
        </w:rPr>
        <w:t>に</w:t>
      </w:r>
      <w:r w:rsidR="00FE032B">
        <w:rPr>
          <w:rFonts w:hint="eastAsia"/>
          <w:sz w:val="22"/>
          <w:szCs w:val="22"/>
        </w:rPr>
        <w:t>ついて</w:t>
      </w:r>
      <w:r>
        <w:rPr>
          <w:rFonts w:hint="eastAsia"/>
          <w:sz w:val="22"/>
          <w:szCs w:val="22"/>
        </w:rPr>
        <w:t>必要な事項を定めるものとする。</w:t>
      </w:r>
    </w:p>
    <w:p w14:paraId="7E70838C" w14:textId="77777777" w:rsidR="00A73831" w:rsidRDefault="00A73831" w:rsidP="006B59F1">
      <w:pPr>
        <w:pStyle w:val="Default"/>
        <w:rPr>
          <w:sz w:val="22"/>
          <w:szCs w:val="22"/>
        </w:rPr>
      </w:pPr>
    </w:p>
    <w:p w14:paraId="3D739908" w14:textId="77777777" w:rsidR="006B59F1" w:rsidRDefault="006B59F1" w:rsidP="006B59F1">
      <w:pPr>
        <w:pStyle w:val="Default"/>
        <w:rPr>
          <w:sz w:val="22"/>
          <w:szCs w:val="22"/>
        </w:rPr>
      </w:pPr>
      <w:r>
        <w:rPr>
          <w:rFonts w:hint="eastAsia"/>
          <w:sz w:val="22"/>
          <w:szCs w:val="22"/>
        </w:rPr>
        <w:t>（登録の条件）</w:t>
      </w:r>
    </w:p>
    <w:p w14:paraId="16C29576" w14:textId="77777777" w:rsidR="006B59F1" w:rsidRDefault="006B59F1" w:rsidP="00FE032B">
      <w:pPr>
        <w:pStyle w:val="Default"/>
        <w:ind w:left="220" w:hangingChars="100" w:hanging="220"/>
        <w:rPr>
          <w:sz w:val="22"/>
          <w:szCs w:val="22"/>
        </w:rPr>
      </w:pPr>
      <w:r>
        <w:rPr>
          <w:rFonts w:hint="eastAsia"/>
          <w:sz w:val="22"/>
          <w:szCs w:val="22"/>
        </w:rPr>
        <w:t>第２条</w:t>
      </w:r>
      <w:r>
        <w:rPr>
          <w:sz w:val="22"/>
          <w:szCs w:val="22"/>
        </w:rPr>
        <w:t xml:space="preserve"> </w:t>
      </w:r>
      <w:r>
        <w:rPr>
          <w:rFonts w:hint="eastAsia"/>
          <w:sz w:val="22"/>
          <w:szCs w:val="22"/>
        </w:rPr>
        <w:t>ボランティア制度</w:t>
      </w:r>
      <w:r w:rsidR="00F15542">
        <w:rPr>
          <w:rFonts w:hint="eastAsia"/>
          <w:sz w:val="22"/>
          <w:szCs w:val="22"/>
        </w:rPr>
        <w:t>に</w:t>
      </w:r>
      <w:r>
        <w:rPr>
          <w:rFonts w:hint="eastAsia"/>
          <w:sz w:val="22"/>
          <w:szCs w:val="22"/>
        </w:rPr>
        <w:t>登</w:t>
      </w:r>
      <w:r w:rsidRPr="004E4729">
        <w:rPr>
          <w:rFonts w:hint="eastAsia"/>
          <w:color w:val="auto"/>
          <w:sz w:val="22"/>
          <w:szCs w:val="22"/>
        </w:rPr>
        <w:t>録できる者</w:t>
      </w:r>
      <w:r w:rsidRPr="00FE032B">
        <w:rPr>
          <w:rFonts w:hint="eastAsia"/>
          <w:color w:val="auto"/>
          <w:sz w:val="22"/>
          <w:szCs w:val="22"/>
        </w:rPr>
        <w:t>は、</w:t>
      </w:r>
      <w:r w:rsidR="004E4729" w:rsidRPr="00FE032B">
        <w:rPr>
          <w:rFonts w:hAnsi="ＭＳ 明朝" w:cs="メイリオ" w:hint="eastAsia"/>
          <w:color w:val="auto"/>
          <w:sz w:val="22"/>
          <w:szCs w:val="22"/>
        </w:rPr>
        <w:t>市内に在住</w:t>
      </w:r>
      <w:r w:rsidR="00FE032B">
        <w:rPr>
          <w:rFonts w:hAnsi="ＭＳ 明朝" w:cs="メイリオ" w:hint="eastAsia"/>
          <w:color w:val="auto"/>
          <w:sz w:val="22"/>
          <w:szCs w:val="22"/>
        </w:rPr>
        <w:t>又は</w:t>
      </w:r>
      <w:r w:rsidR="004E4729" w:rsidRPr="00FE032B">
        <w:rPr>
          <w:rFonts w:hAnsi="ＭＳ 明朝" w:cs="メイリオ" w:hint="eastAsia"/>
          <w:color w:val="auto"/>
          <w:sz w:val="22"/>
          <w:szCs w:val="22"/>
        </w:rPr>
        <w:t>在勤、在学</w:t>
      </w:r>
      <w:r w:rsidR="009A3517" w:rsidRPr="00FE032B">
        <w:rPr>
          <w:rFonts w:hAnsi="ＭＳ 明朝" w:cs="メイリオ" w:hint="eastAsia"/>
          <w:color w:val="auto"/>
          <w:sz w:val="22"/>
          <w:szCs w:val="22"/>
        </w:rPr>
        <w:t>する１５歳以上（中</w:t>
      </w:r>
      <w:r w:rsidR="004E4729" w:rsidRPr="00FE032B">
        <w:rPr>
          <w:rFonts w:hAnsi="ＭＳ 明朝" w:cs="メイリオ" w:hint="eastAsia"/>
          <w:color w:val="auto"/>
          <w:sz w:val="22"/>
          <w:szCs w:val="22"/>
        </w:rPr>
        <w:t>校生を除く）の者で</w:t>
      </w:r>
      <w:r w:rsidR="00F15542" w:rsidRPr="00FE032B">
        <w:rPr>
          <w:rFonts w:hAnsi="ＭＳ 明朝" w:cs="メイリオ" w:hint="eastAsia"/>
          <w:color w:val="auto"/>
          <w:sz w:val="22"/>
          <w:szCs w:val="22"/>
        </w:rPr>
        <w:t>、</w:t>
      </w:r>
      <w:r w:rsidRPr="00FE032B">
        <w:rPr>
          <w:rFonts w:hint="eastAsia"/>
          <w:sz w:val="22"/>
          <w:szCs w:val="22"/>
        </w:rPr>
        <w:t>スポーツに関心が</w:t>
      </w:r>
      <w:r>
        <w:rPr>
          <w:rFonts w:hint="eastAsia"/>
          <w:sz w:val="22"/>
          <w:szCs w:val="22"/>
        </w:rPr>
        <w:t>あり、支えるスポーツに積極的に協力することができる者とする。</w:t>
      </w:r>
    </w:p>
    <w:p w14:paraId="41EC8345" w14:textId="77777777" w:rsidR="00A73831" w:rsidRPr="00F15542" w:rsidRDefault="00A73831" w:rsidP="006B59F1">
      <w:pPr>
        <w:pStyle w:val="Default"/>
        <w:rPr>
          <w:sz w:val="22"/>
          <w:szCs w:val="22"/>
        </w:rPr>
      </w:pPr>
    </w:p>
    <w:p w14:paraId="2974B8C6" w14:textId="77777777" w:rsidR="006B59F1" w:rsidRDefault="00BF56C9" w:rsidP="006B59F1">
      <w:pPr>
        <w:pStyle w:val="Default"/>
        <w:rPr>
          <w:sz w:val="22"/>
          <w:szCs w:val="22"/>
        </w:rPr>
      </w:pPr>
      <w:r>
        <w:rPr>
          <w:rFonts w:hint="eastAsia"/>
          <w:sz w:val="22"/>
          <w:szCs w:val="22"/>
        </w:rPr>
        <w:t>（登録の申込</w:t>
      </w:r>
      <w:r w:rsidR="006B59F1">
        <w:rPr>
          <w:rFonts w:hint="eastAsia"/>
          <w:sz w:val="22"/>
          <w:szCs w:val="22"/>
        </w:rPr>
        <w:t>）</w:t>
      </w:r>
    </w:p>
    <w:p w14:paraId="7DE13B13" w14:textId="3E45D232" w:rsidR="006B59F1" w:rsidRDefault="006B59F1" w:rsidP="00FE032B">
      <w:pPr>
        <w:pStyle w:val="Default"/>
        <w:ind w:left="220" w:hangingChars="100" w:hanging="220"/>
        <w:rPr>
          <w:sz w:val="22"/>
          <w:szCs w:val="22"/>
        </w:rPr>
      </w:pPr>
      <w:r>
        <w:rPr>
          <w:rFonts w:hint="eastAsia"/>
          <w:sz w:val="22"/>
          <w:szCs w:val="22"/>
        </w:rPr>
        <w:t>第３条</w:t>
      </w:r>
      <w:r>
        <w:rPr>
          <w:sz w:val="22"/>
          <w:szCs w:val="22"/>
        </w:rPr>
        <w:t xml:space="preserve"> </w:t>
      </w:r>
      <w:r>
        <w:rPr>
          <w:rFonts w:hint="eastAsia"/>
          <w:sz w:val="22"/>
          <w:szCs w:val="22"/>
        </w:rPr>
        <w:t>前条の登録を受けようとする者は、書面により（公財）相模原市</w:t>
      </w:r>
      <w:r w:rsidR="007C79DC">
        <w:rPr>
          <w:rFonts w:hint="eastAsia"/>
          <w:sz w:val="22"/>
          <w:szCs w:val="22"/>
        </w:rPr>
        <w:t>スポーツ</w:t>
      </w:r>
      <w:r>
        <w:rPr>
          <w:rFonts w:hint="eastAsia"/>
          <w:sz w:val="22"/>
          <w:szCs w:val="22"/>
        </w:rPr>
        <w:t>協会（以下「</w:t>
      </w:r>
      <w:r w:rsidR="007C79DC">
        <w:rPr>
          <w:rFonts w:hint="eastAsia"/>
          <w:sz w:val="22"/>
          <w:szCs w:val="22"/>
        </w:rPr>
        <w:t>スポーツ</w:t>
      </w:r>
      <w:r>
        <w:rPr>
          <w:rFonts w:hint="eastAsia"/>
          <w:sz w:val="22"/>
          <w:szCs w:val="22"/>
        </w:rPr>
        <w:t>協会」という。）に登録の</w:t>
      </w:r>
      <w:r w:rsidR="00BF56C9">
        <w:rPr>
          <w:rFonts w:hint="eastAsia"/>
          <w:sz w:val="22"/>
          <w:szCs w:val="22"/>
        </w:rPr>
        <w:t>申込</w:t>
      </w:r>
      <w:r>
        <w:rPr>
          <w:rFonts w:hint="eastAsia"/>
          <w:sz w:val="22"/>
          <w:szCs w:val="22"/>
        </w:rPr>
        <w:t>を行うものとする。</w:t>
      </w:r>
    </w:p>
    <w:p w14:paraId="44A43C1E" w14:textId="77777777" w:rsidR="004E4729" w:rsidRPr="007C79DC" w:rsidRDefault="004E4729" w:rsidP="006B59F1">
      <w:pPr>
        <w:pStyle w:val="Default"/>
        <w:rPr>
          <w:sz w:val="22"/>
          <w:szCs w:val="22"/>
        </w:rPr>
      </w:pPr>
    </w:p>
    <w:p w14:paraId="6BA31A3F" w14:textId="77777777" w:rsidR="006B59F1" w:rsidRDefault="006B59F1" w:rsidP="006B59F1">
      <w:pPr>
        <w:pStyle w:val="Default"/>
        <w:rPr>
          <w:sz w:val="22"/>
          <w:szCs w:val="22"/>
        </w:rPr>
      </w:pPr>
      <w:r>
        <w:rPr>
          <w:rFonts w:hint="eastAsia"/>
          <w:sz w:val="22"/>
          <w:szCs w:val="22"/>
        </w:rPr>
        <w:t>（登録）</w:t>
      </w:r>
    </w:p>
    <w:p w14:paraId="6B32CA6F" w14:textId="16E23769" w:rsidR="006B59F1" w:rsidRDefault="006B59F1" w:rsidP="00FE032B">
      <w:pPr>
        <w:pStyle w:val="Default"/>
        <w:ind w:left="220" w:hangingChars="100" w:hanging="220"/>
        <w:rPr>
          <w:sz w:val="22"/>
          <w:szCs w:val="22"/>
        </w:rPr>
      </w:pPr>
      <w:r>
        <w:rPr>
          <w:rFonts w:hint="eastAsia"/>
          <w:sz w:val="22"/>
          <w:szCs w:val="22"/>
        </w:rPr>
        <w:t>第４条</w:t>
      </w:r>
      <w:r>
        <w:rPr>
          <w:sz w:val="22"/>
          <w:szCs w:val="22"/>
        </w:rPr>
        <w:t xml:space="preserve"> </w:t>
      </w:r>
      <w:r w:rsidR="007C79DC">
        <w:rPr>
          <w:rFonts w:hint="eastAsia"/>
          <w:sz w:val="22"/>
          <w:szCs w:val="22"/>
        </w:rPr>
        <w:t>スポーツ</w:t>
      </w:r>
      <w:r w:rsidR="00BF56C9">
        <w:rPr>
          <w:rFonts w:hint="eastAsia"/>
          <w:sz w:val="22"/>
          <w:szCs w:val="22"/>
        </w:rPr>
        <w:t>協会は、前条の申込</w:t>
      </w:r>
      <w:r>
        <w:rPr>
          <w:rFonts w:hint="eastAsia"/>
          <w:sz w:val="22"/>
          <w:szCs w:val="22"/>
        </w:rPr>
        <w:t>があったときは、内容を審査し、適格であると認めるときは、スポーツボランティアとして登録するとともに、当該者にその旨を通知するものとする。</w:t>
      </w:r>
      <w:r>
        <w:rPr>
          <w:sz w:val="22"/>
          <w:szCs w:val="22"/>
        </w:rPr>
        <w:t xml:space="preserve"> </w:t>
      </w:r>
    </w:p>
    <w:p w14:paraId="168D05BA" w14:textId="77777777" w:rsidR="00A73831" w:rsidRPr="00BF56C9" w:rsidRDefault="00A73831" w:rsidP="006B59F1">
      <w:pPr>
        <w:pStyle w:val="Default"/>
        <w:rPr>
          <w:sz w:val="22"/>
          <w:szCs w:val="22"/>
        </w:rPr>
      </w:pPr>
    </w:p>
    <w:p w14:paraId="3B217EB9" w14:textId="77777777" w:rsidR="006B59F1" w:rsidRDefault="006B59F1" w:rsidP="006B59F1">
      <w:pPr>
        <w:pStyle w:val="Default"/>
        <w:rPr>
          <w:sz w:val="22"/>
          <w:szCs w:val="22"/>
        </w:rPr>
      </w:pPr>
      <w:r>
        <w:rPr>
          <w:rFonts w:hint="eastAsia"/>
          <w:sz w:val="22"/>
          <w:szCs w:val="22"/>
        </w:rPr>
        <w:t>（登録簿）</w:t>
      </w:r>
    </w:p>
    <w:p w14:paraId="0F0743FF" w14:textId="77777777" w:rsidR="006B59F1" w:rsidRDefault="006B59F1" w:rsidP="00FE032B">
      <w:pPr>
        <w:pStyle w:val="Default"/>
        <w:ind w:left="220" w:hangingChars="100" w:hanging="220"/>
        <w:rPr>
          <w:sz w:val="22"/>
          <w:szCs w:val="22"/>
        </w:rPr>
      </w:pPr>
      <w:r>
        <w:rPr>
          <w:rFonts w:hint="eastAsia"/>
          <w:sz w:val="22"/>
          <w:szCs w:val="22"/>
        </w:rPr>
        <w:t>第５条</w:t>
      </w:r>
      <w:r>
        <w:rPr>
          <w:sz w:val="22"/>
          <w:szCs w:val="22"/>
        </w:rPr>
        <w:t xml:space="preserve"> </w:t>
      </w:r>
      <w:r>
        <w:rPr>
          <w:rFonts w:hint="eastAsia"/>
          <w:sz w:val="22"/>
          <w:szCs w:val="22"/>
        </w:rPr>
        <w:t>前条の規定による登録は、スポーツボランティア登録簿（以下「登録簿」という。）に登録することにより行う。</w:t>
      </w:r>
      <w:r>
        <w:rPr>
          <w:sz w:val="22"/>
          <w:szCs w:val="22"/>
        </w:rPr>
        <w:t xml:space="preserve"> </w:t>
      </w:r>
    </w:p>
    <w:p w14:paraId="24C83760" w14:textId="77777777" w:rsidR="006B59F1" w:rsidRDefault="006B59F1" w:rsidP="006B59F1">
      <w:pPr>
        <w:pStyle w:val="Default"/>
        <w:rPr>
          <w:sz w:val="22"/>
          <w:szCs w:val="22"/>
        </w:rPr>
      </w:pPr>
      <w:r>
        <w:rPr>
          <w:rFonts w:hint="eastAsia"/>
          <w:sz w:val="22"/>
          <w:szCs w:val="22"/>
        </w:rPr>
        <w:t>２</w:t>
      </w:r>
      <w:r>
        <w:rPr>
          <w:sz w:val="22"/>
          <w:szCs w:val="22"/>
        </w:rPr>
        <w:t xml:space="preserve"> </w:t>
      </w:r>
      <w:r>
        <w:rPr>
          <w:rFonts w:hint="eastAsia"/>
          <w:sz w:val="22"/>
          <w:szCs w:val="22"/>
        </w:rPr>
        <w:t>体育協会は、登録簿を整備するとともに、適正に管理しなければならない。</w:t>
      </w:r>
      <w:r>
        <w:rPr>
          <w:sz w:val="22"/>
          <w:szCs w:val="22"/>
        </w:rPr>
        <w:t xml:space="preserve"> </w:t>
      </w:r>
    </w:p>
    <w:p w14:paraId="30011805" w14:textId="77777777" w:rsidR="00A73831" w:rsidRDefault="00A73831" w:rsidP="006B59F1">
      <w:pPr>
        <w:pStyle w:val="Default"/>
        <w:rPr>
          <w:sz w:val="22"/>
          <w:szCs w:val="22"/>
        </w:rPr>
      </w:pPr>
    </w:p>
    <w:p w14:paraId="35034FDC" w14:textId="77777777" w:rsidR="006B59F1" w:rsidRDefault="006B59F1" w:rsidP="006B59F1">
      <w:pPr>
        <w:pStyle w:val="Default"/>
        <w:rPr>
          <w:sz w:val="22"/>
          <w:szCs w:val="22"/>
        </w:rPr>
      </w:pPr>
      <w:r>
        <w:rPr>
          <w:rFonts w:hint="eastAsia"/>
          <w:sz w:val="22"/>
          <w:szCs w:val="22"/>
        </w:rPr>
        <w:t>（個人情報の保護）</w:t>
      </w:r>
    </w:p>
    <w:p w14:paraId="5B1B6ECE" w14:textId="090BC347" w:rsidR="006B59F1" w:rsidRDefault="006B59F1" w:rsidP="00FE032B">
      <w:pPr>
        <w:pStyle w:val="Default"/>
        <w:ind w:left="220" w:hangingChars="100" w:hanging="220"/>
        <w:rPr>
          <w:sz w:val="22"/>
          <w:szCs w:val="22"/>
        </w:rPr>
      </w:pPr>
      <w:r>
        <w:rPr>
          <w:rFonts w:hint="eastAsia"/>
          <w:sz w:val="22"/>
          <w:szCs w:val="22"/>
        </w:rPr>
        <w:t>第６条</w:t>
      </w:r>
      <w:r>
        <w:rPr>
          <w:sz w:val="22"/>
          <w:szCs w:val="22"/>
        </w:rPr>
        <w:t xml:space="preserve"> </w:t>
      </w:r>
      <w:r>
        <w:rPr>
          <w:rFonts w:hint="eastAsia"/>
          <w:sz w:val="22"/>
          <w:szCs w:val="22"/>
        </w:rPr>
        <w:t>登録簿に</w:t>
      </w:r>
      <w:r w:rsidR="00C170BF">
        <w:rPr>
          <w:rFonts w:hint="eastAsia"/>
          <w:sz w:val="22"/>
          <w:szCs w:val="22"/>
        </w:rPr>
        <w:t>登録</w:t>
      </w:r>
      <w:r>
        <w:rPr>
          <w:rFonts w:hint="eastAsia"/>
          <w:sz w:val="22"/>
          <w:szCs w:val="22"/>
        </w:rPr>
        <w:t>された</w:t>
      </w:r>
      <w:r w:rsidR="00C170BF">
        <w:rPr>
          <w:rFonts w:hint="eastAsia"/>
          <w:sz w:val="22"/>
          <w:szCs w:val="22"/>
        </w:rPr>
        <w:t>者（以下「登録者」という。）の</w:t>
      </w:r>
      <w:r>
        <w:rPr>
          <w:rFonts w:hint="eastAsia"/>
          <w:sz w:val="22"/>
          <w:szCs w:val="22"/>
        </w:rPr>
        <w:t>個人情報は、（公財）相模原市</w:t>
      </w:r>
      <w:r w:rsidR="007C79DC">
        <w:rPr>
          <w:rFonts w:hint="eastAsia"/>
          <w:sz w:val="22"/>
          <w:szCs w:val="22"/>
        </w:rPr>
        <w:t>スポーツ</w:t>
      </w:r>
      <w:r>
        <w:rPr>
          <w:rFonts w:hint="eastAsia"/>
          <w:sz w:val="22"/>
          <w:szCs w:val="22"/>
        </w:rPr>
        <w:t>協会個人情報保護規程に基づき適切に保護するとともに、他の目的に利用してはならない。</w:t>
      </w:r>
      <w:r>
        <w:rPr>
          <w:sz w:val="22"/>
          <w:szCs w:val="22"/>
        </w:rPr>
        <w:t xml:space="preserve"> </w:t>
      </w:r>
    </w:p>
    <w:p w14:paraId="4676C467" w14:textId="77777777" w:rsidR="00A73831" w:rsidRPr="007C79DC" w:rsidRDefault="00A73831" w:rsidP="006B59F1">
      <w:pPr>
        <w:pStyle w:val="Default"/>
        <w:rPr>
          <w:sz w:val="22"/>
          <w:szCs w:val="22"/>
        </w:rPr>
      </w:pPr>
    </w:p>
    <w:p w14:paraId="55598F04" w14:textId="77777777" w:rsidR="006B59F1" w:rsidRDefault="006B59F1" w:rsidP="006B59F1">
      <w:pPr>
        <w:pStyle w:val="Default"/>
        <w:rPr>
          <w:sz w:val="22"/>
          <w:szCs w:val="22"/>
        </w:rPr>
      </w:pPr>
      <w:r>
        <w:rPr>
          <w:rFonts w:hint="eastAsia"/>
          <w:sz w:val="22"/>
          <w:szCs w:val="22"/>
        </w:rPr>
        <w:t>（登録事項の変更）</w:t>
      </w:r>
    </w:p>
    <w:p w14:paraId="67D05FFF" w14:textId="6229C4EE" w:rsidR="006B59F1" w:rsidRDefault="006B59F1" w:rsidP="00FE032B">
      <w:pPr>
        <w:pStyle w:val="Default"/>
        <w:ind w:left="220" w:hangingChars="100" w:hanging="220"/>
        <w:rPr>
          <w:sz w:val="22"/>
          <w:szCs w:val="22"/>
        </w:rPr>
      </w:pPr>
      <w:r>
        <w:rPr>
          <w:rFonts w:hint="eastAsia"/>
          <w:sz w:val="22"/>
          <w:szCs w:val="22"/>
        </w:rPr>
        <w:t>第７条</w:t>
      </w:r>
      <w:r>
        <w:rPr>
          <w:sz w:val="22"/>
          <w:szCs w:val="22"/>
        </w:rPr>
        <w:t xml:space="preserve"> </w:t>
      </w:r>
      <w:r>
        <w:rPr>
          <w:rFonts w:hint="eastAsia"/>
          <w:sz w:val="22"/>
          <w:szCs w:val="22"/>
        </w:rPr>
        <w:t>登録者は、登</w:t>
      </w:r>
      <w:r w:rsidR="00BF56C9">
        <w:rPr>
          <w:rFonts w:hint="eastAsia"/>
          <w:sz w:val="22"/>
          <w:szCs w:val="22"/>
        </w:rPr>
        <w:t>録簿に登録された事項に変更が生じたときは、速やかに</w:t>
      </w:r>
      <w:r w:rsidR="007C79DC">
        <w:rPr>
          <w:rFonts w:hint="eastAsia"/>
          <w:sz w:val="22"/>
          <w:szCs w:val="22"/>
        </w:rPr>
        <w:t>スポーツ</w:t>
      </w:r>
      <w:r w:rsidR="00BF56C9">
        <w:rPr>
          <w:rFonts w:hint="eastAsia"/>
          <w:sz w:val="22"/>
          <w:szCs w:val="22"/>
        </w:rPr>
        <w:t>協会に申</w:t>
      </w:r>
      <w:r>
        <w:rPr>
          <w:rFonts w:hint="eastAsia"/>
          <w:sz w:val="22"/>
          <w:szCs w:val="22"/>
        </w:rPr>
        <w:t>出るものとする。</w:t>
      </w:r>
      <w:r>
        <w:rPr>
          <w:sz w:val="22"/>
          <w:szCs w:val="22"/>
        </w:rPr>
        <w:t xml:space="preserve"> </w:t>
      </w:r>
    </w:p>
    <w:p w14:paraId="3FFFA7C8" w14:textId="77777777" w:rsidR="00A73831" w:rsidRPr="00C170BF" w:rsidRDefault="00A73831" w:rsidP="006B59F1">
      <w:pPr>
        <w:pStyle w:val="Default"/>
        <w:rPr>
          <w:sz w:val="22"/>
          <w:szCs w:val="22"/>
        </w:rPr>
      </w:pPr>
    </w:p>
    <w:p w14:paraId="4DD47DF2" w14:textId="77777777" w:rsidR="006B59F1" w:rsidRDefault="006B59F1" w:rsidP="006B59F1">
      <w:pPr>
        <w:pStyle w:val="Default"/>
        <w:rPr>
          <w:sz w:val="22"/>
          <w:szCs w:val="22"/>
        </w:rPr>
      </w:pPr>
      <w:r>
        <w:rPr>
          <w:rFonts w:hint="eastAsia"/>
          <w:sz w:val="22"/>
          <w:szCs w:val="22"/>
        </w:rPr>
        <w:t>（登録の取消し）</w:t>
      </w:r>
    </w:p>
    <w:p w14:paraId="6BF08208" w14:textId="12AA8F1A" w:rsidR="006B59F1" w:rsidRDefault="006B59F1" w:rsidP="00FE032B">
      <w:pPr>
        <w:pStyle w:val="Default"/>
        <w:ind w:left="220" w:hangingChars="100" w:hanging="220"/>
        <w:rPr>
          <w:sz w:val="22"/>
          <w:szCs w:val="22"/>
        </w:rPr>
      </w:pPr>
      <w:r>
        <w:rPr>
          <w:rFonts w:hint="eastAsia"/>
          <w:sz w:val="22"/>
          <w:szCs w:val="22"/>
        </w:rPr>
        <w:t>第８条</w:t>
      </w:r>
      <w:r>
        <w:rPr>
          <w:sz w:val="22"/>
          <w:szCs w:val="22"/>
        </w:rPr>
        <w:t xml:space="preserve"> </w:t>
      </w:r>
      <w:r w:rsidR="007C79DC">
        <w:rPr>
          <w:rFonts w:hint="eastAsia"/>
          <w:sz w:val="22"/>
          <w:szCs w:val="22"/>
        </w:rPr>
        <w:t>スポーツ</w:t>
      </w:r>
      <w:r w:rsidR="00A73831">
        <w:rPr>
          <w:rFonts w:hint="eastAsia"/>
          <w:sz w:val="22"/>
          <w:szCs w:val="22"/>
        </w:rPr>
        <w:t>協会は、登録者が</w:t>
      </w:r>
      <w:r>
        <w:rPr>
          <w:rFonts w:hint="eastAsia"/>
          <w:sz w:val="22"/>
          <w:szCs w:val="22"/>
        </w:rPr>
        <w:t>ボランティア制度の趣旨に反する行為をした場合又は登録者から登録の取消しの申出があった場合は、</w:t>
      </w:r>
      <w:r w:rsidR="00FE032B">
        <w:rPr>
          <w:rFonts w:hint="eastAsia"/>
          <w:sz w:val="22"/>
          <w:szCs w:val="22"/>
        </w:rPr>
        <w:t>速やかに</w:t>
      </w:r>
      <w:r>
        <w:rPr>
          <w:rFonts w:hint="eastAsia"/>
          <w:sz w:val="22"/>
          <w:szCs w:val="22"/>
        </w:rPr>
        <w:t>登録を取り消すものとする。</w:t>
      </w:r>
      <w:r>
        <w:rPr>
          <w:sz w:val="22"/>
          <w:szCs w:val="22"/>
        </w:rPr>
        <w:t xml:space="preserve"> </w:t>
      </w:r>
    </w:p>
    <w:p w14:paraId="04B953F0" w14:textId="77777777" w:rsidR="00A73831" w:rsidRDefault="00A73831" w:rsidP="006B59F1">
      <w:pPr>
        <w:pStyle w:val="Default"/>
        <w:rPr>
          <w:sz w:val="22"/>
          <w:szCs w:val="22"/>
        </w:rPr>
      </w:pPr>
    </w:p>
    <w:p w14:paraId="54D5C85F" w14:textId="77777777" w:rsidR="004E4729" w:rsidRDefault="004E4729" w:rsidP="006B59F1">
      <w:pPr>
        <w:pStyle w:val="Default"/>
        <w:rPr>
          <w:sz w:val="22"/>
          <w:szCs w:val="22"/>
        </w:rPr>
      </w:pPr>
    </w:p>
    <w:p w14:paraId="2874C878" w14:textId="77777777" w:rsidR="006B59F1" w:rsidRDefault="009A3517" w:rsidP="006B59F1">
      <w:pPr>
        <w:pStyle w:val="Default"/>
        <w:rPr>
          <w:sz w:val="22"/>
          <w:szCs w:val="22"/>
        </w:rPr>
      </w:pPr>
      <w:r>
        <w:rPr>
          <w:rFonts w:hint="eastAsia"/>
          <w:sz w:val="22"/>
          <w:szCs w:val="22"/>
        </w:rPr>
        <w:t>（協力</w:t>
      </w:r>
      <w:r w:rsidR="006B59F1">
        <w:rPr>
          <w:rFonts w:hint="eastAsia"/>
          <w:sz w:val="22"/>
          <w:szCs w:val="22"/>
        </w:rPr>
        <w:t>の申請）</w:t>
      </w:r>
    </w:p>
    <w:p w14:paraId="233B62E9" w14:textId="55EAF4A9" w:rsidR="006B59F1" w:rsidRDefault="006B59F1" w:rsidP="00FE032B">
      <w:pPr>
        <w:pStyle w:val="Default"/>
        <w:ind w:left="220" w:hangingChars="100" w:hanging="220"/>
        <w:rPr>
          <w:sz w:val="22"/>
          <w:szCs w:val="22"/>
        </w:rPr>
      </w:pPr>
      <w:r>
        <w:rPr>
          <w:rFonts w:hint="eastAsia"/>
          <w:sz w:val="22"/>
          <w:szCs w:val="22"/>
        </w:rPr>
        <w:t>第９条</w:t>
      </w:r>
      <w:r>
        <w:rPr>
          <w:sz w:val="22"/>
          <w:szCs w:val="22"/>
        </w:rPr>
        <w:t xml:space="preserve"> </w:t>
      </w:r>
      <w:r w:rsidR="00F15542">
        <w:rPr>
          <w:rFonts w:hint="eastAsia"/>
          <w:sz w:val="22"/>
          <w:szCs w:val="22"/>
        </w:rPr>
        <w:t>登録者にボランティア</w:t>
      </w:r>
      <w:r w:rsidR="009A3517">
        <w:rPr>
          <w:rFonts w:hint="eastAsia"/>
          <w:sz w:val="22"/>
          <w:szCs w:val="22"/>
        </w:rPr>
        <w:t>をお願いしようとする者</w:t>
      </w:r>
      <w:r w:rsidR="00C170BF">
        <w:rPr>
          <w:rFonts w:hint="eastAsia"/>
          <w:sz w:val="22"/>
          <w:szCs w:val="22"/>
        </w:rPr>
        <w:t>（以下、「依頼者」という。）</w:t>
      </w:r>
      <w:r w:rsidR="009A3517">
        <w:rPr>
          <w:rFonts w:hint="eastAsia"/>
          <w:sz w:val="22"/>
          <w:szCs w:val="22"/>
        </w:rPr>
        <w:t>は、書面により</w:t>
      </w:r>
      <w:r w:rsidR="007C79DC">
        <w:rPr>
          <w:rFonts w:hint="eastAsia"/>
          <w:sz w:val="22"/>
          <w:szCs w:val="22"/>
        </w:rPr>
        <w:t>スポーツ</w:t>
      </w:r>
      <w:r>
        <w:rPr>
          <w:rFonts w:hint="eastAsia"/>
          <w:sz w:val="22"/>
          <w:szCs w:val="22"/>
        </w:rPr>
        <w:t>協会に申請をしなければならない。</w:t>
      </w:r>
      <w:r>
        <w:rPr>
          <w:sz w:val="22"/>
          <w:szCs w:val="22"/>
        </w:rPr>
        <w:t xml:space="preserve"> </w:t>
      </w:r>
    </w:p>
    <w:p w14:paraId="384E4AC7" w14:textId="77777777" w:rsidR="00A73831" w:rsidRPr="007C79DC" w:rsidRDefault="00A73831" w:rsidP="00A73831">
      <w:pPr>
        <w:pStyle w:val="Default"/>
        <w:rPr>
          <w:sz w:val="22"/>
          <w:szCs w:val="22"/>
        </w:rPr>
      </w:pPr>
    </w:p>
    <w:p w14:paraId="2E978EBC" w14:textId="77777777" w:rsidR="00A73831" w:rsidRDefault="006B59F1" w:rsidP="00A73831">
      <w:pPr>
        <w:pStyle w:val="Default"/>
        <w:rPr>
          <w:sz w:val="22"/>
          <w:szCs w:val="22"/>
        </w:rPr>
      </w:pPr>
      <w:r>
        <w:rPr>
          <w:rFonts w:hint="eastAsia"/>
          <w:sz w:val="22"/>
          <w:szCs w:val="22"/>
        </w:rPr>
        <w:t>（紹介の決定）</w:t>
      </w:r>
    </w:p>
    <w:p w14:paraId="074B7EFE" w14:textId="3D6C6B2C" w:rsidR="006B59F1" w:rsidRDefault="006B59F1" w:rsidP="00FE032B">
      <w:pPr>
        <w:pStyle w:val="Default"/>
        <w:ind w:left="220" w:hangingChars="100" w:hanging="220"/>
        <w:rPr>
          <w:sz w:val="22"/>
          <w:szCs w:val="22"/>
        </w:rPr>
      </w:pPr>
      <w:r>
        <w:rPr>
          <w:rFonts w:hint="eastAsia"/>
          <w:sz w:val="22"/>
          <w:szCs w:val="22"/>
        </w:rPr>
        <w:t>第１０条</w:t>
      </w:r>
      <w:r>
        <w:rPr>
          <w:sz w:val="22"/>
          <w:szCs w:val="22"/>
        </w:rPr>
        <w:t xml:space="preserve"> </w:t>
      </w:r>
      <w:r w:rsidR="007C79DC">
        <w:rPr>
          <w:rFonts w:hint="eastAsia"/>
          <w:sz w:val="22"/>
          <w:szCs w:val="22"/>
        </w:rPr>
        <w:t>スポーツ</w:t>
      </w:r>
      <w:r>
        <w:rPr>
          <w:rFonts w:hint="eastAsia"/>
          <w:sz w:val="22"/>
          <w:szCs w:val="22"/>
        </w:rPr>
        <w:t>協会は、前条の申請があったときは、申請の内容を審査し、紹介することが適当と認めるときは、その旨を当該</w:t>
      </w:r>
      <w:r w:rsidR="00C170BF">
        <w:rPr>
          <w:rFonts w:hint="eastAsia"/>
          <w:sz w:val="22"/>
          <w:szCs w:val="22"/>
        </w:rPr>
        <w:t>依頼者</w:t>
      </w:r>
      <w:r>
        <w:rPr>
          <w:rFonts w:hint="eastAsia"/>
          <w:sz w:val="22"/>
          <w:szCs w:val="22"/>
        </w:rPr>
        <w:t>に通知するものとする。</w:t>
      </w:r>
    </w:p>
    <w:p w14:paraId="76538EB1" w14:textId="095BD2B3" w:rsidR="006B59F1" w:rsidRDefault="006B59F1" w:rsidP="00FE032B">
      <w:pPr>
        <w:pStyle w:val="Default"/>
        <w:ind w:left="220" w:hangingChars="100" w:hanging="220"/>
        <w:rPr>
          <w:sz w:val="22"/>
          <w:szCs w:val="22"/>
        </w:rPr>
      </w:pPr>
      <w:r>
        <w:rPr>
          <w:rFonts w:hint="eastAsia"/>
          <w:sz w:val="22"/>
          <w:szCs w:val="22"/>
        </w:rPr>
        <w:t>２</w:t>
      </w:r>
      <w:r>
        <w:rPr>
          <w:sz w:val="22"/>
          <w:szCs w:val="22"/>
        </w:rPr>
        <w:t xml:space="preserve"> </w:t>
      </w:r>
      <w:r w:rsidR="007C79DC">
        <w:rPr>
          <w:rFonts w:hint="eastAsia"/>
          <w:sz w:val="22"/>
          <w:szCs w:val="22"/>
        </w:rPr>
        <w:t>スポーツ</w:t>
      </w:r>
      <w:r>
        <w:rPr>
          <w:rFonts w:hint="eastAsia"/>
          <w:sz w:val="22"/>
          <w:szCs w:val="22"/>
        </w:rPr>
        <w:t>協会は、</w:t>
      </w:r>
      <w:r w:rsidR="00C170BF">
        <w:rPr>
          <w:rFonts w:hint="eastAsia"/>
          <w:sz w:val="22"/>
          <w:szCs w:val="22"/>
        </w:rPr>
        <w:t>登録者</w:t>
      </w:r>
      <w:r w:rsidR="00FE032B">
        <w:rPr>
          <w:rFonts w:hint="eastAsia"/>
          <w:sz w:val="22"/>
          <w:szCs w:val="22"/>
        </w:rPr>
        <w:t>へ</w:t>
      </w:r>
      <w:r w:rsidR="00C170BF">
        <w:rPr>
          <w:rFonts w:hint="eastAsia"/>
          <w:sz w:val="22"/>
          <w:szCs w:val="22"/>
        </w:rPr>
        <w:t>の紹介</w:t>
      </w:r>
      <w:r w:rsidR="00FE032B">
        <w:rPr>
          <w:rFonts w:hint="eastAsia"/>
          <w:sz w:val="22"/>
          <w:szCs w:val="22"/>
        </w:rPr>
        <w:t>は</w:t>
      </w:r>
      <w:r w:rsidR="00C170BF">
        <w:rPr>
          <w:rFonts w:hint="eastAsia"/>
          <w:sz w:val="22"/>
          <w:szCs w:val="22"/>
        </w:rPr>
        <w:t>原則としてスポーツに関する事業とし、公序良俗</w:t>
      </w:r>
      <w:r w:rsidR="0033543F">
        <w:rPr>
          <w:rFonts w:hint="eastAsia"/>
          <w:sz w:val="22"/>
          <w:szCs w:val="22"/>
        </w:rPr>
        <w:t>に反するもの、</w:t>
      </w:r>
      <w:r>
        <w:rPr>
          <w:rFonts w:hint="eastAsia"/>
          <w:sz w:val="22"/>
          <w:szCs w:val="22"/>
        </w:rPr>
        <w:t>営利を目的とするもの、特定の政党の利害に関するもの又は特定の宗教を支持するものに関しては、行わないものとする。</w:t>
      </w:r>
    </w:p>
    <w:p w14:paraId="7E9613E2" w14:textId="77777777" w:rsidR="00A73831" w:rsidRPr="00FE032B" w:rsidRDefault="00A73831" w:rsidP="006B59F1">
      <w:pPr>
        <w:pStyle w:val="Default"/>
        <w:rPr>
          <w:sz w:val="22"/>
          <w:szCs w:val="22"/>
        </w:rPr>
      </w:pPr>
    </w:p>
    <w:p w14:paraId="5E85C168" w14:textId="77777777" w:rsidR="006B59F1" w:rsidRDefault="006B59F1" w:rsidP="006B59F1">
      <w:pPr>
        <w:pStyle w:val="Default"/>
        <w:rPr>
          <w:sz w:val="22"/>
          <w:szCs w:val="22"/>
        </w:rPr>
      </w:pPr>
      <w:r>
        <w:rPr>
          <w:rFonts w:hint="eastAsia"/>
          <w:sz w:val="22"/>
          <w:szCs w:val="22"/>
        </w:rPr>
        <w:t>（経費の負担）</w:t>
      </w:r>
    </w:p>
    <w:p w14:paraId="4C5999CF" w14:textId="6A21C8D0" w:rsidR="009A3517" w:rsidRDefault="006B59F1" w:rsidP="00FE032B">
      <w:pPr>
        <w:pStyle w:val="Default"/>
        <w:ind w:left="220" w:hangingChars="100" w:hanging="220"/>
        <w:rPr>
          <w:sz w:val="22"/>
          <w:szCs w:val="22"/>
        </w:rPr>
      </w:pPr>
      <w:r>
        <w:rPr>
          <w:rFonts w:hint="eastAsia"/>
          <w:sz w:val="22"/>
          <w:szCs w:val="22"/>
        </w:rPr>
        <w:t>第１１条</w:t>
      </w:r>
      <w:r>
        <w:rPr>
          <w:sz w:val="22"/>
          <w:szCs w:val="22"/>
        </w:rPr>
        <w:t xml:space="preserve"> </w:t>
      </w:r>
      <w:r w:rsidR="007C79DC">
        <w:rPr>
          <w:rFonts w:hint="eastAsia"/>
          <w:sz w:val="22"/>
          <w:szCs w:val="22"/>
        </w:rPr>
        <w:t>スポーツ</w:t>
      </w:r>
      <w:r w:rsidR="009A3517">
        <w:rPr>
          <w:rFonts w:hint="eastAsia"/>
          <w:sz w:val="22"/>
          <w:szCs w:val="22"/>
        </w:rPr>
        <w:t>協会は、</w:t>
      </w:r>
      <w:r w:rsidR="00BF56C9">
        <w:rPr>
          <w:rFonts w:hint="eastAsia"/>
          <w:sz w:val="22"/>
          <w:szCs w:val="22"/>
        </w:rPr>
        <w:t>登録者</w:t>
      </w:r>
      <w:r w:rsidR="009A3517">
        <w:rPr>
          <w:rFonts w:hint="eastAsia"/>
          <w:sz w:val="22"/>
          <w:szCs w:val="22"/>
        </w:rPr>
        <w:t>に対し</w:t>
      </w:r>
      <w:r w:rsidR="00FE032B">
        <w:rPr>
          <w:rFonts w:hint="eastAsia"/>
          <w:sz w:val="22"/>
          <w:szCs w:val="22"/>
        </w:rPr>
        <w:t>、</w:t>
      </w:r>
      <w:r>
        <w:rPr>
          <w:rFonts w:hint="eastAsia"/>
          <w:sz w:val="22"/>
          <w:szCs w:val="22"/>
        </w:rPr>
        <w:t>スポーツボランティア</w:t>
      </w:r>
      <w:r w:rsidR="009A3517">
        <w:rPr>
          <w:rFonts w:hint="eastAsia"/>
          <w:sz w:val="22"/>
          <w:szCs w:val="22"/>
        </w:rPr>
        <w:t>活動</w:t>
      </w:r>
      <w:r>
        <w:rPr>
          <w:rFonts w:hint="eastAsia"/>
          <w:sz w:val="22"/>
          <w:szCs w:val="22"/>
        </w:rPr>
        <w:t>に関する経費</w:t>
      </w:r>
      <w:r w:rsidR="009A3517">
        <w:rPr>
          <w:rFonts w:hint="eastAsia"/>
          <w:sz w:val="22"/>
          <w:szCs w:val="22"/>
        </w:rPr>
        <w:t>（活動場所までの交通費、食事代、傷害保険料など）</w:t>
      </w:r>
      <w:r w:rsidR="00FE032B">
        <w:rPr>
          <w:rFonts w:hint="eastAsia"/>
          <w:sz w:val="22"/>
          <w:szCs w:val="22"/>
        </w:rPr>
        <w:t>の</w:t>
      </w:r>
      <w:r w:rsidR="009A3517">
        <w:rPr>
          <w:rFonts w:hint="eastAsia"/>
          <w:sz w:val="22"/>
          <w:szCs w:val="22"/>
        </w:rPr>
        <w:t>負担</w:t>
      </w:r>
      <w:r w:rsidR="00FE032B">
        <w:rPr>
          <w:rFonts w:hint="eastAsia"/>
          <w:sz w:val="22"/>
          <w:szCs w:val="22"/>
        </w:rPr>
        <w:t>は</w:t>
      </w:r>
      <w:r w:rsidR="009A3517">
        <w:rPr>
          <w:rFonts w:hint="eastAsia"/>
          <w:sz w:val="22"/>
          <w:szCs w:val="22"/>
        </w:rPr>
        <w:t>しない。</w:t>
      </w:r>
    </w:p>
    <w:p w14:paraId="246E6AAD" w14:textId="77777777" w:rsidR="006B59F1" w:rsidRDefault="009A3517" w:rsidP="00FE032B">
      <w:pPr>
        <w:pStyle w:val="Default"/>
        <w:ind w:left="220" w:hangingChars="100" w:hanging="220"/>
        <w:rPr>
          <w:sz w:val="22"/>
          <w:szCs w:val="22"/>
        </w:rPr>
      </w:pPr>
      <w:r>
        <w:rPr>
          <w:rFonts w:hint="eastAsia"/>
          <w:sz w:val="22"/>
          <w:szCs w:val="22"/>
        </w:rPr>
        <w:t xml:space="preserve">２ </w:t>
      </w:r>
      <w:r w:rsidR="00F15542">
        <w:rPr>
          <w:rFonts w:hint="eastAsia"/>
          <w:sz w:val="22"/>
          <w:szCs w:val="22"/>
        </w:rPr>
        <w:t>登録者が前条</w:t>
      </w:r>
      <w:r w:rsidR="00256D0E">
        <w:rPr>
          <w:rFonts w:hint="eastAsia"/>
          <w:sz w:val="22"/>
          <w:szCs w:val="22"/>
        </w:rPr>
        <w:t>第１項の規定により紹介することが適当と認められたものに協力する場合の経費については、</w:t>
      </w:r>
      <w:r w:rsidR="005223FF">
        <w:rPr>
          <w:rFonts w:hint="eastAsia"/>
          <w:sz w:val="22"/>
          <w:szCs w:val="22"/>
        </w:rPr>
        <w:t>依頼者の</w:t>
      </w:r>
      <w:r w:rsidR="006B59F1">
        <w:rPr>
          <w:rFonts w:hint="eastAsia"/>
          <w:sz w:val="22"/>
          <w:szCs w:val="22"/>
        </w:rPr>
        <w:t>負担とする。</w:t>
      </w:r>
    </w:p>
    <w:p w14:paraId="3AFF2579" w14:textId="77777777" w:rsidR="00A73831" w:rsidRPr="00F15542" w:rsidRDefault="00A73831" w:rsidP="006B59F1">
      <w:pPr>
        <w:pStyle w:val="Default"/>
        <w:rPr>
          <w:sz w:val="22"/>
          <w:szCs w:val="22"/>
        </w:rPr>
      </w:pPr>
    </w:p>
    <w:p w14:paraId="694D5664" w14:textId="77777777" w:rsidR="006B59F1" w:rsidRDefault="006B59F1" w:rsidP="006B59F1">
      <w:pPr>
        <w:pStyle w:val="Default"/>
        <w:rPr>
          <w:sz w:val="22"/>
          <w:szCs w:val="22"/>
        </w:rPr>
      </w:pPr>
      <w:r>
        <w:rPr>
          <w:rFonts w:hint="eastAsia"/>
          <w:sz w:val="22"/>
          <w:szCs w:val="22"/>
        </w:rPr>
        <w:t>（委任）</w:t>
      </w:r>
    </w:p>
    <w:p w14:paraId="56F82673" w14:textId="77777777" w:rsidR="006B59F1" w:rsidRDefault="006B59F1" w:rsidP="006B59F1">
      <w:pPr>
        <w:pStyle w:val="Default"/>
        <w:rPr>
          <w:sz w:val="22"/>
          <w:szCs w:val="22"/>
        </w:rPr>
      </w:pPr>
      <w:r>
        <w:rPr>
          <w:rFonts w:hint="eastAsia"/>
          <w:sz w:val="22"/>
          <w:szCs w:val="22"/>
        </w:rPr>
        <w:t>第１２条</w:t>
      </w:r>
      <w:r>
        <w:rPr>
          <w:sz w:val="22"/>
          <w:szCs w:val="22"/>
        </w:rPr>
        <w:t xml:space="preserve"> </w:t>
      </w:r>
      <w:r>
        <w:rPr>
          <w:rFonts w:hint="eastAsia"/>
          <w:sz w:val="22"/>
          <w:szCs w:val="22"/>
        </w:rPr>
        <w:t>この要綱に定めるもののほか、必要な事項は別に定める。</w:t>
      </w:r>
      <w:r>
        <w:rPr>
          <w:sz w:val="22"/>
          <w:szCs w:val="22"/>
        </w:rPr>
        <w:t xml:space="preserve"> </w:t>
      </w:r>
    </w:p>
    <w:p w14:paraId="08E7E7BE" w14:textId="77777777" w:rsidR="00A73831" w:rsidRPr="00BF56C9" w:rsidRDefault="00A73831" w:rsidP="006B59F1">
      <w:pPr>
        <w:pStyle w:val="Default"/>
        <w:rPr>
          <w:sz w:val="22"/>
          <w:szCs w:val="22"/>
        </w:rPr>
      </w:pPr>
    </w:p>
    <w:p w14:paraId="43B20EF5" w14:textId="77777777" w:rsidR="006B59F1" w:rsidRDefault="006B59F1" w:rsidP="00FE032B">
      <w:pPr>
        <w:pStyle w:val="Default"/>
        <w:ind w:firstLineChars="300" w:firstLine="660"/>
        <w:rPr>
          <w:sz w:val="22"/>
          <w:szCs w:val="22"/>
        </w:rPr>
      </w:pPr>
      <w:r>
        <w:rPr>
          <w:rFonts w:hint="eastAsia"/>
          <w:sz w:val="22"/>
          <w:szCs w:val="22"/>
        </w:rPr>
        <w:t>附</w:t>
      </w:r>
      <w:r>
        <w:rPr>
          <w:sz w:val="22"/>
          <w:szCs w:val="22"/>
        </w:rPr>
        <w:t xml:space="preserve"> </w:t>
      </w:r>
      <w:r>
        <w:rPr>
          <w:rFonts w:hint="eastAsia"/>
          <w:sz w:val="22"/>
          <w:szCs w:val="22"/>
        </w:rPr>
        <w:t>則</w:t>
      </w:r>
    </w:p>
    <w:p w14:paraId="20F4A9EB" w14:textId="2D21C9E0" w:rsidR="004A5BFE" w:rsidRDefault="006B59F1" w:rsidP="00FE032B">
      <w:pPr>
        <w:ind w:firstLineChars="100" w:firstLine="220"/>
        <w:rPr>
          <w:sz w:val="22"/>
        </w:rPr>
      </w:pPr>
      <w:r>
        <w:rPr>
          <w:rFonts w:hint="eastAsia"/>
          <w:sz w:val="22"/>
        </w:rPr>
        <w:t>この要綱</w:t>
      </w:r>
      <w:r w:rsidR="00A73831">
        <w:rPr>
          <w:rFonts w:hint="eastAsia"/>
          <w:sz w:val="22"/>
        </w:rPr>
        <w:t>は、平成</w:t>
      </w:r>
      <w:r w:rsidR="002E71C0">
        <w:rPr>
          <w:rFonts w:hint="eastAsia"/>
          <w:sz w:val="22"/>
        </w:rPr>
        <w:t>３１</w:t>
      </w:r>
      <w:r w:rsidR="00A73831">
        <w:rPr>
          <w:rFonts w:hint="eastAsia"/>
          <w:sz w:val="22"/>
        </w:rPr>
        <w:t>年</w:t>
      </w:r>
      <w:r w:rsidR="002E71C0">
        <w:rPr>
          <w:rFonts w:hint="eastAsia"/>
          <w:sz w:val="22"/>
        </w:rPr>
        <w:t>３</w:t>
      </w:r>
      <w:r w:rsidR="00A73831">
        <w:rPr>
          <w:rFonts w:hint="eastAsia"/>
          <w:sz w:val="22"/>
        </w:rPr>
        <w:t>月</w:t>
      </w:r>
      <w:r w:rsidR="002E71C0">
        <w:rPr>
          <w:rFonts w:hint="eastAsia"/>
          <w:sz w:val="22"/>
        </w:rPr>
        <w:t>１</w:t>
      </w:r>
      <w:r>
        <w:rPr>
          <w:rFonts w:hint="eastAsia"/>
          <w:sz w:val="22"/>
        </w:rPr>
        <w:t>日から施行する。</w:t>
      </w:r>
    </w:p>
    <w:p w14:paraId="0FFADEA3" w14:textId="77777777" w:rsidR="007C79DC" w:rsidRDefault="007C79DC" w:rsidP="007C79DC">
      <w:pPr>
        <w:pStyle w:val="Default"/>
        <w:ind w:firstLineChars="300" w:firstLine="660"/>
        <w:rPr>
          <w:sz w:val="22"/>
          <w:szCs w:val="22"/>
        </w:rPr>
      </w:pPr>
      <w:r>
        <w:rPr>
          <w:rFonts w:hint="eastAsia"/>
          <w:sz w:val="22"/>
          <w:szCs w:val="22"/>
        </w:rPr>
        <w:t>附</w:t>
      </w:r>
      <w:r>
        <w:rPr>
          <w:sz w:val="22"/>
          <w:szCs w:val="22"/>
        </w:rPr>
        <w:t xml:space="preserve"> </w:t>
      </w:r>
      <w:r>
        <w:rPr>
          <w:rFonts w:hint="eastAsia"/>
          <w:sz w:val="22"/>
          <w:szCs w:val="22"/>
        </w:rPr>
        <w:t>則</w:t>
      </w:r>
    </w:p>
    <w:p w14:paraId="044A68F3" w14:textId="573AD292" w:rsidR="007C79DC" w:rsidRDefault="007C79DC" w:rsidP="007C79DC">
      <w:pPr>
        <w:ind w:firstLineChars="100" w:firstLine="220"/>
        <w:rPr>
          <w:rFonts w:hint="eastAsia"/>
        </w:rPr>
      </w:pPr>
      <w:r>
        <w:rPr>
          <w:rFonts w:hint="eastAsia"/>
          <w:sz w:val="22"/>
        </w:rPr>
        <w:t>この要綱は、</w:t>
      </w:r>
      <w:r>
        <w:rPr>
          <w:rFonts w:hint="eastAsia"/>
          <w:sz w:val="22"/>
        </w:rPr>
        <w:t>令和２</w:t>
      </w:r>
      <w:r>
        <w:rPr>
          <w:rFonts w:hint="eastAsia"/>
          <w:sz w:val="22"/>
        </w:rPr>
        <w:t>年</w:t>
      </w:r>
      <w:r>
        <w:rPr>
          <w:rFonts w:hint="eastAsia"/>
          <w:sz w:val="22"/>
        </w:rPr>
        <w:t>４</w:t>
      </w:r>
      <w:r>
        <w:rPr>
          <w:rFonts w:hint="eastAsia"/>
          <w:sz w:val="22"/>
        </w:rPr>
        <w:t>月１</w:t>
      </w:r>
      <w:bookmarkStart w:id="0" w:name="_GoBack"/>
      <w:bookmarkEnd w:id="0"/>
      <w:r>
        <w:rPr>
          <w:rFonts w:hint="eastAsia"/>
          <w:sz w:val="22"/>
        </w:rPr>
        <w:t>日から施行する。</w:t>
      </w:r>
    </w:p>
    <w:sectPr w:rsidR="007C79DC" w:rsidSect="00A73831">
      <w:pgSz w:w="11906" w:h="16838"/>
      <w:pgMar w:top="1276" w:right="1274" w:bottom="1134" w:left="156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59F1"/>
    <w:rsid w:val="001A4B9B"/>
    <w:rsid w:val="00256D0E"/>
    <w:rsid w:val="002E71C0"/>
    <w:rsid w:val="0033543F"/>
    <w:rsid w:val="003868D2"/>
    <w:rsid w:val="004A5BFE"/>
    <w:rsid w:val="004E4729"/>
    <w:rsid w:val="005223FF"/>
    <w:rsid w:val="006B59F1"/>
    <w:rsid w:val="007C79DC"/>
    <w:rsid w:val="009A3517"/>
    <w:rsid w:val="00A73831"/>
    <w:rsid w:val="00BF56C9"/>
    <w:rsid w:val="00C170BF"/>
    <w:rsid w:val="00D465AA"/>
    <w:rsid w:val="00F15542"/>
    <w:rsid w:val="00FE03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187F9FC"/>
  <w15:docId w15:val="{72F00DF3-31DC-4666-8FC8-668BA6B8E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B59F1"/>
    <w:pPr>
      <w:widowControl w:val="0"/>
      <w:autoSpaceDE w:val="0"/>
      <w:autoSpaceDN w:val="0"/>
      <w:adjustRightInd w:val="0"/>
    </w:pPr>
    <w:rPr>
      <w:rFonts w:ascii="ＭＳ 明朝" w:eastAsia="ＭＳ 明朝" w:cs="ＭＳ 明朝"/>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2</Pages>
  <Words>200</Words>
  <Characters>1143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taikyo</dc:creator>
  <cp:lastModifiedBy>taikyo</cp:lastModifiedBy>
  <cp:revision>12</cp:revision>
  <cp:lastPrinted>2020-03-29T06:07:00Z</cp:lastPrinted>
  <dcterms:created xsi:type="dcterms:W3CDTF">2018-11-27T06:43:00Z</dcterms:created>
  <dcterms:modified xsi:type="dcterms:W3CDTF">2020-03-29T06:08:00Z</dcterms:modified>
</cp:coreProperties>
</file>