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CBFF" w14:textId="77777777" w:rsidR="00A425D6" w:rsidRPr="005C361B" w:rsidRDefault="00A425D6" w:rsidP="00A425D6">
      <w:pPr>
        <w:rPr>
          <w:b/>
          <w:bCs/>
        </w:rPr>
      </w:pPr>
      <w:r w:rsidRPr="005C361B">
        <w:rPr>
          <w:b/>
          <w:bCs/>
        </w:rPr>
        <w:t xml:space="preserve">Abstract </w:t>
      </w:r>
    </w:p>
    <w:p w14:paraId="2352A811" w14:textId="77777777" w:rsidR="00A425D6" w:rsidRDefault="00A425D6" w:rsidP="00A425D6">
      <w:r>
        <w:t xml:space="preserve">This data science project aims to use machine learning to analyze mall customer spending by way of </w:t>
      </w:r>
    </w:p>
    <w:p w14:paraId="35065105" w14:textId="77777777" w:rsidR="00A425D6" w:rsidRDefault="00A425D6" w:rsidP="00A425D6">
      <w:r>
        <w:t xml:space="preserve">segmenting those customers in various ways. Customer segmentation is a useful mechanism for </w:t>
      </w:r>
    </w:p>
    <w:p w14:paraId="4E5EF32C" w14:textId="77777777" w:rsidR="00A425D6" w:rsidRDefault="00A425D6" w:rsidP="00A425D6">
      <w:r>
        <w:t xml:space="preserve">businesses to have at their fingertips. Companies can utilize such methods to target their consumers </w:t>
      </w:r>
    </w:p>
    <w:p w14:paraId="2BA3CE54" w14:textId="77777777" w:rsidR="00A425D6" w:rsidRDefault="00A425D6" w:rsidP="00A425D6">
      <w:r>
        <w:t xml:space="preserve">based on spending behaviors, gender, age, and many more characteristics. The goal is to find your </w:t>
      </w:r>
    </w:p>
    <w:p w14:paraId="462F4335" w14:textId="77777777" w:rsidR="00A425D6" w:rsidRDefault="00A425D6" w:rsidP="00A425D6">
      <w:r>
        <w:t xml:space="preserve">“best” customer, depending upon what the situation may be. Using this targeted information to create </w:t>
      </w:r>
    </w:p>
    <w:p w14:paraId="1E32282A" w14:textId="77777777" w:rsidR="00A425D6" w:rsidRDefault="00A425D6" w:rsidP="00A425D6">
      <w:r>
        <w:t xml:space="preserve">adapted marketing efforts, they increase their chances of appealing to that grouping of customers. One </w:t>
      </w:r>
    </w:p>
    <w:p w14:paraId="053B99EB" w14:textId="77777777" w:rsidR="00A425D6" w:rsidRDefault="00A425D6" w:rsidP="00A425D6">
      <w:r>
        <w:t xml:space="preserve">of the best ways to attempt this type of method is by using what is called a K-means algorithm. This </w:t>
      </w:r>
    </w:p>
    <w:p w14:paraId="5A8C8ADC" w14:textId="77777777" w:rsidR="00A425D6" w:rsidRDefault="00A425D6" w:rsidP="00A425D6">
      <w:r>
        <w:t xml:space="preserve">algorithm is ideal for clustering unlabeled data, or data lacking a predefined groups or categories, which </w:t>
      </w:r>
    </w:p>
    <w:p w14:paraId="5CB8067E" w14:textId="77777777" w:rsidR="00A425D6" w:rsidRDefault="00A425D6" w:rsidP="00A425D6">
      <w:r>
        <w:t xml:space="preserve">is what we will be working with. K-means works to separate data into not only relevant groups, but the </w:t>
      </w:r>
    </w:p>
    <w:p w14:paraId="1ADDF12F" w14:textId="77777777" w:rsidR="00A425D6" w:rsidRDefault="00A425D6" w:rsidP="00A425D6">
      <w:r>
        <w:t xml:space="preserve">appropriate number of groups as well. This allows the groupings to be made organically. Not only is this </w:t>
      </w:r>
    </w:p>
    <w:p w14:paraId="4F7A50A5" w14:textId="77777777" w:rsidR="00A425D6" w:rsidRDefault="00A425D6" w:rsidP="00A425D6">
      <w:r>
        <w:t xml:space="preserve">a powerful algorithm for analyzing customer behavior, but it has business implications in terms of </w:t>
      </w:r>
    </w:p>
    <w:p w14:paraId="2274A91A" w14:textId="77777777" w:rsidR="00A425D6" w:rsidRDefault="00A425D6" w:rsidP="00A425D6">
      <w:r>
        <w:t xml:space="preserve">inventory management, bot detection, and more. One can monitor data once it has been sorted into a </w:t>
      </w:r>
    </w:p>
    <w:p w14:paraId="70881825" w14:textId="77777777" w:rsidR="00A425D6" w:rsidRDefault="00A425D6" w:rsidP="00A425D6">
      <w:r>
        <w:t xml:space="preserve">group; For example, if a specific data point changes its label over time, this could represent a meaningful </w:t>
      </w:r>
    </w:p>
    <w:p w14:paraId="30132B25" w14:textId="77777777" w:rsidR="00A425D6" w:rsidRDefault="00A425D6" w:rsidP="00A425D6">
      <w:r>
        <w:t xml:space="preserve">signal. The data being used for this project consists of customer information for a business, and it comes </w:t>
      </w:r>
    </w:p>
    <w:p w14:paraId="52582563" w14:textId="19EB0385" w:rsidR="009C76D9" w:rsidRDefault="00A425D6" w:rsidP="00A425D6">
      <w:r>
        <w:t>from a research page where data has been collected for project purposes.</w:t>
      </w:r>
    </w:p>
    <w:p w14:paraId="67F2D1BE" w14:textId="69654A5A" w:rsidR="00A425D6" w:rsidRDefault="00A425D6" w:rsidP="00A425D6"/>
    <w:p w14:paraId="61738022" w14:textId="77777777" w:rsidR="00A425D6" w:rsidRPr="005C361B" w:rsidRDefault="00A425D6" w:rsidP="00A425D6">
      <w:pPr>
        <w:rPr>
          <w:b/>
          <w:bCs/>
        </w:rPr>
      </w:pPr>
      <w:r w:rsidRPr="005C361B">
        <w:rPr>
          <w:b/>
          <w:bCs/>
        </w:rPr>
        <w:t xml:space="preserve">Data Pre-Processing and Exploration </w:t>
      </w:r>
    </w:p>
    <w:p w14:paraId="27077138" w14:textId="77777777" w:rsidR="00A425D6" w:rsidRDefault="00A425D6" w:rsidP="00A425D6">
      <w:r>
        <w:t xml:space="preserve">The data set that I have used consists of customer information for a shopping mall. The features </w:t>
      </w:r>
    </w:p>
    <w:p w14:paraId="638F3527" w14:textId="77777777" w:rsidR="00A425D6" w:rsidRDefault="00A425D6" w:rsidP="00A425D6">
      <w:r>
        <w:t xml:space="preserve">included are age, gender, annual income, and spending score. Each customer is assigned a Customer ID </w:t>
      </w:r>
    </w:p>
    <w:p w14:paraId="07F701C6" w14:textId="77777777" w:rsidR="00A425D6" w:rsidRDefault="00A425D6" w:rsidP="00A425D6">
      <w:r>
        <w:t xml:space="preserve">for identification purposes. The spending score is a value provided for each customer which helps us to </w:t>
      </w:r>
    </w:p>
    <w:p w14:paraId="2A0BABEC" w14:textId="77777777" w:rsidR="00A425D6" w:rsidRDefault="00A425D6" w:rsidP="00A425D6">
      <w:r>
        <w:t xml:space="preserve">define their spending behavior. A customer who spends more has a higher score than one who spends </w:t>
      </w:r>
    </w:p>
    <w:p w14:paraId="1CCF4FE8" w14:textId="77777777" w:rsidR="00A425D6" w:rsidRDefault="00A425D6" w:rsidP="00A425D6">
      <w:r>
        <w:t xml:space="preserve">less. There is a total of 200 observations in our data set. The file we are working with is named </w:t>
      </w:r>
    </w:p>
    <w:p w14:paraId="58394295" w14:textId="77777777" w:rsidR="00A425D6" w:rsidRDefault="00A425D6" w:rsidP="00A425D6">
      <w:r>
        <w:t xml:space="preserve">Mall_Customers.csv which contains all of our data. </w:t>
      </w:r>
    </w:p>
    <w:p w14:paraId="27BC3D06" w14:textId="77777777" w:rsidR="00A425D6" w:rsidRDefault="00A425D6" w:rsidP="00A425D6">
      <w:r>
        <w:t xml:space="preserve">The best way to begin to familiarize ourselves with the data is by running a couple of overview </w:t>
      </w:r>
    </w:p>
    <w:p w14:paraId="7B7DE26C" w14:textId="77777777" w:rsidR="00A425D6" w:rsidRDefault="00A425D6" w:rsidP="00A425D6">
      <w:r>
        <w:t xml:space="preserve">functions on the features. We will run the head and summary function on the entire set, and then </w:t>
      </w:r>
    </w:p>
    <w:p w14:paraId="276441DF" w14:textId="77777777" w:rsidR="00A425D6" w:rsidRDefault="00A425D6" w:rsidP="00A425D6">
      <w:r>
        <w:t xml:space="preserve">continue by running these functions for some of the specific features (such as Age and Income Level) as </w:t>
      </w:r>
    </w:p>
    <w:p w14:paraId="4C3FCC92" w14:textId="77777777" w:rsidR="00A425D6" w:rsidRDefault="00A425D6" w:rsidP="00A425D6">
      <w:r>
        <w:t xml:space="preserve">well as look at the standard deviations for each. Running the str() function on the data set also gives us a </w:t>
      </w:r>
    </w:p>
    <w:p w14:paraId="4697DE98" w14:textId="77777777" w:rsidR="00A425D6" w:rsidRDefault="00A425D6" w:rsidP="00A425D6">
      <w:r>
        <w:t xml:space="preserve">general look at how it is laid out and the type of features we are going to be dealing with. </w:t>
      </w:r>
    </w:p>
    <w:p w14:paraId="4B435A17" w14:textId="77777777" w:rsidR="00A425D6" w:rsidRDefault="00A425D6" w:rsidP="00A425D6">
      <w:r>
        <w:lastRenderedPageBreak/>
        <w:t xml:space="preserve">One great visualization for this data set will be to look at the gender distribution since we have </w:t>
      </w:r>
    </w:p>
    <w:p w14:paraId="71E3FB45" w14:textId="77777777" w:rsidR="00A425D6" w:rsidRDefault="00A425D6" w:rsidP="00A425D6">
      <w:r>
        <w:t xml:space="preserve">this information for our customers. We can do this by creating a simple bar plot and we see that the </w:t>
      </w:r>
    </w:p>
    <w:p w14:paraId="522B7AE1" w14:textId="77777777" w:rsidR="00A425D6" w:rsidRDefault="00A425D6" w:rsidP="00A425D6">
      <w:r>
        <w:t xml:space="preserve">number of female customers is higher than male customers. We can visualize this feature in a slightly </w:t>
      </w:r>
    </w:p>
    <w:p w14:paraId="6915EA78" w14:textId="77777777" w:rsidR="00A425D6" w:rsidRDefault="00A425D6" w:rsidP="00A425D6">
      <w:r>
        <w:t xml:space="preserve">different way by using a pie chart to show the ratio between the two genders (Figure 1). From our pie </w:t>
      </w:r>
    </w:p>
    <w:p w14:paraId="08D0EA8B" w14:textId="77777777" w:rsidR="00A425D6" w:rsidRDefault="00A425D6" w:rsidP="00A425D6">
      <w:r>
        <w:t xml:space="preserve">chart we know that the percentage of females is 56% while the percentage of males in the customer </w:t>
      </w:r>
    </w:p>
    <w:p w14:paraId="51C28E04" w14:textId="586470D4" w:rsidR="00A425D6" w:rsidRDefault="00A425D6" w:rsidP="00A425D6">
      <w:r>
        <w:t xml:space="preserve">dataset is 44%. </w:t>
      </w:r>
    </w:p>
    <w:p w14:paraId="204953E1" w14:textId="5206CF12" w:rsidR="00A425D6" w:rsidRDefault="00A425D6" w:rsidP="00A425D6">
      <w:r w:rsidRPr="00A425D6">
        <w:rPr>
          <w:noProof/>
        </w:rPr>
        <w:drawing>
          <wp:inline distT="0" distB="0" distL="0" distR="0" wp14:anchorId="6621489B" wp14:editId="25EB6177">
            <wp:extent cx="4401164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D242" w14:textId="42C7860A" w:rsidR="00A425D6" w:rsidRDefault="00A425D6" w:rsidP="00A425D6">
      <w:r>
        <w:t xml:space="preserve">Figure 1: Distribution of Feature gender </w:t>
      </w:r>
    </w:p>
    <w:p w14:paraId="6DE240D9" w14:textId="2FCF2026" w:rsidR="00A425D6" w:rsidRDefault="00A425D6" w:rsidP="00A425D6"/>
    <w:p w14:paraId="38110C79" w14:textId="0118606B" w:rsidR="00A425D6" w:rsidRDefault="00A425D6" w:rsidP="00A425D6"/>
    <w:p w14:paraId="35EFD453" w14:textId="77777777" w:rsidR="00A425D6" w:rsidRDefault="00A425D6" w:rsidP="00A425D6">
      <w:r>
        <w:t xml:space="preserve">The next feature we want to take a closer look at is customer age. We can look at the age </w:t>
      </w:r>
    </w:p>
    <w:p w14:paraId="4CB144A0" w14:textId="77777777" w:rsidR="00A425D6" w:rsidRDefault="00A425D6" w:rsidP="00A425D6">
      <w:r>
        <w:t xml:space="preserve">distribution of our customer base by first viewing a summary of this feature, followed by another simple </w:t>
      </w:r>
    </w:p>
    <w:p w14:paraId="47A28B1C" w14:textId="77777777" w:rsidR="00A425D6" w:rsidRDefault="00A425D6" w:rsidP="00A425D6">
      <w:r>
        <w:t xml:space="preserve">visualization, a histogram, of this data. A boxplot is also a useful way to represent this feature because it </w:t>
      </w:r>
    </w:p>
    <w:p w14:paraId="41BF9AF9" w14:textId="77777777" w:rsidR="00A425D6" w:rsidRDefault="00A425D6" w:rsidP="00A425D6">
      <w:r>
        <w:t xml:space="preserve">is a way of summarizing a set of data measured on an interval scale. It works by showing the shape of </w:t>
      </w:r>
    </w:p>
    <w:p w14:paraId="6EA90836" w14:textId="77777777" w:rsidR="00A425D6" w:rsidRDefault="00A425D6" w:rsidP="00A425D6">
      <w:r>
        <w:t xml:space="preserve">the distribution, its central value, and its variability. From these two visualizations we find that the </w:t>
      </w:r>
    </w:p>
    <w:p w14:paraId="65AD03F0" w14:textId="77777777" w:rsidR="00A425D6" w:rsidRDefault="00A425D6" w:rsidP="00A425D6">
      <w:r>
        <w:t xml:space="preserve">maximum customer age is 70 while the minimum age is 18 years old. </w:t>
      </w:r>
    </w:p>
    <w:p w14:paraId="397D0600" w14:textId="77777777" w:rsidR="00A425D6" w:rsidRDefault="00A425D6" w:rsidP="00A425D6">
      <w:r>
        <w:t xml:space="preserve">Our third feature is that of the customers’ annual income which can be viewed using a basic </w:t>
      </w:r>
    </w:p>
    <w:p w14:paraId="0C5BF27D" w14:textId="77777777" w:rsidR="00A425D6" w:rsidRDefault="00A425D6" w:rsidP="00A425D6">
      <w:r>
        <w:t xml:space="preserve">histogram. From these visualizations we can take away a few things; We can conclude that the minimum </w:t>
      </w:r>
    </w:p>
    <w:p w14:paraId="3E7259A3" w14:textId="77777777" w:rsidR="00A425D6" w:rsidRDefault="00A425D6" w:rsidP="00A425D6">
      <w:r>
        <w:t xml:space="preserve">annual income is 15,000 and the maximum income is 137,000. Customers who earn an average of </w:t>
      </w:r>
    </w:p>
    <w:p w14:paraId="43E58CD8" w14:textId="77777777" w:rsidR="00A425D6" w:rsidRDefault="00A425D6" w:rsidP="00A425D6">
      <w:r>
        <w:t xml:space="preserve">70,000 are the most frequent in our histogram depiction of the data. The average salary of all customers </w:t>
      </w:r>
    </w:p>
    <w:p w14:paraId="58591103" w14:textId="77777777" w:rsidR="00A425D6" w:rsidRDefault="00A425D6" w:rsidP="00A425D6">
      <w:r>
        <w:t xml:space="preserve">is 60,560, which we found by running our summary() function on this variable. We can see this reflected </w:t>
      </w:r>
    </w:p>
    <w:p w14:paraId="6BEE720F" w14:textId="77777777" w:rsidR="00A425D6" w:rsidRDefault="00A425D6" w:rsidP="00A425D6">
      <w:r>
        <w:t xml:space="preserve">on both charts. Our density plot displays a Normal Distribution of our data. Normal distribution is a </w:t>
      </w:r>
    </w:p>
    <w:p w14:paraId="359A9EB7" w14:textId="77777777" w:rsidR="00A425D6" w:rsidRDefault="00A425D6" w:rsidP="00A425D6">
      <w:r>
        <w:t xml:space="preserve">symmetric distribution where the majority of our observations center around a peak, and the remaining </w:t>
      </w:r>
    </w:p>
    <w:p w14:paraId="07C7904D" w14:textId="77777777" w:rsidR="00A425D6" w:rsidRDefault="00A425D6" w:rsidP="00A425D6">
      <w:r>
        <w:lastRenderedPageBreak/>
        <w:t xml:space="preserve">values taper off in either direction.   </w:t>
      </w:r>
    </w:p>
    <w:p w14:paraId="0DF787D5" w14:textId="77777777" w:rsidR="00A425D6" w:rsidRDefault="00A425D6" w:rsidP="00A425D6">
      <w:r>
        <w:t xml:space="preserve">Finally, we can address our fourth variable which is the spending score of our customers. Again, </w:t>
      </w:r>
    </w:p>
    <w:p w14:paraId="6C22B025" w14:textId="77777777" w:rsidR="00A425D6" w:rsidRDefault="00A425D6" w:rsidP="00A425D6">
      <w:r>
        <w:t xml:space="preserve">this is a score given to each customer based on their spending history, with a higher score suggesting </w:t>
      </w:r>
    </w:p>
    <w:p w14:paraId="09CC7D5F" w14:textId="77777777" w:rsidR="00A425D6" w:rsidRDefault="00A425D6" w:rsidP="00A425D6">
      <w:r>
        <w:t xml:space="preserve">that the customer spends more than one with a lower score. This feature is already categorized for us in </w:t>
      </w:r>
    </w:p>
    <w:p w14:paraId="04F257CB" w14:textId="77777777" w:rsidR="00A425D6" w:rsidRDefault="00A425D6" w:rsidP="00A425D6">
      <w:r>
        <w:t xml:space="preserve">a way, but if it had not already been, we would likely have wanted to “bin” this feature. By binning, we </w:t>
      </w:r>
    </w:p>
    <w:p w14:paraId="601EB5A6" w14:textId="77777777" w:rsidR="00A425D6" w:rsidRDefault="00A425D6" w:rsidP="00A425D6">
      <w:r>
        <w:t xml:space="preserve">would separate spending amounts into segments and then assign a score based on which level of </w:t>
      </w:r>
    </w:p>
    <w:p w14:paraId="152B9645" w14:textId="77777777" w:rsidR="00A425D6" w:rsidRDefault="00A425D6" w:rsidP="00A425D6">
      <w:r>
        <w:t xml:space="preserve">segment the customer fell into. To look at our spending score feature, we will first create a histogram of </w:t>
      </w:r>
    </w:p>
    <w:p w14:paraId="44309D4C" w14:textId="77777777" w:rsidR="00A425D6" w:rsidRDefault="00A425D6" w:rsidP="00A425D6">
      <w:r>
        <w:t xml:space="preserve">the data as well as another box plot. We can see that the minimum Spending Score is 1 and the </w:t>
      </w:r>
    </w:p>
    <w:p w14:paraId="180F4A59" w14:textId="77777777" w:rsidR="00A425D6" w:rsidRDefault="00A425D6" w:rsidP="00A425D6">
      <w:r>
        <w:t xml:space="preserve">maximum score is 99. From our summary we see that the average score is 50.20. We see all of these </w:t>
      </w:r>
    </w:p>
    <w:p w14:paraId="1DA3F4BA" w14:textId="77777777" w:rsidR="00A425D6" w:rsidRDefault="00A425D6" w:rsidP="00A425D6">
      <w:r>
        <w:t xml:space="preserve">values reflected in the visualizations. Looking at our histogram we can tell that the customers with </w:t>
      </w:r>
    </w:p>
    <w:p w14:paraId="1F378FE9" w14:textId="5DCCBE63" w:rsidR="00A425D6" w:rsidRDefault="00A425D6" w:rsidP="00A425D6">
      <w:r>
        <w:t>scores between 40 and 50 are the most frequent among all customers.</w:t>
      </w:r>
    </w:p>
    <w:p w14:paraId="12B0D6C7" w14:textId="252C389B" w:rsidR="00A425D6" w:rsidRDefault="00A425D6" w:rsidP="00A425D6"/>
    <w:p w14:paraId="4D07433D" w14:textId="77777777" w:rsidR="00A425D6" w:rsidRPr="00A425D6" w:rsidRDefault="00A425D6" w:rsidP="00A425D6">
      <w:pPr>
        <w:rPr>
          <w:b/>
          <w:bCs/>
        </w:rPr>
      </w:pPr>
      <w:r w:rsidRPr="00A425D6">
        <w:rPr>
          <w:b/>
          <w:bCs/>
        </w:rPr>
        <w:t xml:space="preserve">K-means Algorithm </w:t>
      </w:r>
    </w:p>
    <w:p w14:paraId="2AAB58AC" w14:textId="77777777" w:rsidR="00A425D6" w:rsidRDefault="00A425D6" w:rsidP="00A425D6">
      <w:r>
        <w:t xml:space="preserve">Now that we have  come to understand our variables and how they are situated within our data </w:t>
      </w:r>
    </w:p>
    <w:p w14:paraId="0A758C57" w14:textId="77777777" w:rsidR="00A425D6" w:rsidRDefault="00A425D6" w:rsidP="00A425D6">
      <w:r>
        <w:t xml:space="preserve">set, we can move on to developing our K-means algorithm. K-means is a popular algorithm used for </w:t>
      </w:r>
    </w:p>
    <w:p w14:paraId="5A958E84" w14:textId="77777777" w:rsidR="00A425D6" w:rsidRDefault="00A425D6" w:rsidP="00A425D6">
      <w:r>
        <w:t xml:space="preserve">clustering analysis because of its simplicity. This algorithm works iteratively to partition data points into </w:t>
      </w:r>
    </w:p>
    <w:p w14:paraId="36893E89" w14:textId="77777777" w:rsidR="00A425D6" w:rsidRDefault="00A425D6" w:rsidP="00A425D6">
      <w:r>
        <w:t xml:space="preserve">a predefined number of groups, or clusters, such that no point belongs to more than one group and </w:t>
      </w:r>
    </w:p>
    <w:p w14:paraId="4A30ECC7" w14:textId="77777777" w:rsidR="00A425D6" w:rsidRDefault="00A425D6" w:rsidP="00A425D6">
      <w:r>
        <w:t xml:space="preserve">points within each cluster are the most similar to one another. It is commonly used for many </w:t>
      </w:r>
    </w:p>
    <w:p w14:paraId="51F8746B" w14:textId="77777777" w:rsidR="00A425D6" w:rsidRDefault="00A425D6" w:rsidP="00A425D6">
      <w:r>
        <w:t xml:space="preserve">applications such as image segmentation, document clustering and, like in our case, customer </w:t>
      </w:r>
    </w:p>
    <w:p w14:paraId="43971CD0" w14:textId="77777777" w:rsidR="00A425D6" w:rsidRDefault="00A425D6" w:rsidP="00A425D6">
      <w:r>
        <w:t xml:space="preserve">segmentation. </w:t>
      </w:r>
    </w:p>
    <w:p w14:paraId="17393FA4" w14:textId="77777777" w:rsidR="00A425D6" w:rsidRDefault="00A425D6" w:rsidP="00A425D6">
      <w:r>
        <w:t xml:space="preserve">The first thing we want to do when creating a K-means algorithm is to indicate how many </w:t>
      </w:r>
    </w:p>
    <w:p w14:paraId="0A4B3586" w14:textId="77777777" w:rsidR="00A425D6" w:rsidRDefault="00A425D6" w:rsidP="00A425D6">
      <w:r>
        <w:t xml:space="preserve">clusters, k, we want in our final output. The algorithm then selects that defined number of objects at </w:t>
      </w:r>
    </w:p>
    <w:p w14:paraId="0250F8FA" w14:textId="77777777" w:rsidR="00A425D6" w:rsidRDefault="00A425D6" w:rsidP="00A425D6">
      <w:r>
        <w:t xml:space="preserve">random from our data set, which gives us our initial cluster centers, or centroids. These centroids serve </w:t>
      </w:r>
    </w:p>
    <w:p w14:paraId="776C3122" w14:textId="77777777" w:rsidR="00A425D6" w:rsidRDefault="00A425D6" w:rsidP="00A425D6">
      <w:r>
        <w:t xml:space="preserve">as the mean values for each of our clusters. Now, every other data point in the data set is assigned to a </w:t>
      </w:r>
    </w:p>
    <w:p w14:paraId="0CA5ECE7" w14:textId="77777777" w:rsidR="00A425D6" w:rsidRDefault="00A425D6" w:rsidP="00A425D6">
      <w:r>
        <w:t xml:space="preserve">cluster based on its nearest centroid. This step is called “cluster assignment”, and this closeness is </w:t>
      </w:r>
    </w:p>
    <w:p w14:paraId="547E1496" w14:textId="77777777" w:rsidR="00A425D6" w:rsidRDefault="00A425D6" w:rsidP="00A425D6">
      <w:r>
        <w:t xml:space="preserve">defined by the Euclidian Distance that is present between the object and each centroid. This </w:t>
      </w:r>
    </w:p>
    <w:p w14:paraId="03E8A0F4" w14:textId="77777777" w:rsidR="00A425D6" w:rsidRDefault="00A425D6" w:rsidP="00A425D6">
      <w:r>
        <w:t xml:space="preserve">measurement is defined as the “measure of the true straight line distance between two points” </w:t>
      </w:r>
    </w:p>
    <w:p w14:paraId="0E7357AE" w14:textId="77777777" w:rsidR="00A425D6" w:rsidRDefault="00A425D6" w:rsidP="00A425D6">
      <w:r>
        <w:t xml:space="preserve">(Trevino, 2016).  </w:t>
      </w:r>
    </w:p>
    <w:p w14:paraId="79F77A09" w14:textId="77777777" w:rsidR="00A425D6" w:rsidRDefault="00A425D6" w:rsidP="00A425D6">
      <w:r>
        <w:t xml:space="preserve">Once the cluster assignment is complete, the algorithm calculates new means for each group </w:t>
      </w:r>
    </w:p>
    <w:p w14:paraId="2611A495" w14:textId="77777777" w:rsidR="00A425D6" w:rsidRDefault="00A425D6" w:rsidP="00A425D6">
      <w:r>
        <w:lastRenderedPageBreak/>
        <w:t xml:space="preserve">based on its components. Using these new mean values, the cluster assignment process begins again to </w:t>
      </w:r>
    </w:p>
    <w:p w14:paraId="0DE39E9B" w14:textId="77777777" w:rsidR="00A425D6" w:rsidRDefault="00A425D6" w:rsidP="00A425D6">
      <w:r>
        <w:t xml:space="preserve">determine if there are points which need to be relocated based on closeness to the newfound mean of </w:t>
      </w:r>
    </w:p>
    <w:p w14:paraId="704855CE" w14:textId="77777777" w:rsidR="00A425D6" w:rsidRDefault="00A425D6" w:rsidP="00A425D6">
      <w:r>
        <w:t xml:space="preserve">another cluster. As soon as the clusters determined by one iteration are identical to the determinations </w:t>
      </w:r>
    </w:p>
    <w:p w14:paraId="5CC63BDF" w14:textId="7B6E0D76" w:rsidR="00A425D6" w:rsidRDefault="00A425D6" w:rsidP="00A425D6">
      <w:r>
        <w:t>of the previous one, the process comes to an end.</w:t>
      </w:r>
    </w:p>
    <w:p w14:paraId="4D6F69D9" w14:textId="77777777" w:rsidR="00A425D6" w:rsidRDefault="00A425D6" w:rsidP="00A425D6">
      <w:r>
        <w:t xml:space="preserve">When working with this type of algorithm, it is up to us to first determine the number of clusters </w:t>
      </w:r>
    </w:p>
    <w:p w14:paraId="463C82B2" w14:textId="77777777" w:rsidR="00A425D6" w:rsidRDefault="00A425D6" w:rsidP="00A425D6">
      <w:r>
        <w:t xml:space="preserve">to be used. There are multiple methods for assisting us in making these determinations, three of which </w:t>
      </w:r>
    </w:p>
    <w:p w14:paraId="1A6ED0D7" w14:textId="77777777" w:rsidR="00A425D6" w:rsidRDefault="00A425D6" w:rsidP="00A425D6">
      <w:r>
        <w:t xml:space="preserve">we will examine next. These three methods are the elbow method, the silhouette method, and the gap </w:t>
      </w:r>
    </w:p>
    <w:p w14:paraId="284E8A58" w14:textId="77777777" w:rsidR="00A425D6" w:rsidRDefault="00A425D6" w:rsidP="00A425D6">
      <w:r>
        <w:t xml:space="preserve">statistic method. Using the elbow method, we run the clustering on our dataset for a range of values, in </w:t>
      </w:r>
    </w:p>
    <w:p w14:paraId="681E1B52" w14:textId="77777777" w:rsidR="00A425D6" w:rsidRDefault="00A425D6" w:rsidP="00A425D6">
      <w:r>
        <w:t xml:space="preserve">our case from 1 to 10, and then for each value of k, an average score for all clusters is computed. We </w:t>
      </w:r>
    </w:p>
    <w:p w14:paraId="660B1252" w14:textId="77777777" w:rsidR="00A425D6" w:rsidRDefault="00A425D6" w:rsidP="00A425D6">
      <w:r>
        <w:t xml:space="preserve">want to calculate the intra-cluster sum of squares, and then plot this based on the number of clusters. In </w:t>
      </w:r>
    </w:p>
    <w:p w14:paraId="51CAC574" w14:textId="77777777" w:rsidR="00A425D6" w:rsidRDefault="00A425D6" w:rsidP="00A425D6">
      <w:r>
        <w:t xml:space="preserve">other words, we plot the value of the cost function produced by different values of k. On our plot, the </w:t>
      </w:r>
    </w:p>
    <w:p w14:paraId="6B05E208" w14:textId="77777777" w:rsidR="00A425D6" w:rsidRDefault="00A425D6" w:rsidP="00A425D6">
      <w:r>
        <w:t xml:space="preserve">location of a bend is our indication of the optimal number of clusters. From the resulting plot we can </w:t>
      </w:r>
    </w:p>
    <w:p w14:paraId="5BBD4683" w14:textId="77777777" w:rsidR="00A425D6" w:rsidRDefault="00A425D6" w:rsidP="00A425D6">
      <w:r>
        <w:t xml:space="preserve">anticipate that the appropriate number of clusters is somewhere around 5 or 6, as this is where the </w:t>
      </w:r>
    </w:p>
    <w:p w14:paraId="0747084E" w14:textId="77777777" w:rsidR="00A425D6" w:rsidRDefault="00A425D6" w:rsidP="00A425D6">
      <w:r>
        <w:t xml:space="preserve">bend in the plot seems to appear. </w:t>
      </w:r>
    </w:p>
    <w:p w14:paraId="0F8C80C4" w14:textId="5C27F5A6" w:rsidR="00A425D6" w:rsidRDefault="00A425D6" w:rsidP="00A425D6">
      <w:r w:rsidRPr="00A425D6">
        <w:rPr>
          <w:noProof/>
        </w:rPr>
        <w:drawing>
          <wp:inline distT="0" distB="0" distL="0" distR="0" wp14:anchorId="700FD260" wp14:editId="2A06A656">
            <wp:extent cx="4143953" cy="332468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B4B" w14:textId="6DA2662D" w:rsidR="00A425D6" w:rsidRDefault="00A425D6" w:rsidP="00A425D6">
      <w:r>
        <w:t>Figure 2: Elbow method plot</w:t>
      </w:r>
    </w:p>
    <w:p w14:paraId="2F3C7532" w14:textId="3D68CE4A" w:rsidR="00A425D6" w:rsidRDefault="00A425D6" w:rsidP="00A425D6"/>
    <w:p w14:paraId="2AE76AAA" w14:textId="77777777" w:rsidR="00A425D6" w:rsidRDefault="00A425D6" w:rsidP="00A425D6">
      <w:r>
        <w:t xml:space="preserve">The average silhouette method is another option to help us make the determination of how </w:t>
      </w:r>
    </w:p>
    <w:p w14:paraId="0AF3D886" w14:textId="77777777" w:rsidR="00A425D6" w:rsidRDefault="00A425D6" w:rsidP="00A425D6">
      <w:r>
        <w:lastRenderedPageBreak/>
        <w:t xml:space="preserve">many clusters to use. A silhouette plot displays for us the measurement of closeness for each point in </w:t>
      </w:r>
    </w:p>
    <w:p w14:paraId="67571AB8" w14:textId="280AA919" w:rsidR="00A425D6" w:rsidRDefault="00A425D6" w:rsidP="00A425D6">
      <w:r>
        <w:t xml:space="preserve">one cluster to points in the neighboring cluster. This measurement has a range from -1 to +1, with coefficients close to 1 signaling that the point is far from neighboring clusters and that of 0 telling us </w:t>
      </w:r>
    </w:p>
    <w:p w14:paraId="13A8F10B" w14:textId="77777777" w:rsidR="00A425D6" w:rsidRDefault="00A425D6" w:rsidP="00A425D6">
      <w:r>
        <w:t xml:space="preserve">that the point is on or very close to the boundary of decision. A negative coefficient indicates that our </w:t>
      </w:r>
    </w:p>
    <w:p w14:paraId="5333F18F" w14:textId="77777777" w:rsidR="00A425D6" w:rsidRDefault="00A425D6" w:rsidP="00A425D6">
      <w:r>
        <w:t xml:space="preserve">point may have been assigned to the incorrect cluster. Our optimal cluster will have the highest average </w:t>
      </w:r>
    </w:p>
    <w:p w14:paraId="0AC6EE7E" w14:textId="77777777" w:rsidR="00A425D6" w:rsidRDefault="00A425D6" w:rsidP="00A425D6">
      <w:r>
        <w:t xml:space="preserve">when we compute the average silhouette width. We will visualize silhouette plots for k values ranging </w:t>
      </w:r>
    </w:p>
    <w:p w14:paraId="0CB80EB3" w14:textId="77777777" w:rsidR="00A425D6" w:rsidRDefault="00A425D6" w:rsidP="00A425D6">
      <w:r>
        <w:t xml:space="preserve">from 2 to 10, and then use a new function to visualize the optimal number of clusters (Figure 3). This </w:t>
      </w:r>
    </w:p>
    <w:p w14:paraId="0C18A1FA" w14:textId="3CCC379F" w:rsidR="00A425D6" w:rsidRDefault="00A425D6" w:rsidP="00A425D6">
      <w:r>
        <w:t xml:space="preserve">tells us that the optimal number of clusters to be used is six. </w:t>
      </w:r>
    </w:p>
    <w:p w14:paraId="017EA60F" w14:textId="34A8D57C" w:rsidR="00EA122B" w:rsidRDefault="00EA122B" w:rsidP="00A425D6">
      <w:r w:rsidRPr="00EA122B">
        <w:rPr>
          <w:noProof/>
        </w:rPr>
        <w:drawing>
          <wp:inline distT="0" distB="0" distL="0" distR="0" wp14:anchorId="5B8F47A6" wp14:editId="22BC80E0">
            <wp:extent cx="4029637" cy="30103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D428" w14:textId="4B24C6D4" w:rsidR="00EA122B" w:rsidRDefault="00EA122B" w:rsidP="00A425D6">
      <w:r>
        <w:t>Figure 3: Silhouette method</w:t>
      </w:r>
    </w:p>
    <w:p w14:paraId="4802F0EC" w14:textId="33E164F4" w:rsidR="00A425D6" w:rsidRDefault="00A425D6" w:rsidP="00A425D6"/>
    <w:p w14:paraId="5361F020" w14:textId="77777777" w:rsidR="00A425D6" w:rsidRDefault="00A425D6" w:rsidP="00A425D6">
      <w:r>
        <w:t xml:space="preserve">The third method that we have at our disposal is called the gap statistic method. This method </w:t>
      </w:r>
    </w:p>
    <w:p w14:paraId="6F45EFC3" w14:textId="77777777" w:rsidR="00A425D6" w:rsidRDefault="00A425D6" w:rsidP="00A425D6">
      <w:r>
        <w:t xml:space="preserve">has the flexibility to be applied to other clustering methods, such as hierarchical clustering, as well. This </w:t>
      </w:r>
    </w:p>
    <w:p w14:paraId="690BFA82" w14:textId="77777777" w:rsidR="00A425D6" w:rsidRDefault="00A425D6" w:rsidP="00A425D6">
      <w:r>
        <w:t xml:space="preserve">method takes different k values and compares the total within intra-cluster variation with their expected </w:t>
      </w:r>
    </w:p>
    <w:p w14:paraId="0B963202" w14:textId="77777777" w:rsidR="00A425D6" w:rsidRDefault="00A425D6" w:rsidP="00A425D6">
      <w:r>
        <w:t xml:space="preserve">values under null reference distribution of the data. The optimal cluster number will be the value at </w:t>
      </w:r>
    </w:p>
    <w:p w14:paraId="1C0935F8" w14:textId="77777777" w:rsidR="00A425D6" w:rsidRDefault="00A425D6" w:rsidP="00A425D6">
      <w:r>
        <w:t xml:space="preserve">which the gap statistic is maximized. In other words, the clustering structure is far in distance from the </w:t>
      </w:r>
    </w:p>
    <w:p w14:paraId="28682A43" w14:textId="77777777" w:rsidR="00A425D6" w:rsidRDefault="00A425D6" w:rsidP="00A425D6">
      <w:r>
        <w:t xml:space="preserve">random uniform distribution of points. Once again, we are shown that 6 appears to be the optimal </w:t>
      </w:r>
    </w:p>
    <w:p w14:paraId="68EAA899" w14:textId="49FCDE73" w:rsidR="00A425D6" w:rsidRDefault="00A425D6" w:rsidP="00A425D6">
      <w:r>
        <w:t>number of clusters for our data.</w:t>
      </w:r>
    </w:p>
    <w:p w14:paraId="04EEC416" w14:textId="56E53F75" w:rsidR="00A425D6" w:rsidRDefault="00A425D6" w:rsidP="00A425D6"/>
    <w:p w14:paraId="59CA1FD9" w14:textId="77777777" w:rsidR="00A425D6" w:rsidRDefault="00A425D6" w:rsidP="00A425D6">
      <w:r>
        <w:lastRenderedPageBreak/>
        <w:t>Finally, using our suggested k values from the methods used above, we can implement our K</w:t>
      </w:r>
    </w:p>
    <w:p w14:paraId="3A34A4AB" w14:textId="77777777" w:rsidR="00A425D6" w:rsidRDefault="00A425D6" w:rsidP="00A425D6">
      <w:r>
        <w:t xml:space="preserve">means algorithm for this data set. We run the </w:t>
      </w:r>
      <w:proofErr w:type="spellStart"/>
      <w:r>
        <w:t>kmeans</w:t>
      </w:r>
      <w:proofErr w:type="spellEnd"/>
      <w:r>
        <w:t xml:space="preserve">() function which performs the algorithm on our </w:t>
      </w:r>
    </w:p>
    <w:p w14:paraId="109E0FFD" w14:textId="77777777" w:rsidR="00A425D6" w:rsidRDefault="00A425D6" w:rsidP="00A425D6">
      <w:r>
        <w:t xml:space="preserve">data matrix. The resulting table provides quite a bit of information. We are given the sizes of our 6 </w:t>
      </w:r>
    </w:p>
    <w:p w14:paraId="1AD8048D" w14:textId="77777777" w:rsidR="00A425D6" w:rsidRDefault="00A425D6" w:rsidP="00A425D6">
      <w:r>
        <w:t xml:space="preserve">clusters, along with the means for each and the resulting clustering vector information which indicates </w:t>
      </w:r>
    </w:p>
    <w:p w14:paraId="6C334C11" w14:textId="77777777" w:rsidR="00A425D6" w:rsidRDefault="00A425D6" w:rsidP="00A425D6">
      <w:r>
        <w:t xml:space="preserve">the cluster to which each point is allocated. The function also returns a list of components that can be </w:t>
      </w:r>
    </w:p>
    <w:p w14:paraId="06FA26E2" w14:textId="77777777" w:rsidR="00A425D6" w:rsidRDefault="00A425D6" w:rsidP="00A425D6">
      <w:r>
        <w:t xml:space="preserve">accessed. These components include cluster, centers, </w:t>
      </w:r>
      <w:proofErr w:type="spellStart"/>
      <w:r>
        <w:t>totss</w:t>
      </w:r>
      <w:proofErr w:type="spellEnd"/>
      <w:r>
        <w:t xml:space="preserve">, </w:t>
      </w:r>
      <w:proofErr w:type="spellStart"/>
      <w:r>
        <w:t>withinss</w:t>
      </w:r>
      <w:proofErr w:type="spellEnd"/>
      <w:r>
        <w:t xml:space="preserve">, </w:t>
      </w:r>
      <w:proofErr w:type="spellStart"/>
      <w:r>
        <w:t>tot.withinss</w:t>
      </w:r>
      <w:proofErr w:type="spellEnd"/>
      <w:r>
        <w:t xml:space="preserve">, </w:t>
      </w:r>
      <w:proofErr w:type="spellStart"/>
      <w:r>
        <w:t>betweens</w:t>
      </w:r>
      <w:proofErr w:type="spellEnd"/>
      <w:r>
        <w:t xml:space="preserve">, and size. </w:t>
      </w:r>
    </w:p>
    <w:p w14:paraId="45B26592" w14:textId="77777777" w:rsidR="00A425D6" w:rsidRDefault="00A425D6" w:rsidP="00A425D6">
      <w:r>
        <w:t xml:space="preserve">For example, if we run the call k6$betweens, we are given the sum of between-cluster squares; By </w:t>
      </w:r>
    </w:p>
    <w:p w14:paraId="67EF7817" w14:textId="77777777" w:rsidR="00A425D6" w:rsidRDefault="00A425D6" w:rsidP="00A425D6">
      <w:r>
        <w:t xml:space="preserve">running k6$tot.withinss, we see the total intra-cluster sum of squares. </w:t>
      </w:r>
    </w:p>
    <w:p w14:paraId="68DEF354" w14:textId="77777777" w:rsidR="00A425D6" w:rsidRDefault="00A425D6" w:rsidP="00A425D6">
      <w:r>
        <w:t xml:space="preserve">After running our </w:t>
      </w:r>
      <w:proofErr w:type="spellStart"/>
      <w:r>
        <w:t>kmeans</w:t>
      </w:r>
      <w:proofErr w:type="spellEnd"/>
      <w:r>
        <w:t xml:space="preserve">() function we are ready to visualize the results. We will visualize the </w:t>
      </w:r>
    </w:p>
    <w:p w14:paraId="4C29C9B6" w14:textId="77777777" w:rsidR="00A425D6" w:rsidRDefault="00A425D6" w:rsidP="00A425D6">
      <w:r>
        <w:t xml:space="preserve">segmentation based on our features Annual Income and Spending Score. We can clearly see our six </w:t>
      </w:r>
    </w:p>
    <w:p w14:paraId="7A2C300B" w14:textId="77777777" w:rsidR="00A425D6" w:rsidRDefault="00A425D6" w:rsidP="00A425D6">
      <w:r>
        <w:t xml:space="preserve">clusters and we are able to understand where each group falls in terms of classification based on these </w:t>
      </w:r>
    </w:p>
    <w:p w14:paraId="0C3C098A" w14:textId="77777777" w:rsidR="00A425D6" w:rsidRDefault="00A425D6" w:rsidP="00A425D6">
      <w:r>
        <w:t xml:space="preserve">two features. For example, cluster 3 represents those customers who have a low annual income as well </w:t>
      </w:r>
    </w:p>
    <w:p w14:paraId="7646AA34" w14:textId="77777777" w:rsidR="00A425D6" w:rsidRDefault="00A425D6" w:rsidP="00A425D6">
      <w:r>
        <w:t xml:space="preserve">as a low spending score. These customers likely would not be the target customer for a business looking </w:t>
      </w:r>
    </w:p>
    <w:p w14:paraId="0FFC7A24" w14:textId="77777777" w:rsidR="00A425D6" w:rsidRDefault="00A425D6" w:rsidP="00A425D6">
      <w:r>
        <w:t xml:space="preserve">at marketing strategy. On the other hand, cluster 5 with a high annual income and a low spending score </w:t>
      </w:r>
    </w:p>
    <w:p w14:paraId="63E66442" w14:textId="77777777" w:rsidR="00A425D6" w:rsidRDefault="00A425D6" w:rsidP="00A425D6">
      <w:r>
        <w:t xml:space="preserve">might be just the target for a company who wants to attempt to increase the spending habits of these </w:t>
      </w:r>
    </w:p>
    <w:p w14:paraId="18A12620" w14:textId="77777777" w:rsidR="00A425D6" w:rsidRDefault="00A425D6" w:rsidP="00A425D6">
      <w:r>
        <w:t xml:space="preserve">customers. When we visualize in another manner, using income level and age, we see clear groupings as </w:t>
      </w:r>
    </w:p>
    <w:p w14:paraId="79404D8C" w14:textId="77777777" w:rsidR="00A425D6" w:rsidRDefault="00A425D6" w:rsidP="00A425D6">
      <w:r>
        <w:t xml:space="preserve">well, although not quite as clear-cut as with spending score. We can see that cluster 1 shares a similar </w:t>
      </w:r>
    </w:p>
    <w:p w14:paraId="32EBEF58" w14:textId="77777777" w:rsidR="00A425D6" w:rsidRDefault="00A425D6" w:rsidP="00A425D6">
      <w:r>
        <w:t xml:space="preserve">spending score but has a large age range, while clusters 3 and 5 maintain both a similar age and a similar </w:t>
      </w:r>
    </w:p>
    <w:p w14:paraId="2049C3A2" w14:textId="576A0F61" w:rsidR="00A425D6" w:rsidRDefault="00A425D6" w:rsidP="00A425D6">
      <w:r>
        <w:t xml:space="preserve">spending score.  </w:t>
      </w:r>
    </w:p>
    <w:p w14:paraId="1ADCF147" w14:textId="77777777" w:rsidR="005C361B" w:rsidRDefault="005C361B" w:rsidP="00A425D6"/>
    <w:p w14:paraId="48E2EE53" w14:textId="77777777" w:rsidR="00A425D6" w:rsidRPr="00686340" w:rsidRDefault="00A425D6" w:rsidP="00A425D6">
      <w:pPr>
        <w:rPr>
          <w:b/>
          <w:bCs/>
        </w:rPr>
      </w:pPr>
      <w:r w:rsidRPr="00686340">
        <w:rPr>
          <w:b/>
          <w:bCs/>
        </w:rPr>
        <w:t xml:space="preserve">Summary </w:t>
      </w:r>
    </w:p>
    <w:p w14:paraId="44DDC323" w14:textId="77777777" w:rsidR="00A425D6" w:rsidRDefault="00A425D6" w:rsidP="00A425D6">
      <w:r>
        <w:t xml:space="preserve">K-means clustering has offered us the opportunity to analyze this data set with a business mind. </w:t>
      </w:r>
    </w:p>
    <w:p w14:paraId="0A93FF84" w14:textId="77777777" w:rsidR="00A425D6" w:rsidRDefault="00A425D6" w:rsidP="00A425D6">
      <w:r>
        <w:t xml:space="preserve">By clustering our consumers into segments, we are able to take an focused approach to marketing and </w:t>
      </w:r>
    </w:p>
    <w:p w14:paraId="6ABE30B6" w14:textId="77777777" w:rsidR="00A425D6" w:rsidRDefault="00A425D6" w:rsidP="00A425D6">
      <w:r>
        <w:t xml:space="preserve">other business strategies to increase our reach and effectiveness. K-means has proven to be a valuable </w:t>
      </w:r>
    </w:p>
    <w:p w14:paraId="33C03F93" w14:textId="76C0948F" w:rsidR="00A425D6" w:rsidRDefault="00A425D6" w:rsidP="00A425D6">
      <w:r>
        <w:t>method for use with this particular data set, which leads one to consider many other use cases where</w:t>
      </w:r>
    </w:p>
    <w:p w14:paraId="3696982E" w14:textId="77777777" w:rsidR="00A425D6" w:rsidRDefault="00A425D6" w:rsidP="00A425D6">
      <w:r>
        <w:t xml:space="preserve">this would be a valuable analysis, such as at a grocery or clothing store. By combining multiple methods </w:t>
      </w:r>
    </w:p>
    <w:p w14:paraId="4A58EC82" w14:textId="77777777" w:rsidR="00A425D6" w:rsidRDefault="00A425D6" w:rsidP="00A425D6">
      <w:r>
        <w:t xml:space="preserve">in assisting our initial cluster quantity decisions, we were able to make the most informed selection in </w:t>
      </w:r>
    </w:p>
    <w:p w14:paraId="50762239" w14:textId="77777777" w:rsidR="00A425D6" w:rsidRDefault="00A425D6" w:rsidP="00A425D6">
      <w:r>
        <w:t xml:space="preserve">order to obtain a well-developed result. This is an important success for companies all over the world </w:t>
      </w:r>
    </w:p>
    <w:p w14:paraId="62CD392E" w14:textId="6B785504" w:rsidR="00A425D6" w:rsidRDefault="00A425D6" w:rsidP="00A425D6">
      <w:r>
        <w:lastRenderedPageBreak/>
        <w:t>and it is interesting to see how it progresses from step one to a complete analysis with a usable, real</w:t>
      </w:r>
      <w:r w:rsidR="0069366F">
        <w:t xml:space="preserve"> </w:t>
      </w:r>
      <w:r>
        <w:t xml:space="preserve">world outcome. </w:t>
      </w:r>
    </w:p>
    <w:p w14:paraId="7617975D" w14:textId="77777777" w:rsidR="00A425D6" w:rsidRPr="005C361B" w:rsidRDefault="00A425D6" w:rsidP="00A425D6">
      <w:pPr>
        <w:rPr>
          <w:b/>
          <w:bCs/>
        </w:rPr>
      </w:pPr>
      <w:r w:rsidRPr="005C361B">
        <w:rPr>
          <w:b/>
          <w:bCs/>
        </w:rPr>
        <w:t xml:space="preserve">Appendix </w:t>
      </w:r>
    </w:p>
    <w:p w14:paraId="0216BC15" w14:textId="5D2469D3" w:rsidR="00A425D6" w:rsidRDefault="00A425D6" w:rsidP="00A425D6">
      <w:r>
        <w:t xml:space="preserve">R packages: </w:t>
      </w:r>
    </w:p>
    <w:p w14:paraId="3D3A1751" w14:textId="43BA729A" w:rsidR="00A425D6" w:rsidRDefault="00A425D6" w:rsidP="00A425D6">
      <w:r>
        <w:t xml:space="preserve">• </w:t>
      </w:r>
      <w:proofErr w:type="spellStart"/>
      <w:r>
        <w:t>plotrix</w:t>
      </w:r>
      <w:bookmarkStart w:id="0" w:name="_GoBack"/>
      <w:bookmarkEnd w:id="0"/>
      <w:proofErr w:type="spellEnd"/>
    </w:p>
    <w:p w14:paraId="789D6647" w14:textId="16FA79B6" w:rsidR="00A425D6" w:rsidRDefault="00A425D6" w:rsidP="00A425D6">
      <w:r>
        <w:t xml:space="preserve">• ggplot2 </w:t>
      </w:r>
    </w:p>
    <w:p w14:paraId="49699932" w14:textId="5DC984DA" w:rsidR="00A425D6" w:rsidRDefault="00A425D6" w:rsidP="00A425D6">
      <w:r>
        <w:t xml:space="preserve">• </w:t>
      </w:r>
      <w:proofErr w:type="spellStart"/>
      <w:r>
        <w:t>purrr</w:t>
      </w:r>
      <w:proofErr w:type="spellEnd"/>
    </w:p>
    <w:p w14:paraId="7326E01D" w14:textId="025851AF" w:rsidR="00A425D6" w:rsidRDefault="00A425D6" w:rsidP="00A425D6">
      <w:r>
        <w:t>• cluster</w:t>
      </w:r>
    </w:p>
    <w:p w14:paraId="3570A748" w14:textId="2B6176B0" w:rsidR="00A425D6" w:rsidRDefault="00A425D6" w:rsidP="00A425D6">
      <w:r>
        <w:t xml:space="preserve">• </w:t>
      </w:r>
      <w:proofErr w:type="spellStart"/>
      <w:r>
        <w:t>gridExtra</w:t>
      </w:r>
      <w:proofErr w:type="spellEnd"/>
    </w:p>
    <w:p w14:paraId="3DCE3A9E" w14:textId="19C878EF" w:rsidR="00A425D6" w:rsidRDefault="00A425D6" w:rsidP="00A425D6">
      <w:r>
        <w:t xml:space="preserve">• </w:t>
      </w:r>
      <w:proofErr w:type="spellStart"/>
      <w:r>
        <w:t>NbClust</w:t>
      </w:r>
      <w:proofErr w:type="spellEnd"/>
      <w:r>
        <w:t xml:space="preserve"> </w:t>
      </w:r>
    </w:p>
    <w:p w14:paraId="2BAB817D" w14:textId="77777777" w:rsidR="00A425D6" w:rsidRDefault="00A425D6" w:rsidP="00A425D6">
      <w:r>
        <w:t xml:space="preserve"> </w:t>
      </w:r>
    </w:p>
    <w:p w14:paraId="6D9353D3" w14:textId="77777777" w:rsidR="00A425D6" w:rsidRPr="005C361B" w:rsidRDefault="00A425D6" w:rsidP="00A425D6">
      <w:pPr>
        <w:rPr>
          <w:b/>
          <w:bCs/>
        </w:rPr>
      </w:pPr>
      <w:r w:rsidRPr="005C361B">
        <w:rPr>
          <w:b/>
          <w:bCs/>
        </w:rPr>
        <w:t xml:space="preserve">References </w:t>
      </w:r>
    </w:p>
    <w:p w14:paraId="54069184" w14:textId="77777777" w:rsidR="00A425D6" w:rsidRDefault="00A425D6" w:rsidP="00A425D6">
      <w:r>
        <w:t xml:space="preserve">1. Choudhary, V. (2018, August 11). Mall Customer Segmentation Data. Retrieved from </w:t>
      </w:r>
    </w:p>
    <w:p w14:paraId="1B094488" w14:textId="77777777" w:rsidR="00A425D6" w:rsidRDefault="00A425D6" w:rsidP="00A425D6">
      <w:r>
        <w:t xml:space="preserve">https://www.kaggle.com/vjchoudhary7/customer-segmentation-tutorial-in-python </w:t>
      </w:r>
    </w:p>
    <w:p w14:paraId="4D96C523" w14:textId="77777777" w:rsidR="00A425D6" w:rsidRDefault="00A425D6" w:rsidP="00A425D6">
      <w:r>
        <w:t xml:space="preserve">a. This is our main data source. </w:t>
      </w:r>
    </w:p>
    <w:p w14:paraId="2C159E3E" w14:textId="77777777" w:rsidR="00A425D6" w:rsidRDefault="00A425D6" w:rsidP="00A425D6">
      <w:r>
        <w:t xml:space="preserve">2. </w:t>
      </w:r>
      <w:proofErr w:type="spellStart"/>
      <w:r>
        <w:t>DataCamp</w:t>
      </w:r>
      <w:proofErr w:type="spellEnd"/>
      <w:r>
        <w:t xml:space="preserve">. (n.d.). Cluster Analysis. Retrieved from </w:t>
      </w:r>
    </w:p>
    <w:p w14:paraId="15172CC2" w14:textId="64E9B9A5" w:rsidR="00A425D6" w:rsidRDefault="00A425D6" w:rsidP="00A425D6">
      <w:r>
        <w:t xml:space="preserve">https://www.statmethods.net/advstats/cluster.html  </w:t>
      </w:r>
    </w:p>
    <w:p w14:paraId="351CD4E9" w14:textId="77777777" w:rsidR="00A425D6" w:rsidRDefault="00A425D6" w:rsidP="00A425D6">
      <w:r>
        <w:t xml:space="preserve">a. Various cluster methods using the R language specifically. </w:t>
      </w:r>
    </w:p>
    <w:p w14:paraId="2E20BE98" w14:textId="77777777" w:rsidR="00A425D6" w:rsidRDefault="00A425D6" w:rsidP="00A425D6">
      <w:r>
        <w:t xml:space="preserve">3. Data Novia. (n.d.). K-Means Clustering in R: Algorithm and Practical Examples. Retrieved from </w:t>
      </w:r>
    </w:p>
    <w:p w14:paraId="393C9FCA" w14:textId="77777777" w:rsidR="00A425D6" w:rsidRDefault="00A425D6" w:rsidP="00A425D6">
      <w:r>
        <w:t>https://www.datanovia.com/en/lessons/k-means-clustering-in-r-algorith-and-practical</w:t>
      </w:r>
    </w:p>
    <w:p w14:paraId="65CAE8AA" w14:textId="77777777" w:rsidR="00A425D6" w:rsidRDefault="00A425D6" w:rsidP="00A425D6">
      <w:r>
        <w:t xml:space="preserve">examples/ </w:t>
      </w:r>
    </w:p>
    <w:p w14:paraId="344CAB42" w14:textId="77777777" w:rsidR="00A425D6" w:rsidRDefault="00A425D6" w:rsidP="00A425D6">
      <w:r>
        <w:t xml:space="preserve">a. A much more in-depth look at K-means clustering use and practical examples. </w:t>
      </w:r>
    </w:p>
    <w:p w14:paraId="7C52D339" w14:textId="77777777" w:rsidR="00A425D6" w:rsidRDefault="00A425D6" w:rsidP="00A425D6">
      <w:r>
        <w:t xml:space="preserve">4. Fonseca, Luiz. (2019, Aug 15). Estimating the number of clusters in a data set via the gap </w:t>
      </w:r>
    </w:p>
    <w:p w14:paraId="107E2028" w14:textId="77777777" w:rsidR="00A425D6" w:rsidRDefault="00A425D6" w:rsidP="00A425D6">
      <w:r>
        <w:t xml:space="preserve">statistic. Retrieved from https://statweb.stanford.edu/~gwalther/gap  </w:t>
      </w:r>
    </w:p>
    <w:p w14:paraId="51A4481E" w14:textId="77777777" w:rsidR="00A425D6" w:rsidRDefault="00A425D6" w:rsidP="00A425D6">
      <w:r>
        <w:t xml:space="preserve">a. This is a longer article discussing the use of the Gap Statistic Method for compare </w:t>
      </w:r>
    </w:p>
    <w:p w14:paraId="266F7979" w14:textId="77777777" w:rsidR="00A425D6" w:rsidRDefault="00A425D6" w:rsidP="00A425D6">
      <w:proofErr w:type="spellStart"/>
      <w:r>
        <w:t>intracluster</w:t>
      </w:r>
      <w:proofErr w:type="spellEnd"/>
      <w:r>
        <w:t xml:space="preserve"> variation with expected values. </w:t>
      </w:r>
    </w:p>
    <w:p w14:paraId="1D93D0E1" w14:textId="77777777" w:rsidR="00A425D6" w:rsidRDefault="00A425D6" w:rsidP="00A425D6">
      <w:r>
        <w:t xml:space="preserve">5. </w:t>
      </w:r>
      <w:proofErr w:type="spellStart"/>
      <w:r>
        <w:t>Halabisky</w:t>
      </w:r>
      <w:proofErr w:type="spellEnd"/>
      <w:r>
        <w:t xml:space="preserve">, B. (n.d.). Euclidean Distance In 'n'-Dimensional Space. Retrieved from </w:t>
      </w:r>
    </w:p>
    <w:p w14:paraId="4AC10AE0" w14:textId="77777777" w:rsidR="00A425D6" w:rsidRDefault="00A425D6" w:rsidP="00A425D6">
      <w:r>
        <w:t xml:space="preserve">https://hlab.stanford.edu/brian/euclidean_distance_in.html </w:t>
      </w:r>
    </w:p>
    <w:p w14:paraId="6ACB039F" w14:textId="77777777" w:rsidR="00A425D6" w:rsidRDefault="00A425D6" w:rsidP="00A425D6">
      <w:r>
        <w:t xml:space="preserve">a. Explains the basic principles of Euclidean Distance measurement. </w:t>
      </w:r>
    </w:p>
    <w:p w14:paraId="0956D936" w14:textId="77777777" w:rsidR="00A425D6" w:rsidRDefault="00A425D6" w:rsidP="00A425D6">
      <w:r>
        <w:lastRenderedPageBreak/>
        <w:t xml:space="preserve">6. Hanlon, Annmarie. (2020, April 10). The segmentation, targeting and positioning model. </w:t>
      </w:r>
    </w:p>
    <w:p w14:paraId="63D79633" w14:textId="77777777" w:rsidR="00A425D6" w:rsidRDefault="00A425D6" w:rsidP="00A425D6">
      <w:r>
        <w:t>Retrieved from https://www.smartinsights.com/digital-marketing-strategy/customer</w:t>
      </w:r>
    </w:p>
    <w:p w14:paraId="60AA1B76" w14:textId="77777777" w:rsidR="00A425D6" w:rsidRDefault="00A425D6" w:rsidP="00A425D6">
      <w:r>
        <w:t xml:space="preserve">segmentation-targeting/segmentation-targeting-and-positioning/  </w:t>
      </w:r>
    </w:p>
    <w:p w14:paraId="78EC5E26" w14:textId="77777777" w:rsidR="00A425D6" w:rsidRDefault="00A425D6" w:rsidP="00A425D6">
      <w:r>
        <w:t xml:space="preserve">a. A useful review of how to translate consumer segmentation into a marketing strategy. </w:t>
      </w:r>
    </w:p>
    <w:p w14:paraId="1EE4C14E" w14:textId="77777777" w:rsidR="00A425D6" w:rsidRDefault="00A425D6" w:rsidP="00A425D6">
      <w:r>
        <w:t xml:space="preserve">7. Nguyen, Tien Anh. (2018, July 3). Customer Segmentation: A Step By Step Guide For B2B. </w:t>
      </w:r>
    </w:p>
    <w:p w14:paraId="48D89D95" w14:textId="77777777" w:rsidR="00A425D6" w:rsidRDefault="00A425D6" w:rsidP="00A425D6">
      <w:r>
        <w:t xml:space="preserve">Retrieved from https://openviewpartners.com/blog/customer-segmentation/#.Xp9P1IhKgmI </w:t>
      </w:r>
    </w:p>
    <w:p w14:paraId="39224B93" w14:textId="77777777" w:rsidR="00A425D6" w:rsidRDefault="00A425D6" w:rsidP="00A425D6">
      <w:r>
        <w:t xml:space="preserve">a. This is a great general overview of customer segmentation as a business concept, </w:t>
      </w:r>
    </w:p>
    <w:p w14:paraId="282C3635" w14:textId="5E0A97AF" w:rsidR="00A425D6" w:rsidRDefault="00A425D6" w:rsidP="00A425D6">
      <w:r>
        <w:t xml:space="preserve">without getting into the programming aspect. </w:t>
      </w:r>
    </w:p>
    <w:p w14:paraId="432851A4" w14:textId="77777777" w:rsidR="00A425D6" w:rsidRDefault="00A425D6" w:rsidP="00A425D6">
      <w:r>
        <w:t xml:space="preserve">8. Shopify. (n.d.). Customer Segmentation. Retrieved from </w:t>
      </w:r>
    </w:p>
    <w:p w14:paraId="7CD0D7DE" w14:textId="77777777" w:rsidR="00A425D6" w:rsidRDefault="00A425D6" w:rsidP="00A425D6">
      <w:r>
        <w:t xml:space="preserve">https://www.shopify.com/encyclopedia/customer-segmentation  </w:t>
      </w:r>
    </w:p>
    <w:p w14:paraId="72F650F0" w14:textId="77777777" w:rsidR="00A425D6" w:rsidRDefault="00A425D6" w:rsidP="00A425D6">
      <w:r>
        <w:t xml:space="preserve">a. Another resource for understanding customer engagement from a business perspective. </w:t>
      </w:r>
    </w:p>
    <w:p w14:paraId="6E8BF99A" w14:textId="77777777" w:rsidR="00A425D6" w:rsidRDefault="00A425D6" w:rsidP="00A425D6">
      <w:r>
        <w:t xml:space="preserve">9. Team, D. F. (2019, May 3). Data Science K-means Clustering - In-depth Tutorial with Example. </w:t>
      </w:r>
    </w:p>
    <w:p w14:paraId="0AF370E0" w14:textId="77777777" w:rsidR="00A425D6" w:rsidRDefault="00A425D6" w:rsidP="00A425D6">
      <w:r>
        <w:t xml:space="preserve">Retrieved from https://data-flair.training/blogs/k-means-clustering-tutorial/ </w:t>
      </w:r>
    </w:p>
    <w:p w14:paraId="383DF274" w14:textId="77777777" w:rsidR="00A425D6" w:rsidRDefault="00A425D6" w:rsidP="00A425D6">
      <w:r>
        <w:t xml:space="preserve">a. This article from Data Flair discusses K-means clustering as an unsupervised learning </w:t>
      </w:r>
    </w:p>
    <w:p w14:paraId="3B8B2502" w14:textId="77777777" w:rsidR="00A425D6" w:rsidRDefault="00A425D6" w:rsidP="00A425D6">
      <w:r>
        <w:t xml:space="preserve">algorithm. </w:t>
      </w:r>
    </w:p>
    <w:p w14:paraId="64178189" w14:textId="77777777" w:rsidR="00A425D6" w:rsidRDefault="00A425D6" w:rsidP="00A425D6">
      <w:r>
        <w:t xml:space="preserve">10. </w:t>
      </w:r>
      <w:proofErr w:type="spellStart"/>
      <w:r>
        <w:t>Tibshirani</w:t>
      </w:r>
      <w:proofErr w:type="spellEnd"/>
      <w:r>
        <w:t xml:space="preserve">, Robert, Walther, Guenther, and Hastie, Trevor. (2000, Nov). Clustering Analysis in R </w:t>
      </w:r>
    </w:p>
    <w:p w14:paraId="74D14D5E" w14:textId="77777777" w:rsidR="00A425D6" w:rsidRDefault="00A425D6" w:rsidP="00A425D6">
      <w:r>
        <w:t>using K-means. Retrieved from https://towardsdatascience.com/clustering-analysis-in-r-using-k</w:t>
      </w:r>
    </w:p>
    <w:p w14:paraId="1C91FEDE" w14:textId="77777777" w:rsidR="00A425D6" w:rsidRDefault="00A425D6" w:rsidP="00A425D6">
      <w:r>
        <w:t xml:space="preserve">means-73eca4fb7967  </w:t>
      </w:r>
    </w:p>
    <w:p w14:paraId="27EB5DE5" w14:textId="77777777" w:rsidR="00A425D6" w:rsidRDefault="00A425D6" w:rsidP="00A425D6">
      <w:r>
        <w:t xml:space="preserve">a. Another resource for K-means usage and a real-world example. </w:t>
      </w:r>
    </w:p>
    <w:p w14:paraId="0B7DEC77" w14:textId="77777777" w:rsidR="00A425D6" w:rsidRDefault="00A425D6" w:rsidP="00A425D6">
      <w:r>
        <w:t xml:space="preserve">11. Trevino, Andrea (2016, Dec 6). Introduction to K-means Clustering. Retrieved from </w:t>
      </w:r>
    </w:p>
    <w:p w14:paraId="78E555A3" w14:textId="77777777" w:rsidR="00A425D6" w:rsidRDefault="00A425D6" w:rsidP="00A425D6">
      <w:r>
        <w:t xml:space="preserve">https://blogs.oracle.com/datascience/introduction-to-k-means-clustering  </w:t>
      </w:r>
    </w:p>
    <w:p w14:paraId="11134834" w14:textId="77777777" w:rsidR="00A425D6" w:rsidRDefault="00A425D6" w:rsidP="00A425D6">
      <w:r>
        <w:t xml:space="preserve">a. Useful description of the K-means algorithm and how it applies to machine learning. </w:t>
      </w:r>
    </w:p>
    <w:p w14:paraId="2BC59B47" w14:textId="77777777" w:rsidR="00A425D6" w:rsidRDefault="00A425D6" w:rsidP="00A425D6">
      <w:r>
        <w:t xml:space="preserve">12. Yadav, Jyoti. (2019, Aug 16). Selecting optimal number of clusters in </w:t>
      </w:r>
      <w:proofErr w:type="spellStart"/>
      <w:r>
        <w:t>KMeans</w:t>
      </w:r>
      <w:proofErr w:type="spellEnd"/>
      <w:r>
        <w:t xml:space="preserve"> </w:t>
      </w:r>
    </w:p>
    <w:p w14:paraId="56E2C8F6" w14:textId="77777777" w:rsidR="00A425D6" w:rsidRDefault="00A425D6" w:rsidP="00A425D6">
      <w:r>
        <w:t>Algorithm(Silhouette Score). Retrieved from https://medium.com/@jyotiyadav99111/selecting</w:t>
      </w:r>
    </w:p>
    <w:p w14:paraId="55445ADC" w14:textId="77777777" w:rsidR="00A425D6" w:rsidRDefault="00A425D6" w:rsidP="00A425D6">
      <w:r>
        <w:t xml:space="preserve">optimal-number-of-clusters-in-kmeans-algorithm-silhouette-score-c0d9ebb11308  </w:t>
      </w:r>
    </w:p>
    <w:p w14:paraId="55103539" w14:textId="3A5E8D6D" w:rsidR="00A425D6" w:rsidRDefault="00A425D6" w:rsidP="00A425D6">
      <w:r>
        <w:t>a. Using the silhouette method to visualize with k-means clustering.</w:t>
      </w:r>
    </w:p>
    <w:p w14:paraId="78BEBF87" w14:textId="47C63B36" w:rsidR="00A425D6" w:rsidRDefault="00A425D6" w:rsidP="00A425D6"/>
    <w:sectPr w:rsidR="00A4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46"/>
    <w:rsid w:val="00011BF9"/>
    <w:rsid w:val="005C361B"/>
    <w:rsid w:val="00686340"/>
    <w:rsid w:val="0069366F"/>
    <w:rsid w:val="008C099E"/>
    <w:rsid w:val="009C76D9"/>
    <w:rsid w:val="009E6746"/>
    <w:rsid w:val="00A425D6"/>
    <w:rsid w:val="00EA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382E"/>
  <w15:chartTrackingRefBased/>
  <w15:docId w15:val="{F7383235-E4B2-4BBC-9125-0C24BB2B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2353</Words>
  <Characters>13416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6</cp:revision>
  <dcterms:created xsi:type="dcterms:W3CDTF">2020-07-27T12:52:00Z</dcterms:created>
  <dcterms:modified xsi:type="dcterms:W3CDTF">2020-08-03T01:39:00Z</dcterms:modified>
</cp:coreProperties>
</file>