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tabs>
          <w:tab w:val="clear" w:pos="170"/>
        </w:tabs>
        <w:jc w:val="center"/>
        <w:rPr>
          <w:rFonts w:hint="eastAsia" w:ascii="宋体" w:hAnsi="宋体"/>
          <w:lang w:val="en-GB"/>
        </w:rPr>
      </w:pPr>
      <w:bookmarkStart w:id="0" w:name="_Toc198179845"/>
      <w:r>
        <w:rPr>
          <w:rFonts w:hint="eastAsia" w:ascii="宋体" w:hAnsi="宋体"/>
        </w:rPr>
        <w:t xml:space="preserve">实验一 </w:t>
      </w:r>
      <w:bookmarkEnd w:id="0"/>
      <w:r>
        <w:rPr>
          <w:rFonts w:hint="eastAsia" w:ascii="宋体" w:hAnsi="宋体"/>
        </w:rPr>
        <w:t>需求分析</w:t>
      </w:r>
    </w:p>
    <w:p>
      <w:pPr>
        <w:numPr>
          <w:ilvl w:val="0"/>
          <w:numId w:val="2"/>
        </w:numPr>
        <w:tabs>
          <w:tab w:val="left" w:pos="540"/>
          <w:tab w:val="clear" w:pos="420"/>
        </w:tabs>
        <w:snapToGrid w:val="0"/>
        <w:spacing w:after="156" w:afterLines="50"/>
        <w:ind w:left="539" w:hanging="539"/>
        <w:rPr>
          <w:rFonts w:ascii="宋体" w:hAnsi="宋体"/>
          <w:b/>
          <w:sz w:val="30"/>
          <w:szCs w:val="30"/>
        </w:rPr>
      </w:pPr>
      <w:r>
        <w:rPr>
          <w:rFonts w:ascii="宋体" w:hAnsi="宋体"/>
          <w:b/>
          <w:sz w:val="30"/>
          <w:szCs w:val="30"/>
        </w:rPr>
        <w:t>实验目的</w:t>
      </w:r>
    </w:p>
    <w:p>
      <w:pPr>
        <w:numPr>
          <w:ilvl w:val="3"/>
          <w:numId w:val="3"/>
        </w:numPr>
        <w:tabs>
          <w:tab w:val="left" w:pos="900"/>
          <w:tab w:val="clear" w:pos="1680"/>
        </w:tabs>
        <w:snapToGrid w:val="0"/>
        <w:spacing w:line="300" w:lineRule="auto"/>
        <w:ind w:left="896" w:hanging="357"/>
        <w:rPr>
          <w:rFonts w:ascii="宋体" w:hAnsi="宋体"/>
          <w:sz w:val="24"/>
          <w:lang w:val="en-GB"/>
        </w:rPr>
      </w:pPr>
      <w:r>
        <w:rPr>
          <w:rFonts w:hint="eastAsia" w:ascii="宋体" w:hAnsi="宋体"/>
          <w:sz w:val="24"/>
          <w:lang w:val="en-GB"/>
        </w:rPr>
        <w:t>通过完成一个完整的软件项目，掌握软件项目管理的方法和技术。针对小组项目进行软件需求分析，并撰写相应的软件需求说明书。</w:t>
      </w:r>
    </w:p>
    <w:p>
      <w:pPr>
        <w:numPr>
          <w:ilvl w:val="3"/>
          <w:numId w:val="3"/>
        </w:numPr>
        <w:tabs>
          <w:tab w:val="left" w:pos="900"/>
          <w:tab w:val="clear" w:pos="1680"/>
        </w:tabs>
        <w:snapToGrid w:val="0"/>
        <w:spacing w:line="300" w:lineRule="auto"/>
        <w:ind w:left="896" w:hanging="357"/>
        <w:rPr>
          <w:rFonts w:ascii="宋体" w:hAnsi="宋体"/>
          <w:sz w:val="24"/>
          <w:lang w:val="en-GB"/>
        </w:rPr>
      </w:pPr>
      <w:r>
        <w:rPr>
          <w:rFonts w:hint="eastAsia" w:ascii="宋体" w:hAnsi="宋体"/>
          <w:sz w:val="24"/>
          <w:lang w:val="en-GB"/>
        </w:rPr>
        <w:t>通过需求分析掌握软件项目的范围管理，能进行相应的WBS分解。</w:t>
      </w:r>
    </w:p>
    <w:p>
      <w:pPr>
        <w:numPr>
          <w:ilvl w:val="3"/>
          <w:numId w:val="3"/>
        </w:numPr>
        <w:tabs>
          <w:tab w:val="left" w:pos="900"/>
          <w:tab w:val="clear" w:pos="1680"/>
        </w:tabs>
        <w:snapToGrid w:val="0"/>
        <w:spacing w:line="300" w:lineRule="auto"/>
        <w:ind w:left="896" w:hanging="357"/>
        <w:rPr>
          <w:rFonts w:hint="eastAsia" w:ascii="宋体" w:hAnsi="宋体"/>
          <w:sz w:val="24"/>
          <w:lang w:val="en-GB"/>
        </w:rPr>
      </w:pPr>
      <w:r>
        <w:rPr>
          <w:rFonts w:hint="eastAsia" w:ascii="宋体" w:hAnsi="宋体"/>
          <w:sz w:val="24"/>
          <w:lang w:val="en-GB"/>
        </w:rPr>
        <w:t>回顾结构化或面向对象的分析方法。</w:t>
      </w:r>
    </w:p>
    <w:p>
      <w:pPr>
        <w:numPr>
          <w:ilvl w:val="0"/>
          <w:numId w:val="2"/>
        </w:numPr>
        <w:tabs>
          <w:tab w:val="left" w:pos="540"/>
          <w:tab w:val="clear" w:pos="420"/>
        </w:tabs>
        <w:snapToGrid w:val="0"/>
        <w:spacing w:after="156" w:afterLines="50"/>
        <w:ind w:left="539" w:hanging="539"/>
        <w:rPr>
          <w:rFonts w:hint="eastAsia" w:ascii="宋体" w:hAnsi="宋体"/>
          <w:b/>
          <w:sz w:val="32"/>
          <w:szCs w:val="32"/>
        </w:rPr>
      </w:pPr>
      <w:r>
        <w:rPr>
          <w:rFonts w:hint="eastAsia" w:ascii="宋体" w:hAnsi="宋体"/>
          <w:b/>
          <w:sz w:val="32"/>
          <w:szCs w:val="32"/>
        </w:rPr>
        <w:t>实验内容与步骤</w:t>
      </w:r>
    </w:p>
    <w:p>
      <w:pPr>
        <w:numPr>
          <w:numId w:val="0"/>
        </w:numPr>
        <w:tabs>
          <w:tab w:val="left" w:pos="540"/>
        </w:tabs>
        <w:snapToGrid w:val="0"/>
        <w:spacing w:after="156" w:afterLines="50"/>
        <w:ind w:leftChars="0"/>
        <w:rPr>
          <w:rFonts w:hint="eastAsia" w:ascii="宋体" w:hAnsi="宋体"/>
          <w:b/>
          <w:sz w:val="32"/>
          <w:szCs w:val="32"/>
          <w:lang w:val="en-US" w:eastAsia="zh-CN"/>
        </w:rPr>
      </w:pPr>
      <w:r>
        <w:rPr>
          <w:rFonts w:hint="eastAsia" w:ascii="宋体" w:hAnsi="宋体"/>
          <w:b/>
          <w:sz w:val="32"/>
          <w:szCs w:val="32"/>
          <w:lang w:val="en-US" w:eastAsia="zh-CN"/>
        </w:rPr>
        <w:t>WBS</w:t>
      </w:r>
    </w:p>
    <w:p>
      <w:pPr>
        <w:numPr>
          <w:numId w:val="0"/>
        </w:numPr>
        <w:tabs>
          <w:tab w:val="left" w:pos="540"/>
        </w:tabs>
        <w:snapToGrid w:val="0"/>
        <w:spacing w:after="156" w:afterLines="50"/>
        <w:ind w:leftChars="0"/>
        <w:rPr>
          <w:rFonts w:hint="default" w:ascii="宋体" w:hAnsi="宋体"/>
          <w:b/>
          <w:sz w:val="32"/>
          <w:szCs w:val="32"/>
          <w:lang w:val="en-US" w:eastAsia="zh-CN"/>
        </w:rPr>
      </w:pPr>
      <w:r>
        <w:drawing>
          <wp:inline distT="0" distB="0" distL="114300" distR="114300">
            <wp:extent cx="5263515" cy="2538730"/>
            <wp:effectExtent l="0" t="0" r="9525" b="635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263515" cy="2538730"/>
                    </a:xfrm>
                    <a:prstGeom prst="rect">
                      <a:avLst/>
                    </a:prstGeom>
                    <a:noFill/>
                    <a:ln>
                      <a:noFill/>
                    </a:ln>
                  </pic:spPr>
                </pic:pic>
              </a:graphicData>
            </a:graphic>
          </wp:inline>
        </w:drawing>
      </w:r>
    </w:p>
    <w:p>
      <w:pPr>
        <w:numPr>
          <w:ilvl w:val="0"/>
          <w:numId w:val="0"/>
        </w:numPr>
        <w:outlineLvl w:val="1"/>
        <w:rPr>
          <w:rFonts w:hint="eastAsia"/>
          <w:b w:val="0"/>
          <w:bCs w:val="0"/>
          <w:lang w:val="en-US" w:eastAsia="zh-CN"/>
        </w:rPr>
      </w:pPr>
      <w:bookmarkStart w:id="1" w:name="_Toc11984"/>
      <w:r>
        <w:rPr>
          <w:rFonts w:hint="eastAsia"/>
          <w:b w:val="0"/>
          <w:bCs w:val="0"/>
          <w:lang w:val="en-US" w:eastAsia="zh-CN"/>
        </w:rPr>
        <w:t>2.1项目任务</w:t>
      </w:r>
      <w:bookmarkEnd w:id="1"/>
    </w:p>
    <w:p>
      <w:pPr>
        <w:tabs>
          <w:tab w:val="left" w:pos="312"/>
        </w:tabs>
        <w:rPr>
          <w:rFonts w:hint="eastAsia"/>
        </w:rPr>
      </w:pPr>
      <w:r>
        <w:rPr>
          <w:rFonts w:hint="eastAsia"/>
        </w:rPr>
        <w:t>1</w:t>
      </w:r>
      <w:r>
        <w:t>.</w:t>
      </w:r>
      <w:r>
        <w:rPr>
          <w:rFonts w:hint="eastAsia"/>
        </w:rPr>
        <w:t>对现有的外卖软件进行调查，研究人们对外卖软件的需求，了解该软件需要有什么功能，如何给用户带来体验感，让每个人成为我们外卖平台软件的忠实用户，给公司带来巨大收益。</w:t>
      </w:r>
    </w:p>
    <w:p>
      <w:pPr>
        <w:rPr>
          <w:rFonts w:hint="eastAsia"/>
        </w:rPr>
      </w:pPr>
      <w:r>
        <w:rPr>
          <w:rFonts w:hint="eastAsia"/>
        </w:rPr>
        <w:t>2.明确软件主体，对于该软件，有三大主体:①用户②商家③骑手。</w:t>
      </w:r>
    </w:p>
    <w:p>
      <w:r>
        <w:rPr>
          <w:rFonts w:hint="eastAsia"/>
        </w:rPr>
        <w:t>3.对每个主体的活动进行详细分析，每个主体的活动如下：</w:t>
      </w:r>
    </w:p>
    <w:p>
      <w:pPr>
        <w:rPr>
          <w:rFonts w:hint="eastAsia"/>
          <w:b/>
          <w:bCs/>
          <w:sz w:val="24"/>
        </w:rPr>
      </w:pPr>
    </w:p>
    <w:p>
      <w:pPr>
        <w:rPr>
          <w:rFonts w:hint="eastAsia"/>
          <w:b/>
          <w:bCs/>
          <w:sz w:val="24"/>
        </w:rPr>
      </w:pPr>
    </w:p>
    <w:p>
      <w:pPr>
        <w:rPr>
          <w:rFonts w:hint="eastAsia"/>
          <w:b/>
          <w:bCs/>
          <w:sz w:val="24"/>
        </w:rPr>
      </w:pPr>
    </w:p>
    <w:p>
      <w:pPr>
        <w:rPr>
          <w:rFonts w:hint="default" w:eastAsia="宋体"/>
          <w:b/>
          <w:bCs/>
          <w:sz w:val="24"/>
          <w:lang w:val="en-US" w:eastAsia="zh-CN"/>
        </w:rPr>
      </w:pPr>
      <w:r>
        <w:rPr>
          <w:rFonts w:hint="eastAsia"/>
          <w:b/>
          <w:bCs/>
          <w:sz w:val="24"/>
        </w:rPr>
        <w:t>用户：</w:t>
      </w:r>
      <w:r>
        <w:rPr>
          <w:rFonts w:hint="eastAsia"/>
          <w:b/>
          <w:bCs/>
          <w:sz w:val="24"/>
          <w:lang w:val="en-US" w:eastAsia="zh-CN"/>
        </w:rPr>
        <w:t xml:space="preserve">                              </w:t>
      </w:r>
      <w:r>
        <w:rPr>
          <w:rFonts w:hint="eastAsia"/>
          <w:b/>
          <w:bCs/>
          <w:sz w:val="24"/>
        </w:rPr>
        <w:t>商家：</w:t>
      </w:r>
    </w:p>
    <w:p>
      <w:pPr>
        <w:rPr>
          <w:rFonts w:hint="eastAsia"/>
        </w:rPr>
      </w:pPr>
      <w:r>
        <w:fldChar w:fldCharType="begin"/>
      </w:r>
      <w:r>
        <w:instrText xml:space="preserve"> INCLUDEPICTURE "https://www.likecs.com/default/index/img?u=aHR0cHM6Ly9pbWcyMDIwLmNuYmxvZ3MuY29tL2Jsb2cvMTYyMjIzOS8yMDIwMTEvMTYyMjIzOS0yMDIwMTExNzE5NDAwMDQ0My0yMTEzNjU0MTUxLnBuZw%3D%3D" \* MERGEFORMATINET </w:instrText>
      </w:r>
      <w:r>
        <w:fldChar w:fldCharType="separate"/>
      </w:r>
      <w:r>
        <w:drawing>
          <wp:inline distT="0" distB="0" distL="114300" distR="114300">
            <wp:extent cx="1569720" cy="2896235"/>
            <wp:effectExtent l="0" t="0" r="0" b="14605"/>
            <wp:docPr id="9" name="图片 1" descr="img?u=aHR0cHM6Ly9pbWcyMDIwLmNuYmxvZ3MuY29tL2Jsb2cvMTYyMjIzOS8yMDIwMTEvMTYyMjIzOS0yMDIwMTExNzE5NDAwMDQ0My0yMTEzNjU0MTUxLnBuZ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u=aHR0cHM6Ly9pbWcyMDIwLmNuYmxvZ3MuY29tL2Jsb2cvMTYyMjIzOS8yMDIwMTEvMTYyMjIzOS0yMDIwMTExNzE5NDAwMDQ0My0yMTEzNjU0MTUxLnBuZw%3D%3D"/>
                    <pic:cNvPicPr>
                      <a:picLocks noChangeAspect="1"/>
                    </pic:cNvPicPr>
                  </pic:nvPicPr>
                  <pic:blipFill>
                    <a:blip r:embed="rId5"/>
                    <a:stretch>
                      <a:fillRect/>
                    </a:stretch>
                  </pic:blipFill>
                  <pic:spPr>
                    <a:xfrm>
                      <a:off x="0" y="0"/>
                      <a:ext cx="1569720" cy="2896235"/>
                    </a:xfrm>
                    <a:prstGeom prst="rect">
                      <a:avLst/>
                    </a:prstGeom>
                    <a:noFill/>
                    <a:ln>
                      <a:noFill/>
                    </a:ln>
                  </pic:spPr>
                </pic:pic>
              </a:graphicData>
            </a:graphic>
          </wp:inline>
        </w:drawing>
      </w:r>
      <w:r>
        <w:fldChar w:fldCharType="end"/>
      </w:r>
      <w:r>
        <w:rPr>
          <w:rFonts w:hint="eastAsia"/>
          <w:lang w:val="en-US" w:eastAsia="zh-CN"/>
        </w:rPr>
        <w:t xml:space="preserve">                   </w:t>
      </w:r>
      <w:r>
        <w:fldChar w:fldCharType="begin"/>
      </w:r>
      <w:r>
        <w:instrText xml:space="preserve"> INCLUDEPICTURE "https://www.likecs.com/default/index/img?u=aHR0cHM6Ly9pbWcyMDIwLmNuYmxvZ3MuY29tL2Jsb2cvMTYyMjIzOS8yMDIwMTEvMTYyMjIzOS0yMDIwMTExNzE5NDIwMzc3My01MTAwMjUxNzQucG5n" \* MERGEFORMATINET </w:instrText>
      </w:r>
      <w:r>
        <w:fldChar w:fldCharType="separate"/>
      </w:r>
      <w:r>
        <w:drawing>
          <wp:inline distT="0" distB="0" distL="114300" distR="114300">
            <wp:extent cx="1346835" cy="2934335"/>
            <wp:effectExtent l="0" t="0" r="0" b="0"/>
            <wp:docPr id="7" name="图片 2" descr="img?u=aHR0cHM6Ly9pbWcyMDIwLmNuYmxvZ3MuY29tL2Jsb2cvMTYyMjIzOS8yMDIwMTEvMTYyMjIzOS0yMDIwMTExNzE5NDIwMzc3My01MTAwMjUxNzQucG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u=aHR0cHM6Ly9pbWcyMDIwLmNuYmxvZ3MuY29tL2Jsb2cvMTYyMjIzOS8yMDIwMTEvMTYyMjIzOS0yMDIwMTExNzE5NDIwMzc3My01MTAwMjUxNzQucG5n"/>
                    <pic:cNvPicPr>
                      <a:picLocks noChangeAspect="1"/>
                    </pic:cNvPicPr>
                  </pic:nvPicPr>
                  <pic:blipFill>
                    <a:blip r:embed="rId6"/>
                    <a:stretch>
                      <a:fillRect/>
                    </a:stretch>
                  </pic:blipFill>
                  <pic:spPr>
                    <a:xfrm>
                      <a:off x="0" y="0"/>
                      <a:ext cx="1346835" cy="2934335"/>
                    </a:xfrm>
                    <a:prstGeom prst="rect">
                      <a:avLst/>
                    </a:prstGeom>
                    <a:noFill/>
                    <a:ln>
                      <a:noFill/>
                    </a:ln>
                  </pic:spPr>
                </pic:pic>
              </a:graphicData>
            </a:graphic>
          </wp:inline>
        </w:drawing>
      </w:r>
      <w:r>
        <w:fldChar w:fldCharType="end"/>
      </w:r>
    </w:p>
    <w:p/>
    <w:p>
      <w:pPr>
        <w:rPr>
          <w:b/>
          <w:bCs/>
          <w:sz w:val="24"/>
        </w:rPr>
      </w:pPr>
    </w:p>
    <w:p>
      <w:pPr>
        <w:rPr>
          <w:b/>
          <w:bCs/>
          <w:sz w:val="24"/>
        </w:rPr>
      </w:pPr>
    </w:p>
    <w:p>
      <w:pPr>
        <w:rPr>
          <w:b/>
          <w:bCs/>
          <w:sz w:val="24"/>
        </w:rPr>
      </w:pPr>
      <w:r>
        <w:rPr>
          <w:rFonts w:hint="eastAsia"/>
          <w:b/>
          <w:bCs/>
          <w:sz w:val="24"/>
        </w:rPr>
        <w:t>骑手：</w:t>
      </w:r>
    </w:p>
    <w:p>
      <w:r>
        <w:fldChar w:fldCharType="begin"/>
      </w:r>
      <w:r>
        <w:instrText xml:space="preserve"> INCLUDEPICTURE "https://www.likecs.com/default/index/img?u=aHR0cHM6Ly9pbWcyMDIwLmNuYmxvZ3MuY29tL2Jsb2cvMTYyMjIzOS8yMDIwMTEvMTYyMjIzOS0yMDIwMTExNzE5NDUwMjk3MC0xNDA3MzU5NDUucG5n" \* MERGEFORMATINET </w:instrText>
      </w:r>
      <w:r>
        <w:fldChar w:fldCharType="separate"/>
      </w:r>
      <w:r>
        <w:drawing>
          <wp:inline distT="0" distB="0" distL="114300" distR="114300">
            <wp:extent cx="1914525" cy="2811780"/>
            <wp:effectExtent l="0" t="0" r="0" b="0"/>
            <wp:docPr id="3" name="图片 3" descr="img?u=aHR0cHM6Ly9pbWcyMDIwLmNuYmxvZ3MuY29tL2Jsb2cvMTYyMjIzOS8yMDIwMTEvMTYyMjIzOS0yMDIwMTExNzE5NDUwMjk3MC0xNDA3MzU5NDUucG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u=aHR0cHM6Ly9pbWcyMDIwLmNuYmxvZ3MuY29tL2Jsb2cvMTYyMjIzOS8yMDIwMTEvMTYyMjIzOS0yMDIwMTExNzE5NDUwMjk3MC0xNDA3MzU5NDUucG5n"/>
                    <pic:cNvPicPr>
                      <a:picLocks noChangeAspect="1"/>
                    </pic:cNvPicPr>
                  </pic:nvPicPr>
                  <pic:blipFill>
                    <a:blip r:embed="rId7"/>
                    <a:stretch>
                      <a:fillRect/>
                    </a:stretch>
                  </pic:blipFill>
                  <pic:spPr>
                    <a:xfrm>
                      <a:off x="0" y="0"/>
                      <a:ext cx="1914525" cy="2811780"/>
                    </a:xfrm>
                    <a:prstGeom prst="rect">
                      <a:avLst/>
                    </a:prstGeom>
                    <a:noFill/>
                    <a:ln>
                      <a:noFill/>
                    </a:ln>
                  </pic:spPr>
                </pic:pic>
              </a:graphicData>
            </a:graphic>
          </wp:inline>
        </w:drawing>
      </w:r>
      <w:r>
        <w:fldChar w:fldCharType="end"/>
      </w:r>
    </w:p>
    <w:p/>
    <w:p>
      <w:pPr>
        <w:numPr>
          <w:ilvl w:val="0"/>
          <w:numId w:val="4"/>
        </w:numPr>
      </w:pPr>
      <w:r>
        <w:rPr>
          <w:rFonts w:hint="eastAsia"/>
        </w:rPr>
        <w:t>根据每个主体的活动，画出</w:t>
      </w:r>
      <w:r>
        <w:t>E-R</w:t>
      </w:r>
      <w:r>
        <w:rPr>
          <w:rFonts w:hint="eastAsia"/>
        </w:rPr>
        <w:t>图，分析相对应的关系。</w:t>
      </w:r>
    </w:p>
    <w:p>
      <w:pPr>
        <w:numPr>
          <w:ilvl w:val="0"/>
          <w:numId w:val="4"/>
        </w:numPr>
      </w:pPr>
      <w:r>
        <w:rPr>
          <w:rFonts w:hint="eastAsia"/>
        </w:rPr>
        <w:t>分析每个主体的活动，编程对应的模块来实现所需功能。</w:t>
      </w:r>
    </w:p>
    <w:p>
      <w:pPr>
        <w:numPr>
          <w:ilvl w:val="0"/>
          <w:numId w:val="4"/>
        </w:numPr>
      </w:pPr>
      <w:r>
        <w:rPr>
          <w:rFonts w:hint="eastAsia"/>
        </w:rPr>
        <w:t>在开发软件的过程中，要及时发现问题，对于不同的看法，相互讨论交流，进而解决问题，减少对后期软件开发工作的不利影响。</w:t>
      </w:r>
    </w:p>
    <w:p>
      <w:pPr>
        <w:numPr>
          <w:ilvl w:val="0"/>
          <w:numId w:val="4"/>
        </w:numPr>
      </w:pPr>
      <w:r>
        <w:rPr>
          <w:rFonts w:hint="eastAsia"/>
        </w:rPr>
        <w:t>初步实现外卖平台软件的开发，对每个模块进行整理和合并，并且优化各个模块，达到美化目的，产生第一个雏形软件。</w:t>
      </w:r>
    </w:p>
    <w:p>
      <w:pPr>
        <w:numPr>
          <w:ilvl w:val="0"/>
          <w:numId w:val="4"/>
        </w:numPr>
      </w:pPr>
      <w:r>
        <w:rPr>
          <w:rFonts w:hint="eastAsia"/>
        </w:rPr>
        <w:t>对该项目软件整体代码优化，并进行最后的软件测试，检查该软件是否存在问题。</w:t>
      </w:r>
    </w:p>
    <w:p>
      <w:pPr>
        <w:numPr>
          <w:ilvl w:val="0"/>
          <w:numId w:val="4"/>
        </w:numPr>
      </w:pPr>
      <w:r>
        <w:rPr>
          <w:rFonts w:hint="eastAsia"/>
        </w:rPr>
        <w:t>进行项目相关的收尾工作。</w:t>
      </w:r>
    </w:p>
    <w:p>
      <w:pPr>
        <w:numPr>
          <w:ilvl w:val="0"/>
          <w:numId w:val="4"/>
        </w:numPr>
        <w:rPr>
          <w:rFonts w:hint="eastAsia"/>
        </w:rPr>
      </w:pPr>
      <w:r>
        <w:rPr>
          <w:rFonts w:hint="eastAsia"/>
        </w:rPr>
        <w:t>完成项目。</w:t>
      </w:r>
    </w:p>
    <w:p>
      <w:pPr>
        <w:outlineLvl w:val="1"/>
        <w:rPr>
          <w:rFonts w:hint="eastAsia"/>
          <w:b/>
          <w:bCs/>
          <w:sz w:val="28"/>
          <w:szCs w:val="28"/>
          <w:lang w:val="en-US" w:eastAsia="zh-CN"/>
        </w:rPr>
      </w:pPr>
      <w:r>
        <w:rPr>
          <w:rFonts w:hint="eastAsia"/>
          <w:b/>
          <w:bCs/>
          <w:sz w:val="28"/>
          <w:szCs w:val="28"/>
          <w:lang w:val="en-US" w:eastAsia="zh-CN"/>
        </w:rPr>
        <w:t>3.需求分析</w:t>
      </w:r>
    </w:p>
    <w:p>
      <w:pPr>
        <w:outlineLvl w:val="2"/>
        <w:rPr>
          <w:rFonts w:hint="eastAsia"/>
          <w:b w:val="0"/>
          <w:bCs w:val="0"/>
          <w:lang w:val="en-US" w:eastAsia="zh-CN"/>
        </w:rPr>
      </w:pPr>
      <w:bookmarkStart w:id="2" w:name="_Toc14159"/>
      <w:r>
        <w:rPr>
          <w:rFonts w:hint="eastAsia"/>
          <w:b w:val="0"/>
          <w:bCs w:val="0"/>
          <w:lang w:val="en-US" w:eastAsia="zh-CN"/>
        </w:rPr>
        <w:t>3.1.用户需求分析</w:t>
      </w:r>
      <w:bookmarkEnd w:id="2"/>
    </w:p>
    <w:tbl>
      <w:tblPr>
        <w:tblStyle w:val="4"/>
        <w:tblpPr w:leftFromText="180" w:rightFromText="180" w:vertAnchor="text" w:horzAnchor="page" w:tblpX="2023" w:tblpY="3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noWrap w:val="0"/>
            <w:vAlign w:val="top"/>
          </w:tcPr>
          <w:p>
            <w:pPr>
              <w:rPr>
                <w:rFonts w:hint="default"/>
                <w:vertAlign w:val="baseline"/>
                <w:lang w:val="en-US" w:eastAsia="zh-CN"/>
              </w:rPr>
            </w:pPr>
            <w:r>
              <w:rPr>
                <w:rFonts w:hint="eastAsia"/>
                <w:b/>
                <w:bCs/>
                <w:vertAlign w:val="baseline"/>
                <w:lang w:val="en-US" w:eastAsia="zh-CN"/>
              </w:rPr>
              <w:t>用户类型:</w:t>
            </w:r>
          </w:p>
        </w:tc>
        <w:tc>
          <w:tcPr>
            <w:tcW w:w="1703" w:type="dxa"/>
            <w:noWrap w:val="0"/>
            <w:vAlign w:val="top"/>
          </w:tcPr>
          <w:p>
            <w:pPr>
              <w:rPr>
                <w:rFonts w:hint="eastAsia"/>
                <w:vertAlign w:val="baseline"/>
                <w:lang w:val="en-US" w:eastAsia="zh-CN"/>
              </w:rPr>
            </w:pPr>
            <w:r>
              <w:rPr>
                <w:rFonts w:hint="eastAsia"/>
                <w:lang w:val="en-US" w:eastAsia="zh-CN"/>
              </w:rPr>
              <w:t>学生群体</w:t>
            </w:r>
          </w:p>
        </w:tc>
        <w:tc>
          <w:tcPr>
            <w:tcW w:w="1704" w:type="dxa"/>
            <w:noWrap w:val="0"/>
            <w:vAlign w:val="top"/>
          </w:tcPr>
          <w:p>
            <w:pPr>
              <w:rPr>
                <w:rFonts w:hint="eastAsia"/>
                <w:vertAlign w:val="baseline"/>
                <w:lang w:val="en-US" w:eastAsia="zh-CN"/>
              </w:rPr>
            </w:pPr>
            <w:r>
              <w:rPr>
                <w:rFonts w:hint="eastAsia"/>
                <w:lang w:val="en-US" w:eastAsia="zh-CN"/>
              </w:rPr>
              <w:t>职场群体</w:t>
            </w:r>
          </w:p>
        </w:tc>
        <w:tc>
          <w:tcPr>
            <w:tcW w:w="1704" w:type="dxa"/>
            <w:noWrap w:val="0"/>
            <w:vAlign w:val="top"/>
          </w:tcPr>
          <w:p>
            <w:pPr>
              <w:rPr>
                <w:rFonts w:hint="eastAsia"/>
                <w:vertAlign w:val="baseline"/>
                <w:lang w:val="en-US" w:eastAsia="zh-CN"/>
              </w:rPr>
            </w:pPr>
            <w:r>
              <w:rPr>
                <w:rFonts w:hint="eastAsia"/>
                <w:lang w:val="en-US" w:eastAsia="zh-CN"/>
              </w:rPr>
              <w:t>其余人员</w:t>
            </w:r>
          </w:p>
        </w:tc>
        <w:tc>
          <w:tcPr>
            <w:tcW w:w="1704" w:type="dxa"/>
            <w:noWrap w:val="0"/>
            <w:vAlign w:val="top"/>
          </w:tcPr>
          <w:p>
            <w:pPr>
              <w:rPr>
                <w:rFonts w:hint="eastAsia"/>
                <w:vertAlign w:val="baseline"/>
                <w:lang w:val="en-US" w:eastAsia="zh-CN"/>
              </w:rPr>
            </w:pPr>
            <w:r>
              <w:rPr>
                <w:rFonts w:hint="eastAsia"/>
                <w:lang w:val="en-US" w:eastAsia="zh-CN"/>
              </w:rPr>
              <w:t>其余特殊需要群体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noWrap w:val="0"/>
            <w:vAlign w:val="top"/>
          </w:tcPr>
          <w:p>
            <w:pPr>
              <w:rPr>
                <w:rFonts w:hint="default"/>
                <w:b/>
                <w:bCs/>
                <w:vertAlign w:val="baseline"/>
                <w:lang w:val="en-US" w:eastAsia="zh-CN"/>
              </w:rPr>
            </w:pPr>
            <w:r>
              <w:rPr>
                <w:rFonts w:hint="eastAsia"/>
                <w:b/>
                <w:bCs/>
                <w:vertAlign w:val="baseline"/>
                <w:lang w:val="en-US" w:eastAsia="zh-CN"/>
              </w:rPr>
              <w:t>用户占比分析：</w:t>
            </w:r>
          </w:p>
        </w:tc>
        <w:tc>
          <w:tcPr>
            <w:tcW w:w="1703" w:type="dxa"/>
            <w:noWrap w:val="0"/>
            <w:vAlign w:val="top"/>
          </w:tcPr>
          <w:p>
            <w:pPr>
              <w:rPr>
                <w:rFonts w:hint="default"/>
                <w:vertAlign w:val="baseline"/>
                <w:lang w:val="en-US" w:eastAsia="zh-CN"/>
              </w:rPr>
            </w:pPr>
            <w:r>
              <w:rPr>
                <w:rFonts w:hint="eastAsia"/>
                <w:vertAlign w:val="baseline"/>
                <w:lang w:val="en-US" w:eastAsia="zh-CN"/>
              </w:rPr>
              <w:t>&gt;30%</w:t>
            </w:r>
          </w:p>
        </w:tc>
        <w:tc>
          <w:tcPr>
            <w:tcW w:w="1704" w:type="dxa"/>
            <w:noWrap w:val="0"/>
            <w:vAlign w:val="top"/>
          </w:tcPr>
          <w:p>
            <w:pPr>
              <w:rPr>
                <w:rFonts w:hint="default"/>
                <w:vertAlign w:val="baseline"/>
                <w:lang w:val="en-US" w:eastAsia="zh-CN"/>
              </w:rPr>
            </w:pPr>
            <w:r>
              <w:rPr>
                <w:rFonts w:hint="eastAsia"/>
                <w:vertAlign w:val="baseline"/>
                <w:lang w:val="en-US" w:eastAsia="zh-CN"/>
              </w:rPr>
              <w:t>&gt;50%</w:t>
            </w:r>
          </w:p>
        </w:tc>
        <w:tc>
          <w:tcPr>
            <w:tcW w:w="1704" w:type="dxa"/>
            <w:noWrap w:val="0"/>
            <w:vAlign w:val="top"/>
          </w:tcPr>
          <w:p>
            <w:pPr>
              <w:rPr>
                <w:rFonts w:hint="default"/>
                <w:vertAlign w:val="baseline"/>
                <w:lang w:val="en-US" w:eastAsia="zh-CN"/>
              </w:rPr>
            </w:pPr>
            <w:r>
              <w:rPr>
                <w:rFonts w:hint="eastAsia"/>
                <w:vertAlign w:val="baseline"/>
                <w:lang w:val="en-US" w:eastAsia="zh-CN"/>
              </w:rPr>
              <w:t>较少</w:t>
            </w:r>
          </w:p>
        </w:tc>
        <w:tc>
          <w:tcPr>
            <w:tcW w:w="1704" w:type="dxa"/>
            <w:noWrap w:val="0"/>
            <w:vAlign w:val="top"/>
          </w:tcPr>
          <w:p>
            <w:pPr>
              <w:rPr>
                <w:rFonts w:hint="default"/>
                <w:vertAlign w:val="baseline"/>
                <w:lang w:val="en-US" w:eastAsia="zh-CN"/>
              </w:rPr>
            </w:pPr>
            <w:r>
              <w:rPr>
                <w:rFonts w:hint="eastAsia"/>
                <w:vertAlign w:val="baseline"/>
                <w:lang w:val="en-US" w:eastAsia="zh-CN"/>
              </w:rPr>
              <w:t>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noWrap w:val="0"/>
            <w:vAlign w:val="top"/>
          </w:tcPr>
          <w:p>
            <w:pPr>
              <w:rPr>
                <w:rFonts w:hint="default"/>
                <w:vertAlign w:val="baseline"/>
                <w:lang w:val="en-US" w:eastAsia="zh-CN"/>
              </w:rPr>
            </w:pPr>
            <w:r>
              <w:rPr>
                <w:rFonts w:hint="eastAsia"/>
                <w:b/>
                <w:bCs/>
                <w:vertAlign w:val="baseline"/>
                <w:lang w:val="en-US" w:eastAsia="zh-CN"/>
              </w:rPr>
              <w:t>需求动机分析:</w:t>
            </w:r>
          </w:p>
        </w:tc>
        <w:tc>
          <w:tcPr>
            <w:tcW w:w="1703" w:type="dxa"/>
            <w:noWrap w:val="0"/>
            <w:vAlign w:val="top"/>
          </w:tcPr>
          <w:p>
            <w:pPr>
              <w:rPr>
                <w:rFonts w:hint="default"/>
                <w:vertAlign w:val="baseline"/>
                <w:lang w:val="en-US" w:eastAsia="zh-CN"/>
              </w:rPr>
            </w:pPr>
            <w:r>
              <w:rPr>
                <w:rFonts w:hint="eastAsia"/>
                <w:vertAlign w:val="baseline"/>
                <w:lang w:val="en-US" w:eastAsia="zh-CN"/>
              </w:rPr>
              <w:t>食堂相对人较多或者路程较远不愿意去食堂就餐</w:t>
            </w:r>
          </w:p>
        </w:tc>
        <w:tc>
          <w:tcPr>
            <w:tcW w:w="1704" w:type="dxa"/>
            <w:noWrap w:val="0"/>
            <w:vAlign w:val="top"/>
          </w:tcPr>
          <w:p>
            <w:pPr>
              <w:rPr>
                <w:rFonts w:hint="default"/>
                <w:vertAlign w:val="baseline"/>
                <w:lang w:val="en-US" w:eastAsia="zh-CN"/>
              </w:rPr>
            </w:pPr>
            <w:r>
              <w:rPr>
                <w:rFonts w:hint="eastAsia"/>
                <w:vertAlign w:val="baseline"/>
                <w:lang w:val="en-US" w:eastAsia="zh-CN"/>
              </w:rPr>
              <w:t>午休或者下午休息时间较少,人较疲惫不愿意出去外面就餐</w:t>
            </w:r>
          </w:p>
        </w:tc>
        <w:tc>
          <w:tcPr>
            <w:tcW w:w="1704" w:type="dxa"/>
            <w:noWrap w:val="0"/>
            <w:vAlign w:val="top"/>
          </w:tcPr>
          <w:p>
            <w:pPr>
              <w:rPr>
                <w:rFonts w:hint="default"/>
                <w:vertAlign w:val="baseline"/>
                <w:lang w:val="en-US" w:eastAsia="zh-CN"/>
              </w:rPr>
            </w:pPr>
            <w:r>
              <w:rPr>
                <w:rFonts w:hint="eastAsia"/>
                <w:vertAlign w:val="baseline"/>
                <w:lang w:val="en-US" w:eastAsia="zh-CN"/>
              </w:rPr>
              <w:t>不愿意自己做饭/外出就餐不便/其余特殊情况</w:t>
            </w:r>
          </w:p>
        </w:tc>
        <w:tc>
          <w:tcPr>
            <w:tcW w:w="1704" w:type="dxa"/>
            <w:noWrap w:val="0"/>
            <w:vAlign w:val="top"/>
          </w:tcPr>
          <w:p>
            <w:pPr>
              <w:rPr>
                <w:rFonts w:hint="default"/>
                <w:vertAlign w:val="baseline"/>
                <w:lang w:val="en-US" w:eastAsia="zh-CN"/>
              </w:rPr>
            </w:pPr>
            <w:r>
              <w:rPr>
                <w:rFonts w:hint="eastAsia"/>
                <w:vertAlign w:val="baseline"/>
                <w:lang w:val="en-US" w:eastAsia="zh-CN"/>
              </w:rPr>
              <w:t>如健身人群，希望食用低卡路里或者高蛋白质等特殊类别食物.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noWrap w:val="0"/>
            <w:vAlign w:val="top"/>
          </w:tcPr>
          <w:p>
            <w:pPr>
              <w:rPr>
                <w:rFonts w:hint="default"/>
                <w:vertAlign w:val="baseline"/>
                <w:lang w:val="en-US" w:eastAsia="zh-CN"/>
              </w:rPr>
            </w:pPr>
            <w:r>
              <w:rPr>
                <w:rFonts w:hint="eastAsia"/>
                <w:b/>
                <w:bCs/>
                <w:vertAlign w:val="baseline"/>
                <w:lang w:val="en-US" w:eastAsia="zh-CN"/>
              </w:rPr>
              <w:t>使用场合分析:</w:t>
            </w:r>
          </w:p>
        </w:tc>
        <w:tc>
          <w:tcPr>
            <w:tcW w:w="1703" w:type="dxa"/>
            <w:noWrap w:val="0"/>
            <w:vAlign w:val="top"/>
          </w:tcPr>
          <w:p>
            <w:pPr>
              <w:rPr>
                <w:rFonts w:hint="default"/>
                <w:vertAlign w:val="baseline"/>
                <w:lang w:val="en-US" w:eastAsia="zh-CN"/>
              </w:rPr>
            </w:pPr>
            <w:r>
              <w:rPr>
                <w:rFonts w:hint="eastAsia"/>
                <w:vertAlign w:val="baseline"/>
                <w:lang w:val="en-US" w:eastAsia="zh-CN"/>
              </w:rPr>
              <w:t>寝室</w:t>
            </w:r>
          </w:p>
        </w:tc>
        <w:tc>
          <w:tcPr>
            <w:tcW w:w="1704" w:type="dxa"/>
            <w:noWrap w:val="0"/>
            <w:vAlign w:val="top"/>
          </w:tcPr>
          <w:p>
            <w:pPr>
              <w:rPr>
                <w:rFonts w:hint="default"/>
                <w:vertAlign w:val="baseline"/>
                <w:lang w:val="en-US" w:eastAsia="zh-CN"/>
              </w:rPr>
            </w:pPr>
            <w:r>
              <w:rPr>
                <w:rFonts w:hint="eastAsia"/>
                <w:vertAlign w:val="baseline"/>
                <w:lang w:val="en-US" w:eastAsia="zh-CN"/>
              </w:rPr>
              <w:t>公司</w:t>
            </w:r>
          </w:p>
        </w:tc>
        <w:tc>
          <w:tcPr>
            <w:tcW w:w="1704" w:type="dxa"/>
            <w:noWrap w:val="0"/>
            <w:vAlign w:val="top"/>
          </w:tcPr>
          <w:p>
            <w:pPr>
              <w:rPr>
                <w:rFonts w:hint="default"/>
                <w:vertAlign w:val="baseline"/>
                <w:lang w:val="en-US" w:eastAsia="zh-CN"/>
              </w:rPr>
            </w:pPr>
            <w:r>
              <w:rPr>
                <w:rFonts w:hint="eastAsia"/>
                <w:vertAlign w:val="baseline"/>
                <w:lang w:val="en-US" w:eastAsia="zh-CN"/>
              </w:rPr>
              <w:t>家/室外等</w:t>
            </w:r>
          </w:p>
        </w:tc>
        <w:tc>
          <w:tcPr>
            <w:tcW w:w="1704" w:type="dxa"/>
            <w:noWrap w:val="0"/>
            <w:vAlign w:val="top"/>
          </w:tcPr>
          <w:p>
            <w:pPr>
              <w:rPr>
                <w:rFonts w:hint="default"/>
                <w:vertAlign w:val="baseline"/>
                <w:lang w:val="en-US" w:eastAsia="zh-CN"/>
              </w:rPr>
            </w:pPr>
            <w:r>
              <w:rPr>
                <w:rFonts w:hint="eastAsia"/>
                <w:vertAlign w:val="baseline"/>
                <w:lang w:val="en-US" w:eastAsia="zh-CN"/>
              </w:rPr>
              <w:t>家/健身房/运动场所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1703" w:type="dxa"/>
            <w:noWrap w:val="0"/>
            <w:vAlign w:val="top"/>
          </w:tcPr>
          <w:p>
            <w:pPr>
              <w:rPr>
                <w:rFonts w:hint="default"/>
                <w:vertAlign w:val="baseline"/>
                <w:lang w:val="en-US" w:eastAsia="zh-CN"/>
              </w:rPr>
            </w:pPr>
            <w:r>
              <w:rPr>
                <w:rFonts w:hint="eastAsia"/>
                <w:b/>
                <w:bCs/>
                <w:vertAlign w:val="baseline"/>
                <w:lang w:val="en-US" w:eastAsia="zh-CN"/>
              </w:rPr>
              <w:t>产品需求分析：</w:t>
            </w:r>
          </w:p>
        </w:tc>
        <w:tc>
          <w:tcPr>
            <w:tcW w:w="1703" w:type="dxa"/>
            <w:noWrap w:val="0"/>
            <w:vAlign w:val="top"/>
          </w:tcPr>
          <w:p>
            <w:pPr>
              <w:rPr>
                <w:rFonts w:hint="default"/>
                <w:vertAlign w:val="baseline"/>
                <w:lang w:val="en-US" w:eastAsia="zh-CN"/>
              </w:rPr>
            </w:pPr>
            <w:r>
              <w:rPr>
                <w:rFonts w:hint="eastAsia"/>
                <w:vertAlign w:val="baseline"/>
                <w:lang w:val="en-US" w:eastAsia="zh-CN"/>
              </w:rPr>
              <w:t>一般寻常饭菜</w:t>
            </w:r>
          </w:p>
        </w:tc>
        <w:tc>
          <w:tcPr>
            <w:tcW w:w="1704" w:type="dxa"/>
            <w:noWrap w:val="0"/>
            <w:vAlign w:val="top"/>
          </w:tcPr>
          <w:p>
            <w:pPr>
              <w:rPr>
                <w:rFonts w:hint="eastAsia"/>
                <w:vertAlign w:val="baseline"/>
                <w:lang w:val="en-US" w:eastAsia="zh-CN"/>
              </w:rPr>
            </w:pPr>
            <w:r>
              <w:rPr>
                <w:rFonts w:hint="eastAsia"/>
                <w:vertAlign w:val="baseline"/>
                <w:lang w:val="en-US" w:eastAsia="zh-CN"/>
              </w:rPr>
              <w:t>一般寻常饭菜</w:t>
            </w:r>
          </w:p>
        </w:tc>
        <w:tc>
          <w:tcPr>
            <w:tcW w:w="1704" w:type="dxa"/>
            <w:noWrap w:val="0"/>
            <w:vAlign w:val="top"/>
          </w:tcPr>
          <w:p>
            <w:pPr>
              <w:rPr>
                <w:rFonts w:hint="eastAsia"/>
                <w:vertAlign w:val="baseline"/>
                <w:lang w:val="en-US" w:eastAsia="zh-CN"/>
              </w:rPr>
            </w:pPr>
            <w:r>
              <w:rPr>
                <w:rFonts w:hint="eastAsia"/>
                <w:vertAlign w:val="baseline"/>
                <w:lang w:val="en-US" w:eastAsia="zh-CN"/>
              </w:rPr>
              <w:t>一般寻常饭菜</w:t>
            </w:r>
          </w:p>
        </w:tc>
        <w:tc>
          <w:tcPr>
            <w:tcW w:w="1704" w:type="dxa"/>
            <w:noWrap w:val="0"/>
            <w:vAlign w:val="top"/>
          </w:tcPr>
          <w:p>
            <w:pPr>
              <w:rPr>
                <w:rFonts w:hint="default"/>
                <w:vertAlign w:val="baseline"/>
                <w:lang w:val="en-US" w:eastAsia="zh-CN"/>
              </w:rPr>
            </w:pPr>
            <w:r>
              <w:rPr>
                <w:rFonts w:hint="eastAsia"/>
                <w:vertAlign w:val="baseline"/>
                <w:lang w:val="en-US" w:eastAsia="zh-CN"/>
              </w:rPr>
              <w:t>特殊菜类(蛋白质/维生素/碳水)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703" w:type="dxa"/>
            <w:noWrap w:val="0"/>
            <w:vAlign w:val="top"/>
          </w:tcPr>
          <w:p>
            <w:pPr>
              <w:rPr>
                <w:rFonts w:hint="eastAsia"/>
                <w:vertAlign w:val="baseline"/>
                <w:lang w:val="en-US" w:eastAsia="zh-CN"/>
              </w:rPr>
            </w:pPr>
            <w:r>
              <w:rPr>
                <w:rFonts w:hint="eastAsia"/>
                <w:b/>
                <w:bCs/>
                <w:lang w:val="en-US" w:eastAsia="zh-CN"/>
              </w:rPr>
              <w:t>产品态度分析:</w:t>
            </w:r>
          </w:p>
        </w:tc>
        <w:tc>
          <w:tcPr>
            <w:tcW w:w="1703" w:type="dxa"/>
            <w:noWrap w:val="0"/>
            <w:vAlign w:val="top"/>
          </w:tcPr>
          <w:p>
            <w:pPr>
              <w:rPr>
                <w:rFonts w:hint="default"/>
                <w:vertAlign w:val="baseline"/>
                <w:lang w:val="en-US" w:eastAsia="zh-CN"/>
              </w:rPr>
            </w:pPr>
            <w:r>
              <w:rPr>
                <w:rFonts w:hint="eastAsia"/>
                <w:vertAlign w:val="baseline"/>
                <w:lang w:val="en-US" w:eastAsia="zh-CN"/>
              </w:rPr>
              <w:t>较为赞同，满意.喜欢外卖的便捷式服务</w:t>
            </w:r>
          </w:p>
        </w:tc>
        <w:tc>
          <w:tcPr>
            <w:tcW w:w="1704" w:type="dxa"/>
            <w:noWrap w:val="0"/>
            <w:vAlign w:val="top"/>
          </w:tcPr>
          <w:p>
            <w:pPr>
              <w:rPr>
                <w:rFonts w:hint="eastAsia"/>
                <w:vertAlign w:val="baseline"/>
                <w:lang w:val="en-US" w:eastAsia="zh-CN"/>
              </w:rPr>
            </w:pPr>
            <w:r>
              <w:rPr>
                <w:rFonts w:hint="eastAsia"/>
                <w:vertAlign w:val="baseline"/>
                <w:lang w:val="en-US" w:eastAsia="zh-CN"/>
              </w:rPr>
              <w:t>较为赞同，满意.喜欢外卖的便捷式服务</w:t>
            </w:r>
          </w:p>
        </w:tc>
        <w:tc>
          <w:tcPr>
            <w:tcW w:w="1704" w:type="dxa"/>
            <w:noWrap w:val="0"/>
            <w:vAlign w:val="top"/>
          </w:tcPr>
          <w:p>
            <w:pPr>
              <w:rPr>
                <w:rFonts w:hint="default"/>
                <w:vertAlign w:val="baseline"/>
                <w:lang w:val="en-US" w:eastAsia="zh-CN"/>
              </w:rPr>
            </w:pPr>
            <w:r>
              <w:rPr>
                <w:rFonts w:hint="eastAsia"/>
                <w:vertAlign w:val="baseline"/>
                <w:lang w:val="en-US" w:eastAsia="zh-CN"/>
              </w:rPr>
              <w:t>相对可能不满意,认为外卖相对不是很健康.</w:t>
            </w:r>
          </w:p>
        </w:tc>
        <w:tc>
          <w:tcPr>
            <w:tcW w:w="1704" w:type="dxa"/>
            <w:noWrap w:val="0"/>
            <w:vAlign w:val="top"/>
          </w:tcPr>
          <w:p>
            <w:pPr>
              <w:rPr>
                <w:rFonts w:hint="default"/>
                <w:vertAlign w:val="baseline"/>
                <w:lang w:val="en-US" w:eastAsia="zh-CN"/>
              </w:rPr>
            </w:pPr>
            <w:r>
              <w:rPr>
                <w:rFonts w:hint="eastAsia"/>
                <w:vertAlign w:val="baseline"/>
                <w:lang w:val="en-US" w:eastAsia="zh-CN"/>
              </w:rPr>
              <w:t>中等态度.认为外卖可以方便在外不便时补充自己的需求，但部分群体还是认为自己搭配的会更加健康。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noWrap w:val="0"/>
            <w:vAlign w:val="top"/>
          </w:tcPr>
          <w:p>
            <w:pPr>
              <w:rPr>
                <w:rFonts w:hint="default"/>
                <w:vertAlign w:val="baseline"/>
                <w:lang w:val="en-US" w:eastAsia="zh-CN"/>
              </w:rPr>
            </w:pPr>
            <w:r>
              <w:rPr>
                <w:rFonts w:hint="eastAsia"/>
                <w:b/>
                <w:bCs/>
                <w:vertAlign w:val="baseline"/>
                <w:lang w:val="en-US" w:eastAsia="zh-CN"/>
              </w:rPr>
              <w:t>使用行为分析:</w:t>
            </w:r>
          </w:p>
        </w:tc>
        <w:tc>
          <w:tcPr>
            <w:tcW w:w="1703" w:type="dxa"/>
            <w:noWrap w:val="0"/>
            <w:vAlign w:val="top"/>
          </w:tcPr>
          <w:p>
            <w:pPr>
              <w:rPr>
                <w:rFonts w:hint="default"/>
                <w:vertAlign w:val="baseline"/>
                <w:lang w:val="en-US" w:eastAsia="zh-CN"/>
              </w:rPr>
            </w:pPr>
            <w:r>
              <w:rPr>
                <w:rFonts w:hint="eastAsia"/>
                <w:vertAlign w:val="baseline"/>
                <w:lang w:val="en-US" w:eastAsia="zh-CN"/>
              </w:rPr>
              <w:t>通常点单价格在20元左右</w:t>
            </w:r>
          </w:p>
        </w:tc>
        <w:tc>
          <w:tcPr>
            <w:tcW w:w="1704" w:type="dxa"/>
            <w:noWrap w:val="0"/>
            <w:vAlign w:val="top"/>
          </w:tcPr>
          <w:p>
            <w:pPr>
              <w:rPr>
                <w:rFonts w:hint="default"/>
                <w:vertAlign w:val="baseline"/>
                <w:lang w:val="en-US" w:eastAsia="zh-CN"/>
              </w:rPr>
            </w:pPr>
            <w:r>
              <w:rPr>
                <w:rFonts w:hint="eastAsia"/>
                <w:vertAlign w:val="baseline"/>
                <w:lang w:val="en-US" w:eastAsia="zh-CN"/>
              </w:rPr>
              <w:t>通常点单价格在40元左右</w:t>
            </w:r>
          </w:p>
        </w:tc>
        <w:tc>
          <w:tcPr>
            <w:tcW w:w="1704" w:type="dxa"/>
            <w:noWrap w:val="0"/>
            <w:vAlign w:val="top"/>
          </w:tcPr>
          <w:p>
            <w:pPr>
              <w:rPr>
                <w:rFonts w:hint="default"/>
                <w:vertAlign w:val="baseline"/>
                <w:lang w:val="en-US" w:eastAsia="zh-CN"/>
              </w:rPr>
            </w:pPr>
            <w:r>
              <w:rPr>
                <w:rFonts w:hint="eastAsia"/>
                <w:vertAlign w:val="baseline"/>
                <w:lang w:val="en-US" w:eastAsia="zh-CN"/>
              </w:rPr>
              <w:t>通常点单价格分布不等</w:t>
            </w:r>
          </w:p>
        </w:tc>
        <w:tc>
          <w:tcPr>
            <w:tcW w:w="1704" w:type="dxa"/>
            <w:noWrap w:val="0"/>
            <w:vAlign w:val="top"/>
          </w:tcPr>
          <w:p>
            <w:pPr>
              <w:rPr>
                <w:rFonts w:hint="default"/>
                <w:vertAlign w:val="baseline"/>
                <w:lang w:val="en-US" w:eastAsia="zh-CN"/>
              </w:rPr>
            </w:pPr>
            <w:r>
              <w:rPr>
                <w:rFonts w:hint="eastAsia"/>
                <w:vertAlign w:val="baseline"/>
                <w:lang w:val="en-US" w:eastAsia="zh-CN"/>
              </w:rPr>
              <w:t>通常在60~80元之间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noWrap w:val="0"/>
            <w:vAlign w:val="top"/>
          </w:tcPr>
          <w:p>
            <w:pPr>
              <w:rPr>
                <w:rFonts w:hint="default"/>
                <w:b/>
                <w:bCs/>
                <w:vertAlign w:val="baseline"/>
                <w:lang w:val="en-US" w:eastAsia="zh-CN"/>
              </w:rPr>
            </w:pPr>
            <w:r>
              <w:rPr>
                <w:rFonts w:hint="eastAsia"/>
                <w:b/>
                <w:bCs/>
                <w:vertAlign w:val="baseline"/>
                <w:lang w:val="en-US" w:eastAsia="zh-CN"/>
              </w:rPr>
              <w:t>使用频率分析:</w:t>
            </w:r>
          </w:p>
        </w:tc>
        <w:tc>
          <w:tcPr>
            <w:tcW w:w="1703" w:type="dxa"/>
            <w:noWrap w:val="0"/>
            <w:vAlign w:val="top"/>
          </w:tcPr>
          <w:p>
            <w:pPr>
              <w:rPr>
                <w:rFonts w:hint="default"/>
                <w:vertAlign w:val="baseline"/>
                <w:lang w:val="en-US" w:eastAsia="zh-CN"/>
              </w:rPr>
            </w:pPr>
            <w:r>
              <w:rPr>
                <w:rFonts w:hint="eastAsia"/>
                <w:vertAlign w:val="baseline"/>
                <w:lang w:val="en-US" w:eastAsia="zh-CN"/>
              </w:rPr>
              <w:t>1~2次/日</w:t>
            </w:r>
          </w:p>
        </w:tc>
        <w:tc>
          <w:tcPr>
            <w:tcW w:w="1704" w:type="dxa"/>
            <w:noWrap w:val="0"/>
            <w:vAlign w:val="top"/>
          </w:tcPr>
          <w:p>
            <w:pPr>
              <w:rPr>
                <w:rFonts w:hint="default"/>
                <w:vertAlign w:val="baseline"/>
                <w:lang w:val="en-US" w:eastAsia="zh-CN"/>
              </w:rPr>
            </w:pPr>
            <w:r>
              <w:rPr>
                <w:rFonts w:hint="eastAsia"/>
                <w:vertAlign w:val="baseline"/>
                <w:lang w:val="en-US" w:eastAsia="zh-CN"/>
              </w:rPr>
              <w:t>2~3次/日</w:t>
            </w:r>
          </w:p>
        </w:tc>
        <w:tc>
          <w:tcPr>
            <w:tcW w:w="1704" w:type="dxa"/>
            <w:noWrap w:val="0"/>
            <w:vAlign w:val="top"/>
          </w:tcPr>
          <w:p>
            <w:pPr>
              <w:rPr>
                <w:rFonts w:hint="default"/>
                <w:vertAlign w:val="baseline"/>
                <w:lang w:val="en-US" w:eastAsia="zh-CN"/>
              </w:rPr>
            </w:pPr>
            <w:r>
              <w:rPr>
                <w:rFonts w:hint="eastAsia"/>
                <w:vertAlign w:val="baseline"/>
                <w:lang w:val="en-US" w:eastAsia="zh-CN"/>
              </w:rPr>
              <w:t>1次/几日</w:t>
            </w:r>
          </w:p>
        </w:tc>
        <w:tc>
          <w:tcPr>
            <w:tcW w:w="1704" w:type="dxa"/>
            <w:noWrap w:val="0"/>
            <w:vAlign w:val="top"/>
          </w:tcPr>
          <w:p>
            <w:pPr>
              <w:rPr>
                <w:rFonts w:hint="default"/>
                <w:vertAlign w:val="baseline"/>
                <w:lang w:val="en-US" w:eastAsia="zh-CN"/>
              </w:rPr>
            </w:pPr>
            <w:r>
              <w:rPr>
                <w:rFonts w:hint="eastAsia"/>
                <w:vertAlign w:val="baseline"/>
                <w:lang w:val="en-US" w:eastAsia="zh-CN"/>
              </w:rPr>
              <w:t>1次/日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noWrap w:val="0"/>
            <w:vAlign w:val="top"/>
          </w:tcPr>
          <w:p>
            <w:pPr>
              <w:rPr>
                <w:rFonts w:hint="eastAsia"/>
                <w:b/>
                <w:bCs/>
                <w:vertAlign w:val="baseline"/>
                <w:lang w:val="en-US" w:eastAsia="zh-CN"/>
              </w:rPr>
            </w:pPr>
            <w:r>
              <w:rPr>
                <w:rFonts w:hint="eastAsia"/>
                <w:b/>
                <w:bCs/>
                <w:vertAlign w:val="baseline"/>
                <w:lang w:val="en-US" w:eastAsia="zh-CN"/>
              </w:rPr>
              <w:t>利润潜力分析:</w:t>
            </w:r>
          </w:p>
        </w:tc>
        <w:tc>
          <w:tcPr>
            <w:tcW w:w="1703" w:type="dxa"/>
            <w:noWrap w:val="0"/>
            <w:vAlign w:val="top"/>
          </w:tcPr>
          <w:p>
            <w:pPr>
              <w:rPr>
                <w:rFonts w:hint="eastAsia"/>
                <w:vertAlign w:val="baseline"/>
                <w:lang w:val="en-US" w:eastAsia="zh-CN"/>
              </w:rPr>
            </w:pPr>
            <w:r>
              <w:rPr>
                <w:rFonts w:hint="eastAsia"/>
                <w:vertAlign w:val="baseline"/>
                <w:lang w:val="en-US" w:eastAsia="zh-CN"/>
              </w:rPr>
              <w:t>使用人群较多，且使用频率较高，有较大利润潜力</w:t>
            </w:r>
          </w:p>
        </w:tc>
        <w:tc>
          <w:tcPr>
            <w:tcW w:w="1704" w:type="dxa"/>
            <w:noWrap w:val="0"/>
            <w:vAlign w:val="top"/>
          </w:tcPr>
          <w:p>
            <w:pPr>
              <w:rPr>
                <w:rFonts w:hint="default"/>
                <w:vertAlign w:val="baseline"/>
                <w:lang w:val="en-US" w:eastAsia="zh-CN"/>
              </w:rPr>
            </w:pPr>
            <w:r>
              <w:rPr>
                <w:rFonts w:hint="eastAsia"/>
                <w:vertAlign w:val="baseline"/>
                <w:lang w:val="en-US" w:eastAsia="zh-CN"/>
              </w:rPr>
              <w:t>使用人群多，且使用频率高，点单价格较高，具有很大利润潜力</w:t>
            </w:r>
          </w:p>
        </w:tc>
        <w:tc>
          <w:tcPr>
            <w:tcW w:w="1704" w:type="dxa"/>
            <w:noWrap w:val="0"/>
            <w:vAlign w:val="top"/>
          </w:tcPr>
          <w:p>
            <w:pPr>
              <w:rPr>
                <w:rFonts w:hint="default"/>
                <w:vertAlign w:val="baseline"/>
                <w:lang w:val="en-US" w:eastAsia="zh-CN"/>
              </w:rPr>
            </w:pPr>
            <w:r>
              <w:rPr>
                <w:rFonts w:hint="eastAsia"/>
                <w:vertAlign w:val="baseline"/>
                <w:lang w:val="en-US" w:eastAsia="zh-CN"/>
              </w:rPr>
              <w:t>使用人群较少，且频率很低，潜力较小</w:t>
            </w:r>
          </w:p>
        </w:tc>
        <w:tc>
          <w:tcPr>
            <w:tcW w:w="1704" w:type="dxa"/>
            <w:noWrap w:val="0"/>
            <w:vAlign w:val="top"/>
          </w:tcPr>
          <w:p>
            <w:pPr>
              <w:rPr>
                <w:rFonts w:hint="default"/>
                <w:vertAlign w:val="baseline"/>
                <w:lang w:val="en-US" w:eastAsia="zh-CN"/>
              </w:rPr>
            </w:pPr>
            <w:r>
              <w:rPr>
                <w:rFonts w:hint="eastAsia"/>
                <w:vertAlign w:val="baseline"/>
                <w:lang w:val="en-US" w:eastAsia="zh-CN"/>
              </w:rPr>
              <w:t>使用人群较少，频率一般，潜力一般</w:t>
            </w:r>
          </w:p>
        </w:tc>
      </w:tr>
    </w:tbl>
    <w:p>
      <w:pPr>
        <w:ind w:firstLine="420" w:firstLineChars="0"/>
        <w:rPr>
          <w:rFonts w:hint="eastAsia"/>
          <w:lang w:val="en-US" w:eastAsia="zh-CN"/>
        </w:rPr>
      </w:pPr>
      <w:r>
        <w:rPr>
          <w:rFonts w:hint="eastAsia"/>
          <w:lang w:val="en-US" w:eastAsia="zh-CN"/>
        </w:rPr>
        <w:t xml:space="preserve">  </w:t>
      </w:r>
    </w:p>
    <w:p>
      <w:pPr>
        <w:ind w:firstLine="420" w:firstLineChars="0"/>
        <w:rPr>
          <w:rFonts w:hint="default"/>
          <w:b w:val="0"/>
          <w:bCs w:val="0"/>
          <w:lang w:val="en-US" w:eastAsia="zh-CN"/>
        </w:rPr>
      </w:pPr>
      <w:r>
        <w:rPr>
          <w:rFonts w:hint="eastAsia"/>
          <w:b/>
          <w:bCs/>
          <w:lang w:val="en-US" w:eastAsia="zh-CN"/>
        </w:rPr>
        <w:t xml:space="preserve">总结： </w:t>
      </w:r>
      <w:r>
        <w:rPr>
          <w:rFonts w:hint="eastAsia"/>
          <w:b w:val="0"/>
          <w:bCs w:val="0"/>
          <w:lang w:val="en-US" w:eastAsia="zh-CN"/>
        </w:rPr>
        <w:t>外卖用户使用群体相对较为固定，绝大部分基本上都是学生群体和职场群体，且使用的地点相对较为固定，所以其实在特定地区对特定人群为主体提供相关的配套的服务会有较大的一个利润潜力，对于其他部分的用户，因为相对而言用户群体数量较少，所以需要提供的服务相对可以简化一点，进行简单覆盖使用即可.</w:t>
      </w:r>
    </w:p>
    <w:p>
      <w:pPr>
        <w:ind w:firstLine="420" w:firstLineChars="0"/>
        <w:rPr>
          <w:rFonts w:hint="default"/>
          <w:lang w:val="en-US" w:eastAsia="zh-CN"/>
        </w:rPr>
      </w:pPr>
    </w:p>
    <w:p>
      <w:pPr>
        <w:numPr>
          <w:ilvl w:val="0"/>
          <w:numId w:val="0"/>
        </w:numPr>
        <w:ind w:leftChars="0"/>
        <w:outlineLvl w:val="2"/>
        <w:rPr>
          <w:rFonts w:hint="eastAsia"/>
          <w:b w:val="0"/>
          <w:bCs w:val="0"/>
          <w:lang w:val="en-US" w:eastAsia="zh-CN"/>
        </w:rPr>
      </w:pPr>
      <w:bookmarkStart w:id="3" w:name="_Toc28522"/>
      <w:r>
        <w:rPr>
          <w:rFonts w:hint="eastAsia"/>
          <w:b w:val="0"/>
          <w:bCs w:val="0"/>
          <w:lang w:val="en-US" w:eastAsia="zh-CN"/>
        </w:rPr>
        <w:t>3.2业务需求分析</w:t>
      </w:r>
      <w:bookmarkEnd w:id="3"/>
    </w:p>
    <w:p>
      <w:pPr>
        <w:numPr>
          <w:ilvl w:val="0"/>
          <w:numId w:val="0"/>
        </w:numPr>
        <w:ind w:leftChars="0" w:firstLine="180" w:firstLineChars="100"/>
        <w:outlineLvl w:val="2"/>
        <w:rPr>
          <w:rFonts w:hint="eastAsia"/>
          <w:b w:val="0"/>
          <w:bCs w:val="0"/>
          <w:sz w:val="18"/>
          <w:szCs w:val="18"/>
          <w:lang w:val="en-US" w:eastAsia="zh-CN"/>
        </w:rPr>
      </w:pPr>
      <w:r>
        <w:rPr>
          <w:rFonts w:hint="eastAsia"/>
          <w:b w:val="0"/>
          <w:bCs w:val="0"/>
          <w:sz w:val="18"/>
          <w:szCs w:val="18"/>
          <w:lang w:val="en-US" w:eastAsia="zh-CN"/>
        </w:rPr>
        <w:t xml:space="preserve">  随着生活水平日益提高，科技快速发展，都市快节奏生活的存在，网上订餐已经成为人们生活的一部分，甚至学生们到学校食堂用餐也免不了长时间的排队等待，去晚了甚至吃不上自己爱吃的菜品。因此网上订餐即叫外卖成为了大家的第二个选择。网上订餐已成趋势，正在快速发展，为了顾客的满意度，商家的盈利，完善订餐系统刻不容缓。</w:t>
      </w:r>
    </w:p>
    <w:p>
      <w:pPr>
        <w:numPr>
          <w:ilvl w:val="0"/>
          <w:numId w:val="0"/>
        </w:numPr>
        <w:ind w:leftChars="0"/>
        <w:outlineLvl w:val="2"/>
        <w:rPr>
          <w:rFonts w:hint="default"/>
          <w:b w:val="0"/>
          <w:bCs w:val="0"/>
          <w:lang w:val="en-US" w:eastAsia="zh-CN"/>
        </w:rPr>
      </w:pPr>
      <w:r>
        <w:rPr>
          <w:rFonts w:hint="eastAsia"/>
          <w:b w:val="0"/>
          <w:bCs w:val="0"/>
          <w:lang w:val="en-US" w:eastAsia="zh-CN"/>
        </w:rPr>
        <w:t xml:space="preserve">   </w:t>
      </w:r>
      <w:bookmarkStart w:id="4" w:name="_Toc20752"/>
      <w:r>
        <w:rPr>
          <w:rFonts w:hint="eastAsia"/>
          <w:b w:val="0"/>
          <w:bCs w:val="0"/>
          <w:lang w:val="en-US" w:eastAsia="zh-CN"/>
        </w:rPr>
        <w:t>3.2.1业务描述</w:t>
      </w:r>
      <w:bookmarkEnd w:id="4"/>
    </w:p>
    <w:p>
      <w:pPr>
        <w:numPr>
          <w:ilvl w:val="0"/>
          <w:numId w:val="0"/>
        </w:numPr>
        <w:outlineLvl w:val="2"/>
        <w:rPr>
          <w:rFonts w:hint="default"/>
          <w:b w:val="0"/>
          <w:bCs w:val="0"/>
          <w:vertAlign w:val="baseline"/>
          <w:lang w:val="en-US" w:eastAsia="zh-CN"/>
        </w:rPr>
      </w:pPr>
      <w:r>
        <w:rPr>
          <w:rFonts w:hint="eastAsia"/>
          <w:b w:val="0"/>
          <w:bCs w:val="0"/>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shd w:val="clear" w:color="auto" w:fill="00B050"/>
            <w:noWrap w:val="0"/>
            <w:vAlign w:val="top"/>
          </w:tcPr>
          <w:p>
            <w:pPr>
              <w:numPr>
                <w:ilvl w:val="0"/>
                <w:numId w:val="0"/>
              </w:numPr>
              <w:jc w:val="center"/>
              <w:outlineLvl w:val="2"/>
              <w:rPr>
                <w:rFonts w:hint="default"/>
                <w:b/>
                <w:bCs/>
                <w:color w:val="FFFFFF"/>
                <w:highlight w:val="none"/>
                <w:vertAlign w:val="baseline"/>
                <w:lang w:val="en-US" w:eastAsia="zh-CN"/>
              </w:rPr>
            </w:pPr>
            <w:r>
              <w:rPr>
                <w:rFonts w:hint="eastAsia"/>
                <w:b/>
                <w:bCs/>
                <w:color w:val="FFFFFF"/>
                <w:highlight w:val="none"/>
                <w:vertAlign w:val="baseline"/>
                <w:lang w:val="en-US" w:eastAsia="zh-CN"/>
              </w:rPr>
              <w:t>业务需求</w:t>
            </w:r>
          </w:p>
        </w:tc>
        <w:tc>
          <w:tcPr>
            <w:tcW w:w="2130" w:type="dxa"/>
            <w:shd w:val="clear" w:color="auto" w:fill="00B050"/>
            <w:noWrap w:val="0"/>
            <w:vAlign w:val="top"/>
          </w:tcPr>
          <w:p>
            <w:pPr>
              <w:numPr>
                <w:ilvl w:val="0"/>
                <w:numId w:val="0"/>
              </w:numPr>
              <w:jc w:val="center"/>
              <w:outlineLvl w:val="2"/>
              <w:rPr>
                <w:rFonts w:hint="default"/>
                <w:b/>
                <w:bCs/>
                <w:color w:val="FFFFFF"/>
                <w:highlight w:val="none"/>
                <w:vertAlign w:val="baseline"/>
                <w:lang w:val="en-US" w:eastAsia="zh-CN"/>
              </w:rPr>
            </w:pPr>
            <w:r>
              <w:rPr>
                <w:rFonts w:hint="eastAsia"/>
                <w:b/>
                <w:bCs/>
                <w:color w:val="FFFFFF"/>
                <w:highlight w:val="none"/>
                <w:vertAlign w:val="baseline"/>
                <w:lang w:val="en-US" w:eastAsia="zh-CN"/>
              </w:rPr>
              <w:t>业务目的</w:t>
            </w:r>
          </w:p>
        </w:tc>
        <w:tc>
          <w:tcPr>
            <w:tcW w:w="2130" w:type="dxa"/>
            <w:shd w:val="clear" w:color="auto" w:fill="00B050"/>
            <w:noWrap w:val="0"/>
            <w:vAlign w:val="top"/>
          </w:tcPr>
          <w:p>
            <w:pPr>
              <w:numPr>
                <w:ilvl w:val="0"/>
                <w:numId w:val="0"/>
              </w:numPr>
              <w:jc w:val="center"/>
              <w:outlineLvl w:val="2"/>
              <w:rPr>
                <w:rFonts w:hint="default"/>
                <w:b/>
                <w:bCs/>
                <w:color w:val="FFFFFF"/>
                <w:highlight w:val="none"/>
                <w:vertAlign w:val="baseline"/>
                <w:lang w:val="en-US" w:eastAsia="zh-CN"/>
              </w:rPr>
            </w:pPr>
            <w:r>
              <w:rPr>
                <w:rFonts w:hint="eastAsia"/>
                <w:b/>
                <w:bCs/>
                <w:color w:val="FFFFFF"/>
                <w:highlight w:val="none"/>
                <w:vertAlign w:val="baseline"/>
                <w:lang w:val="en-US" w:eastAsia="zh-CN"/>
              </w:rPr>
              <w:t>业务目标</w:t>
            </w:r>
          </w:p>
        </w:tc>
        <w:tc>
          <w:tcPr>
            <w:tcW w:w="2130" w:type="dxa"/>
            <w:shd w:val="clear" w:color="auto" w:fill="00B050"/>
            <w:noWrap w:val="0"/>
            <w:vAlign w:val="top"/>
          </w:tcPr>
          <w:p>
            <w:pPr>
              <w:numPr>
                <w:ilvl w:val="0"/>
                <w:numId w:val="0"/>
              </w:numPr>
              <w:jc w:val="center"/>
              <w:outlineLvl w:val="2"/>
              <w:rPr>
                <w:rFonts w:hint="default"/>
                <w:b/>
                <w:bCs/>
                <w:color w:val="FFFFFF"/>
                <w:highlight w:val="none"/>
                <w:vertAlign w:val="baseline"/>
                <w:lang w:val="en-US" w:eastAsia="zh-CN"/>
              </w:rPr>
            </w:pPr>
            <w:r>
              <w:rPr>
                <w:rFonts w:hint="eastAsia"/>
                <w:b/>
                <w:bCs/>
                <w:color w:val="FFFFFF"/>
                <w:highlight w:val="none"/>
                <w:vertAlign w:val="baseline"/>
                <w:lang w:val="en-US" w:eastAsia="zh-CN"/>
              </w:rPr>
              <w:t>衡量标准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noWrap w:val="0"/>
            <w:vAlign w:val="top"/>
          </w:tcPr>
          <w:p>
            <w:pPr>
              <w:numPr>
                <w:ilvl w:val="0"/>
                <w:numId w:val="0"/>
              </w:numPr>
              <w:spacing w:line="240" w:lineRule="auto"/>
              <w:jc w:val="center"/>
              <w:outlineLvl w:val="2"/>
              <w:rPr>
                <w:rFonts w:hint="default"/>
                <w:b w:val="0"/>
                <w:bCs w:val="0"/>
                <w:vertAlign w:val="baseline"/>
                <w:lang w:val="en-US" w:eastAsia="zh-CN"/>
              </w:rPr>
            </w:pPr>
            <w:r>
              <w:rPr>
                <w:rFonts w:hint="eastAsia"/>
                <w:b w:val="0"/>
                <w:bCs w:val="0"/>
                <w:vertAlign w:val="baseline"/>
                <w:lang w:val="en-US" w:eastAsia="zh-CN"/>
              </w:rPr>
              <w:t>做一个实现较全面外卖功能的网站</w:t>
            </w:r>
          </w:p>
        </w:tc>
        <w:tc>
          <w:tcPr>
            <w:tcW w:w="2130" w:type="dxa"/>
            <w:noWrap w:val="0"/>
            <w:vAlign w:val="top"/>
          </w:tcPr>
          <w:p>
            <w:pPr>
              <w:numPr>
                <w:ilvl w:val="0"/>
                <w:numId w:val="0"/>
              </w:numPr>
              <w:spacing w:line="240" w:lineRule="auto"/>
              <w:jc w:val="center"/>
              <w:outlineLvl w:val="2"/>
              <w:rPr>
                <w:rFonts w:hint="default"/>
                <w:b w:val="0"/>
                <w:bCs w:val="0"/>
                <w:vertAlign w:val="baseline"/>
                <w:lang w:val="en-US" w:eastAsia="zh-CN"/>
              </w:rPr>
            </w:pPr>
            <w:r>
              <w:rPr>
                <w:rFonts w:hint="eastAsia"/>
                <w:b w:val="0"/>
                <w:bCs w:val="0"/>
                <w:vertAlign w:val="baseline"/>
                <w:lang w:val="en-US" w:eastAsia="zh-CN"/>
              </w:rPr>
              <w:t>便捷客户生活，更加方便的订餐</w:t>
            </w:r>
          </w:p>
        </w:tc>
        <w:tc>
          <w:tcPr>
            <w:tcW w:w="2130" w:type="dxa"/>
            <w:noWrap w:val="0"/>
            <w:vAlign w:val="top"/>
          </w:tcPr>
          <w:p>
            <w:pPr>
              <w:numPr>
                <w:ilvl w:val="0"/>
                <w:numId w:val="0"/>
              </w:numPr>
              <w:spacing w:line="240" w:lineRule="auto"/>
              <w:jc w:val="center"/>
              <w:outlineLvl w:val="2"/>
              <w:rPr>
                <w:rFonts w:hint="default"/>
                <w:b w:val="0"/>
                <w:bCs w:val="0"/>
                <w:vertAlign w:val="baseline"/>
                <w:lang w:val="en-US" w:eastAsia="zh-CN"/>
              </w:rPr>
            </w:pPr>
            <w:r>
              <w:rPr>
                <w:rFonts w:hint="eastAsia"/>
                <w:b w:val="0"/>
                <w:bCs w:val="0"/>
                <w:vertAlign w:val="baseline"/>
                <w:lang w:val="en-US" w:eastAsia="zh-CN"/>
              </w:rPr>
              <w:t>平台使用人数、日活跃量较高</w:t>
            </w:r>
          </w:p>
        </w:tc>
        <w:tc>
          <w:tcPr>
            <w:tcW w:w="2130" w:type="dxa"/>
            <w:noWrap w:val="0"/>
            <w:vAlign w:val="top"/>
          </w:tcPr>
          <w:p>
            <w:pPr>
              <w:numPr>
                <w:ilvl w:val="0"/>
                <w:numId w:val="0"/>
              </w:numPr>
              <w:spacing w:line="240" w:lineRule="auto"/>
              <w:jc w:val="center"/>
              <w:outlineLvl w:val="2"/>
              <w:rPr>
                <w:rFonts w:hint="default"/>
                <w:b w:val="0"/>
                <w:bCs w:val="0"/>
                <w:vertAlign w:val="baseline"/>
                <w:lang w:val="en-US" w:eastAsia="zh-CN"/>
              </w:rPr>
            </w:pPr>
            <w:r>
              <w:rPr>
                <w:rFonts w:hint="eastAsia"/>
                <w:b w:val="0"/>
                <w:bCs w:val="0"/>
                <w:vertAlign w:val="baseline"/>
                <w:lang w:val="en-US" w:eastAsia="zh-CN"/>
              </w:rPr>
              <w:t>日活跃量、订单量</w:t>
            </w:r>
          </w:p>
        </w:tc>
      </w:tr>
    </w:tbl>
    <w:p>
      <w:pPr>
        <w:numPr>
          <w:ilvl w:val="0"/>
          <w:numId w:val="0"/>
        </w:numPr>
        <w:outlineLvl w:val="2"/>
        <w:rPr>
          <w:rFonts w:hint="eastAsia"/>
          <w:b w:val="0"/>
          <w:bCs w:val="0"/>
          <w:lang w:val="en-US" w:eastAsia="zh-CN"/>
        </w:rPr>
      </w:pPr>
      <w:r>
        <w:rPr>
          <w:rFonts w:hint="eastAsia"/>
          <w:b w:val="0"/>
          <w:bCs w:val="0"/>
          <w:lang w:val="en-US" w:eastAsia="zh-CN"/>
        </w:rPr>
        <w:t xml:space="preserve">  </w:t>
      </w:r>
    </w:p>
    <w:p>
      <w:pPr>
        <w:numPr>
          <w:ilvl w:val="0"/>
          <w:numId w:val="0"/>
        </w:numPr>
        <w:outlineLvl w:val="2"/>
        <w:rPr>
          <w:rFonts w:hint="eastAsia"/>
          <w:b w:val="0"/>
          <w:bCs w:val="0"/>
          <w:lang w:val="en-US" w:eastAsia="zh-CN"/>
        </w:rPr>
      </w:pPr>
      <w:r>
        <w:rPr>
          <w:rFonts w:hint="eastAsia"/>
          <w:b w:val="0"/>
          <w:bCs w:val="0"/>
          <w:lang w:val="en-US" w:eastAsia="zh-CN"/>
        </w:rPr>
        <w:t xml:space="preserve">   3.2.2业务计划</w:t>
      </w:r>
    </w:p>
    <w:p>
      <w:pPr>
        <w:numPr>
          <w:ilvl w:val="0"/>
          <w:numId w:val="0"/>
        </w:numPr>
        <w:outlineLvl w:val="2"/>
        <w:rPr>
          <w:rFonts w:hint="default"/>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我们将针对外卖平台的用户特性，设计相应的功能吸引用户，满足用户需求。在实现功能的同时大力宣传我们的产品以达到软件发布时有足够的用户使用。</w:t>
      </w:r>
    </w:p>
    <w:p>
      <w:pPr>
        <w:outlineLvl w:val="2"/>
        <w:rPr>
          <w:rFonts w:hint="eastAsia"/>
          <w:b w:val="0"/>
          <w:bCs w:val="0"/>
          <w:lang w:val="en-US" w:eastAsia="zh-CN"/>
        </w:rPr>
      </w:pPr>
      <w:bookmarkStart w:id="5" w:name="_Toc14127"/>
    </w:p>
    <w:p>
      <w:pPr>
        <w:outlineLvl w:val="2"/>
        <w:rPr>
          <w:rFonts w:hint="default"/>
          <w:b w:val="0"/>
          <w:bCs w:val="0"/>
          <w:lang w:val="en-US" w:eastAsia="zh-CN"/>
        </w:rPr>
      </w:pPr>
      <w:r>
        <w:rPr>
          <w:rFonts w:hint="eastAsia"/>
          <w:b w:val="0"/>
          <w:bCs w:val="0"/>
          <w:lang w:val="en-US" w:eastAsia="zh-CN"/>
        </w:rPr>
        <w:t>3.3.功能需求分析</w:t>
      </w:r>
      <w:bookmarkEnd w:id="5"/>
    </w:p>
    <w:p>
      <w:pPr>
        <w:outlineLvl w:val="2"/>
        <w:rPr>
          <w:rFonts w:hint="eastAsia"/>
        </w:rPr>
      </w:pPr>
      <w:r>
        <w:rPr>
          <w:rFonts w:hint="eastAsia"/>
        </w:rPr>
        <w:t xml:space="preserve"> </w:t>
      </w:r>
      <w:r>
        <w:drawing>
          <wp:inline distT="0" distB="0" distL="114300" distR="114300">
            <wp:extent cx="5029835" cy="1874520"/>
            <wp:effectExtent l="0" t="0" r="14605" b="0"/>
            <wp:docPr id="5" name="图片 4" descr="2a9e094e096dd8b905956adf855b7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2a9e094e096dd8b905956adf855b79f"/>
                    <pic:cNvPicPr>
                      <a:picLocks noChangeAspect="1"/>
                    </pic:cNvPicPr>
                  </pic:nvPicPr>
                  <pic:blipFill>
                    <a:blip r:embed="rId8"/>
                    <a:stretch>
                      <a:fillRect/>
                    </a:stretch>
                  </pic:blipFill>
                  <pic:spPr>
                    <a:xfrm>
                      <a:off x="0" y="0"/>
                      <a:ext cx="5029835" cy="1874520"/>
                    </a:xfrm>
                    <a:prstGeom prst="rect">
                      <a:avLst/>
                    </a:prstGeom>
                    <a:noFill/>
                    <a:ln>
                      <a:noFill/>
                    </a:ln>
                  </pic:spPr>
                </pic:pic>
              </a:graphicData>
            </a:graphic>
          </wp:inline>
        </w:drawing>
      </w:r>
    </w:p>
    <w:p>
      <w:r>
        <w:rPr>
          <w:rFonts w:hint="eastAsia"/>
        </w:rPr>
        <w:t xml:space="preserve"> 3.3.1.客户管理</w:t>
      </w:r>
    </w:p>
    <w:p>
      <w:r>
        <w:rPr>
          <w:rFonts w:hint="eastAsia"/>
        </w:rPr>
        <w:t>1</w:t>
      </w:r>
      <w:r>
        <w:t>)</w:t>
      </w:r>
      <w:r>
        <w:rPr>
          <w:rFonts w:hint="eastAsia"/>
        </w:rPr>
        <w:t>增删客户：管理员可以对客户进行添加或删除操作。</w:t>
      </w:r>
    </w:p>
    <w:p>
      <w:r>
        <w:rPr>
          <w:rFonts w:hint="eastAsia"/>
        </w:rPr>
        <w:t>2)查看客户订餐信息：管理员可以对客户查看其订餐信息。</w:t>
      </w:r>
    </w:p>
    <w:p>
      <w:r>
        <w:rPr>
          <w:rFonts w:hint="eastAsia"/>
        </w:rPr>
        <w:t>3</w:t>
      </w:r>
      <w:r>
        <w:t>)</w:t>
      </w:r>
      <w:r>
        <w:rPr>
          <w:rFonts w:hint="eastAsia"/>
        </w:rPr>
        <w:t>修改密码：客户可以自己修改其密码。</w:t>
      </w:r>
    </w:p>
    <w:p>
      <w:r>
        <w:t>4)</w:t>
      </w:r>
      <w:r>
        <w:rPr>
          <w:rFonts w:hint="eastAsia"/>
        </w:rPr>
        <w:t>查看订餐状态：客户可以查看自己订餐的信息和相关的记录。</w:t>
      </w:r>
    </w:p>
    <w:p>
      <w:pPr>
        <w:rPr>
          <w:rFonts w:hint="eastAsia"/>
        </w:rPr>
      </w:pPr>
      <w:r>
        <w:rPr>
          <w:rFonts w:hint="eastAsia"/>
        </w:rPr>
        <w:t>5</w:t>
      </w:r>
      <w:r>
        <w:t>)</w:t>
      </w:r>
      <w:r>
        <w:rPr>
          <w:rFonts w:hint="eastAsia"/>
        </w:rPr>
        <w:t>提交订单：客户提交自己的订单。</w:t>
      </w:r>
    </w:p>
    <w:p>
      <w:pPr>
        <w:tabs>
          <w:tab w:val="left" w:pos="6630"/>
        </w:tabs>
      </w:pPr>
      <w:r>
        <w:tab/>
      </w:r>
    </w:p>
    <w:p>
      <w:pPr>
        <w:tabs>
          <w:tab w:val="left" w:pos="6630"/>
        </w:tabs>
      </w:pPr>
      <w:r>
        <w:drawing>
          <wp:inline distT="0" distB="0" distL="114300" distR="114300">
            <wp:extent cx="4733290" cy="1982470"/>
            <wp:effectExtent l="0" t="0" r="6350" b="13970"/>
            <wp:docPr id="1" name="图片 5" descr="71f6d1ec97a6ac22ff152d008236a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71f6d1ec97a6ac22ff152d008236a23"/>
                    <pic:cNvPicPr>
                      <a:picLocks noChangeAspect="1"/>
                    </pic:cNvPicPr>
                  </pic:nvPicPr>
                  <pic:blipFill>
                    <a:blip r:embed="rId9"/>
                    <a:stretch>
                      <a:fillRect/>
                    </a:stretch>
                  </pic:blipFill>
                  <pic:spPr>
                    <a:xfrm>
                      <a:off x="0" y="0"/>
                      <a:ext cx="4733290" cy="1982470"/>
                    </a:xfrm>
                    <a:prstGeom prst="rect">
                      <a:avLst/>
                    </a:prstGeom>
                    <a:noFill/>
                    <a:ln>
                      <a:noFill/>
                    </a:ln>
                  </pic:spPr>
                </pic:pic>
              </a:graphicData>
            </a:graphic>
          </wp:inline>
        </w:drawing>
      </w:r>
    </w:p>
    <w:p>
      <w:pPr>
        <w:tabs>
          <w:tab w:val="left" w:pos="6630"/>
        </w:tabs>
        <w:rPr>
          <w:rFonts w:hint="eastAsia"/>
        </w:rPr>
      </w:pPr>
    </w:p>
    <w:p>
      <w:r>
        <w:rPr>
          <w:rFonts w:hint="eastAsia"/>
        </w:rPr>
        <w:t xml:space="preserve"> 3.3.2</w:t>
      </w:r>
      <w:r>
        <w:t>.</w:t>
      </w:r>
      <w:r>
        <w:rPr>
          <w:rFonts w:hint="eastAsia"/>
        </w:rPr>
        <w:t>订餐管理</w:t>
      </w:r>
    </w:p>
    <w:p>
      <w:r>
        <w:rPr>
          <w:rFonts w:hint="eastAsia"/>
        </w:rPr>
        <w:t xml:space="preserve"> </w:t>
      </w:r>
      <w:r>
        <w:t>1</w:t>
      </w:r>
      <w:r>
        <w:rPr>
          <w:rFonts w:hint="eastAsia"/>
        </w:rPr>
        <w:t>)订单表：客户填写订单。</w:t>
      </w:r>
    </w:p>
    <w:p>
      <w:r>
        <w:rPr>
          <w:rFonts w:hint="eastAsia"/>
        </w:rPr>
        <w:t xml:space="preserve"> </w:t>
      </w:r>
      <w:r>
        <w:t>2)</w:t>
      </w:r>
      <w:r>
        <w:rPr>
          <w:rFonts w:hint="eastAsia"/>
        </w:rPr>
        <w:t>取消订单：客户由于临时有事，可以在半小时内取消订单。若后台没有客户所需的订餐将在两分钟之内告诉用户。</w:t>
      </w:r>
    </w:p>
    <w:p>
      <w:r>
        <w:rPr>
          <w:rFonts w:hint="eastAsia"/>
        </w:rPr>
        <w:t xml:space="preserve"> </w:t>
      </w:r>
      <w:r>
        <w:t>3</w:t>
      </w:r>
      <w:r>
        <w:rPr>
          <w:rFonts w:hint="eastAsia"/>
        </w:rPr>
        <w:t>)订单查询：管理员可以查看订单情况。</w:t>
      </w:r>
    </w:p>
    <w:p>
      <w:r>
        <w:t xml:space="preserve"> 4</w:t>
      </w:r>
      <w:r>
        <w:rPr>
          <w:rFonts w:hint="eastAsia"/>
        </w:rPr>
        <w:t>)订单汇总：管理员根据订单情况进行汇总，分为已派送订单，正在派送订单和金额汇总。</w:t>
      </w:r>
    </w:p>
    <w:p>
      <w:pPr>
        <w:rPr>
          <w:rFonts w:hint="eastAsia"/>
        </w:rPr>
      </w:pPr>
      <w:r>
        <w:drawing>
          <wp:inline distT="0" distB="0" distL="114300" distR="114300">
            <wp:extent cx="3733165" cy="2711450"/>
            <wp:effectExtent l="0" t="0" r="635" b="1270"/>
            <wp:docPr id="6" name="图片 6" descr="e2f1cccb0d1a2c0c1b9a8a21b391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2f1cccb0d1a2c0c1b9a8a21b391498"/>
                    <pic:cNvPicPr>
                      <a:picLocks noChangeAspect="1"/>
                    </pic:cNvPicPr>
                  </pic:nvPicPr>
                  <pic:blipFill>
                    <a:blip r:embed="rId10"/>
                    <a:stretch>
                      <a:fillRect/>
                    </a:stretch>
                  </pic:blipFill>
                  <pic:spPr>
                    <a:xfrm>
                      <a:off x="0" y="0"/>
                      <a:ext cx="3733165" cy="2711450"/>
                    </a:xfrm>
                    <a:prstGeom prst="rect">
                      <a:avLst/>
                    </a:prstGeom>
                    <a:noFill/>
                    <a:ln>
                      <a:noFill/>
                    </a:ln>
                  </pic:spPr>
                </pic:pic>
              </a:graphicData>
            </a:graphic>
          </wp:inline>
        </w:drawing>
      </w:r>
    </w:p>
    <w:p/>
    <w:p>
      <w:r>
        <w:rPr>
          <w:rFonts w:hint="eastAsia"/>
        </w:rPr>
        <w:t xml:space="preserve"> </w:t>
      </w:r>
      <w:r>
        <w:t>3.3</w:t>
      </w:r>
      <w:r>
        <w:rPr>
          <w:rFonts w:hint="eastAsia"/>
        </w:rPr>
        <w:t>.</w:t>
      </w:r>
      <w:r>
        <w:t>3.</w:t>
      </w:r>
      <w:r>
        <w:rPr>
          <w:rFonts w:hint="eastAsia"/>
        </w:rPr>
        <w:t>菜单管理</w:t>
      </w:r>
    </w:p>
    <w:p>
      <w:r>
        <w:t xml:space="preserve"> 1)</w:t>
      </w:r>
      <w:r>
        <w:rPr>
          <w:rFonts w:hint="eastAsia"/>
        </w:rPr>
        <w:t>菜单目录：客户可以选择的菜单名。</w:t>
      </w:r>
    </w:p>
    <w:p>
      <w:r>
        <w:rPr>
          <w:rFonts w:hint="eastAsia"/>
        </w:rPr>
        <w:t xml:space="preserve"> </w:t>
      </w:r>
      <w:r>
        <w:t>2)</w:t>
      </w:r>
      <w:r>
        <w:rPr>
          <w:rFonts w:hint="eastAsia"/>
        </w:rPr>
        <w:t>增加菜名：管理员增加菜名供客户选择，可以记录客户在查询时没有的菜。</w:t>
      </w:r>
    </w:p>
    <w:p>
      <w:r>
        <w:rPr>
          <w:rFonts w:hint="eastAsia"/>
        </w:rPr>
        <w:t xml:space="preserve"> </w:t>
      </w:r>
      <w:r>
        <w:t>3)</w:t>
      </w:r>
      <w:r>
        <w:rPr>
          <w:rFonts w:hint="eastAsia"/>
        </w:rPr>
        <w:t>删除菜名：管理员可以删除一些不太受欢迎的菜。</w:t>
      </w:r>
    </w:p>
    <w:p>
      <w:r>
        <w:t xml:space="preserve"> 4)</w:t>
      </w:r>
      <w:r>
        <w:rPr>
          <w:rFonts w:hint="eastAsia"/>
        </w:rPr>
        <w:t>更改菜单：管理员可以更新菜单，更改库存及售价等。</w:t>
      </w:r>
    </w:p>
    <w:p>
      <w:pPr>
        <w:rPr>
          <w:rFonts w:hint="eastAsia"/>
        </w:rPr>
      </w:pPr>
      <w:r>
        <w:drawing>
          <wp:inline distT="0" distB="0" distL="114300" distR="114300">
            <wp:extent cx="3837305" cy="2064385"/>
            <wp:effectExtent l="0" t="0" r="3175" b="8255"/>
            <wp:docPr id="4" name="图片 7" descr="8d4fe5a25b95048f34b3b525b00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8d4fe5a25b95048f34b3b525b003647"/>
                    <pic:cNvPicPr>
                      <a:picLocks noChangeAspect="1"/>
                    </pic:cNvPicPr>
                  </pic:nvPicPr>
                  <pic:blipFill>
                    <a:blip r:embed="rId11"/>
                    <a:stretch>
                      <a:fillRect/>
                    </a:stretch>
                  </pic:blipFill>
                  <pic:spPr>
                    <a:xfrm>
                      <a:off x="0" y="0"/>
                      <a:ext cx="3837305" cy="2064385"/>
                    </a:xfrm>
                    <a:prstGeom prst="rect">
                      <a:avLst/>
                    </a:prstGeom>
                    <a:noFill/>
                    <a:ln>
                      <a:noFill/>
                    </a:ln>
                  </pic:spPr>
                </pic:pic>
              </a:graphicData>
            </a:graphic>
          </wp:inline>
        </w:drawing>
      </w:r>
    </w:p>
    <w:p/>
    <w:p>
      <w:r>
        <w:rPr>
          <w:rFonts w:hint="eastAsia"/>
        </w:rPr>
        <w:t xml:space="preserve"> </w:t>
      </w:r>
      <w:r>
        <w:t>3.3.4.</w:t>
      </w:r>
      <w:r>
        <w:rPr>
          <w:rFonts w:hint="eastAsia"/>
        </w:rPr>
        <w:t>数据维护</w:t>
      </w:r>
    </w:p>
    <w:p>
      <w:r>
        <w:rPr>
          <w:rFonts w:hint="eastAsia"/>
        </w:rPr>
        <w:t xml:space="preserve"> </w:t>
      </w:r>
      <w:r>
        <w:t>1)</w:t>
      </w:r>
      <w:r>
        <w:rPr>
          <w:rFonts w:hint="eastAsia"/>
        </w:rPr>
        <w:t>添加数据：管理员对数据库中添加数据。</w:t>
      </w:r>
    </w:p>
    <w:p>
      <w:r>
        <w:rPr>
          <w:rFonts w:hint="eastAsia"/>
        </w:rPr>
        <w:t xml:space="preserve"> </w:t>
      </w:r>
      <w:r>
        <w:t>2)</w:t>
      </w:r>
      <w:r>
        <w:rPr>
          <w:rFonts w:hint="eastAsia"/>
        </w:rPr>
        <w:t>删除数据：管理员对数据库中删除数据。</w:t>
      </w:r>
    </w:p>
    <w:p>
      <w:r>
        <w:rPr>
          <w:rFonts w:hint="eastAsia"/>
        </w:rPr>
        <w:t xml:space="preserve"> </w:t>
      </w:r>
      <w:r>
        <w:t>3</w:t>
      </w:r>
      <w:r>
        <w:rPr>
          <w:rFonts w:hint="eastAsia"/>
        </w:rPr>
        <w:t>)查询数据：管理员对数据库中查询数据。</w:t>
      </w:r>
    </w:p>
    <w:p>
      <w:r>
        <w:rPr>
          <w:rFonts w:hint="eastAsia"/>
        </w:rPr>
        <w:t xml:space="preserve"> </w:t>
      </w:r>
      <w:r>
        <w:t>4)</w:t>
      </w:r>
      <w:r>
        <w:rPr>
          <w:rFonts w:hint="eastAsia"/>
        </w:rPr>
        <w:t>更新数据：当数据有改变时及时更新数据。</w:t>
      </w:r>
    </w:p>
    <w:p>
      <w:pPr>
        <w:rPr>
          <w:rFonts w:hint="eastAsia"/>
        </w:rPr>
      </w:pPr>
      <w:r>
        <w:rPr>
          <w:rFonts w:hint="eastAsia"/>
          <w:lang w:val="en-US" w:eastAsia="zh-CN"/>
        </w:rPr>
        <w:t xml:space="preserve">     </w:t>
      </w:r>
      <w:r>
        <w:drawing>
          <wp:inline distT="0" distB="0" distL="114300" distR="114300">
            <wp:extent cx="3266440" cy="1623060"/>
            <wp:effectExtent l="0" t="0" r="10160" b="7620"/>
            <wp:docPr id="2" name="图片 8" descr="b9113ef6c69356642edb295f392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b9113ef6c69356642edb295f3922640"/>
                    <pic:cNvPicPr>
                      <a:picLocks noChangeAspect="1"/>
                    </pic:cNvPicPr>
                  </pic:nvPicPr>
                  <pic:blipFill>
                    <a:blip r:embed="rId12"/>
                    <a:stretch>
                      <a:fillRect/>
                    </a:stretch>
                  </pic:blipFill>
                  <pic:spPr>
                    <a:xfrm>
                      <a:off x="0" y="0"/>
                      <a:ext cx="3266440" cy="1623060"/>
                    </a:xfrm>
                    <a:prstGeom prst="rect">
                      <a:avLst/>
                    </a:prstGeom>
                    <a:noFill/>
                    <a:ln>
                      <a:noFill/>
                    </a:ln>
                  </pic:spPr>
                </pic:pic>
              </a:graphicData>
            </a:graphic>
          </wp:inline>
        </w:drawing>
      </w:r>
    </w:p>
    <w:p>
      <w:r>
        <w:rPr>
          <w:rFonts w:hint="eastAsia"/>
        </w:rPr>
        <w:t xml:space="preserve"> </w:t>
      </w:r>
      <w:r>
        <w:t>3.3.5</w:t>
      </w:r>
      <w:r>
        <w:rPr>
          <w:rFonts w:hint="eastAsia"/>
        </w:rPr>
        <w:t>后台管理</w:t>
      </w:r>
    </w:p>
    <w:p>
      <w:r>
        <w:rPr>
          <w:rFonts w:hint="eastAsia"/>
        </w:rPr>
        <w:t xml:space="preserve"> </w:t>
      </w:r>
      <w:r>
        <w:t>1</w:t>
      </w:r>
      <w:r>
        <w:rPr>
          <w:rFonts w:hint="eastAsia"/>
        </w:rPr>
        <w:t>)接受订单：管理员对于订单进行接受。</w:t>
      </w:r>
    </w:p>
    <w:p>
      <w:r>
        <w:rPr>
          <w:rFonts w:hint="eastAsia"/>
        </w:rPr>
        <w:t xml:space="preserve"> </w:t>
      </w:r>
      <w:r>
        <w:t>2</w:t>
      </w:r>
      <w:r>
        <w:rPr>
          <w:rFonts w:hint="eastAsia"/>
        </w:rPr>
        <w:t>)处理订单：若新订单有效则通知餐厅厨房并准备派送。</w:t>
      </w:r>
    </w:p>
    <w:p>
      <w:pPr>
        <w:rPr>
          <w:rFonts w:hint="eastAsia"/>
        </w:rPr>
      </w:pPr>
      <w:r>
        <w:rPr>
          <w:rFonts w:hint="eastAsia"/>
        </w:rPr>
        <w:t xml:space="preserve"> </w:t>
      </w:r>
      <w:r>
        <w:t>3)</w:t>
      </w:r>
      <w:r>
        <w:rPr>
          <w:rFonts w:hint="eastAsia"/>
        </w:rPr>
        <w:t>派送人员：分配人员送外卖，货到收款。</w:t>
      </w:r>
    </w:p>
    <w:p>
      <w:r>
        <w:rPr>
          <w:rFonts w:hint="eastAsia"/>
          <w:lang w:val="en-US" w:eastAsia="zh-CN"/>
        </w:rPr>
        <w:t xml:space="preserve">      </w:t>
      </w:r>
      <w:r>
        <w:drawing>
          <wp:inline distT="0" distB="0" distL="114300" distR="114300">
            <wp:extent cx="3376930" cy="2303780"/>
            <wp:effectExtent l="0" t="0" r="6350" b="12700"/>
            <wp:docPr id="8" name="图片 9" descr="e54cce53d811a7893370b9f7e51df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e54cce53d811a7893370b9f7e51df04"/>
                    <pic:cNvPicPr>
                      <a:picLocks noChangeAspect="1"/>
                    </pic:cNvPicPr>
                  </pic:nvPicPr>
                  <pic:blipFill>
                    <a:blip r:embed="rId13"/>
                    <a:stretch>
                      <a:fillRect/>
                    </a:stretch>
                  </pic:blipFill>
                  <pic:spPr>
                    <a:xfrm>
                      <a:off x="0" y="0"/>
                      <a:ext cx="3376930" cy="2303780"/>
                    </a:xfrm>
                    <a:prstGeom prst="rect">
                      <a:avLst/>
                    </a:prstGeom>
                    <a:noFill/>
                    <a:ln>
                      <a:noFill/>
                    </a:ln>
                  </pic:spPr>
                </pic:pic>
              </a:graphicData>
            </a:graphic>
          </wp:inline>
        </w:drawing>
      </w:r>
    </w:p>
    <w:p/>
    <w:p>
      <w:pPr>
        <w:snapToGrid w:val="0"/>
        <w:spacing w:line="300" w:lineRule="auto"/>
        <w:ind w:firstLine="723" w:firstLineChars="300"/>
        <w:rPr>
          <w:rFonts w:hint="eastAsia" w:ascii="宋体" w:hAnsi="宋体"/>
          <w:b/>
          <w:color w:val="FF0000"/>
          <w:sz w:val="24"/>
          <w:lang w:val="en-GB"/>
        </w:rPr>
      </w:pPr>
    </w:p>
    <w:p>
      <w:pPr>
        <w:numPr>
          <w:ilvl w:val="0"/>
          <w:numId w:val="2"/>
        </w:numPr>
        <w:tabs>
          <w:tab w:val="left" w:pos="540"/>
          <w:tab w:val="clear" w:pos="420"/>
        </w:tabs>
        <w:snapToGrid w:val="0"/>
        <w:spacing w:after="156" w:afterLines="50"/>
        <w:ind w:left="539" w:hanging="539"/>
        <w:rPr>
          <w:rFonts w:hint="eastAsia" w:ascii="宋体" w:hAnsi="宋体"/>
          <w:b/>
          <w:sz w:val="32"/>
          <w:szCs w:val="32"/>
        </w:rPr>
      </w:pPr>
      <w:r>
        <w:rPr>
          <w:rFonts w:hint="eastAsia" w:ascii="宋体" w:hAnsi="宋体"/>
          <w:b/>
          <w:sz w:val="32"/>
          <w:szCs w:val="32"/>
          <w:lang w:val="en-US" w:eastAsia="zh-CN"/>
        </w:rPr>
        <w:t>实验结论</w:t>
      </w:r>
    </w:p>
    <w:p>
      <w:pPr>
        <w:numPr>
          <w:numId w:val="0"/>
        </w:numPr>
        <w:tabs>
          <w:tab w:val="left" w:pos="540"/>
        </w:tabs>
        <w:snapToGrid w:val="0"/>
        <w:spacing w:after="156" w:afterLines="50"/>
        <w:ind w:leftChars="0"/>
        <w:rPr>
          <w:rFonts w:hint="eastAsia" w:ascii="宋体" w:hAnsi="宋体"/>
          <w:b/>
          <w:sz w:val="32"/>
          <w:szCs w:val="32"/>
        </w:rPr>
      </w:pPr>
      <w:bookmarkStart w:id="6" w:name="_GoBack"/>
      <w:bookmarkEnd w:id="6"/>
    </w:p>
    <w:p>
      <w:pPr>
        <w:numPr>
          <w:ilvl w:val="0"/>
          <w:numId w:val="0"/>
        </w:numPr>
        <w:tabs>
          <w:tab w:val="left" w:pos="540"/>
        </w:tabs>
        <w:snapToGrid w:val="0"/>
        <w:spacing w:after="156" w:afterLines="50"/>
        <w:ind w:leftChars="0"/>
        <w:rPr>
          <w:rFonts w:hint="default" w:ascii="宋体" w:hAnsi="宋体"/>
          <w:b/>
          <w:sz w:val="32"/>
          <w:szCs w:val="32"/>
          <w:lang w:val="en-US" w:eastAsia="zh-CN"/>
        </w:rPr>
      </w:pPr>
    </w:p>
    <w:p>
      <w:pPr>
        <w:numPr>
          <w:ilvl w:val="0"/>
          <w:numId w:val="0"/>
        </w:numPr>
        <w:tabs>
          <w:tab w:val="left" w:pos="540"/>
        </w:tabs>
        <w:snapToGrid w:val="0"/>
        <w:spacing w:after="156" w:afterLines="50"/>
        <w:ind w:leftChars="0"/>
        <w:rPr>
          <w:rFonts w:hint="eastAsia" w:ascii="宋体" w:hAnsi="宋体"/>
          <w:b/>
          <w:sz w:val="32"/>
          <w:szCs w:val="32"/>
        </w:rPr>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方正小标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31686"/>
    <w:multiLevelType w:val="multilevel"/>
    <w:tmpl w:val="00F31686"/>
    <w:lvl w:ilvl="0" w:tentative="0">
      <w:start w:val="1"/>
      <w:numFmt w:val="chineseCountingThousand"/>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1680"/>
        </w:tabs>
        <w:ind w:left="1680" w:hanging="42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C0B408A"/>
    <w:multiLevelType w:val="multilevel"/>
    <w:tmpl w:val="3C0B408A"/>
    <w:lvl w:ilvl="0" w:tentative="0">
      <w:start w:val="1"/>
      <w:numFmt w:val="decimal"/>
      <w:pStyle w:val="2"/>
      <w:lvlText w:val="%1"/>
      <w:lvlJc w:val="left"/>
      <w:pPr>
        <w:tabs>
          <w:tab w:val="left" w:pos="170"/>
        </w:tabs>
        <w:ind w:left="0" w:firstLine="0"/>
      </w:pPr>
      <w:rPr>
        <w:rFonts w:hint="default" w:ascii="Arial Black" w:hAnsi="Arial Black" w:eastAsia="方正小标宋简体"/>
      </w:rPr>
    </w:lvl>
    <w:lvl w:ilvl="1" w:tentative="0">
      <w:start w:val="1"/>
      <w:numFmt w:val="decimal"/>
      <w:lvlText w:val="%1.%2"/>
      <w:lvlJc w:val="left"/>
      <w:pPr>
        <w:tabs>
          <w:tab w:val="left" w:pos="720"/>
        </w:tabs>
        <w:ind w:left="0" w:firstLine="0"/>
      </w:pPr>
      <w:rPr>
        <w:rFonts w:hint="default" w:ascii="Times New Roman" w:hAnsi="Times New Roman" w:eastAsia="宋体"/>
        <w:b/>
        <w:i w:val="0"/>
        <w:color w:val="auto"/>
        <w:sz w:val="32"/>
        <w:szCs w:val="32"/>
      </w:rPr>
    </w:lvl>
    <w:lvl w:ilvl="2" w:tentative="0">
      <w:start w:val="1"/>
      <w:numFmt w:val="decimal"/>
      <w:lvlText w:val="%1.%2.%3"/>
      <w:lvlJc w:val="left"/>
      <w:pPr>
        <w:tabs>
          <w:tab w:val="left" w:pos="200"/>
        </w:tabs>
        <w:ind w:left="0" w:firstLine="0"/>
      </w:pPr>
      <w:rPr>
        <w:rFonts w:hint="default" w:ascii="Arial Black" w:hAnsi="Arial Black" w:eastAsia="黑体"/>
        <w:b w:val="0"/>
        <w:i w:val="0"/>
        <w:sz w:val="20"/>
        <w:szCs w:val="20"/>
      </w:rPr>
    </w:lvl>
    <w:lvl w:ilvl="3" w:tentative="0">
      <w:start w:val="1"/>
      <w:numFmt w:val="decimal"/>
      <w:lvlText w:val="%1.%2.%3.%4"/>
      <w:lvlJc w:val="left"/>
      <w:pPr>
        <w:tabs>
          <w:tab w:val="left" w:pos="200"/>
        </w:tabs>
        <w:ind w:left="770" w:hanging="770"/>
      </w:pPr>
      <w:rPr>
        <w:rFonts w:hint="default" w:ascii="Arial Black" w:hAnsi="Arial Black" w:eastAsia="宋体"/>
      </w:rPr>
    </w:lvl>
    <w:lvl w:ilvl="4" w:tentative="0">
      <w:start w:val="1"/>
      <w:numFmt w:val="decimal"/>
      <w:lvlText w:val="（%5）"/>
      <w:lvlJc w:val="left"/>
      <w:pPr>
        <w:tabs>
          <w:tab w:val="left" w:pos="200"/>
        </w:tabs>
        <w:ind w:left="0" w:firstLine="0"/>
      </w:pPr>
      <w:rPr>
        <w:rFonts w:hint="default" w:ascii="Times New Roman" w:hAnsi="Times New Roman" w:eastAsia="楷体_GB2312"/>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5ADD10D9"/>
    <w:multiLevelType w:val="multilevel"/>
    <w:tmpl w:val="5ADD10D9"/>
    <w:lvl w:ilvl="0" w:tentative="0">
      <w:start w:val="1"/>
      <w:numFmt w:val="chineseCountingThousand"/>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A2C005F"/>
    <w:multiLevelType w:val="singleLevel"/>
    <w:tmpl w:val="7A2C005F"/>
    <w:lvl w:ilvl="0" w:tentative="0">
      <w:start w:val="2"/>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jZThkMWYxMTE5Mzk3MGMyZTZhY2EwMDUzMmE4NzMifQ=="/>
  </w:docVars>
  <w:rsids>
    <w:rsidRoot w:val="6A6D7DAB"/>
    <w:rsid w:val="0FDA2981"/>
    <w:rsid w:val="2ABC6246"/>
    <w:rsid w:val="62E26AEC"/>
    <w:rsid w:val="6A6D7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1928</Words>
  <Characters>2016</Characters>
  <Lines>0</Lines>
  <Paragraphs>0</Paragraphs>
  <TotalTime>0</TotalTime>
  <ScaleCrop>false</ScaleCrop>
  <LinksUpToDate>false</LinksUpToDate>
  <CharactersWithSpaces>2120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2022-12-07T13:58:00Z</dcterms:created>
  <dc:creator>陈俊敏</dc:creator>
  <cp:lastModifiedBy>陈俊敏</cp:lastModifiedBy>
  <dcterms:modified xsi:type="dcterms:W3CDTF">2022-12-08T03:26:06Z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13ADAD121156476299FBAAAC886465A1</vt:lpwstr>
  </property>
</Properties>
</file>