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7C99C9D" w:rsidR="00032F46" w:rsidRDefault="00855AE3" w:rsidP="00032F46">
      <w:pPr>
        <w:pStyle w:val="Heading1"/>
      </w:pPr>
      <w:r>
        <w:t xml:space="preserve">Ecstasy: </w:t>
      </w:r>
      <w:r w:rsidR="00032F46">
        <w:t>XVM</w:t>
      </w:r>
      <w:r>
        <w:t xml:space="preserve"> and the XTC Language</w:t>
      </w:r>
    </w:p>
    <w:p w14:paraId="2B6A8F3D" w14:textId="66180635" w:rsidR="00032F46" w:rsidRDefault="00855AE3">
      <w:r>
        <w:t>Version: DRAFT-2</w:t>
      </w:r>
      <w:r w:rsidR="00A844A5">
        <w:t>01</w:t>
      </w:r>
      <w:r w:rsidR="00A519E4">
        <w:t>8</w:t>
      </w:r>
      <w:r w:rsidR="00A844A5">
        <w:t>0</w:t>
      </w:r>
      <w:r w:rsidR="003C23B8">
        <w:t>913</w:t>
      </w:r>
    </w:p>
    <w:p w14:paraId="3205EDA1" w14:textId="77777777" w:rsidR="00032F46" w:rsidRDefault="00032F46"/>
    <w:p w14:paraId="287A047E" w14:textId="0AA579C4" w:rsidR="00032F46" w:rsidRDefault="00CA39B6" w:rsidP="00CA39B6">
      <w:pPr>
        <w:tabs>
          <w:tab w:val="left" w:pos="5768"/>
        </w:tabs>
      </w:pPr>
      <w:r>
        <w:tab/>
      </w:r>
    </w:p>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648171" w14:textId="470A398F" w:rsidR="00032F46" w:rsidRPr="00BF6D4A" w:rsidRDefault="00032F46" w:rsidP="00BF6D4A">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r>
        <w:br w:type="page"/>
      </w:r>
    </w:p>
    <w:p w14:paraId="26C68500" w14:textId="77777777" w:rsidR="00032F46" w:rsidRDefault="00032F46" w:rsidP="00032F46">
      <w:pPr>
        <w:pStyle w:val="Heading1"/>
      </w:pPr>
      <w:r>
        <w:lastRenderedPageBreak/>
        <w:t>Introduction</w:t>
      </w:r>
    </w:p>
    <w:p w14:paraId="28E90647" w14:textId="027130AC" w:rsidR="00032F46" w:rsidRDefault="00032F46">
      <w:r>
        <w:t xml:space="preserve">Imagine a system of execution. The ingredients are well known at a conceptual level: Instructions, conditionals, control flow, state, </w:t>
      </w:r>
      <w:r w:rsidR="00FE1057">
        <w:t>loads</w:t>
      </w:r>
      <w:r>
        <w:t xml:space="preserve">, </w:t>
      </w:r>
      <w:r w:rsidR="00FE1057">
        <w:t>and stores</w:t>
      </w:r>
      <w:r>
        <w:t>.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789B944E" w:rsidR="008F3F4B" w:rsidRDefault="00E95EFE">
      <w:r>
        <w:t xml:space="preserve">There is nothing more crucial in understanding a system of execution than understanding </w:t>
      </w:r>
      <w:r w:rsidR="008F3F4B">
        <w:t xml:space="preserve">how </w:t>
      </w:r>
      <w:r>
        <w:t>the</w:t>
      </w:r>
      <w:r w:rsidR="008F3F4B">
        <w:t xml:space="preserve"> </w:t>
      </w:r>
      <w:r w:rsidR="004A1DD8">
        <w:t xml:space="preserve">designers of the </w:t>
      </w:r>
      <w:r w:rsidR="008F3F4B">
        <w:t>system cho</w:t>
      </w:r>
      <w:r w:rsidR="004A1DD8">
        <w:t>se</w:t>
      </w:r>
      <w:r w:rsidR="008F3F4B">
        <w:t xml:space="preserve">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418F818" w:rsidR="00E95EFE" w:rsidRDefault="008F3F4B">
      <w:r>
        <w:t xml:space="preserve">To that end, the following </w:t>
      </w:r>
      <w:r w:rsidR="004A1DD8">
        <w:t>observations and analyses</w:t>
      </w:r>
      <w:r>
        <w:t xml:space="preserve"> are made, in an attempt to capture both the purpose and the rationale behind the decisions that are made to resolve this fundamental tension in this </w:t>
      </w:r>
      <w:r w:rsidR="00330FA4">
        <w:t xml:space="preserve">particular </w:t>
      </w:r>
      <w:r>
        <w:t>system of execution.</w:t>
      </w:r>
    </w:p>
    <w:p w14:paraId="7E9AC859" w14:textId="77777777" w:rsidR="009A623C" w:rsidRDefault="009A623C" w:rsidP="009A623C">
      <w:pPr>
        <w:pStyle w:val="Heading2"/>
      </w:pPr>
      <w:r>
        <w:t>On Priorities</w:t>
      </w:r>
    </w:p>
    <w:p w14:paraId="130501C2" w14:textId="77777777" w:rsidR="009A623C" w:rsidRDefault="009A623C" w:rsidP="009A623C">
      <w:r>
        <w:t>All designs have priorities, but only some designs begin with the end in mind. When priorities are not explicitly stated, it is easy to chase the priorities that most effectively combine compulsive emotional appeal with apparent ease of implementation, in lieu of the priorities that are most valuable to the intended audience of a design. In order to create a coherent design that serves the intended audience, this specification began with a conscious discussion about priorities, and a series of explicit decisions as to what those priorities would be:</w:t>
      </w:r>
    </w:p>
    <w:p w14:paraId="42213A08" w14:textId="77777777" w:rsidR="009A623C" w:rsidRPr="009A623C" w:rsidRDefault="009A623C" w:rsidP="009A623C">
      <w:pPr>
        <w:numPr>
          <w:ilvl w:val="0"/>
          <w:numId w:val="9"/>
        </w:numPr>
      </w:pPr>
      <w:r w:rsidRPr="009A623C">
        <w:rPr>
          <w:bCs/>
        </w:rPr>
        <w:t>Correctness</w:t>
      </w:r>
      <w:r>
        <w:t>, aka</w:t>
      </w:r>
      <w:r w:rsidRPr="009A623C">
        <w:t xml:space="preserve"> </w:t>
      </w:r>
      <w:r w:rsidRPr="009A623C">
        <w:rPr>
          <w:bCs/>
        </w:rPr>
        <w:t>Predictability</w:t>
      </w:r>
      <w:r w:rsidRPr="009A623C">
        <w:t xml:space="preserve">. The behavior of a language must be obvious, correct, and predictable. This also incorporates </w:t>
      </w:r>
      <w:r w:rsidRPr="009A623C">
        <w:rPr>
          <w:bCs/>
          <w:i/>
          <w:iCs/>
        </w:rPr>
        <w:t>The Principle of Least Surprise</w:t>
      </w:r>
      <w:r w:rsidRPr="009A623C">
        <w:t>.</w:t>
      </w:r>
    </w:p>
    <w:p w14:paraId="0FBC147C" w14:textId="77777777" w:rsidR="009A623C" w:rsidRPr="009A623C" w:rsidRDefault="009A623C" w:rsidP="009A623C">
      <w:pPr>
        <w:numPr>
          <w:ilvl w:val="0"/>
          <w:numId w:val="9"/>
        </w:numPr>
      </w:pPr>
      <w:r w:rsidRPr="009A623C">
        <w:rPr>
          <w:bCs/>
        </w:rPr>
        <w:t>Security</w:t>
      </w:r>
      <w:r w:rsidRPr="009A623C">
        <w:t xml:space="preserve">. </w:t>
      </w:r>
      <w:r>
        <w:t xml:space="preserve">While generally not a priority </w:t>
      </w:r>
      <w:r w:rsidRPr="009A623C">
        <w:t xml:space="preserve">for </w:t>
      </w:r>
      <w:r>
        <w:t>language design</w:t>
      </w:r>
      <w:r w:rsidRPr="009A623C">
        <w:t xml:space="preserve">, </w:t>
      </w:r>
      <w:r>
        <w:t>it is self-evident that s</w:t>
      </w:r>
      <w:r w:rsidRPr="009A623C">
        <w:t xml:space="preserve">ecurity is not something that one </w:t>
      </w:r>
      <w:r w:rsidRPr="009A623C">
        <w:rPr>
          <w:i/>
          <w:iCs/>
        </w:rPr>
        <w:t>adds to</w:t>
      </w:r>
      <w:r w:rsidRPr="009A623C">
        <w:t xml:space="preserve"> a system; security is either in the foundation and the substrate of a system, or it does not exist. Specifically, </w:t>
      </w:r>
      <w:r w:rsidRPr="009A623C">
        <w:rPr>
          <w:bCs/>
          <w:i/>
          <w:iCs/>
        </w:rPr>
        <w:t>a language must not make possible the access to (or even make detectable the existence of) any resource that is not explicitly granted to the running software</w:t>
      </w:r>
      <w:r w:rsidRPr="009A623C">
        <w:t>.</w:t>
      </w:r>
    </w:p>
    <w:p w14:paraId="3D6A88C7" w14:textId="77777777" w:rsidR="009A623C" w:rsidRPr="009A623C" w:rsidRDefault="009A623C" w:rsidP="009A623C">
      <w:pPr>
        <w:numPr>
          <w:ilvl w:val="0"/>
          <w:numId w:val="9"/>
        </w:numPr>
      </w:pPr>
      <w:r w:rsidRPr="009A623C">
        <w:rPr>
          <w:bCs/>
        </w:rPr>
        <w:t>Composability</w:t>
      </w:r>
      <w:r w:rsidRPr="009A623C">
        <w:t xml:space="preserve">. </w:t>
      </w:r>
      <w:r>
        <w:t>High-level c</w:t>
      </w:r>
      <w:r w:rsidRPr="009A623C">
        <w:t>omputer language</w:t>
      </w:r>
      <w:r>
        <w:t>s</w:t>
      </w:r>
      <w:r w:rsidRPr="009A623C">
        <w:t xml:space="preserve"> </w:t>
      </w:r>
      <w:r>
        <w:t>are</w:t>
      </w:r>
      <w:r w:rsidRPr="009A623C">
        <w:t xml:space="preserve"> about composition. Specifically, </w:t>
      </w:r>
      <w:r w:rsidRPr="009A623C">
        <w:rPr>
          <w:bCs/>
          <w:i/>
          <w:iCs/>
        </w:rPr>
        <w:t>a language should enable a developer to locate each piece of design and logi</w:t>
      </w:r>
      <w:r>
        <w:rPr>
          <w:bCs/>
          <w:i/>
          <w:iCs/>
        </w:rPr>
        <w:t xml:space="preserve">c in its one best and natural </w:t>
      </w:r>
      <w:r w:rsidRPr="009A623C">
        <w:rPr>
          <w:bCs/>
          <w:i/>
          <w:iCs/>
        </w:rPr>
        <w:t>place</w:t>
      </w:r>
      <w:r w:rsidRPr="009A623C">
        <w:t>.</w:t>
      </w:r>
    </w:p>
    <w:p w14:paraId="3B0E08D2" w14:textId="77777777" w:rsidR="009A623C" w:rsidRPr="009A623C" w:rsidRDefault="009A623C" w:rsidP="009A623C">
      <w:pPr>
        <w:numPr>
          <w:ilvl w:val="0"/>
          <w:numId w:val="9"/>
        </w:numPr>
      </w:pPr>
      <w:r w:rsidRPr="009A623C">
        <w:rPr>
          <w:bCs/>
        </w:rPr>
        <w:t>Readability</w:t>
      </w:r>
      <w:r w:rsidRPr="009A623C">
        <w:t xml:space="preserve">. Code is written once, and referenced many times. What we call “code” should be a thing of beauty, where </w:t>
      </w:r>
      <w:r w:rsidRPr="009A623C">
        <w:rPr>
          <w:bCs/>
          <w:i/>
          <w:iCs/>
        </w:rPr>
        <w:t>form follows function</w:t>
      </w:r>
      <w:r w:rsidRPr="009A623C">
        <w:t>.</w:t>
      </w:r>
    </w:p>
    <w:p w14:paraId="2475218E" w14:textId="77777777" w:rsidR="009A623C" w:rsidRPr="009A623C" w:rsidRDefault="009A623C" w:rsidP="009A623C">
      <w:pPr>
        <w:numPr>
          <w:ilvl w:val="0"/>
          <w:numId w:val="9"/>
        </w:numPr>
      </w:pPr>
      <w:r w:rsidRPr="009A623C">
        <w:t xml:space="preserve">Lastly, a language must be </w:t>
      </w:r>
      <w:r w:rsidRPr="009A623C">
        <w:rPr>
          <w:bCs/>
        </w:rPr>
        <w:t>recursive</w:t>
      </w:r>
      <w:r w:rsidRPr="009A623C">
        <w:t xml:space="preserve"> </w:t>
      </w:r>
      <w:r w:rsidRPr="009A623C">
        <w:rPr>
          <w:i/>
          <w:iCs/>
        </w:rPr>
        <w:t>in its design</w:t>
      </w:r>
      <w:r w:rsidRPr="009A623C">
        <w:t xml:space="preserve">. There is no other mechanism that predictably folds in complexity and naturally enables encapsulation. </w:t>
      </w:r>
      <w:r w:rsidRPr="009A623C">
        <w:rPr>
          <w:bCs/>
          <w:i/>
          <w:iCs/>
        </w:rPr>
        <w:t>It’s turtles, the whole way down</w:t>
      </w:r>
      <w:r w:rsidRPr="009A623C">
        <w:t>.</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4F5781BF"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w:t>
      </w:r>
      <w:r w:rsidR="00F15FA2">
        <w:t>the</w:t>
      </w:r>
      <w:r>
        <w:t xml:space="preserve"> node</w:t>
      </w:r>
      <w:r w:rsidR="00F15FA2">
        <w:t xml:space="preserve"> that is the “root” of that hierarchy</w:t>
      </w:r>
      <w:r>
        <w:t>.</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4510CC1F"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xml:space="preserve">. Many optimizations </w:t>
      </w:r>
      <w:r w:rsidR="00F15FA2">
        <w:t>in</w:t>
      </w:r>
      <w:r>
        <w:t xml:space="preserve"> the C language, for example, are extremely local, such that they can be performed without any information about code outside of a particular expression or statement; it is hard to imagine more localized optimizations.</w:t>
      </w:r>
    </w:p>
    <w:p w14:paraId="53CCB997" w14:textId="60A168A1"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4C94B162" w:rsidR="00725C59" w:rsidRDefault="00FA7D92" w:rsidP="001F5E9B">
      <w:r>
        <w:t xml:space="preserve">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w:t>
      </w:r>
      <w:r w:rsidR="00F15FA2">
        <w:t xml:space="preserve">generally </w:t>
      </w:r>
      <w:r>
        <w:t>re</w:t>
      </w:r>
      <w:r w:rsidR="00A04F4A">
        <w:t xml:space="preserve">semble the shape of the 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w:t>
      </w:r>
      <w:r w:rsidR="00F15FA2">
        <w:t xml:space="preserve">To calculate a language’s </w:t>
      </w:r>
      <w:r w:rsidR="00730A10">
        <w:t>efficiency</w:t>
      </w:r>
      <w:r w:rsidR="00F15FA2">
        <w:t xml:space="preserve"> for a particular purpose, one would calculate</w:t>
      </w:r>
      <w:r w:rsidR="00730A10">
        <w:t xml:space="preserve"> the </w:t>
      </w:r>
      <w:r w:rsidR="00730A10" w:rsidRPr="00F15FA2">
        <w:rPr>
          <w:i/>
        </w:rPr>
        <w:t>inverse</w:t>
      </w:r>
      <w:r w:rsidR="00730A10">
        <w:t xml:space="preserve"> of </w:t>
      </w:r>
      <w:r w:rsidR="00E43312">
        <w:t xml:space="preserve">the </w:t>
      </w:r>
      <w:r w:rsidR="00F15FA2">
        <w:t>minimum weighted resource cost.</w:t>
      </w:r>
    </w:p>
    <w:p w14:paraId="305EB627" w14:textId="4EF2CAD6" w:rsidR="00F15FA2" w:rsidRDefault="001422A8" w:rsidP="001F5E9B">
      <w:r>
        <w:t xml:space="preserve">While one can easily speak about efficiency in </w:t>
      </w:r>
      <w:r w:rsidR="00A54970">
        <w:t>hypothetical terms, a benchmark</w:t>
      </w:r>
      <w:r>
        <w:t xml:space="preserve"> is a wonderful servant but a terrible master. </w:t>
      </w:r>
      <w:r w:rsidR="00713D54">
        <w:t>The path chosen in the design of the XVM is to consciously avoid limits on potential efficiency by consciously avoiding contracts whose costs are not clearly defin</w:t>
      </w:r>
      <w:r w:rsidR="00654EBE">
        <w:t>ed and understood</w:t>
      </w:r>
      <w:r w:rsidR="00713D54">
        <w:t>. This approach can be explained in the inverse</w:t>
      </w:r>
      <w:r w:rsidR="00654EBE">
        <w:t>,</w:t>
      </w:r>
      <w:r w:rsidR="00713D54">
        <w:t xml:space="preserve"> by way of example in existing languages and systems</w:t>
      </w:r>
      <w:r w:rsidR="00654EBE">
        <w:t>:</w:t>
      </w:r>
      <w:r w:rsidR="00713D54">
        <w:t xml:space="preserve"> </w:t>
      </w:r>
      <w:r w:rsidR="00654EBE">
        <w:t xml:space="preserve">Often, </w:t>
      </w:r>
      <w:r w:rsidR="00713D54">
        <w:t xml:space="preserve">features and capabilities that were considered to be “easy” implementation-wise and “free” efficiency-wise when they were introduced, ultimately emerged as </w:t>
      </w:r>
      <w:r w:rsidR="00654EBE">
        <w:t>the</w:t>
      </w:r>
      <w:r w:rsidR="00713D54">
        <w:t xml:space="preserve"> nemesis </w:t>
      </w:r>
      <w:r w:rsidR="00654EBE">
        <w:t xml:space="preserve">to efficiency, </w:t>
      </w:r>
      <w:r w:rsidR="00713D54">
        <w:t xml:space="preserve">due to the </w:t>
      </w:r>
      <w:r w:rsidR="00654EBE">
        <w:t xml:space="preserve">inflexibility of the programming </w:t>
      </w:r>
      <w:r w:rsidR="00713D54">
        <w:t xml:space="preserve">contracts that </w:t>
      </w:r>
      <w:r w:rsidR="00654EBE">
        <w:t>these features and capabilities introduced</w:t>
      </w:r>
      <w:r w:rsidR="00FE1057">
        <w:rPr>
          <w:rStyle w:val="FootnoteReference"/>
        </w:rPr>
        <w:footnoteReference w:id="2"/>
      </w:r>
      <w:r w:rsidR="00654EBE">
        <w:t>.</w:t>
      </w:r>
    </w:p>
    <w:p w14:paraId="43FDFB2B" w14:textId="631DD8AC" w:rsidR="00654EBE" w:rsidRDefault="00654EBE" w:rsidP="00654EBE">
      <w:r>
        <w:t>To understand this, it is important to think of abstractions as a two-sided coin: On one side, we see the benefit of the abstraction, which allows a programmer to work with ever-larger</w:t>
      </w:r>
      <w:r w:rsidR="00E43312">
        <w:t xml:space="preserve"> and more powerful</w:t>
      </w:r>
      <w:r>
        <w:t xml:space="preserve"> building blocks, while the other side of the coin represents the cost of the abstraction, which is called the </w:t>
      </w:r>
      <w:r w:rsidRPr="00F93AAA">
        <w:rPr>
          <w:i/>
        </w:rPr>
        <w:t>contract</w:t>
      </w:r>
      <w:r>
        <w:t xml:space="preserve">. Imagine, for example, having to build something in the physical world, out of actual matter. One could conceivably build </w:t>
      </w:r>
      <w:r w:rsidR="00BB7A94">
        <w:t xml:space="preserve">a structure </w:t>
      </w:r>
      <w:r>
        <w:t>out of atoms</w:t>
      </w:r>
      <w:r w:rsidR="00BB7A94">
        <w:t xml:space="preserve"> themselves, assembling the necessary molecules and arranging them carefully into perfectly formed </w:t>
      </w:r>
      <w:r w:rsidR="00BB7A94" w:rsidRPr="00BB7A94">
        <w:t>crystalline</w:t>
      </w:r>
      <w:r w:rsidR="00BB7A94">
        <w:t xml:space="preserve"> structures. The contracts of the various elements are fairly well understood, but yet we wouldn’t</w:t>
      </w:r>
      <w:r w:rsidR="00C90BEB">
        <w:t xml:space="preserve"> try to</w:t>
      </w:r>
      <w:r w:rsidR="00BB7A94">
        <w:t xml:space="preserve"> build a refrigerator of out individual atoms.</w:t>
      </w:r>
    </w:p>
    <w:p w14:paraId="362D5500" w14:textId="6EA206F5" w:rsidR="00FC668B" w:rsidRDefault="00BB7A94" w:rsidP="001F5E9B">
      <w:r>
        <w:t>One could imagine that building from individual atoms is the equivalent of building software from individual machine in</w:t>
      </w:r>
      <w:r w:rsidR="00FF1E90">
        <w:t xml:space="preserve">structions, in two different ways: First, that the refrigerator is composed of atoms, just like all software is executed at some level as machine instructions; and second, that as the size and complexity of the constituent components increase, the </w:t>
      </w:r>
      <w:r w:rsidR="00FC668B">
        <w:t>minutiae of the contracts of the sub-components must not be surfaced in the contracts of the resulting components</w:t>
      </w:r>
      <w:r w:rsidR="00203195">
        <w:t xml:space="preserve"> – those details must be hidable!</w:t>
      </w:r>
      <w:r w:rsidR="00FC668B">
        <w:t xml:space="preserve"> This purposeful prevention of the surfacing of minutiae is called </w:t>
      </w:r>
      <w:r w:rsidR="00FC668B" w:rsidRPr="00FC668B">
        <w:rPr>
          <w:i/>
        </w:rPr>
        <w:t>encapsulation</w:t>
      </w:r>
      <w:r w:rsidR="00FC668B">
        <w:t>, and exists as one of the cornerstones of software design. It is why one can use a refrigerator without knowing the number of turns of wire in the cooling pump’s motor, and why one can use a software library without worrying about its impact on the FLAGS register of the CPU.</w:t>
      </w:r>
    </w:p>
    <w:p w14:paraId="7A383DC0" w14:textId="28D9F23D" w:rsidR="00203195" w:rsidRDefault="00203195" w:rsidP="00203195">
      <w:r>
        <w:t xml:space="preserve">Ultimately, it is the recursive composition of software that creates challenges for optimization. While low level optimizations are focused on the creation of more efficient low level code, higher level optimizations rely on explicit knowledge of what portions of a component’s contract – or the contracts of the </w:t>
      </w:r>
      <w:r w:rsidR="0061390A">
        <w:t xml:space="preserve">various </w:t>
      </w:r>
      <w:r>
        <w:t>sub-components – can be safely ignored</w:t>
      </w:r>
      <w:r w:rsidR="00055C6D">
        <w:t xml:space="preserve">. In other words, the optimizer must be able to identify which contractual effects are ignored or discarded by the programmer, and then leverage that information to find alternative </w:t>
      </w:r>
      <w:r w:rsidR="007859EF">
        <w:t xml:space="preserve">execution </w:t>
      </w:r>
      <w:r w:rsidR="00055C6D">
        <w:t>solutions whose contracts manage to cover</w:t>
      </w:r>
      <w:r w:rsidR="007859EF">
        <w:t xml:space="preserve"> at least</w:t>
      </w:r>
      <w:r w:rsidR="00055C6D">
        <w:t xml:space="preserve"> the </w:t>
      </w:r>
      <w:r w:rsidR="007859EF">
        <w:t xml:space="preserve">non-discarded and non-ignored contract </w:t>
      </w:r>
      <w:r w:rsidR="00055C6D">
        <w:t>requirements. H</w:t>
      </w:r>
      <w:r w:rsidR="0061390A">
        <w:t>igher</w:t>
      </w:r>
      <w:r w:rsidR="00055C6D">
        <w:t>-</w:t>
      </w:r>
      <w:r w:rsidR="0061390A">
        <w:t xml:space="preserve">level </w:t>
      </w:r>
      <w:r>
        <w:t xml:space="preserve">optimizations </w:t>
      </w:r>
      <w:r w:rsidR="0061390A">
        <w:t xml:space="preserve">target the </w:t>
      </w:r>
      <w:r>
        <w:t>eliminat</w:t>
      </w:r>
      <w:r w:rsidR="0061390A">
        <w:t>ion</w:t>
      </w:r>
      <w:r>
        <w:t xml:space="preserve"> of entire aspects of carefully defined behavioral contracts</w:t>
      </w:r>
      <w:r w:rsidR="00055C6D">
        <w:t>, and as a result, they typically require extensive information from across the entire software system</w:t>
      </w:r>
      <w:r w:rsidR="007B222D">
        <w:t>; in other words, high-level optimizations tend to be non-localized to the extreme!</w:t>
      </w:r>
      <w:r w:rsidR="0061390A">
        <w:t xml:space="preserve"> No software has been more instrumental in illustrating this concept than Java’s Hotspot virtual machine, whose capabilities </w:t>
      </w:r>
      <w:r>
        <w:t xml:space="preserve">include the inlining of potentially </w:t>
      </w:r>
      <w:r w:rsidR="0061390A">
        <w:t xml:space="preserve">polymorphic code </w:t>
      </w:r>
      <w:r>
        <w:t xml:space="preserve">by </w:t>
      </w:r>
      <w:r w:rsidR="0061390A">
        <w:t>the determination</w:t>
      </w:r>
      <w:r>
        <w:t xml:space="preserve"> that the potential for dynamic dispatch is precluded, and the elimination of </w:t>
      </w:r>
      <w:r w:rsidR="0061390A">
        <w:t xml:space="preserve">specific </w:t>
      </w:r>
      <w:r>
        <w:t xml:space="preserve">memory </w:t>
      </w:r>
      <w:r w:rsidR="0061390A">
        <w:t xml:space="preserve">barriers </w:t>
      </w:r>
      <w:r>
        <w:t xml:space="preserve">in multi-threaded programs as </w:t>
      </w:r>
      <w:r w:rsidR="0061390A">
        <w:t>the</w:t>
      </w:r>
      <w:r>
        <w:t xml:space="preserve"> result of escape analysis.</w:t>
      </w:r>
    </w:p>
    <w:p w14:paraId="4DBAB0FD" w14:textId="4C2ED079" w:rsidR="00A04F4A" w:rsidRDefault="0061390A" w:rsidP="00203195">
      <w:r>
        <w:t xml:space="preserve">To enable these types of future optimizations, the contracts of the system’s building blocks must be explicit, predictable, and purposefully constrained, which is what was meant by </w:t>
      </w:r>
      <w:r w:rsidR="00203195">
        <w:t>the goal of “consciously avoiding contracts whose costs are not</w:t>
      </w:r>
      <w:r>
        <w:t xml:space="preserve"> clearly defined and understood.</w:t>
      </w:r>
      <w:r w:rsidR="00203195">
        <w:t xml:space="preserve">” </w:t>
      </w:r>
      <w:r>
        <w:t>The c</w:t>
      </w:r>
      <w:r w:rsidR="00203195">
        <w:t xml:space="preserve">ontracts </w:t>
      </w:r>
      <w:r>
        <w:t xml:space="preserve">in the small </w:t>
      </w:r>
      <w:r w:rsidR="00203195">
        <w:t>must be encapsulatable</w:t>
      </w:r>
      <w:r>
        <w:t xml:space="preserve"> in the large</w:t>
      </w:r>
      <w:r w:rsidR="00203195">
        <w:t xml:space="preserve">, which is to say that contracts must be composable </w:t>
      </w:r>
      <w:r>
        <w:t>in such a way that</w:t>
      </w:r>
      <w:r w:rsidR="00203195">
        <w:t xml:space="preserve"> side-effect</w:t>
      </w:r>
      <w:r>
        <w:t>s are not</w:t>
      </w:r>
      <w:r w:rsidR="007859EF">
        <w:t xml:space="preserve"> inadvertently</w:t>
      </w:r>
      <w:r>
        <w:t xml:space="preserve"> exposed</w:t>
      </w:r>
      <w:r w:rsidR="00203195">
        <w:t>.</w:t>
      </w:r>
      <w:r w:rsidR="0021373F">
        <w:t xml:space="preserve"> It has been posited</w:t>
      </w:r>
      <w:r w:rsidR="0021373F">
        <w:rPr>
          <w:rStyle w:val="FootnoteReference"/>
        </w:rPr>
        <w:footnoteReference w:id="3"/>
      </w:r>
      <w:r w:rsidR="0021373F">
        <w:t xml:space="preserve"> that “a</w:t>
      </w:r>
      <w:r w:rsidR="0021373F" w:rsidRPr="0021373F">
        <w:t>ll non-trivial abstract</w:t>
      </w:r>
      <w:r w:rsidR="0021373F">
        <w:t>ions, to some degree, are leaky,” but each such leak is eventually and necessarily realized as a limit to systemic efficiency.</w:t>
      </w:r>
    </w:p>
    <w:p w14:paraId="61FA04F1" w14:textId="02271B8E" w:rsidR="001F5E9B" w:rsidRDefault="001F5E9B" w:rsidP="001F5E9B">
      <w:pPr>
        <w:pStyle w:val="Heading2"/>
      </w:pPr>
      <w:r>
        <w:t>On God,</w:t>
      </w:r>
      <w:r w:rsidR="00BC4FF2">
        <w:t xml:space="preserve"> Turtles,</w:t>
      </w:r>
      <w:r>
        <w:t xml:space="preserve"> </w:t>
      </w:r>
      <w:r w:rsidR="00BD10AF">
        <w:t>Balloons</w:t>
      </w:r>
      <w:r>
        <w:t>, and Sandboxes</w:t>
      </w:r>
    </w:p>
    <w:p w14:paraId="3C07341E" w14:textId="5E1E7C04" w:rsidR="00943A09" w:rsidRDefault="00943A09" w:rsidP="001F5E9B">
      <w:r>
        <w:t>Wikipedia defines a software sandbox as follows</w:t>
      </w:r>
      <w:r>
        <w:rPr>
          <w:rStyle w:val="FootnoteReference"/>
        </w:rPr>
        <w:footnoteReference w:id="4"/>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372CCF66" w:rsidR="00943A09" w:rsidRDefault="00943A09" w:rsidP="001F5E9B">
      <w:r>
        <w:t>In the physical world,</w:t>
      </w:r>
      <w:r w:rsidR="00031376">
        <w:t xml:space="preserve"> in which children play with sand,</w:t>
      </w:r>
      <w:r>
        <w:t xml:space="preserve"> there are two common styles of sandbox. The first is constructed from four equally sized </w:t>
      </w:r>
      <w:r w:rsidR="0021373F">
        <w:t xml:space="preserve">wooden </w:t>
      </w:r>
      <w:r>
        <w:t>planks, each stood on its long edge</w:t>
      </w:r>
      <w:r w:rsidR="00BA085A">
        <w:t xml:space="preserve"> to form</w:t>
      </w:r>
      <w:r>
        <w:t xml:space="preserve"> a square</w:t>
      </w:r>
      <w:r w:rsidR="008A500D">
        <w:t xml:space="preserve"> box</w:t>
      </w:r>
      <w:r>
        <w:t xml:space="preserve">, </w:t>
      </w:r>
      <w:r w:rsidR="00BD10AF">
        <w:t xml:space="preserve">fastened in the corners, </w:t>
      </w:r>
      <w:r>
        <w:t xml:space="preserve">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122F77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T</w:t>
      </w:r>
      <w:r w:rsidR="0021373F">
        <w:t>hus, t</w:t>
      </w:r>
      <w:r w:rsidR="00480FE4">
        <w:t xml:space="preserve">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5"/>
      </w:r>
      <w:r w:rsidRPr="00480FE4">
        <w:t>.</w:t>
      </w:r>
      <w:r w:rsidR="00A204DF" w:rsidRPr="00A204DF">
        <w:rPr>
          <w:rStyle w:val="FootnoteReference"/>
        </w:rPr>
        <w:t xml:space="preserve"> </w:t>
      </w:r>
    </w:p>
    <w:p w14:paraId="053D07A6" w14:textId="6D9C4E37" w:rsidR="00E546D0" w:rsidRDefault="00E546D0" w:rsidP="00E546D0">
      <w:r>
        <w:t>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w:t>
      </w:r>
      <w:r w:rsidR="0021373F">
        <w:t xml:space="preserve"> </w:t>
      </w:r>
      <w:r>
        <w:t xml:space="preserve">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7AA89606"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w:t>
      </w:r>
      <w:r w:rsidR="00BD10AF">
        <w:t>employing</w:t>
      </w:r>
      <w:r w:rsidR="004A62C2">
        <w:t xml:space="preserve">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07D9FEF4"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w:t>
      </w:r>
      <w:r w:rsidR="000E37B6">
        <w:rPr>
          <w:rStyle w:val="FootnoteReference"/>
        </w:rPr>
        <w:footnoteReference w:id="6"/>
      </w:r>
      <w:r>
        <w:t>,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41B453D4"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C53635">
        <w:t>. These requirements are collected by the compiler and stored in the resulting application binary;</w:t>
      </w:r>
      <w:r w:rsidR="00BB3E18">
        <w:t xml:space="preserve"> an</w:t>
      </w:r>
      <w:r w:rsidR="00C53635">
        <w:t>y</w:t>
      </w:r>
      <w:r w:rsidR="00BB3E18">
        <w:t xml:space="preserve"> attempt to create a container for the application will require a file system resource to be provided.</w:t>
      </w:r>
    </w:p>
    <w:p w14:paraId="40038257" w14:textId="14462B26"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w:t>
      </w:r>
      <w:r w:rsidR="0021373F">
        <w:t xml:space="preserve">oing so, force its own unknown </w:t>
      </w:r>
      <w:r w:rsidR="00C53635">
        <w:t>creator</w:t>
      </w:r>
      <w:r>
        <w:t xml:space="preserve">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15FC9D00"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xml:space="preserve">: </w:t>
      </w:r>
      <w:r w:rsidR="00BD10AF">
        <w:t>Perfection in the design of s</w:t>
      </w:r>
      <w:r>
        <w:t>ecurity</w:t>
      </w:r>
      <w:r w:rsidR="00BD10AF">
        <w:t xml:space="preserve"> is difficult to achieve</w:t>
      </w:r>
      <w:r>
        <w:t xml:space="preserve">, and even harder to prove the correctness of, so it is important to understand that this design </w:t>
      </w:r>
      <w:r w:rsidR="0021373F">
        <w:t>does not itself guarantee</w:t>
      </w:r>
      <w:r>
        <w:t xml:space="preserve">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036F03CD" w:rsidR="00426D7F" w:rsidRDefault="003E08B7" w:rsidP="00426D7F">
      <w:r>
        <w:t>Second</w:t>
      </w:r>
      <w:r w:rsidR="00A128EA">
        <w:t xml:space="preserve">, </w:t>
      </w:r>
      <w:r w:rsidR="00AC26E8">
        <w:t>the</w:t>
      </w:r>
      <w:r w:rsidR="00A128EA">
        <w:t xml:space="preserve"> separation of interface and implementation </w:t>
      </w:r>
      <w:r w:rsidR="00AC26E8">
        <w:t xml:space="preserve">in the XVM </w:t>
      </w:r>
      <w:r w:rsidR="00A128EA">
        <w:t xml:space="preserve">means that the implementation of the resource is not visible </w:t>
      </w:r>
      <w:r w:rsidR="00426D7F">
        <w:t xml:space="preserve">within the container </w:t>
      </w:r>
      <w:r w:rsidR="00A128EA">
        <w:t>into which it is injected</w:t>
      </w:r>
      <w:r w:rsidR="00426D7F">
        <w:t>.</w:t>
      </w:r>
      <w:r w:rsidR="00AC26E8">
        <w:t xml:space="preserve"> </w:t>
      </w:r>
      <w:r w:rsidR="00A128EA">
        <w:t>While this pre-introduces a</w:t>
      </w:r>
      <w:r w:rsidR="00F27A2A">
        <w:t xml:space="preserve"> number of language</w:t>
      </w:r>
      <w:r w:rsidR="00A128EA">
        <w:t xml:space="preserve"> </w:t>
      </w:r>
      <w:r w:rsidR="00F27A2A">
        <w:t xml:space="preserve">and runtime </w:t>
      </w:r>
      <w:r w:rsidR="00A128EA">
        <w:t>concept</w:t>
      </w:r>
      <w:r w:rsidR="00F27A2A">
        <w:t>s</w:t>
      </w:r>
      <w:r w:rsidR="00A128EA">
        <w:t xml:space="preserve">, </w:t>
      </w:r>
      <w:r w:rsidR="00426D7F">
        <w:t xml:space="preserve">the container implementation only </w:t>
      </w:r>
      <w:r w:rsidR="001F39E6">
        <w:t>makes visible</w:t>
      </w:r>
      <w:r w:rsidR="00426D7F">
        <w:t xml:space="preserve"> the </w:t>
      </w:r>
      <w:r w:rsidR="00F27A2A">
        <w:t>surface area</w:t>
      </w:r>
      <w:r w:rsidR="00426D7F">
        <w:t xml:space="preserve"> of the </w:t>
      </w:r>
      <w:r w:rsidR="001611D2">
        <w:t xml:space="preserve">resource injection </w:t>
      </w:r>
      <w:r w:rsidR="00426D7F" w:rsidRPr="001F39E6">
        <w:rPr>
          <w:i/>
        </w:rPr>
        <w:t>interface</w:t>
      </w:r>
      <w:r w:rsidR="00F27A2A">
        <w:t xml:space="preserve"> – not of the implementation</w:t>
      </w:r>
      <w:r w:rsidR="001F39E6">
        <w:t xml:space="preserve">! This holds true </w:t>
      </w:r>
      <w:r w:rsidR="00F27A2A">
        <w:t xml:space="preserve">even </w:t>
      </w:r>
      <w:r w:rsidR="001F39E6">
        <w:t>with</w:t>
      </w:r>
      <w:r w:rsidR="00F27A2A">
        <w:t xml:space="preserve"> introspection,</w:t>
      </w:r>
      <w:r w:rsidR="00426D7F">
        <w:t xml:space="preserve"> and </w:t>
      </w:r>
      <w:r w:rsidR="00AC26E8">
        <w:t xml:space="preserve">furthermore the </w:t>
      </w:r>
      <w:r w:rsidR="00426D7F">
        <w:t xml:space="preserve">injected resources </w:t>
      </w:r>
      <w:r w:rsidR="00AC26E8">
        <w:t xml:space="preserve">are </w:t>
      </w:r>
      <w:r w:rsidR="001F39E6">
        <w:t xml:space="preserve">required to be </w:t>
      </w:r>
      <w:r w:rsidR="00426D7F">
        <w:t>either</w:t>
      </w:r>
      <w:r w:rsidR="001F39E6">
        <w:t xml:space="preserve"> fully</w:t>
      </w:r>
      <w:r w:rsidR="00426D7F">
        <w:t xml:space="preserve"> immutable</w:t>
      </w:r>
      <w:r w:rsidR="001F39E6">
        <w:t xml:space="preserve">, </w:t>
      </w:r>
      <w:r w:rsidR="00426D7F">
        <w:t xml:space="preserve">or </w:t>
      </w:r>
      <w:r w:rsidR="001F39E6">
        <w:t xml:space="preserve">completely </w:t>
      </w:r>
      <w:r w:rsidR="00AC26E8">
        <w:t xml:space="preserve">independent </w:t>
      </w:r>
      <w:r w:rsidR="00426D7F">
        <w:t>service</w:t>
      </w:r>
      <w:r w:rsidR="00AC26E8">
        <w:t>s.</w:t>
      </w:r>
    </w:p>
    <w:p w14:paraId="7FC1FE69" w14:textId="4FC95AFE" w:rsidR="005E47E7" w:rsidRDefault="005E47E7" w:rsidP="00426D7F">
      <w:r>
        <w:t>Third, th</w:t>
      </w:r>
      <w:r w:rsidR="00AC26E8">
        <w:t xml:space="preserve">is design precludes the </w:t>
      </w:r>
      <w:r>
        <w:t xml:space="preserve">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w:t>
      </w:r>
      <w:r w:rsidR="003E08B7">
        <w:t>constraints</w:t>
      </w:r>
      <w:r>
        <w:t xml:space="preserve"> already discussed.</w:t>
      </w:r>
    </w:p>
    <w:p w14:paraId="5447787A" w14:textId="5D4BEDC3" w:rsidR="00AC26E8" w:rsidRDefault="00AC26E8" w:rsidP="00AC26E8">
      <w:r>
        <w:t>Lastly, as has been described already, the functionality that is injected is completely within the control of the injector, allowing the requested functionality to be constrained in any</w:t>
      </w:r>
      <w:r w:rsidR="003E08B7">
        <w:t xml:space="preserve"> arbitrary</w:t>
      </w:r>
      <w:r>
        <w:t xml:space="preserve"> manner that the injector </w:t>
      </w:r>
      <w:r w:rsidR="003E08B7">
        <w:t xml:space="preserve">deems </w:t>
      </w:r>
      <w:r>
        <w:t>appropriate.</w:t>
      </w:r>
    </w:p>
    <w:p w14:paraId="56CD2550" w14:textId="3AC7210D" w:rsidR="005E47E7" w:rsidRDefault="00426D7F" w:rsidP="00426D7F">
      <w:r>
        <w:t>While it is possible to introduce security bugs v</w:t>
      </w:r>
      <w:r w:rsidR="00AC26E8">
        <w:t>ia injection, the purpose of this</w:t>
      </w:r>
      <w:r>
        <w:t xml:space="preserv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460C7E18"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w:t>
      </w:r>
      <w:r w:rsidR="00AC26E8">
        <w:t>In the 1990s, t</w:t>
      </w:r>
      <w:r>
        <w:t xml:space="preserve">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 xml:space="preserve">concurrently executing threads in an entry-level server, while the performance of an individual processing unit has only increased by only a few times. Looking forward, processor performance is now expected to improve only incrementally, while the level of parallelism </w:t>
      </w:r>
      <w:r w:rsidR="008F35F0">
        <w:t>is continuing on an exponential curve</w:t>
      </w:r>
      <w:r>
        <w:t>.</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6B4CF703"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w:t>
      </w:r>
      <w:r w:rsidR="00AB5806">
        <w:t xml:space="preserve"> coordination is not required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w:t>
      </w:r>
      <w:r w:rsidR="00032F46" w:rsidRPr="00C75EFE">
        <w:rPr>
          <w:strike/>
        </w:rPr>
        <w:t>and possibly non-parallelizable</w:t>
      </w:r>
      <w:r w:rsidR="00C75EFE">
        <w:rPr>
          <w:rStyle w:val="FootnoteReference"/>
        </w:rPr>
        <w:footnoteReference w:id="7"/>
      </w:r>
      <w:r w:rsidR="00032F46">
        <w:t xml:space="preserve">) portion of GC is executed as if by a single thread, which is to say that </w:t>
      </w:r>
      <w:r w:rsidR="008F35F0">
        <w:t xml:space="preserve">the runtime behavior of these systems will periodically </w:t>
      </w:r>
      <w:r w:rsidR="00032F46">
        <w:t>halt</w:t>
      </w:r>
      <w:r w:rsidR="008F35F0">
        <w:t xml:space="preserve"> in order to garbage-collect the shared store</w:t>
      </w:r>
      <w:r w:rsidR="00032F46">
        <w:t>. The unavoidable conclusion is that grow</w:t>
      </w:r>
      <w:r w:rsidR="008F35F0">
        <w:t>th in the shared store without the</w:t>
      </w:r>
      <w:r w:rsidR="00032F46">
        <w:t xml:space="preserve"> corresponding increase in processor performance </w:t>
      </w:r>
      <w:r w:rsidR="008F35F0">
        <w:t>has</w:t>
      </w:r>
      <w:r w:rsidR="00032F46">
        <w:t xml:space="preserve"> lead to unavoidable and growing pauses in the execution of the parallelized von Neumann machines.</w:t>
      </w:r>
    </w:p>
    <w:p w14:paraId="625E95AF" w14:textId="77777777" w:rsidR="00284239"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FD17E3">
        <w:t xml:space="preserve"> Ultimately, a single shared mutable store must be avoided, and the design of a runtime system must reflect that requirement. </w:t>
      </w:r>
      <w:r w:rsidR="009A10A7">
        <w:t xml:space="preserve">The </w:t>
      </w:r>
      <w:r w:rsidR="00FD17E3">
        <w:t xml:space="preserve">XVM </w:t>
      </w:r>
      <w:r w:rsidR="00D33B51">
        <w:t>design is intended</w:t>
      </w:r>
      <w:r w:rsidR="00FD17E3">
        <w:t xml:space="preserve"> to fully address this</w:t>
      </w:r>
      <w:r w:rsidR="00D33B51">
        <w:t xml:space="preserve"> challenge, and does so by decomposing the problem space along a number of natural</w:t>
      </w:r>
      <w:r w:rsidR="00776757">
        <w:t xml:space="preserve">ly occurring </w:t>
      </w:r>
      <w:r w:rsidR="00D33B51">
        <w:t>fault lines. First, the XVM</w:t>
      </w:r>
      <w:r w:rsidR="009A10A7">
        <w:t xml:space="preserve"> organize</w:t>
      </w:r>
      <w:r w:rsidR="00D33B51">
        <w:t>s</w:t>
      </w:r>
      <w:r w:rsidR="009A10A7">
        <w:t xml:space="preserve"> scopes of </w:t>
      </w:r>
      <w:r w:rsidR="00A57536">
        <w:t xml:space="preserve">linking, loading, and </w:t>
      </w:r>
      <w:r w:rsidR="009A10A7">
        <w:t xml:space="preserve">execution </w:t>
      </w:r>
      <w:r w:rsidR="00776757">
        <w:t xml:space="preserve">– referred to as </w:t>
      </w:r>
      <w:r w:rsidR="00776757" w:rsidRPr="00776757">
        <w:rPr>
          <w:i/>
        </w:rPr>
        <w:t>containers</w:t>
      </w:r>
      <w:r w:rsidR="00776757">
        <w:t xml:space="preserve"> – </w:t>
      </w:r>
      <w:r w:rsidR="009A10A7">
        <w:t>in a hierarchical manner</w:t>
      </w:r>
      <w:r w:rsidR="00D33B51">
        <w:t>; second, within that hierarchy, scope of execution is further localized into individual</w:t>
      </w:r>
      <w:r w:rsidR="00776757">
        <w:t>,</w:t>
      </w:r>
      <w:r w:rsidR="00D33B51">
        <w:t xml:space="preserve"> </w:t>
      </w:r>
      <w:r w:rsidR="00776757">
        <w:t>conceptually-</w:t>
      </w:r>
      <w:r w:rsidR="00D33B51">
        <w:t>independent von Neumann machines</w:t>
      </w:r>
      <w:r w:rsidR="00284239">
        <w:t xml:space="preserve"> – referred to as </w:t>
      </w:r>
      <w:r w:rsidR="00284239" w:rsidRPr="00284239">
        <w:rPr>
          <w:i/>
        </w:rPr>
        <w:t>services</w:t>
      </w:r>
      <w:r w:rsidR="00284239">
        <w:t xml:space="preserve"> – </w:t>
      </w:r>
      <w:r w:rsidR="009A10A7">
        <w:t>with</w:t>
      </w:r>
      <w:r w:rsidR="00D33B51">
        <w:t xml:space="preserve">in which </w:t>
      </w:r>
      <w:r w:rsidR="00776757">
        <w:t xml:space="preserve">all </w:t>
      </w:r>
      <w:r w:rsidR="009A10A7">
        <w:t>allocations occur</w:t>
      </w:r>
      <w:r w:rsidR="00D33B51">
        <w:t xml:space="preserve">; </w:t>
      </w:r>
      <w:r w:rsidR="00284239">
        <w:t xml:space="preserve">and </w:t>
      </w:r>
      <w:r w:rsidR="00776757">
        <w:t>third, that</w:t>
      </w:r>
      <w:r w:rsidR="00284239">
        <w:t xml:space="preserve"> only immutable state can </w:t>
      </w:r>
      <w:r w:rsidR="00284239" w:rsidRPr="00284239">
        <w:rPr>
          <w:i/>
        </w:rPr>
        <w:t>escape</w:t>
      </w:r>
      <w:r w:rsidR="00284239">
        <w:t xml:space="preserve"> the execution scope of a service.</w:t>
      </w:r>
    </w:p>
    <w:p w14:paraId="40F461B4" w14:textId="77777777" w:rsidR="00F1795D" w:rsidRDefault="00284239" w:rsidP="00032F46">
      <w:r>
        <w:t xml:space="preserve">These decisions allow dynamic memory allocation to be managed within (scoped to) a particular service, and the resulting garbage collection to be performed entirely within the context of individual services, without requiring the coordination of other services or containers. The two exceptions to this are </w:t>
      </w:r>
      <w:r w:rsidR="00356FE0">
        <w:t xml:space="preserve">escaped </w:t>
      </w:r>
      <w:r>
        <w:t xml:space="preserve">immutable data, and the reclamation of services and containers themselves. In the case of </w:t>
      </w:r>
      <w:r w:rsidR="00356FE0">
        <w:t xml:space="preserve">escaped </w:t>
      </w:r>
      <w:r>
        <w:t>immutabl</w:t>
      </w:r>
      <w:r w:rsidR="00097DDD">
        <w:t>e data, and precisely because the data</w:t>
      </w:r>
      <w:r>
        <w:t xml:space="preserve"> </w:t>
      </w:r>
      <w:r w:rsidR="00097DDD">
        <w:t>(the objects) are</w:t>
      </w:r>
      <w:r>
        <w:t xml:space="preserve"> immutable, the memory can be garbage collected without any coordinated halt of execution</w:t>
      </w:r>
      <w:r w:rsidR="00AF6064">
        <w:rPr>
          <w:rStyle w:val="FootnoteReference"/>
        </w:rPr>
        <w:footnoteReference w:id="8"/>
      </w:r>
      <w:r w:rsidR="00097DDD">
        <w:t>.</w:t>
      </w:r>
      <w:r w:rsidR="00AF6064" w:rsidRPr="00AF6064">
        <w:t xml:space="preserve"> </w:t>
      </w:r>
      <w:r w:rsidR="00AE5D43">
        <w:t>Furthermore, the escaped immutable data can be organized within the container hierarchy at the level to which the data has escaped, or alternatively can be managed in a single global immutable store.</w:t>
      </w:r>
    </w:p>
    <w:p w14:paraId="24D77DFE" w14:textId="6551D07F" w:rsidR="00534C9D" w:rsidRDefault="00AF6064" w:rsidP="00032F46">
      <w:r>
        <w:t>In the case of containers and services, each mark phase of each</w:t>
      </w:r>
      <w:r w:rsidR="001A79A8">
        <w:t xml:space="preserve"> actively executing</w:t>
      </w:r>
      <w:r>
        <w:t xml:space="preserve"> service also marks any services that it in turn can reach, again without any coordinated halt of execution</w:t>
      </w:r>
      <w:r w:rsidR="001A79A8">
        <w:t>;</w:t>
      </w:r>
      <w:r>
        <w:t xml:space="preserve"> unreachable services</w:t>
      </w:r>
      <w:r w:rsidR="001A79A8">
        <w:t xml:space="preserve"> are then collected asynchronously.</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51F04576"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56FE0">
        <w:t xml:space="preserve"> of execution, and further localized within the bounds of a particular service</w:t>
      </w:r>
      <w:r w:rsidR="003C2B19">
        <w:t>.</w:t>
      </w:r>
      <w:r w:rsidR="00032F46">
        <w:t xml:space="preserve"> Additionally, having store</w:t>
      </w:r>
      <w:r w:rsidR="003C2B19">
        <w:t>s</w:t>
      </w:r>
      <w:r>
        <w:t xml:space="preserve"> that are localized to each </w:t>
      </w:r>
      <w:r w:rsidR="00356FE0">
        <w:t>service</w:t>
      </w:r>
      <w:r w:rsidR="00032F46">
        <w:t xml:space="preserve"> enables </w:t>
      </w:r>
      <w:r w:rsidR="00356FE0">
        <w:t xml:space="preserve">the system </w:t>
      </w:r>
      <w:r w:rsidR="00032F46">
        <w:t>to</w:t>
      </w:r>
      <w:r>
        <w:t xml:space="preserve"> exactly measure and meter – in real time – </w:t>
      </w:r>
      <w:r w:rsidR="00032F46">
        <w:t>the amount of memory that i</w:t>
      </w:r>
      <w:r>
        <w:t xml:space="preserve">s </w:t>
      </w:r>
      <w:r w:rsidR="00032F46">
        <w:t>consume</w:t>
      </w:r>
      <w:r>
        <w:t xml:space="preserve">d by each </w:t>
      </w:r>
      <w:r w:rsidR="00356FE0">
        <w:t>service, and in aggregate by each container</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w:t>
      </w:r>
      <w:r w:rsidR="00356FE0">
        <w:t xml:space="preserve">allocated, </w:t>
      </w:r>
      <w:r w:rsidR="00032F46">
        <w:t>accessed</w:t>
      </w:r>
      <w:r w:rsidR="00356FE0">
        <w:t>,</w:t>
      </w:r>
      <w:r w:rsidR="00032F46">
        <w:t xml:space="preserve"> manipulated</w:t>
      </w:r>
      <w:r w:rsidR="00356FE0">
        <w:t>, and freed</w:t>
      </w:r>
      <w:r w:rsidR="00032F46">
        <w:t xml:space="preserve"> efficiently without any har</w:t>
      </w:r>
      <w:r w:rsidR="00855AE3">
        <w:t>dware-level concurrency control</w:t>
      </w:r>
      <w:r w:rsidR="00356FE0">
        <w:t>, and generated</w:t>
      </w:r>
      <w:r w:rsidR="00032F46">
        <w:t xml:space="preserve"> native code can be optimized specifically for cache locality.</w:t>
      </w:r>
    </w:p>
    <w:p w14:paraId="5CD1F919" w14:textId="3236F2F9" w:rsidR="00080C5C" w:rsidRDefault="00080C5C" w:rsidP="00032F46">
      <w:r>
        <w:t>Second, by organizing memory hierarchically in a manner corresponding the runtime container model, a service or an entire container can be discarded in its entirety, because no objects outside of that hierarchical scope can have a reference into the memory managed within that scope. In other words, the cost of “yanking” an entire sub-portion of the hierarchical runtime system is nominal, and the results are deterministic.</w:t>
      </w:r>
    </w:p>
    <w:p w14:paraId="47941126" w14:textId="7A27BB9B" w:rsidR="009F44BE" w:rsidRDefault="009F44BE" w:rsidP="00032F46">
      <w:r>
        <w:t>A</w:t>
      </w:r>
      <w:r w:rsidR="00080C5C">
        <w:t xml:space="preserve">n additional </w:t>
      </w:r>
      <w:r>
        <w:t>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 such as compare-and-swap (CAS)</w:t>
      </w:r>
      <w:r w:rsidR="00D97829">
        <w:t xml:space="preserve"> and other “lockless” instructions</w:t>
      </w:r>
      <w:r>
        <w:t>.</w:t>
      </w:r>
      <w:r w:rsidR="00D97829">
        <w:t xml:space="preserve"> </w:t>
      </w:r>
      <w:r w:rsidR="003F2CD5">
        <w:t>M</w:t>
      </w:r>
      <w:r w:rsidR="00D97829">
        <w:t>utable data structures</w:t>
      </w:r>
      <w:r w:rsidR="003F2CD5">
        <w:t xml:space="preserve"> that are</w:t>
      </w:r>
      <w:r w:rsidR="00D97829">
        <w:t xml:space="preserve"> </w:t>
      </w:r>
      <w:r w:rsidR="003F2CD5">
        <w:t xml:space="preserve">localized </w:t>
      </w:r>
      <w:r w:rsidR="00D97829">
        <w:t xml:space="preserve">to a single thread of execution </w:t>
      </w:r>
      <w:r w:rsidR="003F2CD5">
        <w:t>allow</w:t>
      </w:r>
      <w:r w:rsidR="002F5C06">
        <w:t xml:space="preserve"> </w:t>
      </w:r>
      <w:r w:rsidR="00D97829">
        <w:t xml:space="preserve">the resulting execution </w:t>
      </w:r>
      <w:r w:rsidR="002F5C06">
        <w:t xml:space="preserve">to </w:t>
      </w:r>
      <w:r w:rsidR="00D97829">
        <w:t>approach the theoretical maximum efficiency of the underlying hardware.</w:t>
      </w:r>
    </w:p>
    <w:p w14:paraId="7D25E09F" w14:textId="1AB65058" w:rsidR="00356A05" w:rsidRDefault="00356A05" w:rsidP="00356A05">
      <w:r>
        <w:t>The concept of GC optimizations based on immutability is also not new. Several GC implementations have leveraged memory protection barriers to protect</w:t>
      </w:r>
      <w:r w:rsidR="00C75EFE">
        <w:t xml:space="preserve"> memory regions being compacted</w:t>
      </w:r>
      <w:r>
        <w:t xml:space="preserve"> as if the data were immutable, allowing application execution to proceed (in the absence of a fault) </w:t>
      </w:r>
      <w:r w:rsidR="001A79A8">
        <w:t>with</w:t>
      </w:r>
      <w:r>
        <w:t xml:space="preserve"> the GC operat</w:t>
      </w:r>
      <w:r w:rsidR="001A79A8">
        <w:t>ing</w:t>
      </w:r>
      <w:r>
        <w:t xml:space="preserve"> concurrently. </w:t>
      </w:r>
      <w:r w:rsidR="002F5C06">
        <w:t>Significantly, explicitly</w:t>
      </w:r>
      <w:r>
        <w:t xml:space="preserve"> immutable data can be compacted without protection, because both the old (pre-compaction) and new (post-compaction) copies of the data are valid – being identical! – </w:t>
      </w:r>
      <w:r w:rsidR="00C75EFE">
        <w:t xml:space="preserve">thus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w:t>
      </w:r>
      <w:r w:rsidR="00AE5D43">
        <w:t xml:space="preserve">the </w:t>
      </w:r>
      <w:r>
        <w:t>GC</w:t>
      </w:r>
      <w:r w:rsidR="002F5C06">
        <w:t xml:space="preserve"> of regions of data known to be immutable</w:t>
      </w:r>
      <w:r>
        <w:t xml:space="preserve"> can be performed by any thread</w:t>
      </w:r>
      <w:r w:rsidR="002F5C06">
        <w:t xml:space="preserve"> </w:t>
      </w:r>
      <w:r w:rsidR="003F2CD5">
        <w:t>of execution</w:t>
      </w:r>
      <w:r>
        <w:t>, or</w:t>
      </w:r>
      <w:r w:rsidR="002F5C06">
        <w:t xml:space="preserve"> even</w:t>
      </w:r>
      <w:r>
        <w:t xml:space="preserve"> a s</w:t>
      </w:r>
      <w:r w:rsidR="00AE5D43">
        <w:t>eparate thread dedicated to GC.</w:t>
      </w:r>
    </w:p>
    <w:p w14:paraId="4A1B7F5E" w14:textId="77777777" w:rsidR="00032F46" w:rsidRDefault="00032F46" w:rsidP="00032F46">
      <w:pPr>
        <w:pStyle w:val="Heading2"/>
      </w:pPr>
      <w:r>
        <w:t>On Immutability</w:t>
      </w:r>
    </w:p>
    <w:p w14:paraId="2D3723CF" w14:textId="1E07A59D"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463CC2">
        <w:t xml:space="preserve"> for example</w:t>
      </w:r>
      <w:r w:rsidR="00FA2CBE">
        <w:rPr>
          <w:rStyle w:val="FootnoteReference"/>
        </w:rPr>
        <w:footnoteReference w:id="9"/>
      </w:r>
      <w:r w:rsidR="007D33D4">
        <w:t xml:space="preserv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t>
      </w:r>
      <w:r w:rsidR="003F2CD5">
        <w:t xml:space="preserve">even </w:t>
      </w:r>
      <w:r w:rsidR="007D33D4">
        <w:t xml:space="preserve">with mutable data types, it is </w:t>
      </w:r>
      <w:r w:rsidR="003F2CD5">
        <w:t xml:space="preserve">often </w:t>
      </w:r>
      <w:r w:rsidR="007D33D4">
        <w:t>desirable to be able to make specific instances immutable</w:t>
      </w:r>
      <w:r w:rsidR="003F2CD5">
        <w:t xml:space="preserve"> on demand</w:t>
      </w:r>
      <w:r w:rsidR="007D33D4">
        <w:t>.</w:t>
      </w:r>
    </w:p>
    <w:p w14:paraId="08FF8661" w14:textId="4F22CB79" w:rsidR="00A675AD" w:rsidRDefault="0071678E" w:rsidP="00A675AD">
      <w:r>
        <w:t xml:space="preserve">The XVM explicitly supports immutability. </w:t>
      </w:r>
      <w:r w:rsidR="00DA4A61">
        <w:t>Immutability has several benefits, notably: Predictability, thread</w:t>
      </w:r>
      <w:r w:rsidR="00682CD6">
        <w:t>/concurrency</w:t>
      </w:r>
      <w:r w:rsidR="00DA4A61">
        <w:t xml:space="preserve"> safety, security, and available optimizations.</w:t>
      </w:r>
      <w:r w:rsidR="00EE10F7">
        <w:t xml:space="preserve"> Predictability </w:t>
      </w:r>
      <w:r w:rsidR="00AE7FDC">
        <w:t xml:space="preserve">is one of the greatest benefits of good design, and immutability supports predictability by </w:t>
      </w:r>
      <w:r w:rsidR="00682CD6">
        <w:t xml:space="preserve">providing data types that are truly constant – </w:t>
      </w:r>
      <w:r w:rsidR="00682CD6" w:rsidRPr="00682CD6">
        <w:rPr>
          <w:i/>
        </w:rPr>
        <w:t>at runtime!</w:t>
      </w:r>
      <w:r w:rsidR="00682CD6">
        <w:t xml:space="preserve"> </w:t>
      </w:r>
      <w:r w:rsidR="00AE7FDC">
        <w:t>For example, w</w:t>
      </w:r>
      <w:r w:rsidR="00A675AD">
        <w:t>hen an object exposes its state, it often does so by exposing immutable data types so that its internal sta</w:t>
      </w:r>
      <w:r w:rsidR="00682CD6">
        <w:t>te cannot be directly altered; w</w:t>
      </w:r>
      <w:r w:rsidR="00A675AD">
        <w:t xml:space="preserve">ithout </w:t>
      </w:r>
      <w:r w:rsidR="00742460">
        <w:t xml:space="preserve">explicit </w:t>
      </w:r>
      <w:r w:rsidR="00A675AD">
        <w:t>support for immutability, one of two things</w:t>
      </w:r>
      <w:r w:rsidR="00682CD6">
        <w:t xml:space="preserve"> could</w:t>
      </w:r>
      <w:r w:rsidR="00A675AD">
        <w:t xml:space="preserve"> occur: Either th</w:t>
      </w:r>
      <w:r w:rsidR="00682CD6">
        <w:t>e mutable state of the object would be</w:t>
      </w:r>
      <w:r w:rsidR="00A675AD">
        <w:t xml:space="preserve"> exposed, </w:t>
      </w:r>
      <w:r w:rsidR="00682CD6">
        <w:t>breaking</w:t>
      </w:r>
      <w:r w:rsidR="00A675AD">
        <w:t xml:space="preserve"> encapsulation, or a copy (or other representation) of the mutable state </w:t>
      </w:r>
      <w:r w:rsidR="00682CD6">
        <w:t>would need to be</w:t>
      </w:r>
      <w:r w:rsidR="00A675AD">
        <w:t xml:space="preserve"> created on demand </w:t>
      </w:r>
      <w:r w:rsidR="00682CD6">
        <w:t>to safely expose that state</w:t>
      </w:r>
      <w:r w:rsidR="00A675AD">
        <w:t>,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0BEE0361" w:rsidR="00AE7FDC" w:rsidRDefault="00AE7FDC" w:rsidP="00AE7FDC">
      <w:r>
        <w:t xml:space="preserve">With respect to thread </w:t>
      </w:r>
      <w:r w:rsidR="00682CD6">
        <w:t xml:space="preserve">and concurrency </w:t>
      </w:r>
      <w:r>
        <w:t xml:space="preserve">safety, an immutable object </w:t>
      </w:r>
      <w:r w:rsidR="00682CD6">
        <w:t>provides the same state regardless of the concurrency of access</w:t>
      </w:r>
      <w:r w:rsidR="00527567">
        <w:t xml:space="preserve"> to the object</w:t>
      </w:r>
      <w:r w:rsidR="00682CD6">
        <w:t xml:space="preserve">, because changes to the state </w:t>
      </w:r>
      <w:r w:rsidR="00527567">
        <w:t xml:space="preserve">of the object </w:t>
      </w:r>
      <w:r w:rsidR="00682CD6">
        <w:t xml:space="preserve">are explicitly prohibited. </w:t>
      </w:r>
      <w:r w:rsidR="00527567">
        <w:t xml:space="preserve">It is precisely because of this explicit contract that </w:t>
      </w:r>
      <w:r w:rsidR="00682CD6">
        <w:t xml:space="preserve">the only state that can be </w:t>
      </w:r>
      <w:r>
        <w:t>visible to more than one thread of execution</w:t>
      </w:r>
      <w:r w:rsidR="00C75EFE">
        <w:t xml:space="preserve"> in the XVM</w:t>
      </w:r>
      <w:r w:rsidR="00682CD6">
        <w:t xml:space="preserve"> is immutable state</w:t>
      </w:r>
      <w:r w:rsidR="00527567">
        <w:t>; immutable objects</w:t>
      </w:r>
      <w:r>
        <w:t xml:space="preserve"> can be safely used without concurrency control and without </w:t>
      </w:r>
      <w:r w:rsidR="00527567">
        <w:t>relying on memory barriers</w:t>
      </w:r>
      <w:r>
        <w:t>.</w:t>
      </w:r>
    </w:p>
    <w:p w14:paraId="65DFF8A8" w14:textId="65A9A9A8" w:rsidR="00A676AF" w:rsidRDefault="00A676AF" w:rsidP="00AE7FDC">
      <w:r>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w:t>
      </w:r>
      <w:r w:rsidR="00C75EFE">
        <w:t>axiom</w:t>
      </w:r>
      <w:r>
        <w:t xml:space="preserve"> of a system, and thus cannot be circumvented, it becomes a powerful tool for </w:t>
      </w:r>
      <w:r w:rsidR="00C75EFE">
        <w:t>reasoning</w:t>
      </w:r>
      <w:r>
        <w:t xml:space="preserve"> about how aspects of the system will operate, and those assumptions become trusted building blocks for</w:t>
      </w:r>
      <w:r w:rsidR="0071678E">
        <w:t xml:space="preserve"> building </w:t>
      </w:r>
      <w:r>
        <w:t xml:space="preserve">secure </w:t>
      </w:r>
      <w:r w:rsidR="0071678E">
        <w:t>software</w:t>
      </w:r>
      <w:r>
        <w:t>.</w:t>
      </w:r>
    </w:p>
    <w:p w14:paraId="5BF5FDC9" w14:textId="0B2205A4"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xml:space="preserve">, and immutability </w:t>
      </w:r>
      <w:r w:rsidR="00A92786">
        <w:t>obviates</w:t>
      </w:r>
      <w:r>
        <w:t xml:space="preserve"> </w:t>
      </w:r>
      <w:r w:rsidR="003F2CD5">
        <w:t xml:space="preserve">the </w:t>
      </w:r>
      <w:r w:rsidR="00A92786">
        <w:t xml:space="preserve">need for the </w:t>
      </w:r>
      <w:r w:rsidR="003F2CD5">
        <w:t>type</w:t>
      </w:r>
      <w:r w:rsidR="00A92786">
        <w:t>s</w:t>
      </w:r>
      <w:r w:rsidR="003F2CD5">
        <w:t xml:space="preserve"> of </w:t>
      </w:r>
      <w:r>
        <w:t>concurr</w:t>
      </w:r>
      <w:r w:rsidR="003F2CD5">
        <w:t>ency control</w:t>
      </w:r>
      <w:r>
        <w:t xml:space="preserve"> </w:t>
      </w:r>
      <w:r w:rsidR="003F2CD5">
        <w:t>used with mutable objects</w:t>
      </w:r>
      <w:r>
        <w:t xml:space="preserve">. Immutability also supports both pass-by-reference and pass-by-value </w:t>
      </w:r>
      <w:r w:rsidR="00C75EFE">
        <w:t xml:space="preserve">semantics </w:t>
      </w:r>
      <w:r w:rsidRPr="00C75EFE">
        <w:rPr>
          <w:i/>
        </w:rPr>
        <w:t>transparently</w:t>
      </w:r>
      <w:r>
        <w:t>,</w:t>
      </w:r>
      <w:r w:rsidR="00A92786">
        <w:t xml:space="preserve"> because</w:t>
      </w:r>
      <w:r>
        <w:t xml:space="preserve"> the underlying value </w:t>
      </w:r>
      <w:r w:rsidR="00A92786">
        <w:t xml:space="preserve">is </w:t>
      </w:r>
      <w:r>
        <w:t>itself immutable</w:t>
      </w:r>
      <w:r w:rsidR="00A92786">
        <w:t>,</w:t>
      </w:r>
      <w:r>
        <w:t xml:space="preserve"> and</w:t>
      </w:r>
      <w:r w:rsidR="00A92786">
        <w:t xml:space="preserve"> thus</w:t>
      </w:r>
      <w:r>
        <w:t xml:space="preserve"> the </w:t>
      </w:r>
      <w:r w:rsidR="00A92786">
        <w:t xml:space="preserve">substitution </w:t>
      </w:r>
      <w:r>
        <w:t>of</w:t>
      </w:r>
      <w:r w:rsidR="00A92786">
        <w:t xml:space="preserve"> any</w:t>
      </w:r>
      <w:r>
        <w:t xml:space="preserve"> duplicate cop</w:t>
      </w:r>
      <w:r w:rsidR="00A92786">
        <w:t xml:space="preserve">y </w:t>
      </w:r>
      <w:r>
        <w:t xml:space="preserve">of the value has no </w:t>
      </w:r>
      <w:r w:rsidR="00527567">
        <w:t xml:space="preserve">behavioral </w:t>
      </w:r>
      <w:r>
        <w:t>consequence.</w:t>
      </w:r>
      <w:r w:rsidR="00C75EFE">
        <w:t xml:space="preserve"> (Put another way: In the XVM, one cannot determine whether an object is being passed by reference or by value </w:t>
      </w:r>
      <w:r w:rsidR="00C75EFE" w:rsidRPr="00C75EFE">
        <w:rPr>
          <w:i/>
        </w:rPr>
        <w:t>if that object is immutable</w:t>
      </w:r>
      <w:r w:rsidR="00C75EFE">
        <w:t>.)</w:t>
      </w:r>
    </w:p>
    <w:p w14:paraId="2F0947AB" w14:textId="57BDF9A2" w:rsidR="00A93032" w:rsidRDefault="00813124" w:rsidP="00742460">
      <w:r>
        <w:t xml:space="preserve">In addition to object </w:t>
      </w:r>
      <w:r w:rsidR="008063B9">
        <w:t xml:space="preserve">immutability </w:t>
      </w:r>
      <w:r>
        <w:t xml:space="preserve">supported by </w:t>
      </w:r>
      <w:r w:rsidR="008063B9">
        <w:t xml:space="preserve">the language runtime, there are two </w:t>
      </w:r>
      <w:r w:rsidR="00B068BA">
        <w:t>related</w:t>
      </w:r>
      <w:r w:rsidR="00A93032">
        <w:t xml:space="preserve"> </w:t>
      </w:r>
      <w:r w:rsidR="00B068BA">
        <w:t xml:space="preserve">XVM </w:t>
      </w:r>
      <w:r w:rsidR="00A93032">
        <w:t xml:space="preserve">capabilities </w:t>
      </w:r>
      <w:r w:rsidR="008063B9">
        <w:t xml:space="preserve">worth </w:t>
      </w:r>
      <w:r w:rsidR="00A93032">
        <w:t>enumerating</w:t>
      </w:r>
      <w:r w:rsidR="008063B9">
        <w:t xml:space="preserve">. The first is support for lazily initialized state as part of an otherwise-immutable data structure, specifically, by </w:t>
      </w:r>
      <w:r w:rsidR="00A93032">
        <w:t>means of a function with presumed-</w:t>
      </w:r>
      <w:r w:rsidR="008063B9">
        <w:t xml:space="preserve">idempotent behavior. Such a capability allows </w:t>
      </w:r>
      <w:r w:rsidR="00A93032">
        <w:t xml:space="preserve">the evaluation of </w:t>
      </w:r>
      <w:r w:rsidR="008063B9">
        <w:t>time-expensive computations and</w:t>
      </w:r>
      <w:r w:rsidR="00A93032">
        <w:t xml:space="preserve">/or the allocation of </w:t>
      </w:r>
      <w:r w:rsidR="008063B9">
        <w:t>space-expensive data structures</w:t>
      </w:r>
      <w:r w:rsidR="00A93032">
        <w:t xml:space="preserve"> to be deferred until actually requested. One common example is the hash function calculation for complex data types, which is often assumed to be expensive enough to defer, but </w:t>
      </w:r>
      <w:r w:rsidR="00C75EFE">
        <w:t xml:space="preserve">whose </w:t>
      </w:r>
      <w:r w:rsidR="00FE2491">
        <w:t xml:space="preserve">immutable </w:t>
      </w:r>
      <w:r w:rsidR="00C75EFE">
        <w:t>value</w:t>
      </w:r>
      <w:r w:rsidR="00B068BA">
        <w:t>,</w:t>
      </w:r>
      <w:r w:rsidR="00A92786">
        <w:t xml:space="preserve"> </w:t>
      </w:r>
      <w:r w:rsidR="00A93032">
        <w:t>once computed</w:t>
      </w:r>
      <w:r w:rsidR="00B068BA">
        <w:t>,</w:t>
      </w:r>
      <w:r w:rsidR="00A92786">
        <w:t xml:space="preserve"> </w:t>
      </w:r>
      <w:r w:rsidR="00A93032">
        <w:t>should be saved for subsequent use.</w:t>
      </w:r>
    </w:p>
    <w:p w14:paraId="03326D7D" w14:textId="4BF1D2BB"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t>
      </w:r>
      <w:r w:rsidR="007D7B2F">
        <w:t xml:space="preserve">such that a </w:t>
      </w:r>
      <w:r w:rsidR="0067715E">
        <w:t xml:space="preserve">reference </w:t>
      </w:r>
      <w:r w:rsidR="007D7B2F">
        <w:t>explicitly omits</w:t>
      </w:r>
      <w:r w:rsidR="008F0648">
        <w:t xml:space="preserve">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w:t>
      </w:r>
      <w:r w:rsidR="007D7B2F">
        <w:t xml:space="preserve">be able to </w:t>
      </w:r>
      <w:r w:rsidR="005901DA">
        <w:t>mutate;</w:t>
      </w:r>
      <w:r w:rsidR="00FE2491">
        <w:t xml:space="preserve"> in this case,</w:t>
      </w:r>
      <w:r w:rsidR="005901DA">
        <w:t xml:space="preserve"> the reference </w:t>
      </w:r>
      <w:r w:rsidR="00FE2491">
        <w:t xml:space="preserve">through which mutations are prohibited </w:t>
      </w:r>
      <w:r w:rsidR="005901DA">
        <w:t xml:space="preserve">is called a </w:t>
      </w:r>
      <w:r w:rsidR="005901DA" w:rsidRPr="005901DA">
        <w:rPr>
          <w:i/>
        </w:rPr>
        <w:t>read-only</w:t>
      </w:r>
      <w:r w:rsidR="005901DA">
        <w:t xml:space="preserve"> reference.</w:t>
      </w:r>
      <w:r w:rsidR="008F0648">
        <w:t xml:space="preserve"> This capability does not rely on immutability, but rather relies on the careful design of a programmer, and </w:t>
      </w:r>
      <w:r w:rsidR="007D7B2F">
        <w:t xml:space="preserve">as a result </w:t>
      </w:r>
      <w:r w:rsidR="008F0648">
        <w:t>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169F934C"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w:t>
      </w:r>
      <w:r w:rsidR="00B701E7">
        <w:t xml:space="preserve">to reference an </w:t>
      </w:r>
      <w:r w:rsidR="00142E51">
        <w:t xml:space="preserve">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02E27792" w14:textId="15D75A3A" w:rsidR="00B701E7" w:rsidRDefault="00B701E7" w:rsidP="00E82BEE">
      <w:r>
        <w:t xml:space="preserve">In </w:t>
      </w:r>
      <w:r w:rsidR="00C75EFE">
        <w:t xml:space="preserve">the </w:t>
      </w:r>
      <w:r>
        <w:t>simple</w:t>
      </w:r>
      <w:r w:rsidR="00C75EFE">
        <w:t>st</w:t>
      </w:r>
      <w:r>
        <w:t xml:space="preserve"> terms</w:t>
      </w:r>
      <w:r w:rsidR="00C75EFE">
        <w:rPr>
          <w:rStyle w:val="FootnoteReference"/>
        </w:rPr>
        <w:footnoteReference w:id="10"/>
      </w:r>
      <w:r>
        <w:t>,</w:t>
      </w:r>
      <w:r w:rsidR="00C75EFE">
        <w:t xml:space="preserve"> one can imagine</w:t>
      </w:r>
      <w:r>
        <w:t xml:space="preserve"> an object </w:t>
      </w:r>
      <w:r w:rsidR="00C75EFE">
        <w:t>a</w:t>
      </w:r>
      <w:r>
        <w:t xml:space="preserve">s the combination of a structure (such as a C </w:t>
      </w:r>
      <w:r w:rsidRPr="00B701E7">
        <w:rPr>
          <w:rFonts w:ascii="Courier New" w:hAnsi="Courier New" w:cs="Courier New"/>
        </w:rPr>
        <w:t>struct</w:t>
      </w:r>
      <w:r>
        <w:t xml:space="preserve">) and functions that operate on that structure. </w:t>
      </w:r>
      <w:r w:rsidR="001C2D2F">
        <w:t>For each particular type</w:t>
      </w:r>
      <w:r w:rsidR="00B24664">
        <w:t xml:space="preserve"> (known as a </w:t>
      </w:r>
      <w:r w:rsidR="00B24664" w:rsidRPr="00B24664">
        <w:rPr>
          <w:rFonts w:ascii="Courier New" w:hAnsi="Courier New" w:cs="Courier New"/>
        </w:rPr>
        <w:t>class</w:t>
      </w:r>
      <w:r w:rsidR="00B24664">
        <w:t>)</w:t>
      </w:r>
      <w:r w:rsidR="001C2D2F">
        <w:t xml:space="preserve">, the </w:t>
      </w:r>
      <w:r w:rsidR="001C2D2F" w:rsidRPr="00142E51">
        <w:rPr>
          <w:rFonts w:ascii="Courier New" w:hAnsi="Courier New" w:cs="Courier New"/>
        </w:rPr>
        <w:t>Vtable**</w:t>
      </w:r>
      <w:r w:rsidR="001C2D2F">
        <w:t xml:space="preserve"> approach </w:t>
      </w:r>
      <w:r>
        <w:t>arrang</w:t>
      </w:r>
      <w:r w:rsidR="001C2D2F">
        <w:t xml:space="preserve">es </w:t>
      </w:r>
      <w:r>
        <w:t>those function</w:t>
      </w:r>
      <w:r w:rsidR="001C2D2F">
        <w:t xml:space="preserve"> pointer</w:t>
      </w:r>
      <w:r>
        <w:t>s in an array, and order</w:t>
      </w:r>
      <w:r w:rsidR="001C2D2F">
        <w:t>s</w:t>
      </w:r>
      <w:r>
        <w:t xml:space="preserve"> th</w:t>
      </w:r>
      <w:r w:rsidR="001C2D2F">
        <w:t>os</w:t>
      </w:r>
      <w:r>
        <w:t xml:space="preserve">e </w:t>
      </w:r>
      <w:r w:rsidR="001C2D2F">
        <w:t xml:space="preserve">function pointers in the </w:t>
      </w:r>
      <w:r>
        <w:t>array to be consistent with other compatible types,</w:t>
      </w:r>
      <w:r w:rsidR="001C2D2F">
        <w:t xml:space="preserve"> thus supporting</w:t>
      </w:r>
      <w:r w:rsidR="00B24664">
        <w:t xml:space="preserve"> the</w:t>
      </w:r>
      <w:r w:rsidR="001C2D2F">
        <w:t xml:space="preserve"> polymorphic behavior of compatible types</w:t>
      </w:r>
      <w:r w:rsidR="00C75EFE">
        <w:t xml:space="preserve"> (via the common sub-sections of those arrays)</w:t>
      </w:r>
      <w:r w:rsidR="001C2D2F">
        <w:t xml:space="preserve">. A pointer to the array of functions is stored in </w:t>
      </w:r>
      <w:r>
        <w:t xml:space="preserve">the first field of the </w:t>
      </w:r>
      <w:r w:rsidR="001C2D2F" w:rsidRPr="00B701E7">
        <w:rPr>
          <w:rFonts w:ascii="Courier New" w:hAnsi="Courier New" w:cs="Courier New"/>
        </w:rPr>
        <w:t>struct</w:t>
      </w:r>
      <w:r w:rsidR="001C2D2F">
        <w:t xml:space="preserve">, which means that a pointer to the </w:t>
      </w:r>
      <w:r w:rsidR="001C2D2F" w:rsidRPr="00B701E7">
        <w:rPr>
          <w:rFonts w:ascii="Courier New" w:hAnsi="Courier New" w:cs="Courier New"/>
        </w:rPr>
        <w:t>struct</w:t>
      </w:r>
      <w:r w:rsidR="001C2D2F">
        <w:t xml:space="preserve"> will also act as a pointer to the functions associated with that </w:t>
      </w:r>
      <w:r w:rsidR="001C2D2F" w:rsidRPr="00B701E7">
        <w:rPr>
          <w:rFonts w:ascii="Courier New" w:hAnsi="Courier New" w:cs="Courier New"/>
        </w:rPr>
        <w:t>struct</w:t>
      </w:r>
      <w:r w:rsidR="00C75EFE">
        <w:t xml:space="preserve"> (hence the object pointer being a </w:t>
      </w:r>
      <w:r w:rsidR="00C75EFE" w:rsidRPr="00142E51">
        <w:rPr>
          <w:rFonts w:ascii="Courier New" w:hAnsi="Courier New" w:cs="Courier New"/>
        </w:rPr>
        <w:t>Vtable**</w:t>
      </w:r>
      <w:r w:rsidR="00C75EFE">
        <w:t>)</w:t>
      </w:r>
      <w:r w:rsidR="007D7B2F">
        <w:t>.</w:t>
      </w:r>
      <w:r w:rsidR="001C2D2F">
        <w:t xml:space="preserve"> Invocation of any of those functions requires that </w:t>
      </w:r>
      <w:r w:rsidR="00C75EFE">
        <w:t>a</w:t>
      </w:r>
      <w:r w:rsidR="001C2D2F">
        <w:t xml:space="preserve"> pointer to the </w:t>
      </w:r>
      <w:r w:rsidR="001C2D2F" w:rsidRPr="00B701E7">
        <w:rPr>
          <w:rFonts w:ascii="Courier New" w:hAnsi="Courier New" w:cs="Courier New"/>
        </w:rPr>
        <w:t>struct</w:t>
      </w:r>
      <w:r w:rsidR="001C2D2F">
        <w:t xml:space="preserve"> </w:t>
      </w:r>
      <w:r w:rsidR="00C75EFE">
        <w:t xml:space="preserve">(which pointer is named </w:t>
      </w:r>
      <w:r w:rsidR="00C75EFE" w:rsidRPr="00C75EFE">
        <w:rPr>
          <w:rFonts w:ascii="Courier New" w:hAnsi="Courier New" w:cs="Courier New"/>
        </w:rPr>
        <w:t>this</w:t>
      </w:r>
      <w:r w:rsidR="00C75EFE">
        <w:t xml:space="preserve">) </w:t>
      </w:r>
      <w:r w:rsidR="001C2D2F">
        <w:t>be passed</w:t>
      </w:r>
      <w:r w:rsidR="00C75EFE">
        <w:t xml:space="preserve"> to the function</w:t>
      </w:r>
      <w:r w:rsidR="001C2D2F">
        <w:t xml:space="preserve">, thereby allowing the function to access and modify fields in the </w:t>
      </w:r>
      <w:r w:rsidR="001C2D2F" w:rsidRPr="00B701E7">
        <w:rPr>
          <w:rFonts w:ascii="Courier New" w:hAnsi="Courier New" w:cs="Courier New"/>
        </w:rPr>
        <w:t>struct</w:t>
      </w:r>
      <w:r w:rsidR="001C2D2F">
        <w:t xml:space="preserve">, and allowing it to invoke other functions against that same </w:t>
      </w:r>
      <w:r w:rsidR="001C2D2F" w:rsidRPr="00B701E7">
        <w:rPr>
          <w:rFonts w:ascii="Courier New" w:hAnsi="Courier New" w:cs="Courier New"/>
        </w:rPr>
        <w:t>struct</w:t>
      </w:r>
      <w:r w:rsidR="001C2D2F">
        <w:t xml:space="preserve">, all without statically binding to either the address of the </w:t>
      </w:r>
      <w:r w:rsidR="001C2D2F" w:rsidRPr="00B701E7">
        <w:rPr>
          <w:rFonts w:ascii="Courier New" w:hAnsi="Courier New" w:cs="Courier New"/>
        </w:rPr>
        <w:t>struct</w:t>
      </w:r>
      <w:r w:rsidR="001C2D2F">
        <w:t xml:space="preserve"> or to the addresses of the other functions related to the </w:t>
      </w:r>
      <w:r w:rsidR="001C2D2F" w:rsidRPr="00B701E7">
        <w:rPr>
          <w:rFonts w:ascii="Courier New" w:hAnsi="Courier New" w:cs="Courier New"/>
        </w:rPr>
        <w:t>struct</w:t>
      </w:r>
      <w:r w:rsidR="001C2D2F">
        <w:t>.</w:t>
      </w:r>
    </w:p>
    <w:p w14:paraId="59C388D7" w14:textId="4F549E92" w:rsidR="00513488" w:rsidRDefault="00142E51" w:rsidP="00E82BEE">
      <w:r>
        <w:t>From a mechanical-simplicity and efficiency standpoint, the benefits of this model are difficult to overstate</w:t>
      </w:r>
      <w:r w:rsidR="00ED5A88">
        <w:t>; it is powerful, and it is elegant</w:t>
      </w:r>
      <w:r>
        <w:t>. However, there are several specific costs to account for as well. First, the type system defines accessibility in a static manner, predic</w:t>
      </w:r>
      <w:r w:rsidR="00ED5A88">
        <w:t>a</w:t>
      </w:r>
      <w:r>
        <w:t xml:space="preserve">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w:t>
      </w:r>
      <w:r w:rsidR="00ED5A88">
        <w:t xml:space="preserve"> </w:t>
      </w:r>
      <w:r>
        <w:t xml:space="preserve">within the same </w:t>
      </w:r>
      <w:r w:rsidRPr="00142E51">
        <w:rPr>
          <w:rFonts w:ascii="Courier New" w:hAnsi="Courier New" w:cs="Courier New"/>
        </w:rPr>
        <w:t>package</w:t>
      </w:r>
      <w:r w:rsidR="00ED5A88">
        <w:t xml:space="preserve"> (a hierarchical name-space).</w:t>
      </w:r>
      <w:r w:rsidR="003F6EE9">
        <w:t xml:space="preserve"> Second, the facets that a class exposes are statically fixed, such as the</w:t>
      </w:r>
      <w:r w:rsidR="00C91DE7">
        <w:t xml:space="preserve"> set of</w:t>
      </w:r>
      <w:r w:rsidR="00ED5A88">
        <w:t xml:space="preserve"> members declared as </w:t>
      </w:r>
      <w:r w:rsidR="003F6EE9" w:rsidRPr="003F6EE9">
        <w:rPr>
          <w:rFonts w:ascii="Courier New" w:hAnsi="Courier New" w:cs="Courier New"/>
        </w:rPr>
        <w:t>public</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w:t>
      </w:r>
      <w:r w:rsidR="00ED5A88">
        <w:t xml:space="preserve"> its members, for example providing </w:t>
      </w:r>
      <w:r w:rsidR="00B701E7">
        <w:t>differ</w:t>
      </w:r>
      <w:r w:rsidR="00ED5A88">
        <w:t>ent</w:t>
      </w:r>
      <w:r w:rsidR="00513488">
        <w:t xml:space="preserve"> interfaces</w:t>
      </w:r>
      <w:r w:rsidR="00ED5A88">
        <w:t xml:space="preserve"> to different referrers</w:t>
      </w:r>
      <w:r w:rsidR="00513488">
        <w:t>.</w:t>
      </w:r>
    </w:p>
    <w:p w14:paraId="5E61FC34" w14:textId="3A4B9F16"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conflicting goals </w:t>
      </w:r>
      <w:r w:rsidR="00C75EFE">
        <w:t xml:space="preserve">is </w:t>
      </w:r>
      <w:r w:rsidR="00513488">
        <w:t>to create exceptions to the rules.</w:t>
      </w:r>
      <w:r w:rsidR="00E240E4">
        <w:t xml:space="preserve"> Unfortunately, each exception to a rule </w:t>
      </w:r>
      <w:r w:rsidR="00B701E7">
        <w:t xml:space="preserve">contributes to </w:t>
      </w:r>
      <w:r w:rsidR="00E240E4">
        <w:t xml:space="preserve">the complexity of the system, and faults </w:t>
      </w:r>
      <w:r w:rsidR="00C75EFE">
        <w:t xml:space="preserve">(vulnerabilities) </w:t>
      </w:r>
      <w:r w:rsidR="00E240E4">
        <w:t>inevitably emerge from complexity.</w:t>
      </w:r>
    </w:p>
    <w:p w14:paraId="116DC6D4" w14:textId="0222DFB2" w:rsidR="00142E51" w:rsidRDefault="00142E51" w:rsidP="00E82BEE">
      <w:r>
        <w:t>Ecstasy employs a different model entirely</w:t>
      </w:r>
      <w:r w:rsidR="00ED5A88">
        <w:t>, by</w:t>
      </w:r>
      <w:r w:rsidR="00C75EFE">
        <w:t xml:space="preserve"> </w:t>
      </w:r>
      <w:r w:rsidR="00C75EFE" w:rsidRPr="00C75EFE">
        <w:rPr>
          <w:i/>
        </w:rPr>
        <w:t>conceptually</w:t>
      </w:r>
      <w:r w:rsidR="00ED5A88">
        <w:t xml:space="preserve"> composing each reference from two pieces of information: An object’s identity, and the type (or interface) exposed through the reference. This approach is </w:t>
      </w:r>
      <w:r w:rsidR="00994E6E">
        <w:t>a synthesis</w:t>
      </w:r>
      <w:r w:rsidR="00ED5A88">
        <w:t xml:space="preserve"> o</w:t>
      </w:r>
      <w:r w:rsidR="00994E6E">
        <w:t>f</w:t>
      </w:r>
      <w:r w:rsidR="00ED5A88">
        <w:t xml:space="preserve"> several concepts:</w:t>
      </w:r>
    </w:p>
    <w:p w14:paraId="6D5E7A7F" w14:textId="207FBF8F" w:rsidR="00ED5A88" w:rsidRDefault="00ED5A88" w:rsidP="00ED5A88">
      <w:pPr>
        <w:pStyle w:val="ListParagraph"/>
        <w:numPr>
          <w:ilvl w:val="0"/>
          <w:numId w:val="7"/>
        </w:numPr>
      </w:pPr>
      <w:r>
        <w:t xml:space="preserve">A </w:t>
      </w:r>
      <w:r w:rsidRPr="00ED5A88">
        <w:rPr>
          <w:i/>
        </w:rPr>
        <w:t>type</w:t>
      </w:r>
      <w:r>
        <w:t xml:space="preserve"> is defined not by its name nor by its implementation, but solely by its member capabilities, exposed as a set of methods and properties;</w:t>
      </w:r>
    </w:p>
    <w:p w14:paraId="5FE488C5" w14:textId="40110FD9" w:rsidR="00ED5A88" w:rsidRDefault="00ED5A88" w:rsidP="00ED5A88">
      <w:pPr>
        <w:pStyle w:val="ListParagraph"/>
        <w:numPr>
          <w:ilvl w:val="0"/>
          <w:numId w:val="7"/>
        </w:numPr>
      </w:pPr>
      <w:r>
        <w:t xml:space="preserve">A </w:t>
      </w:r>
      <w:r w:rsidRPr="00ED5A88">
        <w:rPr>
          <w:i/>
        </w:rPr>
        <w:t>reference</w:t>
      </w:r>
      <w:r>
        <w:t xml:space="preserve"> encodes both the capabilities that are selectively permitted, and the object identity against which those capabilities may be invoked;</w:t>
      </w:r>
    </w:p>
    <w:p w14:paraId="0B6BC27E" w14:textId="7ED9C342" w:rsidR="00ED5A88" w:rsidRDefault="00994E6E" w:rsidP="00ED5A88">
      <w:pPr>
        <w:pStyle w:val="ListParagraph"/>
        <w:numPr>
          <w:ilvl w:val="0"/>
          <w:numId w:val="7"/>
        </w:numPr>
      </w:pPr>
      <w:r>
        <w:t xml:space="preserve">While each class of objects has a number of predefined sets of capabilities, such as </w:t>
      </w:r>
      <w:r w:rsidRPr="00994E6E">
        <w:rPr>
          <w:rFonts w:ascii="Courier New" w:hAnsi="Courier New" w:cs="Courier New"/>
        </w:rPr>
        <w:t>public</w:t>
      </w:r>
      <w:r>
        <w:t xml:space="preserve">, </w:t>
      </w:r>
      <w:r w:rsidRPr="00994E6E">
        <w:rPr>
          <w:rFonts w:ascii="Courier New" w:hAnsi="Courier New" w:cs="Courier New"/>
        </w:rPr>
        <w:t>protected</w:t>
      </w:r>
      <w:r>
        <w:t xml:space="preserve">, and </w:t>
      </w:r>
      <w:r w:rsidRPr="00994E6E">
        <w:rPr>
          <w:rFonts w:ascii="Courier New" w:hAnsi="Courier New" w:cs="Courier New"/>
        </w:rPr>
        <w:t>private</w:t>
      </w:r>
      <w:r>
        <w:t xml:space="preserve"> interfaces, a set can also be arbitrarily composed;</w:t>
      </w:r>
    </w:p>
    <w:p w14:paraId="2416196A" w14:textId="0E25080C" w:rsidR="00994E6E" w:rsidRDefault="00994E6E" w:rsidP="00ED5A88">
      <w:pPr>
        <w:pStyle w:val="ListParagraph"/>
        <w:numPr>
          <w:ilvl w:val="0"/>
          <w:numId w:val="7"/>
        </w:numPr>
      </w:pPr>
      <w:r>
        <w:t>The permission to access the capabilities of an object is</w:t>
      </w:r>
      <w:r w:rsidR="00C75EFE">
        <w:t xml:space="preserve"> part of</w:t>
      </w:r>
      <w:r>
        <w:t xml:space="preserve"> </w:t>
      </w:r>
      <w:r w:rsidR="00C75EFE">
        <w:t xml:space="preserve">(as if </w:t>
      </w:r>
      <w:r w:rsidRPr="00C75EFE">
        <w:rPr>
          <w:i/>
        </w:rPr>
        <w:t>encoded in</w:t>
      </w:r>
      <w:r>
        <w:t xml:space="preserve"> and</w:t>
      </w:r>
      <w:r w:rsidR="005E0790">
        <w:t xml:space="preserve"> </w:t>
      </w:r>
      <w:r w:rsidR="005E0790" w:rsidRPr="00C75EFE">
        <w:rPr>
          <w:i/>
        </w:rPr>
        <w:t xml:space="preserve">defined </w:t>
      </w:r>
      <w:r w:rsidRPr="00C75EFE">
        <w:rPr>
          <w:i/>
        </w:rPr>
        <w:t>by</w:t>
      </w:r>
      <w:r w:rsidR="00C75EFE">
        <w:t xml:space="preserve">) </w:t>
      </w:r>
      <w:r>
        <w:t xml:space="preserve">the reference </w:t>
      </w:r>
      <w:r w:rsidR="00C75EFE">
        <w:t xml:space="preserve">information </w:t>
      </w:r>
      <w:r>
        <w:t xml:space="preserve">itself, and </w:t>
      </w:r>
      <w:r w:rsidR="005E0790">
        <w:t>is neither</w:t>
      </w:r>
      <w:r>
        <w:t xml:space="preserve"> the result of </w:t>
      </w:r>
      <w:r w:rsidR="005E0790">
        <w:t>static compile-time checks nor dynamic security checks;</w:t>
      </w:r>
    </w:p>
    <w:p w14:paraId="20C8E626" w14:textId="344A3CD5" w:rsidR="005E0790" w:rsidRDefault="005E0790" w:rsidP="00ED5A88">
      <w:pPr>
        <w:pStyle w:val="ListParagraph"/>
        <w:numPr>
          <w:ilvl w:val="0"/>
          <w:numId w:val="7"/>
        </w:numPr>
      </w:pPr>
      <w:r>
        <w:t xml:space="preserve">It is always permissible to </w:t>
      </w:r>
      <w:r w:rsidR="00C75EFE">
        <w:t>reduce</w:t>
      </w:r>
      <w:r w:rsidR="00EA413E">
        <w:t xml:space="preserve"> (to </w:t>
      </w:r>
      <w:r w:rsidR="00EA413E" w:rsidRPr="00EA413E">
        <w:rPr>
          <w:i/>
        </w:rPr>
        <w:t>mask</w:t>
      </w:r>
      <w:r w:rsidR="00EA413E">
        <w:t>)</w:t>
      </w:r>
      <w:r w:rsidR="00C75EFE">
        <w:t xml:space="preserve"> the type of</w:t>
      </w:r>
      <w:r>
        <w:t xml:space="preserve"> a reference</w:t>
      </w:r>
      <w:r w:rsidR="00C75EFE">
        <w:t xml:space="preserve"> by removing properties and/or methods, </w:t>
      </w:r>
      <w:r>
        <w:t xml:space="preserve">but </w:t>
      </w:r>
      <w:r w:rsidR="00C75EFE">
        <w:t xml:space="preserve">the opposite </w:t>
      </w:r>
      <w:r w:rsidR="00EA413E">
        <w:t xml:space="preserve">(to </w:t>
      </w:r>
      <w:r w:rsidR="00EA413E" w:rsidRPr="00EA413E">
        <w:rPr>
          <w:i/>
        </w:rPr>
        <w:t>reveal</w:t>
      </w:r>
      <w:r w:rsidR="00EA413E">
        <w:t xml:space="preserve">) </w:t>
      </w:r>
      <w:r w:rsidR="00C75EFE">
        <w:t xml:space="preserve">is forbidden, except </w:t>
      </w:r>
      <w:r w:rsidR="00C75EFE" w:rsidRPr="0038245B">
        <w:rPr>
          <w:i/>
        </w:rPr>
        <w:t>at or above</w:t>
      </w:r>
      <w:r w:rsidR="00C75EFE">
        <w:t xml:space="preserve"> the point in the container hierarchy where the object’s class was loaded (similar to </w:t>
      </w:r>
      <w:r w:rsidR="007D7B2F">
        <w:t>the</w:t>
      </w:r>
      <w:r w:rsidR="00C75EFE">
        <w:t xml:space="preserve"> </w:t>
      </w:r>
      <w:r w:rsidR="00C75EFE" w:rsidRPr="00C75EFE">
        <w:rPr>
          <w:i/>
        </w:rPr>
        <w:t xml:space="preserve">ring </w:t>
      </w:r>
      <w:r w:rsidR="00C75EFE">
        <w:rPr>
          <w:i/>
        </w:rPr>
        <w:t>model</w:t>
      </w:r>
      <w:r w:rsidR="00C75EFE">
        <w:t xml:space="preserve"> in </w:t>
      </w:r>
      <w:r w:rsidR="007D7B2F">
        <w:t>a CPU</w:t>
      </w:r>
      <w:r w:rsidR="00C75EFE">
        <w:t>).</w:t>
      </w:r>
      <w:r>
        <w:t xml:space="preserve"> </w:t>
      </w:r>
    </w:p>
    <w:p w14:paraId="57D3C947" w14:textId="0EE4EC3B" w:rsidR="00C75EFE" w:rsidRDefault="00C75EFE" w:rsidP="00C75EFE">
      <w:r>
        <w:t>There are several effects of this design decision:</w:t>
      </w:r>
    </w:p>
    <w:p w14:paraId="421085AC" w14:textId="34763248" w:rsidR="00C75EFE" w:rsidRDefault="00C75EFE" w:rsidP="00C75EFE">
      <w:pPr>
        <w:pStyle w:val="ListParagraph"/>
        <w:numPr>
          <w:ilvl w:val="0"/>
          <w:numId w:val="8"/>
        </w:numPr>
      </w:pPr>
      <w:r>
        <w:t>Any number of different references can exist for the same underlying object, each of which can have a different set of exposed methods and properties;</w:t>
      </w:r>
    </w:p>
    <w:p w14:paraId="3350B557" w14:textId="42F6636A" w:rsidR="00C75EFE" w:rsidRDefault="00C75EFE" w:rsidP="00A844A5">
      <w:pPr>
        <w:pStyle w:val="ListParagraph"/>
        <w:numPr>
          <w:ilvl w:val="0"/>
          <w:numId w:val="8"/>
        </w:numPr>
      </w:pPr>
      <w:r>
        <w:t xml:space="preserve">There are cases in which it will be possible for the XVM to provide a reference to a purely derivative object of an existing object </w:t>
      </w:r>
      <w:r w:rsidRPr="00C75EFE">
        <w:rPr>
          <w:i/>
        </w:rPr>
        <w:t xml:space="preserve">without actually allocating </w:t>
      </w:r>
      <w:r>
        <w:rPr>
          <w:i/>
        </w:rPr>
        <w:t>a</w:t>
      </w:r>
      <w:r w:rsidRPr="00C75EFE">
        <w:rPr>
          <w:i/>
        </w:rPr>
        <w:t xml:space="preserve"> </w:t>
      </w:r>
      <w:r>
        <w:rPr>
          <w:i/>
        </w:rPr>
        <w:t xml:space="preserve">derivative </w:t>
      </w:r>
      <w:r w:rsidRPr="00C75EFE">
        <w:rPr>
          <w:i/>
        </w:rPr>
        <w:t>object</w:t>
      </w:r>
      <w:r>
        <w:t>, by instead creating a references whose type is the type of the derivative object, but whose implementation is modified to rely on the original object.</w:t>
      </w:r>
      <w:r w:rsidR="007D7B2F">
        <w:t xml:space="preserve"> For example, the same </w:t>
      </w:r>
      <w:r w:rsidR="007D7B2F" w:rsidRPr="007D7B2F">
        <w:rPr>
          <w:i/>
        </w:rPr>
        <w:t>identity</w:t>
      </w:r>
      <w:r w:rsidR="007D7B2F">
        <w:t xml:space="preserve"> can be used to represent a particular object </w:t>
      </w:r>
      <w:r w:rsidR="007D7B2F" w:rsidRPr="007D7B2F">
        <w:rPr>
          <w:i/>
        </w:rPr>
        <w:t>and</w:t>
      </w:r>
      <w:r w:rsidR="007D7B2F">
        <w:t xml:space="preserve"> an array of objects containing only that particular object, by encoding that same identity with two different </w:t>
      </w:r>
      <w:r w:rsidR="007D7B2F" w:rsidRPr="007D7B2F">
        <w:rPr>
          <w:i/>
        </w:rPr>
        <w:t>type</w:t>
      </w:r>
      <w:r w:rsidR="007D7B2F">
        <w:rPr>
          <w:i/>
        </w:rPr>
        <w:t>s</w:t>
      </w:r>
      <w:r w:rsidR="007D7B2F">
        <w:t xml:space="preserve"> into two different references</w:t>
      </w:r>
      <w:r w:rsidR="007D7B2F">
        <w:rPr>
          <w:rStyle w:val="FootnoteReference"/>
        </w:rPr>
        <w:footnoteReference w:id="11"/>
      </w:r>
      <w:r w:rsidR="007D7B2F">
        <w:t>.</w:t>
      </w:r>
    </w:p>
    <w:p w14:paraId="01AD1C18" w14:textId="182AFEA2" w:rsidR="007D7B2F" w:rsidRDefault="007D7B2F" w:rsidP="007D7B2F">
      <w:r>
        <w:t>Lastly,</w:t>
      </w:r>
      <w:r w:rsidR="00EA413E">
        <w:t xml:space="preserve"> the ability to </w:t>
      </w:r>
      <w:r w:rsidR="00EA413E" w:rsidRPr="00EA413E">
        <w:rPr>
          <w:i/>
        </w:rPr>
        <w:t>mask</w:t>
      </w:r>
      <w:r w:rsidR="00EA413E">
        <w:t xml:space="preserve"> and </w:t>
      </w:r>
      <w:r w:rsidR="00EA413E" w:rsidRPr="00EA413E">
        <w:rPr>
          <w:i/>
        </w:rPr>
        <w:t>reveal</w:t>
      </w:r>
      <w:r w:rsidR="00EA413E">
        <w:t xml:space="preserve"> portions of functionality in a reference is a fundamental security mechanism. When a reference from outside of a container is injected into that container, that reference is </w:t>
      </w:r>
      <w:r w:rsidR="00EA413E" w:rsidRPr="00EA413E">
        <w:rPr>
          <w:i/>
        </w:rPr>
        <w:t>masked</w:t>
      </w:r>
      <w:r w:rsidR="00EA413E">
        <w:t xml:space="preserve"> as the injection type</w:t>
      </w:r>
      <w:r w:rsidR="00BD1BEF">
        <w:t xml:space="preserve"> (such that only the methods declared on the interface being injected will be accessible)</w:t>
      </w:r>
      <w:r w:rsidR="00EA413E">
        <w:t>, and within that container, it is</w:t>
      </w:r>
      <w:r w:rsidR="00BD1BEF">
        <w:t xml:space="preserve"> then</w:t>
      </w:r>
      <w:r w:rsidR="00EA413E">
        <w:t xml:space="preserve"> impossible to </w:t>
      </w:r>
      <w:r w:rsidR="00EA413E" w:rsidRPr="00EA413E">
        <w:rPr>
          <w:i/>
        </w:rPr>
        <w:t>reveal</w:t>
      </w:r>
      <w:r w:rsidR="00EA413E">
        <w:t xml:space="preserve"> </w:t>
      </w:r>
      <w:r w:rsidR="00BD1BEF">
        <w:t xml:space="preserve">additional methods on </w:t>
      </w:r>
      <w:r w:rsidR="00EA413E">
        <w:t>that reference.</w:t>
      </w:r>
      <w:r w:rsidR="00BD1BEF">
        <w:t xml:space="preserve"> However, within a container,</w:t>
      </w:r>
      <w:r w:rsidR="00625CFB">
        <w:t xml:space="preserve"> for classes defined within that container,</w:t>
      </w:r>
      <w:r w:rsidR="00BD1BEF">
        <w:t xml:space="preserve"> it is always possible to reveal additional methods on references to objects created within that container</w:t>
      </w:r>
      <w:r w:rsidR="00625CFB">
        <w:t>. I</w:t>
      </w:r>
      <w:r w:rsidR="00BD1BEF">
        <w:t xml:space="preserve">n other words, </w:t>
      </w:r>
      <w:r w:rsidR="00625CFB">
        <w:t xml:space="preserve">modules loaded within a container are not protected from other modules loaded </w:t>
      </w:r>
      <w:r w:rsidR="00625CFB" w:rsidRPr="00625CFB">
        <w:rPr>
          <w:i/>
        </w:rPr>
        <w:t>within the same container</w:t>
      </w:r>
      <w:r w:rsidR="00625CFB">
        <w:t xml:space="preserve">, and </w:t>
      </w:r>
      <w:r w:rsidR="00535996">
        <w:t xml:space="preserve">objects instantiated </w:t>
      </w:r>
      <w:r w:rsidR="00BD1BEF">
        <w:t xml:space="preserve">within a container </w:t>
      </w:r>
      <w:r w:rsidR="00535996">
        <w:t xml:space="preserve">are not protected </w:t>
      </w:r>
      <w:r w:rsidR="00BD1BEF">
        <w:t xml:space="preserve">from other </w:t>
      </w:r>
      <w:r w:rsidR="00535996">
        <w:t xml:space="preserve">objects instantiated </w:t>
      </w:r>
      <w:r w:rsidR="00BD1BEF" w:rsidRPr="00535996">
        <w:rPr>
          <w:i/>
        </w:rPr>
        <w:t>within the same container</w:t>
      </w:r>
      <w:r w:rsidR="00BD1BEF">
        <w:t>.</w:t>
      </w:r>
      <w:r w:rsidR="00535996">
        <w:t xml:space="preserve"> What does this mean in practice? Among other things, it means that within the container that</w:t>
      </w:r>
      <w:r w:rsidR="00625CFB">
        <w:t xml:space="preserve"> defines a class and</w:t>
      </w:r>
      <w:r w:rsidR="00535996">
        <w:t xml:space="preserve"> instantiates an object</w:t>
      </w:r>
      <w:r w:rsidR="00625CFB">
        <w:t xml:space="preserve"> of that class</w:t>
      </w:r>
      <w:r w:rsidR="00535996">
        <w:t xml:space="preserve">, terms like </w:t>
      </w:r>
      <w:r w:rsidR="00535996" w:rsidRPr="00535996">
        <w:rPr>
          <w:rFonts w:ascii="Courier New" w:hAnsi="Courier New" w:cs="Courier New"/>
        </w:rPr>
        <w:t>private</w:t>
      </w:r>
      <w:r w:rsidR="00535996">
        <w:t xml:space="preserve"> and </w:t>
      </w:r>
      <w:r w:rsidR="00535996" w:rsidRPr="00535996">
        <w:rPr>
          <w:rFonts w:ascii="Courier New" w:hAnsi="Courier New" w:cs="Courier New"/>
        </w:rPr>
        <w:t>protected</w:t>
      </w:r>
      <w:r w:rsidR="00535996">
        <w:t xml:space="preserve"> are useful </w:t>
      </w:r>
      <w:r w:rsidR="00625CFB">
        <w:t xml:space="preserve">only </w:t>
      </w:r>
      <w:r w:rsidR="00535996">
        <w:t>for hiding complexity, not for securing the contents of an object.</w:t>
      </w:r>
    </w:p>
    <w:p w14:paraId="68D79450" w14:textId="6F9E9F43" w:rsidR="00032F46" w:rsidRDefault="00032F46" w:rsidP="00032F46">
      <w:pPr>
        <w:pStyle w:val="Heading2"/>
      </w:pPr>
      <w:r>
        <w:t>On Portability</w:t>
      </w:r>
    </w:p>
    <w:p w14:paraId="65A0BE94" w14:textId="24B03330" w:rsidR="00A844A5" w:rsidRDefault="00032F46" w:rsidP="00032F46">
      <w:r>
        <w:t>Similar to the</w:t>
      </w:r>
      <w:r w:rsidR="003266E2">
        <w:t xml:space="preserve"> goals of the</w:t>
      </w:r>
      <w:r>
        <w:t xml:space="preserve"> Java Virtual Machine specification, portability is a primary consideration for the XVM.</w:t>
      </w:r>
      <w:r w:rsidR="003266E2">
        <w:t xml:space="preserve"> Specifically, the XVM design </w:t>
      </w:r>
      <w:r w:rsidR="00A844A5">
        <w:t xml:space="preserve">targets the </w:t>
      </w:r>
      <w:r w:rsidR="003266E2">
        <w:t>efficient implementation on three major instruction sets (x86</w:t>
      </w:r>
      <w:r w:rsidR="00625CFB">
        <w:t>/x64</w:t>
      </w:r>
      <w:r w:rsidR="003266E2">
        <w:t>, ARM</w:t>
      </w:r>
      <w:r w:rsidR="00625CFB">
        <w:t xml:space="preserve"> A32/A64</w:t>
      </w:r>
      <w:r w:rsidR="003266E2">
        <w:t>, and wasm</w:t>
      </w:r>
      <w:r w:rsidR="00A844A5">
        <w:rPr>
          <w:rStyle w:val="FootnoteReference"/>
        </w:rPr>
        <w:footnoteReference w:id="12"/>
      </w:r>
      <w:r w:rsidR="003266E2">
        <w:t xml:space="preserve">) and five </w:t>
      </w:r>
      <w:r w:rsidR="00A844A5">
        <w:t xml:space="preserve">major </w:t>
      </w:r>
      <w:r w:rsidR="003266E2">
        <w:t>operating systems (</w:t>
      </w:r>
      <w:r w:rsidR="00A844A5">
        <w:t>Android, iOS</w:t>
      </w:r>
      <w:r w:rsidR="00625CFB">
        <w:t>, Linux</w:t>
      </w:r>
      <w:r w:rsidR="00A844A5">
        <w:t>,</w:t>
      </w:r>
      <w:r w:rsidR="00801DD3">
        <w:t xml:space="preserve"> macOS,</w:t>
      </w:r>
      <w:r w:rsidR="00A844A5">
        <w:t xml:space="preserve"> </w:t>
      </w:r>
      <w:r w:rsidR="00801DD3">
        <w:t>Windows</w:t>
      </w:r>
      <w:r w:rsidR="003266E2">
        <w:t>)</w:t>
      </w:r>
      <w:r w:rsidR="00A844A5">
        <w:t>; it is assumed that support for any other modern environment is practical as a result</w:t>
      </w:r>
      <w:r w:rsidR="003266E2">
        <w:t>.</w:t>
      </w:r>
    </w:p>
    <w:tbl>
      <w:tblPr>
        <w:tblStyle w:val="TableGrid"/>
        <w:tblW w:w="0" w:type="auto"/>
        <w:tblInd w:w="918" w:type="dxa"/>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1188"/>
        <w:gridCol w:w="1152"/>
        <w:gridCol w:w="4950"/>
      </w:tblGrid>
      <w:tr w:rsidR="00625CFB" w14:paraId="4A37E662" w14:textId="77777777" w:rsidTr="001B0E83">
        <w:tc>
          <w:tcPr>
            <w:tcW w:w="1188" w:type="dxa"/>
            <w:tcBorders>
              <w:top w:val="single" w:sz="8" w:space="0" w:color="auto"/>
              <w:left w:val="single" w:sz="8" w:space="0" w:color="auto"/>
              <w:bottom w:val="single" w:sz="8" w:space="0" w:color="auto"/>
              <w:right w:val="single" w:sz="8" w:space="0" w:color="auto"/>
            </w:tcBorders>
          </w:tcPr>
          <w:p w14:paraId="7DECE1C5" w14:textId="556D95E2" w:rsidR="00625CFB" w:rsidRDefault="00625CFB" w:rsidP="00032F46">
            <w:r>
              <w:t>Instruction Set</w:t>
            </w:r>
          </w:p>
        </w:tc>
        <w:tc>
          <w:tcPr>
            <w:tcW w:w="1152" w:type="dxa"/>
            <w:tcBorders>
              <w:top w:val="single" w:sz="8" w:space="0" w:color="auto"/>
              <w:left w:val="single" w:sz="8" w:space="0" w:color="auto"/>
              <w:bottom w:val="single" w:sz="8" w:space="0" w:color="auto"/>
              <w:right w:val="single" w:sz="8" w:space="0" w:color="auto"/>
            </w:tcBorders>
          </w:tcPr>
          <w:p w14:paraId="039E37D5" w14:textId="402FF0E6" w:rsidR="00625CFB" w:rsidRDefault="001B0E83" w:rsidP="00032F46">
            <w:r>
              <w:t>Operating System</w:t>
            </w:r>
          </w:p>
        </w:tc>
        <w:tc>
          <w:tcPr>
            <w:tcW w:w="4950" w:type="dxa"/>
            <w:tcBorders>
              <w:top w:val="single" w:sz="8" w:space="0" w:color="auto"/>
              <w:left w:val="single" w:sz="8" w:space="0" w:color="auto"/>
              <w:bottom w:val="single" w:sz="8" w:space="0" w:color="auto"/>
              <w:right w:val="single" w:sz="8" w:space="0" w:color="auto"/>
            </w:tcBorders>
          </w:tcPr>
          <w:p w14:paraId="67D0A431" w14:textId="0C8AF726" w:rsidR="00625CFB" w:rsidRDefault="00625CFB" w:rsidP="00032F46">
            <w:r>
              <w:t>Example</w:t>
            </w:r>
          </w:p>
        </w:tc>
      </w:tr>
      <w:tr w:rsidR="00625CFB" w14:paraId="5F7149D7" w14:textId="77777777" w:rsidTr="001B0E83">
        <w:tc>
          <w:tcPr>
            <w:tcW w:w="1188" w:type="dxa"/>
            <w:tcBorders>
              <w:top w:val="single" w:sz="8" w:space="0" w:color="auto"/>
              <w:left w:val="single" w:sz="4" w:space="0" w:color="auto"/>
              <w:bottom w:val="single" w:sz="4" w:space="0" w:color="auto"/>
              <w:right w:val="single" w:sz="4" w:space="0" w:color="auto"/>
            </w:tcBorders>
          </w:tcPr>
          <w:p w14:paraId="5D8E1DBC" w14:textId="4A381BEF" w:rsidR="00625CFB" w:rsidRDefault="00625CFB" w:rsidP="00032F46">
            <w:r>
              <w:t>ARM</w:t>
            </w:r>
          </w:p>
        </w:tc>
        <w:tc>
          <w:tcPr>
            <w:tcW w:w="1152" w:type="dxa"/>
            <w:tcBorders>
              <w:top w:val="single" w:sz="8" w:space="0" w:color="auto"/>
              <w:left w:val="single" w:sz="4" w:space="0" w:color="auto"/>
              <w:bottom w:val="single" w:sz="4" w:space="0" w:color="auto"/>
              <w:right w:val="single" w:sz="4" w:space="0" w:color="auto"/>
            </w:tcBorders>
          </w:tcPr>
          <w:p w14:paraId="301790DC" w14:textId="0D7F0FC0" w:rsidR="00625CFB" w:rsidRDefault="00625CFB" w:rsidP="00032F46">
            <w:r>
              <w:t>Android</w:t>
            </w:r>
          </w:p>
        </w:tc>
        <w:tc>
          <w:tcPr>
            <w:tcW w:w="4950" w:type="dxa"/>
            <w:tcBorders>
              <w:top w:val="single" w:sz="8" w:space="0" w:color="auto"/>
              <w:left w:val="single" w:sz="4" w:space="0" w:color="auto"/>
              <w:bottom w:val="single" w:sz="4" w:space="0" w:color="auto"/>
              <w:right w:val="single" w:sz="4" w:space="0" w:color="auto"/>
            </w:tcBorders>
          </w:tcPr>
          <w:p w14:paraId="131D206A" w14:textId="3A6BBC13" w:rsidR="00625CFB" w:rsidRDefault="00625CFB" w:rsidP="001B0E83">
            <w:r>
              <w:t>Phone, tablet</w:t>
            </w:r>
            <w:r w:rsidR="001B0E83">
              <w:t>, desktop</w:t>
            </w:r>
            <w:r>
              <w:t>,</w:t>
            </w:r>
            <w:r w:rsidR="001B0E83">
              <w:t xml:space="preserve"> kiosk,</w:t>
            </w:r>
            <w:r>
              <w:t xml:space="preserve"> embedded device</w:t>
            </w:r>
          </w:p>
        </w:tc>
      </w:tr>
      <w:tr w:rsidR="00625CFB" w14:paraId="5278B637" w14:textId="77777777" w:rsidTr="001B0E83">
        <w:tc>
          <w:tcPr>
            <w:tcW w:w="1188" w:type="dxa"/>
            <w:tcBorders>
              <w:top w:val="single" w:sz="4" w:space="0" w:color="auto"/>
              <w:left w:val="single" w:sz="4" w:space="0" w:color="auto"/>
              <w:bottom w:val="single" w:sz="4" w:space="0" w:color="auto"/>
              <w:right w:val="single" w:sz="4" w:space="0" w:color="auto"/>
            </w:tcBorders>
          </w:tcPr>
          <w:p w14:paraId="182A93F3" w14:textId="65948354" w:rsidR="00625CFB" w:rsidRDefault="00625CFB" w:rsidP="00032F46">
            <w:r>
              <w:t>ARM</w:t>
            </w:r>
          </w:p>
        </w:tc>
        <w:tc>
          <w:tcPr>
            <w:tcW w:w="1152" w:type="dxa"/>
            <w:tcBorders>
              <w:top w:val="single" w:sz="4" w:space="0" w:color="auto"/>
              <w:left w:val="single" w:sz="4" w:space="0" w:color="auto"/>
              <w:bottom w:val="single" w:sz="4" w:space="0" w:color="auto"/>
              <w:right w:val="single" w:sz="4" w:space="0" w:color="auto"/>
            </w:tcBorders>
          </w:tcPr>
          <w:p w14:paraId="347A98C3" w14:textId="5E8BF13F" w:rsidR="00625CFB" w:rsidRDefault="00625CFB" w:rsidP="00032F46">
            <w:r>
              <w:t>iOS</w:t>
            </w:r>
          </w:p>
        </w:tc>
        <w:tc>
          <w:tcPr>
            <w:tcW w:w="4950" w:type="dxa"/>
            <w:tcBorders>
              <w:top w:val="single" w:sz="4" w:space="0" w:color="auto"/>
              <w:left w:val="single" w:sz="4" w:space="0" w:color="auto"/>
              <w:bottom w:val="single" w:sz="4" w:space="0" w:color="auto"/>
              <w:right w:val="single" w:sz="4" w:space="0" w:color="auto"/>
            </w:tcBorders>
          </w:tcPr>
          <w:p w14:paraId="5E432F41" w14:textId="4FB0FE3D" w:rsidR="00625CFB" w:rsidRDefault="001B0E83" w:rsidP="001B0E83">
            <w:r>
              <w:t>i</w:t>
            </w:r>
            <w:r w:rsidR="00625CFB">
              <w:t xml:space="preserve">Phone, </w:t>
            </w:r>
            <w:r>
              <w:t>iPad</w:t>
            </w:r>
            <w:r w:rsidR="00625CFB">
              <w:t xml:space="preserve">, </w:t>
            </w:r>
            <w:r>
              <w:t xml:space="preserve">Apple </w:t>
            </w:r>
            <w:r w:rsidR="00625CFB">
              <w:t>TV</w:t>
            </w:r>
          </w:p>
        </w:tc>
      </w:tr>
      <w:tr w:rsidR="00625CFB" w14:paraId="7A95F812" w14:textId="77777777" w:rsidTr="001B0E83">
        <w:tc>
          <w:tcPr>
            <w:tcW w:w="1188" w:type="dxa"/>
            <w:tcBorders>
              <w:top w:val="single" w:sz="4" w:space="0" w:color="auto"/>
              <w:left w:val="single" w:sz="4" w:space="0" w:color="auto"/>
              <w:bottom w:val="single" w:sz="4" w:space="0" w:color="auto"/>
              <w:right w:val="single" w:sz="4" w:space="0" w:color="auto"/>
            </w:tcBorders>
          </w:tcPr>
          <w:p w14:paraId="7BF34181" w14:textId="4ACFBA4B" w:rsidR="00625CFB" w:rsidRDefault="001B0E83" w:rsidP="00032F46">
            <w:r>
              <w:t>x86/x64</w:t>
            </w:r>
          </w:p>
        </w:tc>
        <w:tc>
          <w:tcPr>
            <w:tcW w:w="1152" w:type="dxa"/>
            <w:tcBorders>
              <w:top w:val="single" w:sz="4" w:space="0" w:color="auto"/>
              <w:left w:val="single" w:sz="4" w:space="0" w:color="auto"/>
              <w:bottom w:val="single" w:sz="4" w:space="0" w:color="auto"/>
              <w:right w:val="single" w:sz="4" w:space="0" w:color="auto"/>
            </w:tcBorders>
          </w:tcPr>
          <w:p w14:paraId="3E24F6C9" w14:textId="6E3AE798" w:rsidR="00625CFB" w:rsidRDefault="001B0E83" w:rsidP="00801DD3">
            <w:r>
              <w:t xml:space="preserve">Linux  </w:t>
            </w:r>
            <w:r w:rsidR="00801DD3">
              <w:t xml:space="preserve">macOS </w:t>
            </w:r>
            <w:r>
              <w:t xml:space="preserve">Windows </w:t>
            </w:r>
          </w:p>
        </w:tc>
        <w:tc>
          <w:tcPr>
            <w:tcW w:w="4950" w:type="dxa"/>
            <w:tcBorders>
              <w:top w:val="single" w:sz="4" w:space="0" w:color="auto"/>
              <w:left w:val="single" w:sz="4" w:space="0" w:color="auto"/>
              <w:bottom w:val="single" w:sz="4" w:space="0" w:color="auto"/>
              <w:right w:val="single" w:sz="4" w:space="0" w:color="auto"/>
            </w:tcBorders>
          </w:tcPr>
          <w:p w14:paraId="39B64367" w14:textId="77777777" w:rsidR="001B0E83" w:rsidRDefault="001B0E83" w:rsidP="001B0E83">
            <w:r>
              <w:t>Desktop</w:t>
            </w:r>
          </w:p>
          <w:p w14:paraId="2B1C5FDA" w14:textId="2044A08F" w:rsidR="00625CFB" w:rsidRDefault="001B0E83" w:rsidP="001B0E83">
            <w:r>
              <w:t>Server</w:t>
            </w:r>
          </w:p>
        </w:tc>
      </w:tr>
      <w:tr w:rsidR="00625CFB" w14:paraId="5A1FB557" w14:textId="77777777" w:rsidTr="001B0E83">
        <w:tc>
          <w:tcPr>
            <w:tcW w:w="1188" w:type="dxa"/>
            <w:tcBorders>
              <w:top w:val="single" w:sz="4" w:space="0" w:color="auto"/>
              <w:left w:val="single" w:sz="4" w:space="0" w:color="auto"/>
              <w:bottom w:val="single" w:sz="4" w:space="0" w:color="auto"/>
              <w:right w:val="single" w:sz="4" w:space="0" w:color="auto"/>
            </w:tcBorders>
          </w:tcPr>
          <w:p w14:paraId="665ACE7C" w14:textId="1E2AB23B" w:rsidR="00625CFB" w:rsidRDefault="001B0E83" w:rsidP="00032F46">
            <w:r>
              <w:t>wasm</w:t>
            </w:r>
          </w:p>
        </w:tc>
        <w:tc>
          <w:tcPr>
            <w:tcW w:w="1152" w:type="dxa"/>
            <w:tcBorders>
              <w:top w:val="single" w:sz="4" w:space="0" w:color="auto"/>
              <w:left w:val="single" w:sz="4" w:space="0" w:color="auto"/>
              <w:bottom w:val="single" w:sz="4" w:space="0" w:color="auto"/>
              <w:right w:val="single" w:sz="4" w:space="0" w:color="auto"/>
            </w:tcBorders>
          </w:tcPr>
          <w:p w14:paraId="44B0664E" w14:textId="670432E2" w:rsidR="00625CFB" w:rsidRDefault="001B0E83" w:rsidP="00032F46">
            <w:r>
              <w:t>*</w:t>
            </w:r>
          </w:p>
        </w:tc>
        <w:tc>
          <w:tcPr>
            <w:tcW w:w="4950" w:type="dxa"/>
            <w:tcBorders>
              <w:top w:val="single" w:sz="4" w:space="0" w:color="auto"/>
              <w:left w:val="single" w:sz="4" w:space="0" w:color="auto"/>
              <w:bottom w:val="single" w:sz="4" w:space="0" w:color="auto"/>
              <w:right w:val="single" w:sz="4" w:space="0" w:color="auto"/>
            </w:tcBorders>
          </w:tcPr>
          <w:p w14:paraId="3E519075" w14:textId="272103CF" w:rsidR="00625CFB" w:rsidRDefault="001B0E83" w:rsidP="00032F46">
            <w:r>
              <w:t>Browser</w:t>
            </w:r>
          </w:p>
        </w:tc>
      </w:tr>
    </w:tbl>
    <w:p w14:paraId="7EC3FD2C" w14:textId="36D3B4FF" w:rsidR="00A844A5" w:rsidRDefault="003266E2" w:rsidP="00A844A5">
      <w:r>
        <w:t>The XVM specification defines a portable binary</w:t>
      </w:r>
      <w:r w:rsidR="00A844A5">
        <w:t xml:space="preserve"> (</w:t>
      </w:r>
      <w:r w:rsidR="001B0E83">
        <w:t xml:space="preserve">aka </w:t>
      </w:r>
      <w:r w:rsidR="00A844A5" w:rsidRPr="001B0E83">
        <w:rPr>
          <w:i/>
        </w:rPr>
        <w:t>byte code</w:t>
      </w:r>
      <w:r w:rsidR="00A844A5">
        <w:t>)</w:t>
      </w:r>
      <w:r>
        <w:t>, and the behavioral requirements to execute such a binary.</w:t>
      </w:r>
      <w:r w:rsidR="00A844A5">
        <w:t xml:space="preserve"> The XVM is not constructed around nor constrained by a particular word size, pointer size, endian byte ordering, or signed/unsigned support of the host CPU; all encodings in the portable binary are either octet (8-bit byte) or variable-length integers.</w:t>
      </w:r>
    </w:p>
    <w:p w14:paraId="785DB831" w14:textId="2E4FB8EE" w:rsidR="003266E2" w:rsidRDefault="00A844A5" w:rsidP="00032F46">
      <w:r>
        <w:t>The portable binary was designed as an input for native compilation, such as a Just In Time (JIT) compiler. Additionally, care was taken in the design of the XVM to ensure that it allowed for Ahead Of Time (AOT) compilation. One explicit non-requirement of the portable binary is efficient interpretation; while an XVM interpreter is possible (one was implemented as a proof-of-concept during development of the XVM specification), the design of the portable format does not lend itself to efficient interpretation.</w:t>
      </w:r>
    </w:p>
    <w:p w14:paraId="1BF3E27E" w14:textId="3BCC0402" w:rsidR="003266E2" w:rsidRDefault="003266E2" w:rsidP="00032F46">
      <w:r>
        <w:t xml:space="preserve">There is one </w:t>
      </w:r>
      <w:r w:rsidR="00883A1C">
        <w:t>root</w:t>
      </w:r>
      <w:r>
        <w:rPr>
          <w:rStyle w:val="FootnoteReference"/>
        </w:rPr>
        <w:footnoteReference w:id="13"/>
      </w:r>
      <w:r>
        <w:t xml:space="preserve"> module, the </w:t>
      </w:r>
      <w:r w:rsidRPr="003266E2">
        <w:rPr>
          <w:rFonts w:ascii="Courier New" w:hAnsi="Courier New" w:cs="Courier New"/>
        </w:rPr>
        <w:t>Ecstasy.xtclang.org</w:t>
      </w:r>
      <w:r>
        <w:t xml:space="preserve"> module, which provides the fundamental building blocks of the type system; all XVM types are derived from the contents of this </w:t>
      </w:r>
      <w:r w:rsidR="00883A1C">
        <w:t xml:space="preserve">root </w:t>
      </w:r>
      <w:r>
        <w:t xml:space="preserve">module. Furthermore, a module cannot contain native (external) code, so the </w:t>
      </w:r>
      <w:r w:rsidR="00883A1C">
        <w:t>root</w:t>
      </w:r>
      <w:r>
        <w:t xml:space="preserve"> module contains a complete implementation of the types contained therein. This implies a completely self-referencing type system composition, which while a correct assumption, is also an impossible conclusion</w:t>
      </w:r>
      <w:r>
        <w:rPr>
          <w:rStyle w:val="FootnoteReference"/>
        </w:rPr>
        <w:footnoteReference w:id="14"/>
      </w:r>
      <w:r>
        <w:t>.</w:t>
      </w:r>
    </w:p>
    <w:p w14:paraId="6CA8394E" w14:textId="4D4E0AE8" w:rsidR="003266E2" w:rsidRDefault="003266E2" w:rsidP="00032F46">
      <w:r>
        <w:t xml:space="preserve">While the </w:t>
      </w:r>
      <w:r w:rsidR="00883A1C">
        <w:t>root</w:t>
      </w:r>
      <w:r>
        <w:t xml:space="preserve"> module itself is identical (portable) across hardware and software platforms, the implementation of the XVM varies – potentially dramatically – across the same. The XVM is responsible for replacing select portions of the self-referential implementation</w:t>
      </w:r>
      <w:r w:rsidR="00A844A5">
        <w:t xml:space="preserve"> in the </w:t>
      </w:r>
      <w:r w:rsidR="00883A1C">
        <w:t>root</w:t>
      </w:r>
      <w:r w:rsidR="00A844A5">
        <w:t xml:space="preserve"> module</w:t>
      </w:r>
      <w:r>
        <w:t xml:space="preserve"> with </w:t>
      </w:r>
      <w:r w:rsidR="00093D9C">
        <w:t xml:space="preserve">native </w:t>
      </w:r>
      <w:r>
        <w:t>implementation</w:t>
      </w:r>
      <w:r w:rsidR="00A844A5">
        <w:t>s</w:t>
      </w:r>
      <w:r w:rsidR="00093D9C">
        <w:t xml:space="preserve"> that support</w:t>
      </w:r>
      <w:r>
        <w:t xml:space="preserve"> the specifi</w:t>
      </w:r>
      <w:r w:rsidR="00752E5D">
        <w:t>ed contracts</w:t>
      </w:r>
      <w:r w:rsidR="00093D9C">
        <w:t xml:space="preserve">; however, </w:t>
      </w:r>
      <w:r w:rsidRPr="003266E2">
        <w:rPr>
          <w:i/>
        </w:rPr>
        <w:t xml:space="preserve">which </w:t>
      </w:r>
      <w:r>
        <w:t xml:space="preserve">portions </w:t>
      </w:r>
      <w:r w:rsidR="00093D9C">
        <w:t xml:space="preserve">get </w:t>
      </w:r>
      <w:r>
        <w:t xml:space="preserve">replaced will vary depending on a combination of the goals of a particular XVM implementation and the capabilities of the hardware and software combination that the XVM is </w:t>
      </w:r>
      <w:r w:rsidR="00093D9C">
        <w:t>targeting</w:t>
      </w:r>
      <w:r>
        <w:t xml:space="preserve">. </w:t>
      </w:r>
      <w:r w:rsidR="00220923">
        <w:t xml:space="preserve">Furthermore, </w:t>
      </w:r>
      <w:r w:rsidR="00220923" w:rsidRPr="003266E2">
        <w:rPr>
          <w:i/>
        </w:rPr>
        <w:t xml:space="preserve">which </w:t>
      </w:r>
      <w:r w:rsidR="00220923">
        <w:t xml:space="preserve">portions get replaced is </w:t>
      </w:r>
      <w:r w:rsidR="00093D9C">
        <w:t xml:space="preserve">(and </w:t>
      </w:r>
      <w:r w:rsidR="00093D9C" w:rsidRPr="00093D9C">
        <w:rPr>
          <w:i/>
        </w:rPr>
        <w:t>should be</w:t>
      </w:r>
      <w:r w:rsidR="00093D9C">
        <w:t xml:space="preserve">) </w:t>
      </w:r>
      <w:r>
        <w:t>unknown</w:t>
      </w:r>
      <w:r w:rsidR="00220923">
        <w:t xml:space="preserve"> by a programmer working in Ecstasy.</w:t>
      </w:r>
    </w:p>
    <w:p w14:paraId="0CA511DF" w14:textId="39007854" w:rsidR="00032F46" w:rsidRDefault="00C75EFE" w:rsidP="00032F46">
      <w:r>
        <w:t>On one hand, i</w:t>
      </w:r>
      <w:r w:rsidR="00032F46">
        <w:t xml:space="preserve">t is highly desirable to be able to provide a truly minimal set of </w:t>
      </w:r>
      <w:r w:rsidR="00220923">
        <w:t>native</w:t>
      </w:r>
      <w:r w:rsidR="00032F46">
        <w:t xml:space="preserve"> </w:t>
      </w:r>
      <w:r w:rsidR="00A844A5">
        <w:t xml:space="preserve">implementations </w:t>
      </w:r>
      <w:r w:rsidR="00032F46">
        <w:t>in the execution system itself</w:t>
      </w:r>
      <w:r w:rsidR="00093D9C">
        <w:t>,</w:t>
      </w:r>
      <w:r w:rsidR="00032F46">
        <w:t xml:space="preserve"> and to be able to implement all other data types </w:t>
      </w:r>
      <w:r w:rsidR="00093D9C">
        <w:t xml:space="preserve">and operations </w:t>
      </w:r>
      <w:r w:rsidR="00A844A5">
        <w:t>by composing from</w:t>
      </w:r>
      <w:r w:rsidR="00032F46">
        <w:t xml:space="preserve"> that minimal set</w:t>
      </w:r>
      <w:r w:rsidR="003266E2">
        <w:t xml:space="preserve">. </w:t>
      </w:r>
      <w:r>
        <w:t xml:space="preserve">This approach permits a minimalistic implementation of the </w:t>
      </w:r>
      <w:r w:rsidR="003266E2">
        <w:t>XVM.</w:t>
      </w:r>
      <w:r w:rsidR="00752E5D">
        <w:t xml:space="preserve"> </w:t>
      </w:r>
      <w:r w:rsidR="00032F46">
        <w:t>Similarly, it is highly de</w:t>
      </w:r>
      <w:r w:rsidR="00A844A5">
        <w:t>sirable to be able to provide a</w:t>
      </w:r>
      <w:r w:rsidR="00032F46">
        <w:t xml:space="preserve"> richer set of </w:t>
      </w:r>
      <w:r w:rsidR="00220923">
        <w:t>native</w:t>
      </w:r>
      <w:r w:rsidR="00032F46">
        <w:t xml:space="preserve"> </w:t>
      </w:r>
      <w:r w:rsidR="00A844A5">
        <w:t>implementations</w:t>
      </w:r>
      <w:r w:rsidR="00032F46">
        <w:t xml:space="preserve"> as part of the execution system itself, </w:t>
      </w:r>
      <w:r w:rsidR="003266E2">
        <w:t xml:space="preserve">in order to leverage additional capabilities provided by the runtime environment, the operating system, </w:t>
      </w:r>
      <w:r w:rsidR="00032F46">
        <w:t xml:space="preserve">and </w:t>
      </w:r>
      <w:r w:rsidR="003266E2">
        <w:t>the underlying hardware.</w:t>
      </w:r>
      <w:r w:rsidR="00032F46">
        <w:t xml:space="preserve"> In other words, the ability to trade</w:t>
      </w:r>
      <w:r w:rsidR="003266E2">
        <w:t xml:space="preserve"> </w:t>
      </w:r>
      <w:r w:rsidR="00032F46">
        <w:t>off complexity</w:t>
      </w:r>
      <w:r w:rsidR="003266E2">
        <w:t xml:space="preserve">, </w:t>
      </w:r>
      <w:r w:rsidR="00032F46">
        <w:t>size</w:t>
      </w:r>
      <w:r w:rsidR="003266E2">
        <w:t>, and</w:t>
      </w:r>
      <w:r w:rsidR="00032F46">
        <w:t xml:space="preserve"> performance is based on the ability to define standardized capabilities </w:t>
      </w:r>
      <w:r w:rsidR="00A844A5">
        <w:t>as</w:t>
      </w:r>
      <w:r w:rsidR="00032F46">
        <w:t xml:space="preserve"> abstract </w:t>
      </w:r>
      <w:r w:rsidR="00A844A5">
        <w:t>data types</w:t>
      </w:r>
      <w:r w:rsidR="00032F46">
        <w:t xml:space="preserve"> that can be implemented either as an </w:t>
      </w:r>
      <w:r w:rsidR="00220923">
        <w:t>native</w:t>
      </w:r>
      <w:r w:rsidR="00032F46">
        <w:t xml:space="preserve"> part of the execution system or in software that is executed by the execution system.</w:t>
      </w:r>
      <w:r w:rsidR="00093D9C">
        <w:t xml:space="preserve"> While this design aspect is </w:t>
      </w:r>
      <w:r w:rsidR="0057797D">
        <w:t>visible</w:t>
      </w:r>
      <w:r w:rsidR="00093D9C">
        <w:t xml:space="preserve"> </w:t>
      </w:r>
      <w:r w:rsidR="0057797D">
        <w:t>in as few places as possible, it deeply permeates t</w:t>
      </w:r>
      <w:r w:rsidR="00093D9C">
        <w:t xml:space="preserve">he design of the XVM </w:t>
      </w:r>
      <w:r w:rsidR="0057797D">
        <w:t xml:space="preserve">specification and the </w:t>
      </w:r>
      <w:r w:rsidR="00883A1C">
        <w:t>root</w:t>
      </w:r>
      <w:r w:rsidR="0057797D">
        <w:t xml:space="preserve"> module.</w:t>
      </w:r>
    </w:p>
    <w:p w14:paraId="33AB58E7" w14:textId="2729857C" w:rsidR="00032F46" w:rsidRDefault="00032F46" w:rsidP="00032F46">
      <w:r>
        <w:t xml:space="preserve">To accomplish this goal, </w:t>
      </w:r>
      <w:r w:rsidR="003266E2">
        <w:t xml:space="preserve">the </w:t>
      </w:r>
      <w:r w:rsidR="00220923">
        <w:t>root</w:t>
      </w:r>
      <w:r w:rsidR="003266E2">
        <w:t xml:space="preserve"> module provides </w:t>
      </w:r>
      <w:r>
        <w:t>a rich set of</w:t>
      </w:r>
      <w:r w:rsidR="00A844A5">
        <w:t xml:space="preserve"> abstract </w:t>
      </w:r>
      <w:r>
        <w:t>types</w:t>
      </w:r>
      <w:r w:rsidR="003266E2">
        <w:t>,</w:t>
      </w:r>
      <w:r>
        <w:t xml:space="preserve"> defined as part of the XVM specification, and a reference implementation for </w:t>
      </w:r>
      <w:r w:rsidR="003266E2">
        <w:t xml:space="preserve">all aspects of </w:t>
      </w:r>
      <w:r>
        <w:t xml:space="preserve">those types is </w:t>
      </w:r>
      <w:r w:rsidR="003266E2">
        <w:t>provided</w:t>
      </w:r>
      <w:r>
        <w:t xml:space="preserve">. </w:t>
      </w:r>
      <w:r w:rsidR="00752E5D">
        <w:t xml:space="preserve">It is </w:t>
      </w:r>
      <w:r w:rsidR="00752E5D" w:rsidRPr="0057797D">
        <w:rPr>
          <w:i/>
        </w:rPr>
        <w:t>possible</w:t>
      </w:r>
      <w:r w:rsidR="00752E5D">
        <w:t xml:space="preserve"> to create o</w:t>
      </w:r>
      <w:r w:rsidR="00A844A5">
        <w:t xml:space="preserve">ne XVM implementation </w:t>
      </w:r>
      <w:r w:rsidR="00752E5D">
        <w:t>that relies</w:t>
      </w:r>
      <w:r>
        <w:t xml:space="preserve"> </w:t>
      </w:r>
      <w:r w:rsidRPr="00220923">
        <w:rPr>
          <w:i/>
        </w:rPr>
        <w:t>almost</w:t>
      </w:r>
      <w:r>
        <w:t xml:space="preserve"> entirely on the reference implementation of these types (thus requiring only a nominal set of </w:t>
      </w:r>
      <w:r w:rsidR="0057797D">
        <w:t>operations to be implemented in native code</w:t>
      </w:r>
      <w:r>
        <w:t xml:space="preserve">), </w:t>
      </w:r>
      <w:r w:rsidR="00752E5D">
        <w:t>and</w:t>
      </w:r>
      <w:r>
        <w:t xml:space="preserve"> another XVM implementation </w:t>
      </w:r>
      <w:r w:rsidR="00752E5D">
        <w:t xml:space="preserve">that </w:t>
      </w:r>
      <w:r w:rsidR="0057797D">
        <w:t xml:space="preserve">directly </w:t>
      </w:r>
      <w:r w:rsidR="00752E5D">
        <w:t xml:space="preserve">implements </w:t>
      </w:r>
      <w:r w:rsidR="0057797D">
        <w:t xml:space="preserve">a dramatically larger portion of the </w:t>
      </w:r>
      <w:r w:rsidR="00220923">
        <w:t>root</w:t>
      </w:r>
      <w:r w:rsidR="0057797D">
        <w:t xml:space="preserve"> module in native code (hopefully achieving higher performance with less memory usage).</w:t>
      </w:r>
    </w:p>
    <w:p w14:paraId="3C8D2573" w14:textId="780B9710" w:rsidR="00032F46" w:rsidRDefault="00032F46" w:rsidP="00032F46">
      <w:r>
        <w:t>With the advent of the CLI specification, best known in the Microsoft .NET CLR incarnation</w:t>
      </w:r>
      <w:r w:rsidR="0057797D">
        <w:t>,</w:t>
      </w:r>
      <w:r>
        <w:t xml:space="preserve">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4D0E4A83"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w:t>
      </w:r>
      <w:r w:rsidR="0057797D">
        <w:t xml:space="preserve"> modular,</w:t>
      </w:r>
      <w:r>
        <w:t xml:space="preserve"> object-oriented, composable, single-dispatch, </w:t>
      </w:r>
      <w:r w:rsidR="003266E2">
        <w:t xml:space="preserve">immutable </w:t>
      </w:r>
      <w:r>
        <w:t>message passing, concurrent, thread-safe, with automatic memory management. Alternatively, the class of language could be described as an incremental evolution of the Java and C# languages, with support for type composition</w:t>
      </w:r>
      <w:r w:rsidR="003266E2">
        <w:t>, a reified generic type system with transitive closure</w:t>
      </w:r>
      <w:r>
        <w:t>, a</w:t>
      </w:r>
      <w:r w:rsidR="003266E2">
        <w:t xml:space="preserve"> single (object) type system,</w:t>
      </w:r>
      <w:r>
        <w:t xml:space="preserve"> and </w:t>
      </w:r>
      <w:r w:rsidR="003266E2">
        <w:t xml:space="preserve">a recursively consistent (hierarchical) runtime model, </w:t>
      </w:r>
      <w:r w:rsidR="0057797D">
        <w:t>while explicitly eschewing support for</w:t>
      </w:r>
      <w:r w:rsidR="003266E2">
        <w:t xml:space="preserve"> concurrent access to mutable data</w:t>
      </w:r>
      <w:r>
        <w:t>.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r w:rsidR="0057797D">
        <w:t xml:space="preserve"> Or, more succinctly: The XVM is designed to run the Ecstasy language, and its design allows for relatively efficient execution of languages with similar runtime models, but its design contains nothing that explicitly supports languages other than Ecstasy.</w:t>
      </w:r>
    </w:p>
    <w:p w14:paraId="4322D1CD" w14:textId="77777777" w:rsidR="00032F46" w:rsidRDefault="00032F46" w:rsidP="00032F46">
      <w:pPr>
        <w:pStyle w:val="Heading2"/>
      </w:pPr>
      <w:r>
        <w:t>On Startup Time</w:t>
      </w:r>
    </w:p>
    <w:p w14:paraId="1D76525B" w14:textId="3A162F5D" w:rsidR="00A844A5" w:rsidRDefault="00A844A5" w:rsidP="00032F46">
      <w:r>
        <w:t>One of the lesser design goals for the XVM is to be able to achieve near instantaneous startup time. As simple as this goal sounds, the complexity of the type system works against it.</w:t>
      </w:r>
    </w:p>
    <w:p w14:paraId="29D76BFB" w14:textId="7F64FB67" w:rsidR="00032F46" w:rsidRDefault="00A844A5" w:rsidP="00032F46">
      <w:r>
        <w:t xml:space="preserve">Consider a side </w:t>
      </w:r>
      <w:r w:rsidR="00032F46">
        <w:t>effect of the core JVM type system being largely implemented on top of the JVM</w:t>
      </w:r>
      <w:r>
        <w:t>: T</w:t>
      </w:r>
      <w:r w:rsidR="00032F46">
        <w:t>he large number of classes required for the simplest “hello world” application. Just as in the children’s song</w:t>
      </w:r>
      <w:r w:rsidR="004C091A">
        <w:rPr>
          <w:rStyle w:val="FootnoteReference"/>
        </w:rPr>
        <w:footnoteReference w:id="15"/>
      </w:r>
      <w:r w:rsidR="00032F46">
        <w:t xml:space="preserve"> that iterates over the body a bit at a time, like “</w:t>
      </w:r>
      <w:r w:rsidR="00032F46" w:rsidRPr="0057797D">
        <w:rPr>
          <w:i/>
        </w:rPr>
        <w:t>the knee bone’s connected to the shin bone</w:t>
      </w:r>
      <w:r w:rsidR="00032F46">
        <w:t xml:space="preserve">” and so on, the JVM is forced to load a relatively large graph of its type system as a result of the dependencies </w:t>
      </w:r>
      <w:r>
        <w:t>among its most basic</w:t>
      </w:r>
      <w:r w:rsidR="00032F46">
        <w:t xml:space="preserve">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0DA5F351" w14:textId="77777777" w:rsidR="00A844A5" w:rsidRDefault="00A844A5" w:rsidP="00032F46">
      <w:r>
        <w:t>The XVM design further exacerbates this condition by guaranteeing – with transitive closure – the validation of an entire type system before it is activated within a runtime container. That means that the entire type system must be loaded and evaluated before the first line of code can be executed.</w:t>
      </w:r>
    </w:p>
    <w:p w14:paraId="64FCBB24" w14:textId="367A9A89" w:rsidR="00A844A5" w:rsidRDefault="00A844A5" w:rsidP="00032F46">
      <w:r>
        <w:t>To address this challenge, several aspects of the XVM design are relevant:</w:t>
      </w:r>
    </w:p>
    <w:p w14:paraId="11604F66" w14:textId="18874CDE" w:rsidR="00A844A5" w:rsidRDefault="00A844A5" w:rsidP="00A844A5">
      <w:pPr>
        <w:pStyle w:val="ListParagraph"/>
        <w:numPr>
          <w:ilvl w:val="0"/>
          <w:numId w:val="8"/>
        </w:numPr>
      </w:pPr>
      <w:r>
        <w:t>Within a given container, the type system of that container is immutable; loading the type system within a container thus always results in an identical type system;</w:t>
      </w:r>
    </w:p>
    <w:p w14:paraId="36D2B65A" w14:textId="524187B8" w:rsidR="00A844A5" w:rsidRDefault="00A844A5" w:rsidP="00A844A5">
      <w:pPr>
        <w:pStyle w:val="ListParagraph"/>
        <w:numPr>
          <w:ilvl w:val="0"/>
          <w:numId w:val="8"/>
        </w:numPr>
      </w:pPr>
      <w:r>
        <w:t>The elimination of global data structures (and in particular, mutable data structures) dramatically simplifies coupling across the type system, simplifying initialization;</w:t>
      </w:r>
    </w:p>
    <w:p w14:paraId="727BEFF7" w14:textId="02A6C0DD" w:rsidR="00A844A5" w:rsidRDefault="00A844A5" w:rsidP="00A844A5">
      <w:pPr>
        <w:pStyle w:val="ListParagraph"/>
        <w:numPr>
          <w:ilvl w:val="0"/>
          <w:numId w:val="8"/>
        </w:numPr>
      </w:pPr>
      <w:r>
        <w:t>Dependency injection largely eliminates lazily-initialized language sub-systems, such as I/O;</w:t>
      </w:r>
    </w:p>
    <w:p w14:paraId="2845D028" w14:textId="313F42DF" w:rsidR="004C091A" w:rsidRDefault="00A844A5" w:rsidP="00A844A5">
      <w:pPr>
        <w:pStyle w:val="ListParagraph"/>
        <w:numPr>
          <w:ilvl w:val="0"/>
          <w:numId w:val="8"/>
        </w:numPr>
      </w:pPr>
      <w:r>
        <w:t>AOT compilation allows a container’s type system, or even an entire application, to be compiled to executable code and related structures in advance</w:t>
      </w:r>
      <w:r w:rsidR="004C091A">
        <w:t>; and</w:t>
      </w:r>
    </w:p>
    <w:p w14:paraId="30ADD27C" w14:textId="62F53376" w:rsidR="00A844A5" w:rsidRDefault="004C091A" w:rsidP="00A844A5">
      <w:pPr>
        <w:pStyle w:val="ListParagraph"/>
        <w:numPr>
          <w:ilvl w:val="0"/>
          <w:numId w:val="8"/>
        </w:numPr>
      </w:pPr>
      <w:r>
        <w:t>Explicit version support in the portable binary allows the runtime to detect changes that violate any of the above assumptions</w:t>
      </w:r>
      <w:r w:rsidR="00A844A5">
        <w:t>.</w:t>
      </w:r>
    </w:p>
    <w:p w14:paraId="73C41686" w14:textId="563B818D" w:rsidR="004C091A" w:rsidRDefault="004C091A" w:rsidP="004C091A">
      <w:r>
        <w:t xml:space="preserve">The design is intended to allow an XVM implementation to instantiate a new container with a specified set of modules, with a cost that is </w:t>
      </w:r>
      <w:r w:rsidRPr="004C091A">
        <w:rPr>
          <w:i/>
        </w:rPr>
        <w:t>on the same order of magnitude</w:t>
      </w:r>
      <w:r>
        <w:t xml:space="preserve"> as loading and initializing a shared library in a running C/C++ application.</w:t>
      </w:r>
    </w:p>
    <w:p w14:paraId="32F5CF36" w14:textId="77777777" w:rsidR="00032F46" w:rsidRDefault="00032F46" w:rsidP="00032F46">
      <w:pPr>
        <w:pStyle w:val="Heading2"/>
      </w:pPr>
      <w:r>
        <w:t>On Openness</w:t>
      </w:r>
    </w:p>
    <w:p w14:paraId="1B1B08CF" w14:textId="59121F6D" w:rsidR="00032F46" w:rsidRDefault="00032F46" w:rsidP="00032F46">
      <w:r>
        <w:t xml:space="preserve">Undoubtedly, the largest change in software in the past </w:t>
      </w:r>
      <w:r w:rsidR="00A844A5">
        <w:t xml:space="preserve">two </w:t>
      </w:r>
      <w:r>
        <w:t>decade</w:t>
      </w:r>
      <w:r w:rsidR="00A844A5">
        <w:t>s</w:t>
      </w:r>
      <w:r>
        <w:t xml:space="preserv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w:t>
      </w:r>
      <w:r w:rsidR="004C091A">
        <w:t xml:space="preserve"> – and even many </w:t>
      </w:r>
      <w:r>
        <w:t xml:space="preserve">applications </w:t>
      </w:r>
      <w:r w:rsidR="004C091A">
        <w:t xml:space="preserve">– </w:t>
      </w:r>
      <w:r>
        <w:t xml:space="preserve">are available in complete source code form for use under </w:t>
      </w:r>
      <w:r w:rsidR="004C091A">
        <w:t xml:space="preserve">an </w:t>
      </w:r>
      <w:r w:rsidRPr="004C091A">
        <w:rPr>
          <w:i/>
        </w:rPr>
        <w:t>open source</w:t>
      </w:r>
      <w:r>
        <w:t xml:space="preserve"> or </w:t>
      </w:r>
      <w:r w:rsidRPr="004C091A">
        <w:rPr>
          <w:i/>
        </w:rPr>
        <w:t>software libré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w:t>
      </w:r>
      <w:r w:rsidR="00993AD3">
        <w:t>now out-weighs</w:t>
      </w:r>
      <w:r>
        <w:t xml:space="preserve">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26679DD9" w14:textId="3382A448" w:rsidR="00A844A5" w:rsidRDefault="00032F46">
      <w:r>
        <w:t xml:space="preserve">None of these ideas occurred in a vacuum. The </w:t>
      </w:r>
      <w:r w:rsidR="005E1FDC">
        <w:t>initial</w:t>
      </w:r>
      <w:r>
        <w:t xml:space="preserve"> inspiration for this</w:t>
      </w:r>
      <w:r w:rsidR="00993AD3">
        <w:t xml:space="preserve"> effort wa</w:t>
      </w:r>
      <w:r>
        <w:t>s the Java Vi</w:t>
      </w:r>
      <w:r w:rsidR="00A844A5">
        <w:t>rtual Machine, which was ground</w:t>
      </w:r>
      <w:r>
        <w:t>breaking in its timely fusion of brilliance and pragmatism, and which is described in beautiful detail by the Java Virtual Machine Specification and the related Java Language Specification.</w:t>
      </w:r>
      <w:r w:rsidR="00282D04">
        <w:t xml:space="preserve"> Older languages such as C, C++, Python, and Erlang left their own indentation on our thinking as well.</w:t>
      </w:r>
      <w:r>
        <w:t xml:space="preserve"> Many concepts of the XVM will be familiar to Smalltalk programmers, who to this day righteously espouse that all subsequent programming advances were already present in and perfected by Smalltalk, which unfortunately met its untimely demise as the result of a vast right-wing conspiracy. More recen</w:t>
      </w:r>
      <w:r w:rsidR="009A623C">
        <w:t>tly, lan</w:t>
      </w:r>
      <w:r w:rsidR="00111139">
        <w:t>guages such as C#, Ruby, Scala</w:t>
      </w:r>
      <w:r w:rsidR="009A623C">
        <w:t>, Go,</w:t>
      </w:r>
      <w:r w:rsidR="00111139">
        <w:t xml:space="preserve"> Ceylon, and Kotlin</w:t>
      </w:r>
      <w:r w:rsidR="009A623C">
        <w:t xml:space="preserve"> </w:t>
      </w:r>
      <w:r>
        <w:t>have stretched our imaginations,</w:t>
      </w:r>
      <w:r w:rsidR="00111139">
        <w:t xml:space="preserve"> each with their own pragmatic preview of a potential programming future, and </w:t>
      </w:r>
      <w:r>
        <w:t xml:space="preserve">with </w:t>
      </w:r>
      <w:r w:rsidR="00111139">
        <w:t xml:space="preserve">systems of </w:t>
      </w:r>
      <w:r>
        <w:t>execution such as the Sun Hotspot JVM</w:t>
      </w:r>
      <w:r w:rsidR="00111139">
        <w:t>,</w:t>
      </w:r>
      <w:r>
        <w:t xml:space="preserve"> Microsoft CLR</w:t>
      </w:r>
      <w:r w:rsidR="00111139">
        <w:t>, Google V8, and LLVM</w:t>
      </w:r>
      <w:r>
        <w:t xml:space="preserve"> managing to occasionally exceed even the scope of imagination with their </w:t>
      </w:r>
      <w:r w:rsidR="00111139">
        <w:t xml:space="preserve">practical </w:t>
      </w:r>
      <w:r>
        <w:t>ingenuity.</w:t>
      </w:r>
    </w:p>
    <w:p w14:paraId="7FB96493" w14:textId="77777777" w:rsidR="00A844A5" w:rsidRDefault="00A844A5">
      <w:pPr>
        <w:spacing w:after="0" w:line="240" w:lineRule="auto"/>
      </w:pPr>
      <w:r>
        <w:br w:type="page"/>
      </w:r>
    </w:p>
    <w:p w14:paraId="22F8AEAE" w14:textId="093CAD9A" w:rsidR="00032F46" w:rsidRDefault="007309C7" w:rsidP="00032F46">
      <w:pPr>
        <w:pStyle w:val="Heading1"/>
      </w:pPr>
      <w:r>
        <w:t>Background</w:t>
      </w:r>
    </w:p>
    <w:p w14:paraId="676790DE" w14:textId="48F415E8" w:rsidR="007309C7" w:rsidRDefault="007309C7" w:rsidP="007309C7">
      <w:r>
        <w:t xml:space="preserve">Ecstasy and the XVM exist in </w:t>
      </w:r>
      <w:r w:rsidR="00757F6C">
        <w:t>a technology field filled with existing knowledge an experience. It was our intention, in designing Ecstasy, to leverage as many existing concepts and design idioms as we could from the most-used languages and technologies, so that someone with existing knowledge in field would feel immediately at home both reading and writing in the Ecstasy language.</w:t>
      </w:r>
    </w:p>
    <w:p w14:paraId="56F945B6" w14:textId="0CE0587B" w:rsidR="00757F6C" w:rsidRPr="007309C7" w:rsidRDefault="00757F6C" w:rsidP="007309C7">
      <w:r>
        <w:t>This section attempts to correlate technical terms and concepts used in the Ecstasy langue and the XVM with similar terms and concepts that are already broadly used in the field.</w:t>
      </w:r>
    </w:p>
    <w:p w14:paraId="4DE3EE94" w14:textId="77777777" w:rsidR="00C45F69" w:rsidRDefault="00C45F69" w:rsidP="00C45F69">
      <w:pPr>
        <w:pStyle w:val="Heading2"/>
      </w:pPr>
      <w:r>
        <w:t>A Brief Introduction to Object-Oriented Programming</w:t>
      </w:r>
    </w:p>
    <w:p w14:paraId="3C448AB8" w14:textId="77777777" w:rsidR="00C45F69" w:rsidRDefault="00C45F69" w:rsidP="00C45F69">
      <w:r>
        <w:t xml:space="preserve">A number of languages are described as Object-Oriented, which means that the language is intended to allow the structure of a program to be neatly divided into discrete units that each define a specific portion of the program’s data and the logic that is closely associated with that data; these units are referred to as </w:t>
      </w:r>
      <w:r w:rsidRPr="003B2915">
        <w:rPr>
          <w:i/>
        </w:rPr>
        <w:t>classes</w:t>
      </w:r>
      <w:r>
        <w:t xml:space="preserve">. To explain some terms courtesy of an overused analogy, consider a dog named Spot and a cat named Fluffy: Spot is an object whose class is dog, while Fluffy is an object whose class is cat. The term </w:t>
      </w:r>
      <w:r w:rsidRPr="00661C0F">
        <w:rPr>
          <w:i/>
        </w:rPr>
        <w:t>class</w:t>
      </w:r>
      <w:r>
        <w:t xml:space="preserve"> represents the definition of the thing, while the term </w:t>
      </w:r>
      <w:r w:rsidRPr="00661C0F">
        <w:rPr>
          <w:i/>
        </w:rPr>
        <w:t>object</w:t>
      </w:r>
      <w:r>
        <w:t xml:space="preserve"> represents one of those things; sometimes the term </w:t>
      </w:r>
      <w:r w:rsidRPr="003B2915">
        <w:rPr>
          <w:i/>
        </w:rPr>
        <w:t>instance</w:t>
      </w:r>
      <w:r>
        <w:t xml:space="preserve"> is used, as in: Spot is </w:t>
      </w:r>
      <w:r w:rsidRPr="003B2915">
        <w:rPr>
          <w:i/>
        </w:rPr>
        <w:t>an instance of</w:t>
      </w:r>
      <w:r>
        <w:t xml:space="preserve"> dog.</w:t>
      </w:r>
    </w:p>
    <w:p w14:paraId="2C8A7E5A" w14:textId="77777777" w:rsidR="00C45F69" w:rsidRDefault="00C45F69" w:rsidP="00C45F69">
      <w:r>
        <w:t xml:space="preserve">Now that the obligatory animal analogy has been made, let us instead consider a graphics system on a device or computer, starting with the concept of color. One representation of color is called RGB, in which three separate numeric values for red, green, and blue are mathematically combined into a single numeric value that represents the color; perhaps the simplest implementation of RGB values represents the three color channels as 8-bit integers, and the combined RGB value as a 24-bit integer. In an object-oriented language, one can define a class named </w:t>
      </w:r>
      <w:r w:rsidRPr="000768A3">
        <w:rPr>
          <w:rFonts w:ascii="Courier New" w:hAnsi="Courier New" w:cs="Courier New"/>
        </w:rPr>
        <w:t>Color</w:t>
      </w:r>
      <w:r>
        <w:t xml:space="preserve"> whose properties are </w:t>
      </w:r>
      <w:r w:rsidRPr="000768A3">
        <w:rPr>
          <w:rFonts w:ascii="Courier New" w:hAnsi="Courier New" w:cs="Courier New"/>
        </w:rPr>
        <w:t>Red</w:t>
      </w:r>
      <w:r>
        <w:t xml:space="preserve">, </w:t>
      </w:r>
      <w:r w:rsidRPr="000768A3">
        <w:rPr>
          <w:rFonts w:ascii="Courier New" w:hAnsi="Courier New" w:cs="Courier New"/>
        </w:rPr>
        <w:t>Green</w:t>
      </w:r>
      <w:r>
        <w:t xml:space="preserve">, </w:t>
      </w:r>
      <w:r w:rsidRPr="000768A3">
        <w:rPr>
          <w:rFonts w:ascii="Courier New" w:hAnsi="Courier New" w:cs="Courier New"/>
        </w:rPr>
        <w:t>Blue</w:t>
      </w:r>
      <w:r>
        <w:t xml:space="preserve">, and </w:t>
      </w:r>
      <w:r w:rsidRPr="000768A3">
        <w:rPr>
          <w:rFonts w:ascii="Courier New" w:hAnsi="Courier New" w:cs="Courier New"/>
        </w:rPr>
        <w:t>RGB</w:t>
      </w:r>
      <w:r>
        <w:t xml:space="preserve">. The notion of </w:t>
      </w:r>
      <w:r w:rsidRPr="007A1CDD">
        <w:rPr>
          <w:i/>
        </w:rPr>
        <w:t>encapsulation</w:t>
      </w:r>
      <w:r>
        <w:t xml:space="preserve"> allows the detail of how that information is stored inside a </w:t>
      </w:r>
      <w:r w:rsidRPr="000768A3">
        <w:rPr>
          <w:rFonts w:ascii="Courier New" w:hAnsi="Courier New" w:cs="Courier New"/>
        </w:rPr>
        <w:t>Color</w:t>
      </w:r>
      <w:r>
        <w:t xml:space="preserve"> object to be hidden; for example, a </w:t>
      </w:r>
      <w:r w:rsidRPr="000768A3">
        <w:rPr>
          <w:rFonts w:ascii="Courier New" w:hAnsi="Courier New" w:cs="Courier New"/>
        </w:rPr>
        <w:t>Color</w:t>
      </w:r>
      <w:r>
        <w:t xml:space="preserve"> could have three separate integers that it stores its red, green, and blue information in, or it could have one integer that it stores the combined RGB value in, or it could use some other representation of the data altogether. Regardless, from any point of view outside of the </w:t>
      </w:r>
      <w:r w:rsidRPr="000768A3">
        <w:rPr>
          <w:rFonts w:ascii="Courier New" w:hAnsi="Courier New" w:cs="Courier New"/>
        </w:rPr>
        <w:t>Color</w:t>
      </w:r>
      <w:r>
        <w:t xml:space="preserve"> class, the </w:t>
      </w:r>
      <w:r w:rsidRPr="007A1CDD">
        <w:rPr>
          <w:i/>
        </w:rPr>
        <w:t>state</w:t>
      </w:r>
      <w:r>
        <w:t xml:space="preserve"> of a color object is easily represented by the </w:t>
      </w:r>
      <w:r w:rsidRPr="007A1CDD">
        <w:rPr>
          <w:i/>
        </w:rPr>
        <w:t>properties</w:t>
      </w:r>
      <w:r>
        <w:t xml:space="preserve"> of the object in a manner that is consistent with the description of what a color is, such that values of the </w:t>
      </w:r>
      <w:r w:rsidRPr="000768A3">
        <w:rPr>
          <w:rFonts w:ascii="Courier New" w:hAnsi="Courier New" w:cs="Courier New"/>
        </w:rPr>
        <w:t>Red</w:t>
      </w:r>
      <w:r>
        <w:t xml:space="preserve">, </w:t>
      </w:r>
      <w:r w:rsidRPr="000768A3">
        <w:rPr>
          <w:rFonts w:ascii="Courier New" w:hAnsi="Courier New" w:cs="Courier New"/>
        </w:rPr>
        <w:t>Green</w:t>
      </w:r>
      <w:r>
        <w:t xml:space="preserve">, </w:t>
      </w:r>
      <w:r w:rsidRPr="000768A3">
        <w:rPr>
          <w:rFonts w:ascii="Courier New" w:hAnsi="Courier New" w:cs="Courier New"/>
        </w:rPr>
        <w:t>Blue</w:t>
      </w:r>
      <w:r>
        <w:t xml:space="preserve">, and </w:t>
      </w:r>
      <w:r w:rsidRPr="000768A3">
        <w:rPr>
          <w:rFonts w:ascii="Courier New" w:hAnsi="Courier New" w:cs="Courier New"/>
        </w:rPr>
        <w:t>RBG</w:t>
      </w:r>
      <w:r>
        <w:t xml:space="preserve"> properties are consistent.</w:t>
      </w:r>
    </w:p>
    <w:p w14:paraId="581DFD70" w14:textId="77777777" w:rsidR="00C45F69" w:rsidRDefault="00C45F69" w:rsidP="00C45F69">
      <w:r>
        <w:t xml:space="preserve">Another valuable aspect of object-oriented programming is </w:t>
      </w:r>
      <w:r w:rsidRPr="0030421C">
        <w:rPr>
          <w:i/>
        </w:rPr>
        <w:t>polymorphism</w:t>
      </w:r>
      <w:r>
        <w:t xml:space="preserve">, which is when different classes of objects share some common programming </w:t>
      </w:r>
      <w:r w:rsidRPr="00ED7C17">
        <w:rPr>
          <w:i/>
        </w:rPr>
        <w:t>interface</w:t>
      </w:r>
      <w:r>
        <w:t xml:space="preserve">, and thus are substitutable to some degree. Extending our previous example, a second class representing color could be created in a manner that would be substitutable in some situations for the first, by providing the same programming interface as the </w:t>
      </w:r>
      <w:r w:rsidRPr="000768A3">
        <w:rPr>
          <w:rFonts w:ascii="Courier New" w:hAnsi="Courier New" w:cs="Courier New"/>
        </w:rPr>
        <w:t>Color</w:t>
      </w:r>
      <w:r>
        <w:t xml:space="preserve"> class provides, but potentially with a different data structure and implementation. For example, some JPEG and video formats use the YCbCr representation of color that is composed of a luma value (Y), and chroma values for both blue difference (C</w:t>
      </w:r>
      <w:r>
        <w:rPr>
          <w:vertAlign w:val="subscript"/>
        </w:rPr>
        <w:t>B</w:t>
      </w:r>
      <w:r>
        <w:t>) and red difference (C</w:t>
      </w:r>
      <w:r w:rsidRPr="00B36CC7">
        <w:rPr>
          <w:vertAlign w:val="subscript"/>
        </w:rPr>
        <w:t>R</w:t>
      </w:r>
      <w:r>
        <w:t xml:space="preserve">). Since a YCbCr value can be converted to and from an RGB value, a second </w:t>
      </w:r>
      <w:r w:rsidRPr="000768A3">
        <w:rPr>
          <w:rFonts w:ascii="Courier New" w:hAnsi="Courier New" w:cs="Courier New"/>
        </w:rPr>
        <w:t>Color</w:t>
      </w:r>
      <w:r>
        <w:t xml:space="preserve"> class (perhaps named </w:t>
      </w:r>
      <w:r w:rsidRPr="000768A3">
        <w:rPr>
          <w:rFonts w:ascii="Courier New" w:hAnsi="Courier New" w:cs="Courier New"/>
        </w:rPr>
        <w:t>YCbCrColor</w:t>
      </w:r>
      <w:r>
        <w:t xml:space="preserve">) could be defined that provides properties of </w:t>
      </w:r>
      <w:r w:rsidRPr="000768A3">
        <w:rPr>
          <w:rFonts w:ascii="Courier New" w:hAnsi="Courier New" w:cs="Courier New"/>
        </w:rPr>
        <w:t>Luma</w:t>
      </w:r>
      <w:r>
        <w:t xml:space="preserve">, </w:t>
      </w:r>
      <w:r w:rsidRPr="000768A3">
        <w:rPr>
          <w:rFonts w:ascii="Courier New" w:hAnsi="Courier New" w:cs="Courier New"/>
        </w:rPr>
        <w:t>BlueDiff</w:t>
      </w:r>
      <w:r>
        <w:t xml:space="preserve">, and </w:t>
      </w:r>
      <w:r w:rsidRPr="000768A3">
        <w:rPr>
          <w:rFonts w:ascii="Courier New" w:hAnsi="Courier New" w:cs="Courier New"/>
        </w:rPr>
        <w:t>RedDiff</w:t>
      </w:r>
      <w:r>
        <w:t xml:space="preserve">, but also provides properties of </w:t>
      </w:r>
      <w:r w:rsidRPr="000768A3">
        <w:rPr>
          <w:rFonts w:ascii="Courier New" w:hAnsi="Courier New" w:cs="Courier New"/>
        </w:rPr>
        <w:t>Red</w:t>
      </w:r>
      <w:r>
        <w:t xml:space="preserve">, </w:t>
      </w:r>
      <w:r w:rsidRPr="000768A3">
        <w:rPr>
          <w:rFonts w:ascii="Courier New" w:hAnsi="Courier New" w:cs="Courier New"/>
        </w:rPr>
        <w:t>Green</w:t>
      </w:r>
      <w:r>
        <w:t xml:space="preserve">, </w:t>
      </w:r>
      <w:r w:rsidRPr="000768A3">
        <w:rPr>
          <w:rFonts w:ascii="Courier New" w:hAnsi="Courier New" w:cs="Courier New"/>
        </w:rPr>
        <w:t>Blue</w:t>
      </w:r>
      <w:r>
        <w:t xml:space="preserve">, and </w:t>
      </w:r>
      <w:r w:rsidRPr="000768A3">
        <w:rPr>
          <w:rFonts w:ascii="Courier New" w:hAnsi="Courier New" w:cs="Courier New"/>
        </w:rPr>
        <w:t>RGB</w:t>
      </w:r>
      <w:r>
        <w:t xml:space="preserve"> – just like the original </w:t>
      </w:r>
      <w:r w:rsidRPr="000768A3">
        <w:rPr>
          <w:rFonts w:ascii="Courier New" w:hAnsi="Courier New" w:cs="Courier New"/>
        </w:rPr>
        <w:t>Color</w:t>
      </w:r>
      <w:r>
        <w:t xml:space="preserve"> class. Again, as with the previous example, encapsulation allows the class to hide the specific manner in which the object manages its internal information (also called its </w:t>
      </w:r>
      <w:r w:rsidRPr="00E31779">
        <w:rPr>
          <w:i/>
        </w:rPr>
        <w:t>state</w:t>
      </w:r>
      <w:r>
        <w:t xml:space="preserve">) behind its programming interface, while exposing that information as both an YCbCr value </w:t>
      </w:r>
      <w:r w:rsidRPr="007642E3">
        <w:rPr>
          <w:i/>
        </w:rPr>
        <w:t>and</w:t>
      </w:r>
      <w:r>
        <w:t xml:space="preserve"> as an RGB value. Polymorphism allows an instance of the new </w:t>
      </w:r>
      <w:r w:rsidRPr="000768A3">
        <w:rPr>
          <w:rFonts w:ascii="Courier New" w:hAnsi="Courier New" w:cs="Courier New"/>
        </w:rPr>
        <w:t>YCbCrColor</w:t>
      </w:r>
      <w:r>
        <w:t xml:space="preserve"> class to be used where the program was expecting an instance of the original </w:t>
      </w:r>
      <w:r w:rsidRPr="000768A3">
        <w:rPr>
          <w:rFonts w:ascii="Courier New" w:hAnsi="Courier New" w:cs="Courier New"/>
        </w:rPr>
        <w:t>Color</w:t>
      </w:r>
      <w:r>
        <w:t xml:space="preserve"> class.</w:t>
      </w:r>
    </w:p>
    <w:p w14:paraId="11909B1D" w14:textId="77777777" w:rsidR="00C45F69" w:rsidRDefault="00C45F69" w:rsidP="00C45F69">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xml:space="preserve">,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polymorphism. In our 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automatically inherit the entire programming interface of </w:t>
      </w:r>
      <w:r w:rsidRPr="000768A3">
        <w:rPr>
          <w:rFonts w:ascii="Courier New" w:hAnsi="Courier New" w:cs="Courier New"/>
        </w:rPr>
        <w:t>Color</w:t>
      </w:r>
      <w:r>
        <w:t xml:space="preserve">, and an instance of </w:t>
      </w:r>
      <w:r w:rsidRPr="000768A3">
        <w:rPr>
          <w:rFonts w:ascii="Courier New" w:hAnsi="Courier New" w:cs="Courier New"/>
        </w:rPr>
        <w:t>YCbCrColor</w:t>
      </w:r>
      <w:r>
        <w:t xml:space="preserve"> could be transparently used in place of an instance of </w:t>
      </w:r>
      <w:r w:rsidRPr="000768A3">
        <w:rPr>
          <w:rFonts w:ascii="Courier New" w:hAnsi="Courier New" w:cs="Courier New"/>
        </w:rPr>
        <w:t>Color</w:t>
      </w:r>
      <w:r>
        <w:t xml:space="preserve">, because </w:t>
      </w:r>
      <w:r w:rsidRPr="000768A3">
        <w:rPr>
          <w:rFonts w:ascii="Courier New" w:hAnsi="Courier New" w:cs="Courier New"/>
        </w:rPr>
        <w:t>YCbCrColor</w:t>
      </w:r>
      <w:r>
        <w:t xml:space="preserve"> </w:t>
      </w:r>
      <w:r w:rsidRPr="004E4CB4">
        <w:rPr>
          <w:i/>
        </w:rPr>
        <w:t>is a</w:t>
      </w:r>
      <w:r>
        <w:t xml:space="preserve"> </w:t>
      </w:r>
      <w:r w:rsidRPr="000768A3">
        <w:rPr>
          <w:rFonts w:ascii="Courier New" w:hAnsi="Courier New" w:cs="Courier New"/>
        </w:rPr>
        <w:t>Color</w:t>
      </w:r>
      <w:r>
        <w:t>. However, as powerful as inheritance may seem, it has often been perceived to be overused and abused as a tool; as a result, developers have started to “favor object composition over class inheritance”</w:t>
      </w:r>
      <w:r>
        <w:rPr>
          <w:rStyle w:val="FootnoteReference"/>
        </w:rPr>
        <w:footnoteReference w:id="16"/>
      </w:r>
      <w:r>
        <w:t>.</w:t>
      </w:r>
    </w:p>
    <w:p w14:paraId="739B70D0" w14:textId="77777777" w:rsidR="00C45F69" w:rsidRDefault="00C45F69" w:rsidP="00C45F69">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2D43CE21" w14:textId="77777777" w:rsidR="00C45F69" w:rsidRDefault="00C45F69" w:rsidP="00C45F69">
      <w:r>
        <w:t xml:space="preserve">A third option is to use interface inheritance, which allows the programming interface from an existing class to be re-used while not inheriting other aspects of the existing class definition, such as the manner in which data is structured and managed. For example, a programming interface called </w:t>
      </w:r>
      <w:r w:rsidRPr="00FC7E4C">
        <w:rPr>
          <w:rFonts w:ascii="Courier New" w:hAnsi="Courier New" w:cs="Courier New"/>
        </w:rPr>
        <w:t>Color</w:t>
      </w:r>
      <w:r>
        <w:t xml:space="preserve"> could be defined that has a single property </w:t>
      </w:r>
      <w:r w:rsidRPr="00FC7E4C">
        <w:rPr>
          <w:rFonts w:ascii="Courier New" w:hAnsi="Courier New" w:cs="Courier New"/>
        </w:rPr>
        <w:t>RGB</w:t>
      </w:r>
      <w:r>
        <w:t xml:space="preserve">, whose value is in the form used natively by the device, such as a 24- or 32-bit integer or floating point value. Any number of class definitions could then </w:t>
      </w:r>
      <w:r w:rsidRPr="001327B4">
        <w:rPr>
          <w:i/>
        </w:rPr>
        <w:t>implement</w:t>
      </w:r>
      <w:r>
        <w:t xml:space="preserve"> the </w:t>
      </w:r>
      <w:r w:rsidRPr="00FC7E4C">
        <w:rPr>
          <w:rFonts w:ascii="Courier New" w:hAnsi="Courier New" w:cs="Courier New"/>
        </w:rPr>
        <w:t>Color</w:t>
      </w:r>
      <w:r>
        <w:t xml:space="preserve"> interface, thus allowing instances of those various classes to be utilized any time a </w:t>
      </w:r>
      <w:r w:rsidRPr="00FC7E4C">
        <w:rPr>
          <w:rFonts w:ascii="Courier New" w:hAnsi="Courier New" w:cs="Courier New"/>
        </w:rPr>
        <w:t>Color</w:t>
      </w:r>
      <w:r>
        <w:t xml:space="preserve"> is required. For example, the </w:t>
      </w:r>
      <w:r w:rsidRPr="00FC7E4C">
        <w:rPr>
          <w:rFonts w:ascii="Courier New" w:hAnsi="Courier New" w:cs="Courier New"/>
        </w:rPr>
        <w:t>Color</w:t>
      </w:r>
      <w:r>
        <w:t xml:space="preserve"> class from our original example could be renamed as </w:t>
      </w:r>
      <w:r w:rsidRPr="00FC7E4C">
        <w:rPr>
          <w:rFonts w:ascii="Courier New" w:hAnsi="Courier New" w:cs="Courier New"/>
        </w:rPr>
        <w:t>RGBColor</w:t>
      </w:r>
      <w:r>
        <w:t xml:space="preserve">, and both it and the </w:t>
      </w:r>
      <w:r w:rsidRPr="00FC7E4C">
        <w:rPr>
          <w:rFonts w:ascii="Courier New" w:hAnsi="Courier New" w:cs="Courier New"/>
        </w:rPr>
        <w:t>YCbCrColor</w:t>
      </w:r>
      <w:r>
        <w:t xml:space="preserve"> class could be made to implement the new </w:t>
      </w:r>
      <w:r w:rsidRPr="00FC7E4C">
        <w:rPr>
          <w:rFonts w:ascii="Courier New" w:hAnsi="Courier New" w:cs="Courier New"/>
        </w:rPr>
        <w:t>Color</w:t>
      </w:r>
      <w:r>
        <w:t xml:space="preserve"> interface. Similarly, the interface could be implemented by additional class definitions, such as a </w:t>
      </w:r>
      <w:r w:rsidRPr="00FC7E4C">
        <w:rPr>
          <w:rFonts w:ascii="Courier New" w:hAnsi="Courier New" w:cs="Courier New"/>
        </w:rPr>
        <w:t>YUVColor</w:t>
      </w:r>
      <w:r>
        <w:t xml:space="preserve"> class (the color value used in PAL televisions), and a </w:t>
      </w:r>
      <w:r w:rsidRPr="00FC7E4C">
        <w:rPr>
          <w:rFonts w:ascii="Courier New" w:hAnsi="Courier New" w:cs="Courier New"/>
        </w:rPr>
        <w:t>YIQColor</w:t>
      </w:r>
      <w:r>
        <w:t xml:space="preserve"> class (the color value used in NTSC televisions).</w:t>
      </w:r>
    </w:p>
    <w:p w14:paraId="1D47977D" w14:textId="77777777" w:rsidR="00C45F69" w:rsidRDefault="00C45F69" w:rsidP="00C45F69">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Some programming languages allow any class to act as a substitute for another class, as long as it has the same members as the class that it is substituting for; this is an example of </w:t>
      </w:r>
      <w:r w:rsidRPr="0058773F">
        <w:rPr>
          <w:i/>
        </w:rPr>
        <w:t>dynamic typing</w:t>
      </w:r>
      <w:r>
        <w:t xml:space="preserve">, and is often specifically referred to as </w:t>
      </w:r>
      <w:r w:rsidRPr="00F25016">
        <w:rPr>
          <w:i/>
        </w:rPr>
        <w:t>duck typing</w:t>
      </w:r>
      <w:r>
        <w:t xml:space="preserve"> because “i</w:t>
      </w:r>
      <w:r>
        <w:rPr>
          <w:rFonts w:eastAsia="Times New Roman"/>
        </w:rPr>
        <w:t>f it looks like a duck, swims like a duck, and quacks like a duck, then it probably is a duck.</w:t>
      </w:r>
      <w:r>
        <w:t xml:space="preserve">” Other languages require that a class explicitly declare the names of the programming interfaces for which it can act as a substitute; generally speaking, this is an example of </w:t>
      </w:r>
      <w:r w:rsidRPr="0058773F">
        <w:rPr>
          <w:i/>
        </w:rPr>
        <w:t>static typing</w:t>
      </w:r>
      <w:r>
        <w:t>. However, it is important not to 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5E8B6588" w14:textId="77777777" w:rsidR="00C45F69" w:rsidRDefault="00C45F69" w:rsidP="00C45F69">
      <w:r>
        <w:t xml:space="preserve">In object oriented programming, each class is a specific data type; in our examples, each of the various color-related classes and programming interfaces is its own separate data type. When a programmer wishes to create a class (e.g. a </w:t>
      </w:r>
      <w:r>
        <w:rPr>
          <w:rFonts w:ascii="Courier New" w:hAnsi="Courier New" w:cs="Courier New"/>
        </w:rPr>
        <w:t>Array</w:t>
      </w:r>
      <w:r>
        <w:t xml:space="preserve">) that will manage, or contain, or operate upon some unspecified second class (e.g. the class of things that will go into the </w:t>
      </w:r>
      <w:r>
        <w:rPr>
          <w:rFonts w:ascii="Courier New" w:hAnsi="Courier New" w:cs="Courier New"/>
        </w:rPr>
        <w:t>Array</w:t>
      </w:r>
      <w:r>
        <w:t xml:space="preserve">), that second class can be represented by a place-holder, which is called a </w:t>
      </w:r>
      <w:r w:rsidRPr="00F82298">
        <w:rPr>
          <w:i/>
        </w:rPr>
        <w:t>type parameter</w:t>
      </w:r>
      <w:r>
        <w:t xml:space="preserve"> (e.g. an </w:t>
      </w:r>
      <w:r w:rsidRPr="005E1676">
        <w:rPr>
          <w:rFonts w:ascii="Courier New" w:hAnsi="Courier New" w:cs="Courier New"/>
        </w:rPr>
        <w:t>ElementType</w:t>
      </w:r>
      <w:r>
        <w:t xml:space="preserve">). A class that has one or more type parameters is called a </w:t>
      </w:r>
      <w:r w:rsidRPr="00F82298">
        <w:rPr>
          <w:i/>
        </w:rPr>
        <w:t>parameterized type</w:t>
      </w:r>
      <w:r>
        <w:t xml:space="preserve">, or simply a </w:t>
      </w:r>
      <w:r w:rsidRPr="00F82298">
        <w:rPr>
          <w:i/>
        </w:rPr>
        <w:t>generic type</w:t>
      </w:r>
      <w:r>
        <w:t>. We have already discussed “</w:t>
      </w:r>
      <w:r w:rsidRPr="00F82298">
        <w:rPr>
          <w:i/>
        </w:rPr>
        <w:t>is a</w:t>
      </w:r>
      <w:r>
        <w:t>” and “</w:t>
      </w:r>
      <w:r w:rsidRPr="00F82298">
        <w:rPr>
          <w:i/>
        </w:rPr>
        <w:t>has a</w:t>
      </w:r>
      <w:r>
        <w:t>” relationships; a generic type supports an “</w:t>
      </w:r>
      <w:r w:rsidRPr="00F82298">
        <w:rPr>
          <w:i/>
        </w:rPr>
        <w:t>of a</w:t>
      </w:r>
      <w:r>
        <w:t>” relationship. Consider the array, which is perhaps the most basic of data structures, supported even by assembly languages. An array is a contiguous sequence of a specific number of elements of a specific type, each of which can be loaded from or stored into the array using the element’s index, which is an absolute position in the array.</w:t>
      </w:r>
    </w:p>
    <w:p w14:paraId="24C30B6B" w14:textId="77777777" w:rsidR="00C45F69" w:rsidRDefault="00C45F69" w:rsidP="00C45F69">
      <w:r>
        <w:t xml:space="preserve">While static typing makes it possible to specify that one must pass a single </w:t>
      </w:r>
      <w:r w:rsidRPr="00FC7E4C">
        <w:rPr>
          <w:rFonts w:ascii="Courier New" w:hAnsi="Courier New" w:cs="Courier New"/>
        </w:rPr>
        <w:t>Color</w:t>
      </w:r>
      <w:r>
        <w:t xml:space="preserve"> to a particular method, consider a method that accepts multiple </w:t>
      </w:r>
      <w:r w:rsidRPr="00FC7E4C">
        <w:rPr>
          <w:rFonts w:ascii="Courier New" w:hAnsi="Courier New" w:cs="Courier New"/>
        </w:rPr>
        <w:t>Color</w:t>
      </w:r>
      <w:r>
        <w:t xml:space="preserve"> objects to be passed to it in an array. Without generic types, the programmer would have to define the method to accept </w:t>
      </w:r>
      <w:r w:rsidRPr="00B52553">
        <w:rPr>
          <w:i/>
        </w:rPr>
        <w:t>any</w:t>
      </w:r>
      <w:r>
        <w:t xml:space="preserve"> </w:t>
      </w:r>
      <w:r w:rsidRPr="00FC7E4C">
        <w:rPr>
          <w:rFonts w:ascii="Courier New" w:hAnsi="Courier New" w:cs="Courier New"/>
        </w:rPr>
        <w:t>Array</w:t>
      </w:r>
      <w:r>
        <w:t xml:space="preserve"> (whose contents are of an unspecified type), or alternatively could create a specific type – perhaps </w:t>
      </w:r>
      <w:r w:rsidRPr="00FC7E4C">
        <w:rPr>
          <w:rFonts w:ascii="Courier New" w:hAnsi="Courier New" w:cs="Courier New"/>
        </w:rPr>
        <w:t>ArrayOfColors</w:t>
      </w:r>
      <w:r>
        <w:t xml:space="preserve"> – that can hold only colors. A generic type is an alternative to creating a separate specific type (such as </w:t>
      </w:r>
      <w:r w:rsidRPr="00FC7E4C">
        <w:rPr>
          <w:rFonts w:ascii="Courier New" w:hAnsi="Courier New" w:cs="Courier New"/>
        </w:rPr>
        <w:t>ArrayOfColors</w:t>
      </w:r>
      <w:r>
        <w:t>) for each possible “</w:t>
      </w:r>
      <w:r w:rsidRPr="00E14899">
        <w:rPr>
          <w:i/>
        </w:rPr>
        <w:t>of a</w:t>
      </w:r>
      <w:r>
        <w:t>” relationship; instead, a single type (</w:t>
      </w:r>
      <w:r w:rsidRPr="00F30FC9">
        <w:rPr>
          <w:rFonts w:ascii="Courier New" w:hAnsi="Courier New" w:cs="Courier New"/>
        </w:rPr>
        <w:t>Array</w:t>
      </w:r>
      <w:r>
        <w:t xml:space="preserve">) is defined with a place-holder, such as </w:t>
      </w:r>
      <w:r w:rsidRPr="00FC7E4C">
        <w:rPr>
          <w:rFonts w:ascii="Courier New" w:hAnsi="Courier New" w:cs="Courier New"/>
        </w:rPr>
        <w:t>Array&lt;</w:t>
      </w:r>
      <w:r>
        <w:rPr>
          <w:rFonts w:ascii="Courier New" w:hAnsi="Courier New" w:cs="Courier New"/>
        </w:rPr>
        <w:t>ElementType</w:t>
      </w:r>
      <w:r w:rsidRPr="00FC7E4C">
        <w:rPr>
          <w:rFonts w:ascii="Courier New" w:hAnsi="Courier New" w:cs="Courier New"/>
        </w:rPr>
        <w:t>&gt;</w:t>
      </w:r>
      <w:r>
        <w:t xml:space="preserve"> which uses </w:t>
      </w:r>
      <w:r>
        <w:rPr>
          <w:rFonts w:ascii="Courier New" w:hAnsi="Courier New" w:cs="Courier New"/>
        </w:rPr>
        <w:t>ElementType</w:t>
      </w:r>
      <w:r>
        <w:t xml:space="preserve"> as a place-holder for some unspecified type. Using a generic type would allow the method in our example to be defined to accept a parameter of type </w:t>
      </w:r>
      <w:r w:rsidRPr="00FC7E4C">
        <w:rPr>
          <w:rFonts w:ascii="Courier New" w:hAnsi="Courier New" w:cs="Courier New"/>
        </w:rPr>
        <w:t>Array&lt;Color&gt;</w:t>
      </w:r>
      <w:r>
        <w:t xml:space="preserve">, which is read as “an </w:t>
      </w:r>
      <w:r w:rsidRPr="00FC7E4C">
        <w:rPr>
          <w:rFonts w:ascii="Courier New" w:hAnsi="Courier New" w:cs="Courier New"/>
        </w:rPr>
        <w:t>Array</w:t>
      </w:r>
      <w:r>
        <w:t xml:space="preserve"> of </w:t>
      </w:r>
      <w:r w:rsidRPr="00FC7E4C">
        <w:rPr>
          <w:rFonts w:ascii="Courier New" w:hAnsi="Courier New" w:cs="Courier New"/>
        </w:rPr>
        <w:t>Color</w:t>
      </w:r>
      <w:r>
        <w:t>”. The benefit of generic types is the extension of type safety (and any other facilities that rely on or can benefit from type knowledge) to any classes that support one or more “</w:t>
      </w:r>
      <w:r w:rsidRPr="00E14899">
        <w:rPr>
          <w:i/>
        </w:rPr>
        <w:t>of a</w:t>
      </w:r>
      <w:r>
        <w:t xml:space="preserve">” relationships. This is also referred to as </w:t>
      </w:r>
      <w:r w:rsidRPr="00131543">
        <w:rPr>
          <w:i/>
        </w:rPr>
        <w:t>parametric polymorphism</w:t>
      </w:r>
      <w:r>
        <w:t xml:space="preserve">, which refers to both the </w:t>
      </w:r>
      <w:r w:rsidRPr="007259E9">
        <w:rPr>
          <w:i/>
        </w:rPr>
        <w:t>parameterized type</w:t>
      </w:r>
      <w:r>
        <w:t xml:space="preserve"> aspect, and polymorphism, which is a direct benefit of using parameterized types (generic types) as the basis for generic programming.</w:t>
      </w:r>
    </w:p>
    <w:p w14:paraId="6999C8C2" w14:textId="77777777" w:rsidR="00C45F69" w:rsidRDefault="00C45F69" w:rsidP="00C45F69">
      <w:r>
        <w:t>One of the valuable capabilities provided by inheritance, and perhaps one of the causes for the overuse of inheritance, is the ability to define state and behavior in one class that is then inherited by many different classes. Elimination of redundant code (</w:t>
      </w:r>
      <w:r w:rsidRPr="005944E2">
        <w:rPr>
          <w:i/>
        </w:rPr>
        <w:t>a la</w:t>
      </w:r>
      <w:r>
        <w:t xml:space="preserve"> “cut and paste”) is a noble goal indeed, and is at the core of the “Don’t Repeat Yourself” (DRY) principle</w:t>
      </w:r>
      <w:r>
        <w:rPr>
          <w:rStyle w:val="FootnoteReference"/>
        </w:rPr>
        <w:footnoteReference w:id="17"/>
      </w:r>
      <w:r>
        <w:t>, which states: “</w:t>
      </w:r>
      <w:r w:rsidRPr="005944E2">
        <w:t>Every piece of knowledge must have a single, unambiguous, authoritative representation within a system</w:t>
      </w:r>
      <w:r>
        <w:t>.” In addition to inheritance, you can see this principle at work in programming interface definitions, polymorphism, and generic types. The concept is well described by Steve Smith</w:t>
      </w:r>
      <w:r>
        <w:rPr>
          <w:rStyle w:val="FootnoteReference"/>
        </w:rPr>
        <w:footnoteReference w:id="18"/>
      </w:r>
      <w:r>
        <w:t>:</w:t>
      </w:r>
    </w:p>
    <w:p w14:paraId="4BB79FDB" w14:textId="77777777" w:rsidR="00C45F69" w:rsidRPr="006A44E4" w:rsidRDefault="00C45F69" w:rsidP="00C45F69">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5E7C652E" w14:textId="77777777" w:rsidR="00C45F69" w:rsidRPr="006A44E4" w:rsidRDefault="00C45F69" w:rsidP="00C45F69">
      <w:pPr>
        <w:ind w:left="720"/>
      </w:pPr>
      <w:r w:rsidRPr="006A44E4">
        <w:t>Every line of code that goes into an application must be maintained, and is a potential source of future bugs. Duplication needlessly bloats the code</w:t>
      </w:r>
      <w:r>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654280A2" w14:textId="77777777" w:rsidR="00C45F69" w:rsidRPr="006A44E4" w:rsidRDefault="00C45F69" w:rsidP="00C45F69">
      <w:pPr>
        <w:ind w:left="720"/>
      </w:pPr>
      <w:r w:rsidRPr="006A44E4">
        <w:t>Repetition in logic can take many forms. Copy-and-paste</w:t>
      </w:r>
      <w:r>
        <w:rPr>
          <w:i/>
          <w:iCs/>
        </w:rPr>
        <w:t xml:space="preserve"> </w:t>
      </w:r>
      <w:r>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434DA869" w14:textId="77777777" w:rsidR="00C45F69" w:rsidRDefault="00C45F69" w:rsidP="00C45F69">
      <w:r>
        <w:t xml:space="preserve">A powerful mechanism for achieving DRY in object-oriented programming is the </w:t>
      </w:r>
      <w:r w:rsidRPr="00014263">
        <w:rPr>
          <w:i/>
        </w:rPr>
        <w:t>mix-in</w:t>
      </w:r>
      <w:r>
        <w:t xml:space="preserve"> (or </w:t>
      </w:r>
      <w:r w:rsidRPr="00F30FC9">
        <w:rPr>
          <w:i/>
        </w:rPr>
        <w:t>mixin</w:t>
      </w:r>
      <w:r>
        <w:t xml:space="preserve">), which in many ways is like a class definition, but one that can be “mixed into” (i.e. “added to”, “applied to”, or “incorporated into”) other class definitions. Using the concepts of generic programming, a mixin </w:t>
      </w:r>
      <w:r w:rsidRPr="00014263">
        <w:rPr>
          <w:i/>
        </w:rPr>
        <w:t>applies to</w:t>
      </w:r>
      <w:r>
        <w:t xml:space="preserve"> some yet-to-be-specified second class that provides a specified programming interface, allowing the logic of the mixin to be constructed around the abilities of that programming interface. Then, any time that mixin’s logic is desired in another class, the mixin can be applied to that class; while various other mechanisms provide “</w:t>
      </w:r>
      <w:r w:rsidRPr="000768A3">
        <w:rPr>
          <w:i/>
        </w:rPr>
        <w:t>is a</w:t>
      </w:r>
      <w:r>
        <w:t>”, “</w:t>
      </w:r>
      <w:r w:rsidRPr="000768A3">
        <w:rPr>
          <w:i/>
        </w:rPr>
        <w:t>has a</w:t>
      </w:r>
      <w:r>
        <w:t>”, and “</w:t>
      </w:r>
      <w:r w:rsidRPr="000768A3">
        <w:rPr>
          <w:i/>
        </w:rPr>
        <w:t>of a</w:t>
      </w:r>
      <w:r>
        <w:t>” relationships, a mix-in satisfies the “</w:t>
      </w:r>
      <w:r w:rsidRPr="000768A3">
        <w:rPr>
          <w:i/>
        </w:rPr>
        <w:t>needs a</w:t>
      </w:r>
      <w:r>
        <w:t xml:space="preserve">” relationship. Continuing our earlier color example, some graphics systems support the notion of color transparency, which is sometimes expressed in the range of 0% to 100%, but is often encoded as an 8-bit value prepended to a 24-bit RGB value, creating a 32-bit integer value. A </w:t>
      </w:r>
      <w:r w:rsidRPr="000768A3">
        <w:rPr>
          <w:rFonts w:ascii="Courier New" w:hAnsi="Courier New" w:cs="Courier New"/>
        </w:rPr>
        <w:t>ColorTransparency</w:t>
      </w:r>
      <w:r>
        <w:t xml:space="preserve"> mix-in could be defined that applies to any </w:t>
      </w:r>
      <w:r w:rsidRPr="000768A3">
        <w:rPr>
          <w:rFonts w:ascii="Courier New" w:hAnsi="Courier New" w:cs="Courier New"/>
        </w:rPr>
        <w:t>Color</w:t>
      </w:r>
      <w:r>
        <w:t xml:space="preserve">, adding a </w:t>
      </w:r>
      <w:r w:rsidRPr="00FC7E4C">
        <w:rPr>
          <w:rFonts w:ascii="Courier New" w:hAnsi="Courier New" w:cs="Courier New"/>
        </w:rPr>
        <w:t>Transparency</w:t>
      </w:r>
      <w:r>
        <w:t xml:space="preserve"> property that holds a value representing the transparency level, and overriding the </w:t>
      </w:r>
      <w:r w:rsidRPr="00FC7E4C">
        <w:rPr>
          <w:rFonts w:ascii="Courier New" w:hAnsi="Courier New" w:cs="Courier New"/>
        </w:rPr>
        <w:t>RGB</w:t>
      </w:r>
      <w:r>
        <w:t xml:space="preserve"> property to incorporate the transparency information into the resulting value.</w:t>
      </w:r>
    </w:p>
    <w:p w14:paraId="15428AA8" w14:textId="77777777" w:rsidR="00C45F69" w:rsidRDefault="00C45F69" w:rsidP="00C45F69">
      <w:r>
        <w:t>This “brief” introduction was not intended to be an exhaustive explanation of object oriented programming; hopefully, it has introduced a number of terms and concepts, and with enough context to provide a basis for understanding some of the constructs in the Ecstasy language.</w:t>
      </w:r>
    </w:p>
    <w:p w14:paraId="34CDFF96" w14:textId="77777777" w:rsidR="00C45F69" w:rsidRDefault="00C45F69" w:rsidP="00C45F69">
      <w:r>
        <w:t xml:space="preserve">In the end, these concepts are simply mechanisms for organizing functionality together into logical units, in manners designed explicitly to minimize redundancy and errors, and to maximize readability and understandability.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function call, and the magic, if any, is in doing so efficiently without the developer ever being aware of that original intent.</w:t>
      </w:r>
    </w:p>
    <w:p w14:paraId="7BEE8A4D" w14:textId="77DCA9B6" w:rsidR="007309C7" w:rsidRPr="007309C7" w:rsidRDefault="007309C7" w:rsidP="007309C7">
      <w:pPr>
        <w:pStyle w:val="Heading2"/>
      </w:pPr>
      <w:r>
        <w:t>Types</w:t>
      </w:r>
    </w:p>
    <w:p w14:paraId="39520561" w14:textId="282D8BD0"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rsidR="00220923">
        <w:t xml:space="preserve">, and are defined in the root module, </w:t>
      </w:r>
      <w:r w:rsidR="00220923" w:rsidRPr="003266E2">
        <w:rPr>
          <w:rFonts w:ascii="Courier New" w:hAnsi="Courier New" w:cs="Courier New"/>
        </w:rPr>
        <w:t>Ecstasy.xtclang.org</w:t>
      </w:r>
      <w:r w:rsidR="00220923">
        <w:t>. As described previously, t</w:t>
      </w:r>
      <w:r>
        <w:t xml:space="preserve">he </w:t>
      </w:r>
      <w:r w:rsidR="00220923">
        <w:t xml:space="preserve">real </w:t>
      </w:r>
      <w:r w:rsidR="00757F6C">
        <w:t>implementation of these types</w:t>
      </w:r>
      <w:r>
        <w:t xml:space="preserve"> may differ from implementation to implementation of the XVM specification, but </w:t>
      </w:r>
      <w:r w:rsidR="00757F6C">
        <w:t xml:space="preserve">there is an ironclad guarantee: That </w:t>
      </w:r>
      <w:r>
        <w:t xml:space="preserve">these types </w:t>
      </w:r>
      <w:r w:rsidR="00757F6C">
        <w:t>are always available</w:t>
      </w:r>
      <w:r w:rsidR="00C65D0D">
        <w:t xml:space="preserve">, and provide the </w:t>
      </w:r>
      <w:r w:rsidR="00693C64">
        <w:t>capabilities as</w:t>
      </w:r>
      <w:r w:rsidR="00C65D0D">
        <w:t xml:space="preserve"> desc</w:t>
      </w:r>
      <w:r w:rsidR="00693C64">
        <w:t>ribed by their source code</w:t>
      </w:r>
      <w:r w:rsidR="00757F6C">
        <w:t>.</w:t>
      </w:r>
    </w:p>
    <w:p w14:paraId="1AA52E9C" w14:textId="42DCFABA" w:rsidR="00032F46" w:rsidRDefault="0085062B" w:rsidP="00032F46">
      <w:r>
        <w:t xml:space="preserve">The XVM </w:t>
      </w:r>
      <w:r w:rsidR="00F25027">
        <w:t>uses</w:t>
      </w:r>
      <w:r>
        <w:t xml:space="preserve"> a</w:t>
      </w:r>
      <w:r w:rsidR="00F25027">
        <w:t xml:space="preserve"> pure</w:t>
      </w:r>
      <w:r>
        <w:t xml:space="preserve"> object</w:t>
      </w:r>
      <w:r w:rsidR="00032F46">
        <w:t xml:space="preserve"> type system</w:t>
      </w:r>
      <w:r>
        <w:t>, and only an object type system</w:t>
      </w:r>
      <w:r w:rsidR="00757F6C">
        <w:t>. A</w:t>
      </w:r>
      <w:r>
        <w:t>s the words would imply, a</w:t>
      </w:r>
      <w:r w:rsidR="00757F6C">
        <w:t xml:space="preserve"> pure object</w:t>
      </w:r>
      <w:r>
        <w:t xml:space="preserve"> type system </w:t>
      </w:r>
      <w:r w:rsidR="00032F46">
        <w:t xml:space="preserve">does not include support for </w:t>
      </w:r>
      <w:r>
        <w:t xml:space="preserve">types that are </w:t>
      </w:r>
      <w:r w:rsidRPr="0085062B">
        <w:rPr>
          <w:i/>
        </w:rPr>
        <w:t>not</w:t>
      </w:r>
      <w:r>
        <w:t xml:space="preserve"> </w:t>
      </w:r>
      <w:r w:rsidR="00032F46">
        <w:t>object types</w:t>
      </w:r>
      <w:r>
        <w:t xml:space="preserve">; traditionally such non-object types </w:t>
      </w:r>
      <w:r w:rsidR="00653979">
        <w:t>are known</w:t>
      </w:r>
      <w:r w:rsidR="00032F46">
        <w:t xml:space="preserve"> as </w:t>
      </w:r>
      <w:r w:rsidR="00032F46" w:rsidRPr="005846D7">
        <w:rPr>
          <w:i/>
        </w:rPr>
        <w:t>primitive types</w:t>
      </w:r>
      <w:r w:rsidR="00032F46">
        <w:t>. The lack of a primitive type system is familiar to Smalltalk programmers, and has emerged as a</w:t>
      </w:r>
      <w:r>
        <w:t xml:space="preserve"> general</w:t>
      </w:r>
      <w:r w:rsidR="00032F46">
        <w:t xml:space="preserve"> trend in newer</w:t>
      </w:r>
      <w:r>
        <w:t xml:space="preserve"> object-oriented</w:t>
      </w:r>
      <w:r w:rsidR="00032F46">
        <w:t xml:space="preserve"> languages. There are several reasons for the emergence of pure object type systems, but the fundamental reason is that it dramatically simplifies </w:t>
      </w:r>
      <w:r>
        <w:t>a language</w:t>
      </w:r>
      <w:r w:rsidR="00032F46">
        <w:t xml:space="preserve"> by reducing the number of intrinsic type systems – typically from two (objects and primitives) to just one (objects). The result is uniformity and simplicity, and thus elegance.</w:t>
      </w:r>
    </w:p>
    <w:p w14:paraId="4DF9DE61" w14:textId="3525575A" w:rsidR="0062253C" w:rsidRDefault="00032F46" w:rsidP="00032F46">
      <w:r>
        <w:t>However, there are legitimate technical reasons why primitive</w:t>
      </w:r>
      <w:r w:rsidR="00993AD3">
        <w:t xml:space="preserve"> type</w:t>
      </w:r>
      <w:r>
        <w:t xml:space="preserve">s still exist in most contemporary languages. First of all, they are compact: While an object often </w:t>
      </w:r>
      <w:r w:rsidR="00653979">
        <w:t>consumes</w:t>
      </w:r>
      <w:r>
        <w:t xml:space="preserve"> </w:t>
      </w:r>
      <w:r w:rsidR="00693C64">
        <w:t xml:space="preserve">8 or </w:t>
      </w:r>
      <w:r>
        <w:t>16 bytes of memory at a minimum, a primitive byte is still one byte. Second, an object</w:t>
      </w:r>
      <w:r w:rsidR="0062253C">
        <w:t xml:space="preserve"> is likely to</w:t>
      </w:r>
      <w:r>
        <w:t xml:space="preserve"> </w:t>
      </w:r>
      <w:r w:rsidR="00F25027">
        <w:t>incur</w:t>
      </w:r>
      <w:r w:rsidR="0085062B">
        <w:t xml:space="preserve"> an additional </w:t>
      </w:r>
      <w:r w:rsidR="00F25027">
        <w:t xml:space="preserve">memory </w:t>
      </w:r>
      <w:r w:rsidR="0085062B">
        <w:t xml:space="preserve">dereference </w:t>
      </w:r>
      <w:r w:rsidR="00F25027">
        <w:t xml:space="preserve">on every </w:t>
      </w:r>
      <w:r>
        <w:t>access</w:t>
      </w:r>
      <w:r w:rsidR="0085062B">
        <w:t xml:space="preserve">, because objects tend to be accessed </w:t>
      </w:r>
      <w:r w:rsidR="00693C64">
        <w:t>via a</w:t>
      </w:r>
      <w:r w:rsidR="0085062B">
        <w:t xml:space="preserve"> </w:t>
      </w:r>
      <w:r w:rsidR="0085062B" w:rsidRPr="00693C64">
        <w:rPr>
          <w:i/>
        </w:rPr>
        <w:t>pointer</w:t>
      </w:r>
      <w:r w:rsidR="00F25027">
        <w:t>; any</w:t>
      </w:r>
      <w:r w:rsidR="0085062B">
        <w:t xml:space="preserve"> virtual behavior </w:t>
      </w:r>
      <w:r w:rsidR="00F25027">
        <w:t>incurs</w:t>
      </w:r>
      <w:r w:rsidR="0085062B">
        <w:t xml:space="preserve"> </w:t>
      </w:r>
      <w:r w:rsidR="00F25027">
        <w:t xml:space="preserve">at least one more </w:t>
      </w:r>
      <w:r w:rsidR="0085062B">
        <w:t>dereference</w:t>
      </w:r>
      <w:r w:rsidR="00F25027">
        <w:t xml:space="preserve"> on top of that</w:t>
      </w:r>
      <w:r w:rsidR="00693C64">
        <w:t xml:space="preserve">, because the </w:t>
      </w:r>
      <w:r w:rsidR="00693C64" w:rsidRPr="00693C64">
        <w:rPr>
          <w:i/>
        </w:rPr>
        <w:t>function</w:t>
      </w:r>
      <w:r w:rsidR="00693C64">
        <w:rPr>
          <w:i/>
        </w:rPr>
        <w:t xml:space="preserve"> pointer</w:t>
      </w:r>
      <w:r w:rsidR="00693C64">
        <w:t xml:space="preserve"> for the behavior is looked up in a </w:t>
      </w:r>
      <w:r w:rsidR="00693C64" w:rsidRPr="00693C64">
        <w:rPr>
          <w:i/>
        </w:rPr>
        <w:t>virtual function table</w:t>
      </w:r>
      <w:r w:rsidR="00693C64">
        <w:t xml:space="preserve"> (</w:t>
      </w:r>
      <w:r w:rsidR="00693C64" w:rsidRPr="00142E51">
        <w:rPr>
          <w:rFonts w:ascii="Courier New" w:hAnsi="Courier New" w:cs="Courier New"/>
        </w:rPr>
        <w:t>Vtable</w:t>
      </w:r>
      <w:r w:rsidR="00693C64">
        <w:t>)</w:t>
      </w:r>
      <w:r>
        <w:t xml:space="preserve">. </w:t>
      </w:r>
      <w:r w:rsidR="0062253C">
        <w:t>Third</w:t>
      </w:r>
      <w:r>
        <w:t xml:space="preserve">, it is relatively easy to generate efficient native code for </w:t>
      </w:r>
      <w:r w:rsidR="00993AD3">
        <w:t>a high-level</w:t>
      </w:r>
      <w:r>
        <w:t xml:space="preserve"> </w:t>
      </w:r>
      <w:r w:rsidR="00993AD3">
        <w:t xml:space="preserve">language </w:t>
      </w:r>
      <w:r>
        <w:t xml:space="preserve">that uses primitive types, as if the code had </w:t>
      </w:r>
      <w:r w:rsidR="00F25027">
        <w:t xml:space="preserve">been </w:t>
      </w:r>
      <w:r>
        <w:t>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w:t>
      </w:r>
      <w:r w:rsidR="00993AD3">
        <w:rPr>
          <w:rStyle w:val="FootnoteReference"/>
        </w:rPr>
        <w:footnoteReference w:id="19"/>
      </w:r>
      <w:r w:rsidR="0062253C">
        <w:t xml:space="preserve"> and CPU instruction sets that require </w:t>
      </w:r>
      <w:r w:rsidR="00993AD3">
        <w:t>values</w:t>
      </w:r>
      <w:r w:rsidR="0062253C">
        <w:t xml:space="preserve"> to be arranged in</w:t>
      </w:r>
      <w:r w:rsidR="00993AD3">
        <w:t xml:space="preserve"> a</w:t>
      </w:r>
      <w:r w:rsidR="0062253C">
        <w:t xml:space="preserve"> </w:t>
      </w:r>
      <w:r w:rsidR="0062253C" w:rsidRPr="00993AD3">
        <w:rPr>
          <w:b/>
        </w:rPr>
        <w:t>very</w:t>
      </w:r>
      <w:r w:rsidR="0062253C">
        <w:t xml:space="preserve"> explicit </w:t>
      </w:r>
      <w:r w:rsidR="00993AD3">
        <w:t xml:space="preserve">layout composed solely of explicitly </w:t>
      </w:r>
      <w:r w:rsidR="0062253C">
        <w:t>primitive</w:t>
      </w:r>
      <w:r w:rsidR="00F25027">
        <w:t xml:space="preserve"> (</w:t>
      </w:r>
      <w:r w:rsidR="00693C64">
        <w:t>CPU-</w:t>
      </w:r>
      <w:r w:rsidR="00F25027">
        <w:t>native)</w:t>
      </w:r>
      <w:r w:rsidR="0062253C">
        <w:t xml:space="preserve"> types.</w:t>
      </w:r>
    </w:p>
    <w:p w14:paraId="05D50290" w14:textId="1274AFEE"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w:t>
      </w:r>
      <w:r w:rsidR="00F25027">
        <w:t xml:space="preserve">significant </w:t>
      </w:r>
      <w:r>
        <w:t>concern for a</w:t>
      </w:r>
      <w:r w:rsidR="00F25027">
        <w:t xml:space="preserve"> negative performance impact</w:t>
      </w:r>
      <w:r>
        <w:t xml:space="preserv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2C4FD4D9" w:rsidR="00032F46" w:rsidRPr="00244A6E" w:rsidRDefault="00032F46" w:rsidP="00032F46">
      <w:r>
        <w:t>The loss of support for a primitive type system without the loss of potential performance is not accidental. In order to achieve this, there are several common programming concepts that must be hidden</w:t>
      </w:r>
      <w:r w:rsidR="00993AD3">
        <w:rPr>
          <w:rStyle w:val="FootnoteReference"/>
        </w:rPr>
        <w:footnoteReference w:id="20"/>
      </w:r>
      <w:r>
        <w:t xml:space="preserve">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6F914BF3" w14:textId="13E8AB73" w:rsidR="00244A6E" w:rsidRDefault="00244A6E" w:rsidP="00244A6E">
      <w:pPr>
        <w:pStyle w:val="Heading2"/>
      </w:pPr>
      <w:r>
        <w:t>Type Compatibility</w:t>
      </w:r>
    </w:p>
    <w:p w14:paraId="16080EB8" w14:textId="0DDEAB9C" w:rsidR="00B43A98" w:rsidRDefault="00244A6E" w:rsidP="00C76EF4">
      <w:r>
        <w:rPr>
          <w:i/>
        </w:rPr>
        <w:t>T</w:t>
      </w:r>
      <w:r w:rsidRPr="00244A6E">
        <w:rPr>
          <w:i/>
        </w:rPr>
        <w:t>ype compatibility</w:t>
      </w:r>
      <w:r>
        <w:t xml:space="preserve"> is </w:t>
      </w:r>
      <w:r w:rsidR="001F5BC2">
        <w:t>the ability to use a value of a particular type in a situation</w:t>
      </w:r>
      <w:r w:rsidR="006853AB">
        <w:t xml:space="preserve"> that requires a </w:t>
      </w:r>
      <w:r w:rsidR="0007553A">
        <w:t>specific</w:t>
      </w:r>
      <w:r w:rsidR="006853AB">
        <w:t xml:space="preserve"> (and potentially different) type</w:t>
      </w:r>
      <w:r w:rsidR="001F5BC2">
        <w:t xml:space="preserve">. </w:t>
      </w:r>
      <w:r w:rsidR="00B43A98">
        <w:t>T</w:t>
      </w:r>
      <w:r w:rsidR="00AC6680">
        <w:t xml:space="preserve">hree common </w:t>
      </w:r>
      <w:r w:rsidR="00B43A98">
        <w:t xml:space="preserve">examples of a </w:t>
      </w:r>
      <w:r w:rsidR="00AC6680" w:rsidRPr="00AC6680">
        <w:rPr>
          <w:i/>
        </w:rPr>
        <w:t>type requirement</w:t>
      </w:r>
      <w:r w:rsidR="00AC6680">
        <w:t xml:space="preserve"> </w:t>
      </w:r>
      <w:r w:rsidR="00B43A98">
        <w:t xml:space="preserve">occur when </w:t>
      </w:r>
      <w:r w:rsidR="00AC6680">
        <w:t xml:space="preserve">(i) an L-Value (e.g. a variable or a property) is being assigned to, (ii) </w:t>
      </w:r>
      <w:r w:rsidR="00B43A98">
        <w:t>an argument is being passed to a method or function</w:t>
      </w:r>
      <w:r w:rsidR="00AC6680">
        <w:t xml:space="preserve">, </w:t>
      </w:r>
      <w:r w:rsidR="00B43A98">
        <w:t>and</w:t>
      </w:r>
      <w:r w:rsidR="00AC6680">
        <w:t xml:space="preserve"> (iii)</w:t>
      </w:r>
      <w:r w:rsidR="00B43A98">
        <w:t xml:space="preserve"> a value is being returned from a method or function</w:t>
      </w:r>
      <w:r w:rsidR="00AC6680">
        <w:t>.</w:t>
      </w:r>
      <w:r w:rsidR="00B43A98">
        <w:t xml:space="preserve"> In each case (an L-Value, a parameter, and a return value), there is a </w:t>
      </w:r>
      <w:r w:rsidR="0007553A">
        <w:t xml:space="preserve">specific </w:t>
      </w:r>
      <w:r w:rsidR="00B43A98">
        <w:t>type that is required, and</w:t>
      </w:r>
      <w:r w:rsidR="006F1D5F">
        <w:t xml:space="preserve"> a</w:t>
      </w:r>
      <w:r w:rsidR="00B43A98">
        <w:t xml:space="preserve"> value (an expression of a </w:t>
      </w:r>
      <w:r w:rsidR="0007553A">
        <w:t>particular</w:t>
      </w:r>
      <w:r w:rsidR="00B43A98">
        <w:t xml:space="preserve"> type) that</w:t>
      </w:r>
      <w:r w:rsidR="00C76EF4">
        <w:t xml:space="preserve"> </w:t>
      </w:r>
      <w:r w:rsidR="00B43A98">
        <w:t>is being provided</w:t>
      </w:r>
      <w:r w:rsidR="0007553A">
        <w:t>.</w:t>
      </w:r>
      <w:r w:rsidR="00B43A98">
        <w:t xml:space="preserve"> </w:t>
      </w:r>
      <w:r w:rsidR="0007553A">
        <w:t xml:space="preserve">In each case, </w:t>
      </w:r>
      <w:r w:rsidR="00B43A98">
        <w:t>the type of the provided value must be</w:t>
      </w:r>
      <w:r w:rsidR="002E640F">
        <w:t xml:space="preserve"> </w:t>
      </w:r>
      <w:r w:rsidR="002E640F" w:rsidRPr="002E640F">
        <w:rPr>
          <w:i/>
        </w:rPr>
        <w:t>assignment</w:t>
      </w:r>
      <w:r w:rsidR="00B43A98" w:rsidRPr="002E640F">
        <w:rPr>
          <w:i/>
        </w:rPr>
        <w:t xml:space="preserve"> compatible</w:t>
      </w:r>
      <w:r w:rsidR="00B43A98">
        <w:t xml:space="preserve"> with the required type.</w:t>
      </w:r>
    </w:p>
    <w:p w14:paraId="18311517" w14:textId="793D0238" w:rsidR="002E640F" w:rsidRDefault="002E640F" w:rsidP="00C76EF4">
      <w:r>
        <w:t xml:space="preserve">When possible, the compiler </w:t>
      </w:r>
      <w:r w:rsidR="0007553A">
        <w:t>(</w:t>
      </w:r>
      <w:r>
        <w:t>and the verifier</w:t>
      </w:r>
      <w:r>
        <w:rPr>
          <w:rStyle w:val="FootnoteReference"/>
        </w:rPr>
        <w:footnoteReference w:id="21"/>
      </w:r>
      <w:r w:rsidR="0007553A">
        <w:t xml:space="preserve">) </w:t>
      </w:r>
      <w:r w:rsidR="00020897">
        <w:t xml:space="preserve">will </w:t>
      </w:r>
      <w:r w:rsidR="00CA5F4F">
        <w:t>attempt to</w:t>
      </w:r>
      <w:r w:rsidR="00020897">
        <w:t xml:space="preserve"> prove (i) that </w:t>
      </w:r>
      <w:r>
        <w:t xml:space="preserve">the type of the value is guaranteed to be </w:t>
      </w:r>
      <w:r w:rsidR="0007553A">
        <w:t xml:space="preserve">type </w:t>
      </w:r>
      <w:r>
        <w:t>compatible, in which case there will be no additional operations required at runtime, or</w:t>
      </w:r>
      <w:r w:rsidR="00020897">
        <w:t xml:space="preserve"> (ii)</w:t>
      </w:r>
      <w:r>
        <w:t xml:space="preserve"> </w:t>
      </w:r>
      <w:r w:rsidR="00020897">
        <w:t xml:space="preserve">that </w:t>
      </w:r>
      <w:r>
        <w:t xml:space="preserve">the type of the value can </w:t>
      </w:r>
      <w:r w:rsidR="00020897" w:rsidRPr="00020897">
        <w:t>not</w:t>
      </w:r>
      <w:r>
        <w:t xml:space="preserve"> be assignment compatible, which allows an error to be reported. It is self-evident </w:t>
      </w:r>
      <w:r w:rsidR="0007553A">
        <w:t xml:space="preserve">that proving </w:t>
      </w:r>
      <w:r>
        <w:t xml:space="preserve">type constraints </w:t>
      </w:r>
      <w:r w:rsidR="0007553A">
        <w:t xml:space="preserve">as either correct or incorrect </w:t>
      </w:r>
      <w:r>
        <w:t xml:space="preserve">at compile </w:t>
      </w:r>
      <w:r w:rsidR="0007553A">
        <w:t xml:space="preserve">(or verify) </w:t>
      </w:r>
      <w:r>
        <w:t>time</w:t>
      </w:r>
      <w:r w:rsidR="0007553A">
        <w:t xml:space="preserve"> is desirable, because such an answer is binary and absolute.</w:t>
      </w:r>
    </w:p>
    <w:p w14:paraId="42EDCAE2" w14:textId="258ACB81" w:rsidR="00020897" w:rsidRDefault="00020897" w:rsidP="00C76EF4">
      <w:r>
        <w:t>However, m</w:t>
      </w:r>
      <w:r w:rsidR="0007553A">
        <w:t xml:space="preserve">any type constraints are not </w:t>
      </w:r>
      <w:r>
        <w:t>testable</w:t>
      </w:r>
      <w:r w:rsidR="0007553A">
        <w:t xml:space="preserve"> until the code is actually in the process of executing</w:t>
      </w:r>
      <w:r>
        <w:t xml:space="preserve">, because run-time types </w:t>
      </w:r>
      <w:r w:rsidR="00CB5B7D">
        <w:t>are often</w:t>
      </w:r>
      <w:r>
        <w:t xml:space="preserve"> </w:t>
      </w:r>
      <w:r w:rsidRPr="00020897">
        <w:rPr>
          <w:b/>
        </w:rPr>
        <w:t>more</w:t>
      </w:r>
      <w:r>
        <w:t xml:space="preserve"> specific than compile-time types:</w:t>
      </w:r>
    </w:p>
    <w:p w14:paraId="43CC88F0" w14:textId="05B5FE59" w:rsidR="00020897" w:rsidRDefault="00020897" w:rsidP="00020897">
      <w:pPr>
        <w:pStyle w:val="ListParagraph"/>
        <w:numPr>
          <w:ilvl w:val="0"/>
          <w:numId w:val="35"/>
        </w:numPr>
      </w:pPr>
      <w:r>
        <w:t xml:space="preserve">A compile-time type specifies a type constraint, but at run-time, a </w:t>
      </w:r>
      <w:r w:rsidRPr="00020897">
        <w:rPr>
          <w:i/>
        </w:rPr>
        <w:t>narrower</w:t>
      </w:r>
      <w:r>
        <w:t xml:space="preserve"> type (such as a sub-class) </w:t>
      </w:r>
      <w:r w:rsidR="00CB5B7D">
        <w:t>can</w:t>
      </w:r>
      <w:r>
        <w:t xml:space="preserve"> be used without violating that constraint. </w:t>
      </w:r>
    </w:p>
    <w:p w14:paraId="3B2EC3F7" w14:textId="2C899C8D" w:rsidR="00020897" w:rsidRDefault="00020897" w:rsidP="00020897">
      <w:pPr>
        <w:pStyle w:val="ListParagraph"/>
        <w:numPr>
          <w:ilvl w:val="0"/>
          <w:numId w:val="35"/>
        </w:numPr>
      </w:pPr>
      <w:r>
        <w:t xml:space="preserve">At compile-time, a type may only be known as a type parameter (a place-holder for an actual type), which means that the run-time type </w:t>
      </w:r>
      <w:r w:rsidR="00CB5B7D">
        <w:t xml:space="preserve">can </w:t>
      </w:r>
      <w:r>
        <w:t>be any type that does not explicitly violate the type co</w:t>
      </w:r>
      <w:r w:rsidR="008A560E">
        <w:t>nstraint</w:t>
      </w:r>
      <w:r w:rsidR="003C485B">
        <w:t xml:space="preserve"> of the type parameter.</w:t>
      </w:r>
    </w:p>
    <w:p w14:paraId="0CD72E3A" w14:textId="33CEC145" w:rsidR="003C485B" w:rsidRDefault="003C485B" w:rsidP="003C485B">
      <w:r>
        <w:t xml:space="preserve">One might wonder how being </w:t>
      </w:r>
      <w:r w:rsidRPr="003C485B">
        <w:rPr>
          <w:b/>
        </w:rPr>
        <w:t>more</w:t>
      </w:r>
      <w:r>
        <w:t xml:space="preserve"> specific with a type could pose a potential</w:t>
      </w:r>
      <w:r w:rsidR="008A560E">
        <w:t xml:space="preserve"> type conflict </w:t>
      </w:r>
      <w:r>
        <w:t>at run-time</w:t>
      </w:r>
      <w:r w:rsidR="008A560E">
        <w:t>, but the potential run-time conflicts are a natural consequence of</w:t>
      </w:r>
      <w:r w:rsidR="00F372D9">
        <w:t xml:space="preserve"> </w:t>
      </w:r>
      <w:r w:rsidR="00CB5B7D" w:rsidRPr="00CB5B7D">
        <w:rPr>
          <w:i/>
        </w:rPr>
        <w:t xml:space="preserve">type </w:t>
      </w:r>
      <w:r w:rsidR="00F372D9" w:rsidRPr="00F372D9">
        <w:rPr>
          <w:i/>
        </w:rPr>
        <w:t>covariance</w:t>
      </w:r>
      <w:r w:rsidR="00CB5B7D">
        <w:t>, in both parameterized types and auto-narrowing types, each of which is described in subsequent sections. Type conflicts can occur when a widening conversion hides covariance, or when the assumed type of a value is tested with a type assertion:</w:t>
      </w:r>
    </w:p>
    <w:p w14:paraId="66685B17" w14:textId="5FAA2D32" w:rsidR="003C485B" w:rsidRDefault="003C485B" w:rsidP="003C485B">
      <w:pPr>
        <w:pStyle w:val="ListParagraph"/>
        <w:numPr>
          <w:ilvl w:val="0"/>
          <w:numId w:val="36"/>
        </w:numPr>
      </w:pPr>
      <w:r>
        <w:t>I</w:t>
      </w:r>
      <w:r w:rsidR="008F48E4">
        <w:t>t is possible to provide a more-</w:t>
      </w:r>
      <w:r>
        <w:t>spec</w:t>
      </w:r>
      <w:r w:rsidR="008F48E4">
        <w:t>ific run-time type where a less-</w:t>
      </w:r>
      <w:r>
        <w:t xml:space="preserve">specific compile-time type is </w:t>
      </w:r>
      <w:r w:rsidR="008F48E4">
        <w:t>specified</w:t>
      </w:r>
      <w:r>
        <w:t xml:space="preserve">; in such a case, known as a </w:t>
      </w:r>
      <w:r w:rsidRPr="003C485B">
        <w:rPr>
          <w:i/>
        </w:rPr>
        <w:t>widening conversion</w:t>
      </w:r>
      <w:r>
        <w:t>, the</w:t>
      </w:r>
      <w:r w:rsidR="008F48E4">
        <w:t xml:space="preserve"> actual</w:t>
      </w:r>
      <w:r>
        <w:t xml:space="preserve"> run-time type </w:t>
      </w:r>
      <w:r w:rsidR="00CC5D8A">
        <w:t xml:space="preserve">is often unknowable </w:t>
      </w:r>
      <w:r>
        <w:t xml:space="preserve">at compile-time, and thus </w:t>
      </w:r>
      <w:r w:rsidR="00CB5B7D">
        <w:t xml:space="preserve">any </w:t>
      </w:r>
      <w:r w:rsidR="00CC5D8A">
        <w:t xml:space="preserve">type conflicts caused by </w:t>
      </w:r>
      <w:r w:rsidR="00CB5B7D">
        <w:t>covariance</w:t>
      </w:r>
      <w:r w:rsidR="008F48E4">
        <w:rPr>
          <w:rStyle w:val="FootnoteReference"/>
        </w:rPr>
        <w:footnoteReference w:id="22"/>
      </w:r>
      <w:r>
        <w:t xml:space="preserve"> </w:t>
      </w:r>
      <w:r w:rsidR="006F1D5F">
        <w:t xml:space="preserve">(such as </w:t>
      </w:r>
      <w:r w:rsidR="00CC5D8A">
        <w:t>a narrower type required for a parameter)</w:t>
      </w:r>
      <w:r>
        <w:t xml:space="preserve"> can only be </w:t>
      </w:r>
      <w:r w:rsidR="00CC5D8A">
        <w:t>detected</w:t>
      </w:r>
      <w:r>
        <w:t xml:space="preserve"> at run-time.</w:t>
      </w:r>
    </w:p>
    <w:p w14:paraId="136DEC31" w14:textId="7DA6B93F" w:rsidR="003C485B" w:rsidRDefault="003C485B" w:rsidP="003C485B">
      <w:pPr>
        <w:pStyle w:val="ListParagraph"/>
        <w:numPr>
          <w:ilvl w:val="0"/>
          <w:numId w:val="36"/>
        </w:numPr>
      </w:pPr>
      <w:r>
        <w:t xml:space="preserve">It is possible to explicitly </w:t>
      </w:r>
      <w:r w:rsidR="008F48E4">
        <w:rPr>
          <w:i/>
        </w:rPr>
        <w:t>type-</w:t>
      </w:r>
      <w:r w:rsidRPr="003C485B">
        <w:rPr>
          <w:i/>
        </w:rPr>
        <w:t>assert</w:t>
      </w:r>
      <w:r>
        <w:t xml:space="preserve"> (</w:t>
      </w:r>
      <w:r w:rsidR="008F48E4">
        <w:t>often</w:t>
      </w:r>
      <w:r w:rsidR="006F1D5F">
        <w:t xml:space="preserve"> referred to as a </w:t>
      </w:r>
      <w:r w:rsidR="006F1D5F">
        <w:rPr>
          <w:i/>
        </w:rPr>
        <w:t>type-</w:t>
      </w:r>
      <w:r w:rsidR="006F1D5F" w:rsidRPr="006F1D5F">
        <w:rPr>
          <w:i/>
        </w:rPr>
        <w:t>cast</w:t>
      </w:r>
      <w:r w:rsidR="006F1D5F">
        <w:t xml:space="preserve"> in other languages</w:t>
      </w:r>
      <w:r>
        <w:t xml:space="preserve">), which means to test for a specific </w:t>
      </w:r>
      <w:r w:rsidRPr="003C485B">
        <w:rPr>
          <w:i/>
        </w:rPr>
        <w:t>narrower</w:t>
      </w:r>
      <w:r>
        <w:t xml:space="preserve"> type at run-time than the </w:t>
      </w:r>
      <w:r w:rsidR="006F1D5F">
        <w:t xml:space="preserve">known </w:t>
      </w:r>
      <w:r>
        <w:t xml:space="preserve">compile-time type; failure of the type assertion results in </w:t>
      </w:r>
      <w:r w:rsidR="008F48E4">
        <w:t>the</w:t>
      </w:r>
      <w:r>
        <w:t xml:space="preserve"> run-time </w:t>
      </w:r>
      <w:r w:rsidR="008F48E4">
        <w:t>raising an exception</w:t>
      </w:r>
      <w:r>
        <w:t>.</w:t>
      </w:r>
    </w:p>
    <w:p w14:paraId="500682CD" w14:textId="4E80471D" w:rsidR="0007553A" w:rsidRDefault="00CC5D8A" w:rsidP="00C76EF4">
      <w:r>
        <w:t>In both cases, type safety is ensured, but</w:t>
      </w:r>
      <w:r w:rsidR="008F48E4">
        <w:t xml:space="preserve"> because the run-time</w:t>
      </w:r>
      <w:r>
        <w:t xml:space="preserve"> </w:t>
      </w:r>
      <w:r w:rsidR="008F48E4">
        <w:t xml:space="preserve">types are not knowable at compile-time, </w:t>
      </w:r>
      <w:r>
        <w:t xml:space="preserve">that type safety </w:t>
      </w:r>
      <w:r w:rsidR="008F48E4">
        <w:t xml:space="preserve">is </w:t>
      </w:r>
      <w:r>
        <w:t>verified at run-time.</w:t>
      </w:r>
    </w:p>
    <w:p w14:paraId="215EA18B" w14:textId="381A0AC6" w:rsidR="00CC5D8A" w:rsidRDefault="00CC5D8A" w:rsidP="00C76EF4">
      <w:r>
        <w:t>(TODO discuss the “shims” concept, and the ability to avoid their use)</w:t>
      </w:r>
    </w:p>
    <w:p w14:paraId="6EB7DEC7" w14:textId="1EEA662D" w:rsidR="00CC5D8A" w:rsidRDefault="00CC5D8A" w:rsidP="00C76EF4">
      <w:r>
        <w:t>-- TODO --</w:t>
      </w:r>
    </w:p>
    <w:p w14:paraId="24730CBF" w14:textId="4E295859" w:rsidR="00C76EF4" w:rsidRDefault="00B43A98" w:rsidP="00C76EF4">
      <w:r>
        <w:t xml:space="preserve"> tha</w:t>
      </w:r>
      <w:r w:rsidR="00C76EF4">
        <w:t xml:space="preserve">Consider an expression whose type is </w:t>
      </w:r>
      <w:r w:rsidR="00C76EF4">
        <w:rPr>
          <w:rFonts w:ascii="Courier New" w:hAnsi="Courier New" w:cs="Courier New"/>
          <w:i/>
        </w:rPr>
        <w:t>E</w:t>
      </w:r>
      <w:r w:rsidR="00C76EF4">
        <w:t xml:space="preserve">, and a required type </w:t>
      </w:r>
      <w:r w:rsidR="00C76EF4">
        <w:rPr>
          <w:rFonts w:ascii="Courier New" w:hAnsi="Courier New" w:cs="Courier New"/>
          <w:i/>
        </w:rPr>
        <w:t>R</w:t>
      </w:r>
      <w:r w:rsidR="00C76EF4">
        <w:t xml:space="preserve">. </w:t>
      </w:r>
    </w:p>
    <w:p w14:paraId="0BC38C05" w14:textId="0A7FADBF" w:rsidR="00C76EF4" w:rsidRDefault="00C76EF4" w:rsidP="00244A6E"/>
    <w:p w14:paraId="104D7147" w14:textId="67DF4C85" w:rsidR="006631E8" w:rsidRDefault="00C76EF4" w:rsidP="00244A6E">
      <w:r>
        <w:t xml:space="preserve"> of an</w:t>
      </w:r>
      <w:r w:rsidR="00244A6E" w:rsidRPr="006631E8">
        <w:t>: Types are either</w:t>
      </w:r>
      <w:r w:rsidR="006631E8" w:rsidRPr="006631E8">
        <w:t xml:space="preserve"> </w:t>
      </w:r>
      <w:r w:rsidR="00244A6E" w:rsidRPr="006631E8">
        <w:t xml:space="preserve">compatible, or they are not. </w:t>
      </w:r>
      <w:r w:rsidR="006631E8">
        <w:t xml:space="preserve">Type </w:t>
      </w:r>
      <w:r w:rsidR="00244A6E">
        <w:t xml:space="preserve">compatibility indicates that a reference </w:t>
      </w:r>
      <w:r>
        <w:t xml:space="preserve">to a value of type V is compatible with  </w:t>
      </w:r>
      <w:r w:rsidR="00244A6E">
        <w:t xml:space="preserve">can be (i) assigned </w:t>
      </w:r>
      <w:r w:rsidR="006631E8" w:rsidRPr="006631E8">
        <w:rPr>
          <w:i/>
        </w:rPr>
        <w:t>as-is</w:t>
      </w:r>
      <w:r w:rsidR="006631E8">
        <w:t xml:space="preserve"> </w:t>
      </w:r>
      <w:r w:rsidR="00244A6E">
        <w:t>to a variable or a property of a specific type, (ii) passed</w:t>
      </w:r>
      <w:r w:rsidR="006631E8">
        <w:t xml:space="preserve"> </w:t>
      </w:r>
      <w:r w:rsidR="006631E8" w:rsidRPr="006631E8">
        <w:rPr>
          <w:i/>
        </w:rPr>
        <w:t>as-is</w:t>
      </w:r>
      <w:r w:rsidR="00244A6E">
        <w:t xml:space="preserve"> as an argument of a specific parameter type, or (iii) returned</w:t>
      </w:r>
      <w:r w:rsidR="006631E8">
        <w:t xml:space="preserve"> </w:t>
      </w:r>
      <w:r w:rsidR="006631E8" w:rsidRPr="006631E8">
        <w:rPr>
          <w:i/>
        </w:rPr>
        <w:t>as-is</w:t>
      </w:r>
      <w:r w:rsidR="00244A6E">
        <w:t xml:space="preserve"> as a value of a specific return type.</w:t>
      </w:r>
    </w:p>
    <w:p w14:paraId="1748C935" w14:textId="0EFDF16A" w:rsidR="00777D1C" w:rsidRDefault="00244A6E" w:rsidP="00244A6E">
      <w:r>
        <w:t xml:space="preserve">Given </w:t>
      </w:r>
      <w:r w:rsidR="00777D1C">
        <w:t xml:space="preserve">two </w:t>
      </w:r>
      <w:r>
        <w:t xml:space="preserve">types, </w:t>
      </w:r>
      <w:r w:rsidR="00777D1C" w:rsidRPr="005744D0">
        <w:rPr>
          <w:rFonts w:ascii="Courier New" w:hAnsi="Courier New" w:cs="Courier New"/>
          <w:i/>
        </w:rPr>
        <w:t>A</w:t>
      </w:r>
      <w:r w:rsidR="00777D1C">
        <w:t xml:space="preserve"> and </w:t>
      </w:r>
      <w:r w:rsidR="00777D1C">
        <w:rPr>
          <w:rFonts w:ascii="Courier New" w:hAnsi="Courier New" w:cs="Courier New"/>
          <w:i/>
        </w:rPr>
        <w:t>B</w:t>
      </w:r>
      <w:r w:rsidR="00777D1C">
        <w:t>,</w:t>
      </w:r>
      <w:r w:rsidR="00693C64">
        <w:t xml:space="preserve"> it is possible to determine if</w:t>
      </w:r>
      <w:r w:rsidR="00693C64" w:rsidRPr="00693C64">
        <w:t xml:space="preserve"> </w:t>
      </w:r>
      <w:r w:rsidR="00693C64">
        <w:t xml:space="preserve">type </w:t>
      </w:r>
      <w:r w:rsidR="00693C64">
        <w:rPr>
          <w:rFonts w:ascii="Courier New" w:hAnsi="Courier New" w:cs="Courier New"/>
          <w:i/>
        </w:rPr>
        <w:t>B</w:t>
      </w:r>
      <w:r w:rsidR="00693C64">
        <w:t xml:space="preserve"> is </w:t>
      </w:r>
      <w:r w:rsidR="00693C64">
        <w:rPr>
          <w:i/>
        </w:rPr>
        <w:t xml:space="preserve">assignment </w:t>
      </w:r>
      <w:r w:rsidR="00693C64" w:rsidRPr="00777D1C">
        <w:rPr>
          <w:i/>
        </w:rPr>
        <w:t>compatible</w:t>
      </w:r>
      <w:r w:rsidR="00693C64">
        <w:t xml:space="preserve"> with type </w:t>
      </w:r>
      <w:r w:rsidR="00693C64" w:rsidRPr="005744D0">
        <w:rPr>
          <w:rFonts w:ascii="Courier New" w:hAnsi="Courier New" w:cs="Courier New"/>
          <w:i/>
        </w:rPr>
        <w:t>A</w:t>
      </w:r>
      <w:r w:rsidR="00693C64">
        <w:t>:</w:t>
      </w:r>
    </w:p>
    <w:p w14:paraId="58D5FE8A" w14:textId="67393B65" w:rsidR="009C301D" w:rsidRDefault="009C301D" w:rsidP="00777D1C">
      <w:pPr>
        <w:pStyle w:val="ListParagraph"/>
        <w:numPr>
          <w:ilvl w:val="0"/>
          <w:numId w:val="34"/>
        </w:numPr>
      </w:pPr>
      <w:r>
        <w:t xml:space="preserve">It may be known that type </w:t>
      </w:r>
      <w:r>
        <w:rPr>
          <w:rFonts w:ascii="Courier New" w:hAnsi="Courier New" w:cs="Courier New"/>
          <w:i/>
        </w:rPr>
        <w:t>B</w:t>
      </w:r>
      <w:r>
        <w:t xml:space="preserve"> is </w:t>
      </w:r>
      <w:r w:rsidRPr="009C301D">
        <w:t xml:space="preserve">assignment compatible </w:t>
      </w:r>
      <w:r>
        <w:t xml:space="preserve">with type </w:t>
      </w:r>
      <w:r w:rsidRPr="005744D0">
        <w:rPr>
          <w:rFonts w:ascii="Courier New" w:hAnsi="Courier New" w:cs="Courier New"/>
          <w:i/>
        </w:rPr>
        <w:t>A</w:t>
      </w:r>
      <w:r>
        <w:t xml:space="preserve">, because </w:t>
      </w:r>
      <w:r w:rsidRPr="005744D0">
        <w:rPr>
          <w:rFonts w:ascii="Courier New" w:hAnsi="Courier New" w:cs="Courier New"/>
          <w:i/>
        </w:rPr>
        <w:t>A</w:t>
      </w:r>
      <w:r>
        <w:t xml:space="preserve"> and </w:t>
      </w:r>
      <w:r>
        <w:rPr>
          <w:rFonts w:ascii="Courier New" w:hAnsi="Courier New" w:cs="Courier New"/>
          <w:i/>
        </w:rPr>
        <w:t>B</w:t>
      </w:r>
      <w:r>
        <w:t xml:space="preserve"> refer to the same identical type.</w:t>
      </w:r>
    </w:p>
    <w:p w14:paraId="09807D1D" w14:textId="38D18487" w:rsidR="00693C64" w:rsidRDefault="009C301D" w:rsidP="00777D1C">
      <w:pPr>
        <w:pStyle w:val="ListParagraph"/>
        <w:numPr>
          <w:ilvl w:val="0"/>
          <w:numId w:val="34"/>
        </w:numPr>
      </w:pPr>
      <w:r>
        <w:t>I</w:t>
      </w:r>
      <w:r w:rsidR="00777D1C">
        <w:t xml:space="preserve">t may be </w:t>
      </w:r>
      <w:r w:rsidR="00693C64">
        <w:t xml:space="preserve">known that </w:t>
      </w:r>
      <w:r w:rsidR="00777D1C">
        <w:t xml:space="preserve">type </w:t>
      </w:r>
      <w:r w:rsidR="00777D1C">
        <w:rPr>
          <w:rFonts w:ascii="Courier New" w:hAnsi="Courier New" w:cs="Courier New"/>
          <w:i/>
        </w:rPr>
        <w:t>B</w:t>
      </w:r>
      <w:r w:rsidR="00777D1C">
        <w:t xml:space="preserve"> is </w:t>
      </w:r>
      <w:r w:rsidR="00777D1C" w:rsidRPr="00777D1C">
        <w:rPr>
          <w:i/>
        </w:rPr>
        <w:t>assignment incompatible</w:t>
      </w:r>
      <w:r w:rsidR="00777D1C">
        <w:t xml:space="preserve"> with type </w:t>
      </w:r>
      <w:r w:rsidR="00777D1C" w:rsidRPr="005744D0">
        <w:rPr>
          <w:rFonts w:ascii="Courier New" w:hAnsi="Courier New" w:cs="Courier New"/>
          <w:i/>
        </w:rPr>
        <w:t>A</w:t>
      </w:r>
      <w:r w:rsidR="00777D1C">
        <w:t xml:space="preserve">, </w:t>
      </w:r>
      <w:r w:rsidR="00693C64">
        <w:t>because an</w:t>
      </w:r>
      <w:r w:rsidR="00777D1C">
        <w:t xml:space="preserve"> attribute of</w:t>
      </w:r>
      <w:r>
        <w:t xml:space="preserve"> type</w:t>
      </w:r>
      <w:r w:rsidR="00777D1C">
        <w:t xml:space="preserve"> </w:t>
      </w:r>
      <w:r w:rsidR="00693C64" w:rsidRPr="005744D0">
        <w:rPr>
          <w:rFonts w:ascii="Courier New" w:hAnsi="Courier New" w:cs="Courier New"/>
          <w:i/>
        </w:rPr>
        <w:t>A</w:t>
      </w:r>
      <w:r w:rsidR="00693C64">
        <w:t xml:space="preserve"> </w:t>
      </w:r>
      <w:r w:rsidR="00693C64" w:rsidRPr="00693C64">
        <w:rPr>
          <w:i/>
        </w:rPr>
        <w:t>conflicts with</w:t>
      </w:r>
      <w:r w:rsidR="00693C64">
        <w:t xml:space="preserve"> an attribute of type </w:t>
      </w:r>
      <w:r w:rsidR="00693C64">
        <w:rPr>
          <w:rFonts w:ascii="Courier New" w:hAnsi="Courier New" w:cs="Courier New"/>
          <w:i/>
        </w:rPr>
        <w:t>B</w:t>
      </w:r>
      <w:r w:rsidR="00693C64">
        <w:t>, su</w:t>
      </w:r>
      <w:r>
        <w:t>ch that no value of type</w:t>
      </w:r>
      <w:r w:rsidR="00693C64">
        <w:t xml:space="preserve"> </w:t>
      </w:r>
      <w:r w:rsidR="00693C64">
        <w:rPr>
          <w:rFonts w:ascii="Courier New" w:hAnsi="Courier New" w:cs="Courier New"/>
          <w:i/>
        </w:rPr>
        <w:t>B</w:t>
      </w:r>
      <w:r w:rsidR="00693C64">
        <w:t xml:space="preserve"> </w:t>
      </w:r>
      <w:r>
        <w:t>nor any derivative thereof</w:t>
      </w:r>
      <w:r w:rsidR="00693C64">
        <w:t xml:space="preserve"> could possibly be </w:t>
      </w:r>
      <w:r w:rsidR="00693C64" w:rsidRPr="00693C64">
        <w:t>assignment compatible</w:t>
      </w:r>
      <w:r w:rsidR="00693C64">
        <w:t xml:space="preserve"> with type </w:t>
      </w:r>
      <w:r w:rsidR="00693C64" w:rsidRPr="005744D0">
        <w:rPr>
          <w:rFonts w:ascii="Courier New" w:hAnsi="Courier New" w:cs="Courier New"/>
          <w:i/>
        </w:rPr>
        <w:t>A</w:t>
      </w:r>
      <w:r w:rsidR="00693C64">
        <w:t>.</w:t>
      </w:r>
    </w:p>
    <w:p w14:paraId="17E93999" w14:textId="77777777" w:rsidR="00244A6E" w:rsidRDefault="00244A6E" w:rsidP="00244A6E">
      <w:pPr>
        <w:pStyle w:val="ListParagraph"/>
        <w:numPr>
          <w:ilvl w:val="0"/>
          <w:numId w:val="34"/>
        </w:numPr>
      </w:pPr>
      <w:r>
        <w:t>Assignment compatible</w:t>
      </w:r>
    </w:p>
    <w:p w14:paraId="40D6840E" w14:textId="77777777" w:rsidR="00244A6E" w:rsidRDefault="00244A6E" w:rsidP="00244A6E">
      <w:pPr>
        <w:pStyle w:val="ListParagraph"/>
        <w:numPr>
          <w:ilvl w:val="1"/>
          <w:numId w:val="34"/>
        </w:numPr>
      </w:pPr>
      <w:r>
        <w:t>Narrowing assignment</w:t>
      </w:r>
    </w:p>
    <w:p w14:paraId="0094EF3F" w14:textId="77777777" w:rsidR="00244A6E" w:rsidRDefault="00244A6E" w:rsidP="00244A6E">
      <w:pPr>
        <w:pStyle w:val="ListParagraph"/>
        <w:numPr>
          <w:ilvl w:val="1"/>
          <w:numId w:val="34"/>
        </w:numPr>
      </w:pPr>
      <w:r>
        <w:t>Widening assignment</w:t>
      </w:r>
    </w:p>
    <w:p w14:paraId="7595BFD1" w14:textId="77777777" w:rsidR="00244A6E" w:rsidRDefault="00244A6E" w:rsidP="00244A6E">
      <w:r>
        <w:t>Incompatible types</w:t>
      </w:r>
    </w:p>
    <w:p w14:paraId="0CECB847" w14:textId="77777777" w:rsidR="00244A6E" w:rsidRDefault="00244A6E" w:rsidP="00244A6E">
      <w:r>
        <w:t>Narrowing by type assertion</w:t>
      </w:r>
    </w:p>
    <w:p w14:paraId="70663F4D" w14:textId="77777777" w:rsidR="00244A6E" w:rsidRDefault="00244A6E" w:rsidP="00244A6E">
      <w:r>
        <w:t>Reference widening</w:t>
      </w:r>
    </w:p>
    <w:p w14:paraId="1D976011" w14:textId="77777777" w:rsidR="00244A6E" w:rsidRDefault="00244A6E" w:rsidP="00244A6E">
      <w:r>
        <w:t>Widening with latent type assertion</w:t>
      </w:r>
    </w:p>
    <w:p w14:paraId="534D1FA7" w14:textId="77777777" w:rsidR="00244A6E" w:rsidRDefault="00244A6E" w:rsidP="00244A6E">
      <w:r>
        <w:t xml:space="preserve">Narrowing occurs when </w:t>
      </w:r>
    </w:p>
    <w:p w14:paraId="46B9CA26" w14:textId="286181DF" w:rsidR="006631E8" w:rsidRDefault="006631E8" w:rsidP="006631E8">
      <w:r>
        <w:t xml:space="preserve">Additionally, a type </w:t>
      </w:r>
      <w:r w:rsidR="00C76EF4">
        <w:t>is</w:t>
      </w:r>
      <w:r>
        <w:t xml:space="preserve"> </w:t>
      </w:r>
      <w:r w:rsidRPr="006631E8">
        <w:rPr>
          <w:i/>
        </w:rPr>
        <w:t>assignment compatible</w:t>
      </w:r>
      <w:r>
        <w:t xml:space="preserve"> if a reference can be (i) assigned</w:t>
      </w:r>
      <w:r>
        <w:rPr>
          <w:i/>
        </w:rPr>
        <w:t xml:space="preserve"> </w:t>
      </w:r>
      <w:r>
        <w:t>to a variable or a property of a specific type, (ii) passed</w:t>
      </w:r>
      <w:r>
        <w:rPr>
          <w:i/>
        </w:rPr>
        <w:t xml:space="preserve"> </w:t>
      </w:r>
      <w:r>
        <w:t>as an argument of a specific parameter type, or (iii) returned</w:t>
      </w:r>
      <w:r>
        <w:rPr>
          <w:i/>
        </w:rPr>
        <w:t xml:space="preserve"> </w:t>
      </w:r>
      <w:r>
        <w:t xml:space="preserve">as a value of a specific return type, </w:t>
      </w:r>
      <w:r w:rsidR="00C76EF4">
        <w:t xml:space="preserve">either </w:t>
      </w:r>
      <w:r w:rsidR="00C76EF4" w:rsidRPr="00C76EF4">
        <w:rPr>
          <w:i/>
        </w:rPr>
        <w:t>as-is</w:t>
      </w:r>
      <w:r>
        <w:t xml:space="preserve"> or as the result of a</w:t>
      </w:r>
      <w:r w:rsidR="00C76EF4">
        <w:t>n</w:t>
      </w:r>
      <w:r>
        <w:rPr>
          <w:i/>
        </w:rPr>
        <w:t xml:space="preserve"> </w:t>
      </w:r>
      <w:r w:rsidRPr="006631E8">
        <w:rPr>
          <w:i/>
        </w:rPr>
        <w:t>automatic conversion</w:t>
      </w:r>
      <w:r>
        <w:t>.</w:t>
      </w:r>
    </w:p>
    <w:p w14:paraId="15C8783F" w14:textId="77777777" w:rsidR="006631E8" w:rsidRDefault="006631E8" w:rsidP="00244A6E"/>
    <w:p w14:paraId="60062315" w14:textId="77777777" w:rsidR="00244A6E" w:rsidRPr="00244A6E" w:rsidRDefault="00244A6E" w:rsidP="00244A6E"/>
    <w:p w14:paraId="25D57A4C" w14:textId="26A8ADB5" w:rsidR="008706E1" w:rsidRDefault="008706E1" w:rsidP="008706E1">
      <w:pPr>
        <w:pStyle w:val="Heading2"/>
      </w:pPr>
      <w:r>
        <w:t>Parameterized Types</w:t>
      </w:r>
    </w:p>
    <w:p w14:paraId="178DC6AA" w14:textId="2F054D47" w:rsidR="005744D0" w:rsidRDefault="008706E1" w:rsidP="008706E1">
      <w:r>
        <w:t xml:space="preserve">The XVM provides extensive type-safe support for parameterized types, generally referred to in programming languages as </w:t>
      </w:r>
      <w:r w:rsidRPr="008706E1">
        <w:rPr>
          <w:i/>
        </w:rPr>
        <w:t>generic types</w:t>
      </w:r>
      <w:r>
        <w:t xml:space="preserve">. A parameterized type declares one or more named </w:t>
      </w:r>
      <w:r w:rsidRPr="008706E1">
        <w:rPr>
          <w:i/>
        </w:rPr>
        <w:t>type parameters</w:t>
      </w:r>
      <w:r>
        <w:t>, which act as types of their own, but which ultimately act as a level of indirection to an underlying type.</w:t>
      </w:r>
      <w:r w:rsidR="005744D0">
        <w:t xml:space="preserve"> For example, imagine a </w:t>
      </w:r>
      <w:r w:rsidR="005744D0">
        <w:rPr>
          <w:rFonts w:ascii="Courier New" w:hAnsi="Courier New" w:cs="Courier New"/>
        </w:rPr>
        <w:t>List</w:t>
      </w:r>
      <w:r w:rsidR="005744D0">
        <w:t xml:space="preserve"> type that declares an </w:t>
      </w:r>
      <w:r w:rsidR="005744D0">
        <w:rPr>
          <w:rFonts w:ascii="Courier New" w:hAnsi="Courier New" w:cs="Courier New"/>
        </w:rPr>
        <w:t>ElementType</w:t>
      </w:r>
      <w:r w:rsidR="005744D0">
        <w:t xml:space="preserve"> type parameter; it is then possible to have a type which is a </w:t>
      </w:r>
      <w:r w:rsidR="005744D0">
        <w:rPr>
          <w:rFonts w:ascii="Courier New" w:hAnsi="Courier New" w:cs="Courier New"/>
        </w:rPr>
        <w:t>List</w:t>
      </w:r>
      <w:r w:rsidR="005744D0">
        <w:t xml:space="preserve"> of </w:t>
      </w:r>
      <w:r w:rsidR="005744D0">
        <w:rPr>
          <w:rFonts w:ascii="Courier New" w:hAnsi="Courier New" w:cs="Courier New"/>
        </w:rPr>
        <w:t>String</w:t>
      </w:r>
      <w:r w:rsidR="005744D0">
        <w:t xml:space="preserve">, and another type which is a </w:t>
      </w:r>
      <w:r w:rsidR="005744D0">
        <w:rPr>
          <w:rFonts w:ascii="Courier New" w:hAnsi="Courier New" w:cs="Courier New"/>
        </w:rPr>
        <w:t>List</w:t>
      </w:r>
      <w:r w:rsidR="005744D0">
        <w:t xml:space="preserve"> of </w:t>
      </w:r>
      <w:r w:rsidR="005744D0">
        <w:rPr>
          <w:rFonts w:ascii="Courier New" w:hAnsi="Courier New" w:cs="Courier New"/>
        </w:rPr>
        <w:t>Int</w:t>
      </w:r>
      <w:r w:rsidR="005744D0">
        <w:t>.</w:t>
      </w:r>
    </w:p>
    <w:p w14:paraId="12B76359" w14:textId="1374FBF2" w:rsidR="006536C0" w:rsidRDefault="006536C0" w:rsidP="008706E1">
      <w:r>
        <w:t xml:space="preserve">It is possible to determine whether a parameterized type </w:t>
      </w:r>
      <w:r w:rsidRPr="006536C0">
        <w:rPr>
          <w:i/>
        </w:rPr>
        <w:t>produce</w:t>
      </w:r>
      <w:r>
        <w:rPr>
          <w:i/>
        </w:rPr>
        <w:t>s</w:t>
      </w:r>
      <w:r>
        <w:t xml:space="preserve"> and/or </w:t>
      </w:r>
      <w:r w:rsidRPr="006536C0">
        <w:rPr>
          <w:i/>
        </w:rPr>
        <w:t>consume</w:t>
      </w:r>
      <w:r>
        <w:rPr>
          <w:i/>
        </w:rPr>
        <w:t>s</w:t>
      </w:r>
      <w:r>
        <w:t xml:space="preserve"> the types declared by each of its type parameters. Imagine three types used for handling an imaginary </w:t>
      </w:r>
      <w:r>
        <w:rPr>
          <w:rFonts w:ascii="Courier New" w:hAnsi="Courier New" w:cs="Courier New"/>
        </w:rPr>
        <w:t>Error</w:t>
      </w:r>
      <w:r w:rsidR="00341A57">
        <w:t xml:space="preserve"> type:  a</w:t>
      </w:r>
      <w:r>
        <w:t xml:space="preserve"> </w:t>
      </w:r>
      <w:r>
        <w:rPr>
          <w:rFonts w:ascii="Courier New" w:hAnsi="Courier New" w:cs="Courier New"/>
        </w:rPr>
        <w:t>Log</w:t>
      </w:r>
      <w:r>
        <w:t xml:space="preserve"> of </w:t>
      </w:r>
      <w:r>
        <w:rPr>
          <w:rFonts w:ascii="Courier New" w:hAnsi="Courier New" w:cs="Courier New"/>
        </w:rPr>
        <w:t>Error</w:t>
      </w:r>
      <w:r>
        <w:t xml:space="preserve"> type, a </w:t>
      </w:r>
      <w:r>
        <w:rPr>
          <w:rFonts w:ascii="Courier New" w:hAnsi="Courier New" w:cs="Courier New"/>
        </w:rPr>
        <w:t>Generator</w:t>
      </w:r>
      <w:r>
        <w:t xml:space="preserve"> of </w:t>
      </w:r>
      <w:r>
        <w:rPr>
          <w:rFonts w:ascii="Courier New" w:hAnsi="Courier New" w:cs="Courier New"/>
        </w:rPr>
        <w:t>Error</w:t>
      </w:r>
      <w:r>
        <w:t xml:space="preserve"> type, and a </w:t>
      </w:r>
      <w:r>
        <w:rPr>
          <w:rFonts w:ascii="Courier New" w:hAnsi="Courier New" w:cs="Courier New"/>
        </w:rPr>
        <w:t>List</w:t>
      </w:r>
      <w:r>
        <w:t xml:space="preserve"> of </w:t>
      </w:r>
      <w:r>
        <w:rPr>
          <w:rFonts w:ascii="Courier New" w:hAnsi="Courier New" w:cs="Courier New"/>
        </w:rPr>
        <w:t>Error</w:t>
      </w:r>
      <w:r>
        <w:t xml:space="preserve"> type; one could reasonably guess that the </w:t>
      </w:r>
      <w:r>
        <w:rPr>
          <w:rFonts w:ascii="Courier New" w:hAnsi="Courier New" w:cs="Courier New"/>
        </w:rPr>
        <w:t>Log</w:t>
      </w:r>
      <w:r>
        <w:t xml:space="preserve"> type </w:t>
      </w:r>
      <w:r w:rsidRPr="006536C0">
        <w:rPr>
          <w:i/>
        </w:rPr>
        <w:t>consumes</w:t>
      </w:r>
      <w:r>
        <w:t xml:space="preserve"> the </w:t>
      </w:r>
      <w:r>
        <w:rPr>
          <w:rFonts w:ascii="Courier New" w:hAnsi="Courier New" w:cs="Courier New"/>
        </w:rPr>
        <w:t>Error</w:t>
      </w:r>
      <w:r>
        <w:t xml:space="preserve"> type (because a caller passes </w:t>
      </w:r>
      <w:r>
        <w:rPr>
          <w:rFonts w:ascii="Courier New" w:hAnsi="Courier New" w:cs="Courier New"/>
        </w:rPr>
        <w:t>Error</w:t>
      </w:r>
      <w:r>
        <w:t xml:space="preserve"> objects to it), that the </w:t>
      </w:r>
      <w:r>
        <w:rPr>
          <w:rFonts w:ascii="Courier New" w:hAnsi="Courier New" w:cs="Courier New"/>
        </w:rPr>
        <w:t>Generator</w:t>
      </w:r>
      <w:r>
        <w:t xml:space="preserve"> </w:t>
      </w:r>
      <w:r w:rsidR="00341A57">
        <w:t xml:space="preserve">type </w:t>
      </w:r>
      <w:r w:rsidRPr="006536C0">
        <w:rPr>
          <w:i/>
        </w:rPr>
        <w:t>produces</w:t>
      </w:r>
      <w:r>
        <w:t xml:space="preserve"> the </w:t>
      </w:r>
      <w:r>
        <w:rPr>
          <w:rFonts w:ascii="Courier New" w:hAnsi="Courier New" w:cs="Courier New"/>
        </w:rPr>
        <w:t>Error</w:t>
      </w:r>
      <w:r>
        <w:t xml:space="preserve"> type (because it emits </w:t>
      </w:r>
      <w:r>
        <w:rPr>
          <w:rFonts w:ascii="Courier New" w:hAnsi="Courier New" w:cs="Courier New"/>
        </w:rPr>
        <w:t>Error</w:t>
      </w:r>
      <w:r>
        <w:t xml:space="preserve"> objects), and that the </w:t>
      </w:r>
      <w:r>
        <w:rPr>
          <w:rFonts w:ascii="Courier New" w:hAnsi="Courier New" w:cs="Courier New"/>
        </w:rPr>
        <w:t>List</w:t>
      </w:r>
      <w:r>
        <w:t xml:space="preserve"> type both consumes and produces the </w:t>
      </w:r>
      <w:r>
        <w:rPr>
          <w:rFonts w:ascii="Courier New" w:hAnsi="Courier New" w:cs="Courier New"/>
        </w:rPr>
        <w:t>Error</w:t>
      </w:r>
      <w:r>
        <w:t xml:space="preserve"> type</w:t>
      </w:r>
      <w:r w:rsidR="00341A57">
        <w:t xml:space="preserve"> (because those objects can be added to the list, and the list can </w:t>
      </w:r>
      <w:r w:rsidR="00244028">
        <w:t xml:space="preserve">also </w:t>
      </w:r>
      <w:r w:rsidR="00341A57">
        <w:t>be queried for the objects already in it)</w:t>
      </w:r>
      <w:r>
        <w:t>.</w:t>
      </w:r>
    </w:p>
    <w:p w14:paraId="79725882" w14:textId="52E535EE" w:rsidR="005744D0" w:rsidRDefault="00341A57" w:rsidP="008706E1">
      <w:r>
        <w:t>We posit that</w:t>
      </w:r>
      <w:r w:rsidR="005744D0">
        <w:t xml:space="preserve"> type </w:t>
      </w:r>
      <w:r w:rsidR="005744D0" w:rsidRPr="005744D0">
        <w:rPr>
          <w:rFonts w:ascii="Courier New" w:hAnsi="Courier New" w:cs="Courier New"/>
          <w:i/>
        </w:rPr>
        <w:t>A</w:t>
      </w:r>
      <w:r w:rsidR="005744D0">
        <w:t xml:space="preserve"> consumes another type </w:t>
      </w:r>
      <w:r w:rsidR="005744D0">
        <w:rPr>
          <w:rFonts w:ascii="Courier New" w:hAnsi="Courier New" w:cs="Courier New"/>
          <w:i/>
        </w:rPr>
        <w:t>B</w:t>
      </w:r>
      <w:r w:rsidR="005744D0">
        <w:t xml:space="preserve"> if and only if there exists at least one method from type </w:t>
      </w:r>
      <w:r w:rsidR="005744D0" w:rsidRPr="005744D0">
        <w:rPr>
          <w:rFonts w:ascii="Courier New" w:hAnsi="Courier New" w:cs="Courier New"/>
          <w:i/>
        </w:rPr>
        <w:t>A</w:t>
      </w:r>
      <w:r w:rsidR="005744D0">
        <w:t xml:space="preserve"> that:</w:t>
      </w:r>
    </w:p>
    <w:p w14:paraId="415ACADA" w14:textId="24F969B5" w:rsidR="005744D0" w:rsidRDefault="006536C0" w:rsidP="005744D0">
      <w:pPr>
        <w:pStyle w:val="ListParagraph"/>
        <w:numPr>
          <w:ilvl w:val="0"/>
          <w:numId w:val="33"/>
        </w:numPr>
      </w:pPr>
      <w:r>
        <w:t>Has at least one parameter</w:t>
      </w:r>
      <w:r w:rsidR="005744D0">
        <w:t xml:space="preserve"> of type </w:t>
      </w:r>
      <w:r w:rsidR="005744D0">
        <w:rPr>
          <w:rFonts w:ascii="Courier New" w:hAnsi="Courier New" w:cs="Courier New"/>
          <w:i/>
        </w:rPr>
        <w:t>B</w:t>
      </w:r>
      <w:r w:rsidR="005744D0">
        <w:t>;</w:t>
      </w:r>
    </w:p>
    <w:p w14:paraId="3A41BFF2" w14:textId="1A37C388" w:rsidR="005744D0" w:rsidRDefault="005744D0" w:rsidP="005744D0">
      <w:pPr>
        <w:pStyle w:val="ListParagraph"/>
        <w:numPr>
          <w:ilvl w:val="0"/>
          <w:numId w:val="33"/>
        </w:numPr>
      </w:pPr>
      <w:r>
        <w:t>Has</w:t>
      </w:r>
      <w:r w:rsidR="006536C0">
        <w:t xml:space="preserve"> at least</w:t>
      </w:r>
      <w:r>
        <w:t xml:space="preserve"> one </w:t>
      </w:r>
      <w:r w:rsidR="006536C0">
        <w:t xml:space="preserve">parameter </w:t>
      </w:r>
      <w:r>
        <w:t xml:space="preserve">that produces type </w:t>
      </w:r>
      <w:r>
        <w:rPr>
          <w:rFonts w:ascii="Courier New" w:hAnsi="Courier New" w:cs="Courier New"/>
          <w:i/>
        </w:rPr>
        <w:t>B</w:t>
      </w:r>
      <w:r>
        <w:t>; or</w:t>
      </w:r>
    </w:p>
    <w:p w14:paraId="3FA46F31" w14:textId="4FE6EBD1" w:rsidR="005744D0" w:rsidRDefault="006536C0" w:rsidP="005744D0">
      <w:pPr>
        <w:pStyle w:val="ListParagraph"/>
        <w:numPr>
          <w:ilvl w:val="0"/>
          <w:numId w:val="33"/>
        </w:numPr>
      </w:pPr>
      <w:r>
        <w:t>Has at least one return type</w:t>
      </w:r>
      <w:r w:rsidR="005744D0">
        <w:t xml:space="preserve"> that consume</w:t>
      </w:r>
      <w:r>
        <w:t>s</w:t>
      </w:r>
      <w:r w:rsidR="005744D0">
        <w:t xml:space="preserve"> type </w:t>
      </w:r>
      <w:r w:rsidR="005744D0">
        <w:rPr>
          <w:rFonts w:ascii="Courier New" w:hAnsi="Courier New" w:cs="Courier New"/>
          <w:i/>
        </w:rPr>
        <w:t>B</w:t>
      </w:r>
      <w:r w:rsidR="005744D0">
        <w:t>.</w:t>
      </w:r>
    </w:p>
    <w:p w14:paraId="0CEDAA93" w14:textId="375CC61F" w:rsidR="005744D0" w:rsidRDefault="00341A57" w:rsidP="005744D0">
      <w:r>
        <w:t>We posit that</w:t>
      </w:r>
      <w:r w:rsidR="005744D0">
        <w:t xml:space="preserve"> type </w:t>
      </w:r>
      <w:r w:rsidR="005744D0" w:rsidRPr="005744D0">
        <w:rPr>
          <w:rFonts w:ascii="Courier New" w:hAnsi="Courier New" w:cs="Courier New"/>
          <w:i/>
        </w:rPr>
        <w:t>A</w:t>
      </w:r>
      <w:r w:rsidR="005744D0">
        <w:t xml:space="preserve"> </w:t>
      </w:r>
      <w:r>
        <w:t>produces</w:t>
      </w:r>
      <w:r w:rsidR="005744D0">
        <w:t xml:space="preserve"> another type </w:t>
      </w:r>
      <w:r w:rsidR="005744D0">
        <w:rPr>
          <w:rFonts w:ascii="Courier New" w:hAnsi="Courier New" w:cs="Courier New"/>
          <w:i/>
        </w:rPr>
        <w:t>B</w:t>
      </w:r>
      <w:r w:rsidR="005744D0">
        <w:t xml:space="preserve"> if and only if there exists at least one method from type </w:t>
      </w:r>
      <w:r w:rsidR="005744D0" w:rsidRPr="005744D0">
        <w:rPr>
          <w:rFonts w:ascii="Courier New" w:hAnsi="Courier New" w:cs="Courier New"/>
          <w:i/>
        </w:rPr>
        <w:t>A</w:t>
      </w:r>
      <w:r w:rsidR="005744D0">
        <w:t xml:space="preserve"> that:</w:t>
      </w:r>
    </w:p>
    <w:p w14:paraId="14B574A4" w14:textId="7769037A" w:rsidR="005744D0" w:rsidRDefault="006536C0" w:rsidP="005744D0">
      <w:pPr>
        <w:pStyle w:val="ListParagraph"/>
        <w:numPr>
          <w:ilvl w:val="0"/>
          <w:numId w:val="33"/>
        </w:numPr>
      </w:pPr>
      <w:r>
        <w:t>Has at least one return type</w:t>
      </w:r>
      <w:r w:rsidR="005744D0">
        <w:t xml:space="preserve"> of type </w:t>
      </w:r>
      <w:r w:rsidR="005744D0">
        <w:rPr>
          <w:rFonts w:ascii="Courier New" w:hAnsi="Courier New" w:cs="Courier New"/>
          <w:i/>
        </w:rPr>
        <w:t>B</w:t>
      </w:r>
      <w:r w:rsidR="005744D0">
        <w:t>;</w:t>
      </w:r>
    </w:p>
    <w:p w14:paraId="10487AA2" w14:textId="2A83B2D2" w:rsidR="005744D0" w:rsidRDefault="00244028" w:rsidP="005744D0">
      <w:pPr>
        <w:pStyle w:val="ListParagraph"/>
        <w:numPr>
          <w:ilvl w:val="0"/>
          <w:numId w:val="33"/>
        </w:numPr>
      </w:pPr>
      <w:r>
        <w:t>Has at least one return type</w:t>
      </w:r>
      <w:r w:rsidR="005744D0">
        <w:t xml:space="preserve"> that produces type </w:t>
      </w:r>
      <w:r w:rsidR="005744D0">
        <w:rPr>
          <w:rFonts w:ascii="Courier New" w:hAnsi="Courier New" w:cs="Courier New"/>
          <w:i/>
        </w:rPr>
        <w:t>B</w:t>
      </w:r>
      <w:r w:rsidR="005744D0">
        <w:t>; or</w:t>
      </w:r>
    </w:p>
    <w:p w14:paraId="479552E2" w14:textId="5084ECC9" w:rsidR="005744D0" w:rsidRDefault="005744D0" w:rsidP="005744D0">
      <w:pPr>
        <w:pStyle w:val="ListParagraph"/>
        <w:numPr>
          <w:ilvl w:val="0"/>
          <w:numId w:val="33"/>
        </w:numPr>
      </w:pPr>
      <w:r>
        <w:t xml:space="preserve">Has </w:t>
      </w:r>
      <w:r w:rsidR="006536C0">
        <w:t xml:space="preserve">at least one parameter that </w:t>
      </w:r>
      <w:r>
        <w:t>consume</w:t>
      </w:r>
      <w:r w:rsidR="006536C0">
        <w:t>s</w:t>
      </w:r>
      <w:r>
        <w:t xml:space="preserve"> type </w:t>
      </w:r>
      <w:r>
        <w:rPr>
          <w:rFonts w:ascii="Courier New" w:hAnsi="Courier New" w:cs="Courier New"/>
          <w:i/>
        </w:rPr>
        <w:t>B</w:t>
      </w:r>
      <w:r>
        <w:t>.</w:t>
      </w:r>
    </w:p>
    <w:p w14:paraId="767FA3A7" w14:textId="03D3F254" w:rsidR="00171BAC" w:rsidRDefault="00341A57" w:rsidP="005744D0">
      <w:r>
        <w:t>T</w:t>
      </w:r>
      <w:r w:rsidR="00244028">
        <w:t>he determination of whether a type produces and/or consumes another type is useful for predicting errors at compile time, by helping to differentiate likely-correct uses of generic types from likely-incorrect uses of the same.</w:t>
      </w:r>
    </w:p>
    <w:p w14:paraId="750431AA" w14:textId="77777777" w:rsidR="0056015C" w:rsidRPr="0056015C" w:rsidRDefault="0056015C" w:rsidP="005744D0">
      <w:bookmarkStart w:id="0" w:name="_GoBack"/>
      <w:bookmarkEnd w:id="0"/>
    </w:p>
    <w:p w14:paraId="7DD2DD94" w14:textId="77777777" w:rsidR="00341A57" w:rsidRDefault="00341A57" w:rsidP="00341A57">
      <w:pPr>
        <w:pStyle w:val="Heading2"/>
      </w:pPr>
      <w:r>
        <w:t>Related Types</w:t>
      </w:r>
    </w:p>
    <w:p w14:paraId="1D8B7552" w14:textId="77777777" w:rsidR="00341A57" w:rsidRDefault="00341A57" w:rsidP="00341A57">
      <w:r>
        <w:t>TODO XTC parent/child inner/outer</w:t>
      </w:r>
    </w:p>
    <w:p w14:paraId="42C57169" w14:textId="3B819528" w:rsidR="008706E1" w:rsidRDefault="008706E1" w:rsidP="008706E1">
      <w:pPr>
        <w:pStyle w:val="Heading2"/>
      </w:pPr>
      <w:r>
        <w:t>Auto-Narrowing Types</w:t>
      </w:r>
    </w:p>
    <w:p w14:paraId="2B9CAEAD" w14:textId="2027D3DF" w:rsidR="008706E1" w:rsidRDefault="00341A57" w:rsidP="008706E1">
      <w:r>
        <w:t xml:space="preserve">TODO </w:t>
      </w:r>
      <w:r w:rsidR="008706E1">
        <w:t>XTC</w:t>
      </w:r>
      <w:r>
        <w:t xml:space="preserve"> this / parent / child</w:t>
      </w:r>
    </w:p>
    <w:p w14:paraId="76A7C6C7" w14:textId="3F0C8D12" w:rsidR="00390AA4" w:rsidRDefault="00390AA4" w:rsidP="00390AA4">
      <w:pPr>
        <w:pStyle w:val="Heading2"/>
      </w:pPr>
      <w:r>
        <w:t>Objects</w:t>
      </w:r>
    </w:p>
    <w:p w14:paraId="1B9A043D" w14:textId="21A34292"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F25027">
        <w:t xml:space="preserve"> a reference-to-a-</w:t>
      </w:r>
      <w:r w:rsidR="009762CB">
        <w:t xml:space="preserve">struct to a function, to </w:t>
      </w:r>
      <w:r>
        <w:t>store</w:t>
      </w:r>
      <w:r w:rsidR="00F25027">
        <w:t xml:space="preserve"> a reference-to-a-</w:t>
      </w:r>
      <w:r w:rsidR="009762CB">
        <w:t xml:space="preserve">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4C81F6B9"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xml:space="preserve">. All of these aspects of C++ are designed to support and encourage encapsulation, which is a key tenet of object-oriented </w:t>
      </w:r>
      <w:r w:rsidR="00F25027">
        <w:t>languages</w:t>
      </w:r>
      <w:r w:rsidR="00D90A53">
        <w:t>.</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625D74B0" w14:textId="77777777" w:rsidR="00DE01E8" w:rsidRDefault="00FC2A36" w:rsidP="00390AA4">
      <w:r>
        <w:t xml:space="preserve">Java removed a number of the C and C++ </w:t>
      </w:r>
      <w:r w:rsidR="00697CFD">
        <w:t xml:space="preserve">language </w:t>
      </w:r>
      <w:r w:rsidR="00D90A53">
        <w:t>capabilities altogether</w:t>
      </w:r>
      <w:r w:rsidR="00697CFD">
        <w:t>:</w:t>
      </w:r>
    </w:p>
    <w:p w14:paraId="781D7870" w14:textId="5FC2A3C7" w:rsidR="00DE01E8" w:rsidRDefault="00DE01E8" w:rsidP="00DE01E8">
      <w:pPr>
        <w:pStyle w:val="ListParagraph"/>
        <w:numPr>
          <w:ilvl w:val="0"/>
          <w:numId w:val="13"/>
        </w:numPr>
      </w:pPr>
      <w:r>
        <w:t>S</w:t>
      </w:r>
      <w:r w:rsidR="00D90A53">
        <w:t>tructs</w:t>
      </w:r>
      <w:r>
        <w:t>;</w:t>
      </w:r>
    </w:p>
    <w:p w14:paraId="0053EEFA" w14:textId="4FC55109" w:rsidR="00DE01E8" w:rsidRDefault="00DE01E8" w:rsidP="00DE01E8">
      <w:pPr>
        <w:pStyle w:val="ListParagraph"/>
        <w:numPr>
          <w:ilvl w:val="0"/>
          <w:numId w:val="13"/>
        </w:numPr>
      </w:pPr>
      <w:r>
        <w:t>P</w:t>
      </w:r>
      <w:r w:rsidR="00D90A53">
        <w:t>ointers</w:t>
      </w:r>
      <w:r>
        <w:t>;</w:t>
      </w:r>
    </w:p>
    <w:p w14:paraId="623BF935" w14:textId="31D4494F" w:rsidR="00115236" w:rsidRDefault="00115236" w:rsidP="00DE01E8">
      <w:pPr>
        <w:pStyle w:val="ListParagraph"/>
        <w:numPr>
          <w:ilvl w:val="0"/>
          <w:numId w:val="13"/>
        </w:numPr>
      </w:pPr>
      <w:r>
        <w:t>Multi-dimension arrays;</w:t>
      </w:r>
    </w:p>
    <w:p w14:paraId="0248C61C" w14:textId="6044F058" w:rsidR="00DE01E8" w:rsidRDefault="00DE01E8" w:rsidP="00DE01E8">
      <w:pPr>
        <w:pStyle w:val="ListParagraph"/>
        <w:numPr>
          <w:ilvl w:val="0"/>
          <w:numId w:val="13"/>
        </w:numPr>
      </w:pPr>
      <w:r>
        <w:t>C</w:t>
      </w:r>
      <w:r w:rsidR="00D90A53">
        <w:t>ontrol ov</w:t>
      </w:r>
      <w:r>
        <w:t>er the memory layout of classes;</w:t>
      </w:r>
    </w:p>
    <w:p w14:paraId="338C827A" w14:textId="6B516CA5" w:rsidR="00DE01E8" w:rsidRDefault="00115236" w:rsidP="00DE01E8">
      <w:pPr>
        <w:pStyle w:val="ListParagraph"/>
        <w:numPr>
          <w:ilvl w:val="0"/>
          <w:numId w:val="13"/>
        </w:numPr>
      </w:pPr>
      <w:r>
        <w:t>S</w:t>
      </w:r>
      <w:r w:rsidR="00DE01E8">
        <w:t>tack-allocat</w:t>
      </w:r>
      <w:r>
        <w:t>ion of</w:t>
      </w:r>
      <w:r w:rsidR="00DE01E8">
        <w:t xml:space="preserve"> objects;</w:t>
      </w:r>
    </w:p>
    <w:p w14:paraId="1D82E7B1" w14:textId="2C14BAA6" w:rsidR="00115236" w:rsidRDefault="00115236" w:rsidP="00DE01E8">
      <w:pPr>
        <w:pStyle w:val="ListParagraph"/>
        <w:numPr>
          <w:ilvl w:val="0"/>
          <w:numId w:val="13"/>
        </w:numPr>
      </w:pPr>
      <w:r>
        <w:t>Creating multiple objects with a single allocation;</w:t>
      </w:r>
    </w:p>
    <w:p w14:paraId="30765830" w14:textId="37CD8389" w:rsidR="00DE01E8" w:rsidRDefault="00115236" w:rsidP="00DE01E8">
      <w:pPr>
        <w:pStyle w:val="ListParagraph"/>
        <w:numPr>
          <w:ilvl w:val="0"/>
          <w:numId w:val="13"/>
        </w:numPr>
      </w:pPr>
      <w:r>
        <w:t>Explicit object destruction and deallocation</w:t>
      </w:r>
      <w:r w:rsidR="00DE01E8">
        <w:t>;</w:t>
      </w:r>
      <w:r>
        <w:t xml:space="preserve"> and</w:t>
      </w:r>
    </w:p>
    <w:p w14:paraId="4722096C" w14:textId="783A0534" w:rsidR="00DE01E8" w:rsidRDefault="00115236" w:rsidP="00DE01E8">
      <w:pPr>
        <w:pStyle w:val="ListParagraph"/>
        <w:numPr>
          <w:ilvl w:val="0"/>
          <w:numId w:val="13"/>
        </w:numPr>
      </w:pPr>
      <w:r>
        <w:t>Derivative patterns such as RAII.</w:t>
      </w:r>
    </w:p>
    <w:p w14:paraId="08BEF711" w14:textId="380D3A7C" w:rsidR="00D90A53" w:rsidRDefault="00697CFD" w:rsidP="00DE01E8">
      <w:r>
        <w:t>The result was an elegant compromise that allowed developers to focus on a pure object type system, with a few obvious exceptions</w:t>
      </w:r>
      <w:r w:rsidR="00DC1AED">
        <w:t xml:space="preserve">, </w:t>
      </w:r>
      <w:r w:rsidR="0033647E">
        <w:t>such as</w:t>
      </w:r>
      <w:r>
        <w:t>:</w:t>
      </w:r>
    </w:p>
    <w:p w14:paraId="146DE7CE" w14:textId="7AC6FCB4" w:rsidR="00DC1AED" w:rsidRDefault="00DC1AED" w:rsidP="00697CFD">
      <w:pPr>
        <w:pStyle w:val="ListParagraph"/>
        <w:numPr>
          <w:ilvl w:val="0"/>
          <w:numId w:val="3"/>
        </w:numPr>
      </w:pPr>
      <w:r>
        <w:t>The non-object type system represented by primitive values;</w:t>
      </w:r>
    </w:p>
    <w:p w14:paraId="57628CF8" w14:textId="4C332B47" w:rsidR="00DC1AED" w:rsidRDefault="00DC1AED" w:rsidP="00697CFD">
      <w:pPr>
        <w:pStyle w:val="ListParagraph"/>
        <w:numPr>
          <w:ilvl w:val="0"/>
          <w:numId w:val="3"/>
        </w:numPr>
      </w:pPr>
      <w:r>
        <w:t xml:space="preserve">The not-entirely-pure </w:t>
      </w:r>
      <w:r w:rsidR="003B1A7B">
        <w:t xml:space="preserve">object </w:t>
      </w:r>
      <w:r>
        <w:t xml:space="preserve">type system represented by array types, including </w:t>
      </w:r>
      <w:r w:rsidR="00DE01E8">
        <w:t>some</w:t>
      </w:r>
      <w:r w:rsidR="00F25027">
        <w:t xml:space="preserve"> </w:t>
      </w:r>
      <w:r w:rsidR="00DE01E8">
        <w:t>“</w:t>
      </w:r>
      <w:r w:rsidR="00F25027">
        <w:t>split personality</w:t>
      </w:r>
      <w:r w:rsidR="00DE01E8">
        <w:t>”</w:t>
      </w:r>
      <w:r w:rsidR="00F25027">
        <w:t xml:space="preserve"> types like </w:t>
      </w:r>
      <w:r w:rsidR="00DE01E8">
        <w:t>“</w:t>
      </w:r>
      <w:r>
        <w:t>arrays of primitive values</w:t>
      </w:r>
      <w:r w:rsidR="00DE01E8">
        <w:t>”</w:t>
      </w:r>
      <w:r>
        <w:t>;</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4AF6BD99" w14:textId="143CB061" w:rsidR="00DC1AED" w:rsidRDefault="00DC1AED" w:rsidP="00DE01E8">
      <w:pPr>
        <w:pStyle w:val="ListParagraph"/>
        <w:numPr>
          <w:ilvl w:val="0"/>
          <w:numId w:val="3"/>
        </w:numPr>
      </w:pPr>
      <w:r>
        <w:t>Non-virtualized object instantiation (</w:t>
      </w:r>
      <w:r w:rsidR="00DE01E8">
        <w:t xml:space="preserve">since an </w:t>
      </w:r>
      <w:r w:rsidR="00520F7A">
        <w:t xml:space="preserve">exact </w:t>
      </w:r>
      <w:r w:rsidR="00697CFD">
        <w:t xml:space="preserve">type </w:t>
      </w:r>
      <w:r w:rsidR="00DE01E8">
        <w:t>must be</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DE01E8">
        <w:t>.</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4B25E523" w14:textId="3C8FDA78" w:rsidR="00D57E79" w:rsidRDefault="00D57E79" w:rsidP="00D2403E">
      <w:pPr>
        <w:pStyle w:val="ListParagraph"/>
        <w:numPr>
          <w:ilvl w:val="0"/>
          <w:numId w:val="4"/>
        </w:numPr>
      </w:pPr>
      <w:r>
        <w:t>The reference is an opaque data structure, in that its only value is the referent itself;</w:t>
      </w:r>
    </w:p>
    <w:p w14:paraId="240CDFD4" w14:textId="64F33B3A" w:rsidR="00D57E79" w:rsidRDefault="00D57E79" w:rsidP="00D2403E">
      <w:pPr>
        <w:pStyle w:val="ListParagraph"/>
        <w:numPr>
          <w:ilvl w:val="0"/>
          <w:numId w:val="4"/>
        </w:numPr>
      </w:pPr>
      <w:r>
        <w:t xml:space="preserve">The memory address of </w:t>
      </w:r>
      <w:r w:rsidR="002A5400">
        <w:t>the referent</w:t>
      </w:r>
      <w:r>
        <w:t xml:space="preserve"> object is </w:t>
      </w:r>
      <w:r w:rsidR="002A5400">
        <w:t>not exposed</w:t>
      </w:r>
      <w:r>
        <w:t>;</w:t>
      </w:r>
    </w:p>
    <w:p w14:paraId="1015915D" w14:textId="623412EF" w:rsidR="00D57E79" w:rsidRDefault="00D57E79" w:rsidP="00D57E79">
      <w:pPr>
        <w:pStyle w:val="ListParagraph"/>
        <w:numPr>
          <w:ilvl w:val="0"/>
          <w:numId w:val="4"/>
        </w:numPr>
      </w:pPr>
      <w:r>
        <w:t xml:space="preserve">The reference </w:t>
      </w:r>
      <w:r w:rsidR="002A5400">
        <w:t xml:space="preserve">itself </w:t>
      </w:r>
      <w:r>
        <w:t>cannot be manipulated or modified (e.g. pointer arithmetic);</w:t>
      </w:r>
    </w:p>
    <w:p w14:paraId="02BB738E" w14:textId="02C74620" w:rsidR="00D57E79" w:rsidRDefault="00D57E79" w:rsidP="00D57E79">
      <w:pPr>
        <w:pStyle w:val="ListParagraph"/>
        <w:numPr>
          <w:ilvl w:val="0"/>
          <w:numId w:val="4"/>
        </w:numPr>
      </w:pPr>
      <w:r>
        <w:t xml:space="preserve">A reference is strongly typed and </w:t>
      </w:r>
      <w:r w:rsidR="002A5400">
        <w:t xml:space="preserve">(mostly) </w:t>
      </w:r>
      <w:r>
        <w:t>type safe;</w:t>
      </w:r>
    </w:p>
    <w:p w14:paraId="287D65FB" w14:textId="713D30C2" w:rsidR="00D57E79" w:rsidRDefault="00D57E79" w:rsidP="00D57E79">
      <w:pPr>
        <w:pStyle w:val="ListParagraph"/>
        <w:numPr>
          <w:ilvl w:val="0"/>
          <w:numId w:val="4"/>
        </w:numPr>
      </w:pPr>
      <w:r>
        <w:t xml:space="preserve">There is exactly one reference value that does not have a referent, which is the </w:t>
      </w:r>
      <w:r w:rsidRPr="00D57E79">
        <w:rPr>
          <w:rFonts w:ascii="Courier New" w:hAnsi="Courier New" w:cs="Courier New"/>
        </w:rPr>
        <w:t>null</w:t>
      </w:r>
      <w:r>
        <w:t xml:space="preserve"> value</w:t>
      </w:r>
      <w:r w:rsidR="00D9110A">
        <w:t>, which has well defined behavior</w:t>
      </w:r>
      <w:r>
        <w:t>.</w:t>
      </w:r>
    </w:p>
    <w:p w14:paraId="45D78B1B" w14:textId="35DD685B" w:rsidR="009830FD" w:rsidRDefault="003B1A7B" w:rsidP="00390AA4">
      <w:r>
        <w:t xml:space="preserve">On the other hand, </w:t>
      </w:r>
      <w:r w:rsidR="009830FD">
        <w:t xml:space="preserve">like C and C++, </w:t>
      </w:r>
      <w:r>
        <w:t xml:space="preserve">Java retained </w:t>
      </w:r>
      <w:r w:rsidR="00D9110A">
        <w:t>the ability to compare two references for reference equality,</w:t>
      </w:r>
      <w:r w:rsidR="009830FD">
        <w:t xml:space="preserve"> but then added a few additional related and (in retrospect) unwise contracts, including:</w:t>
      </w:r>
    </w:p>
    <w:p w14:paraId="1DAC56CB" w14:textId="081E615A" w:rsidR="009830FD" w:rsidRDefault="009830FD" w:rsidP="009830FD">
      <w:pPr>
        <w:pStyle w:val="ListParagraph"/>
        <w:numPr>
          <w:ilvl w:val="0"/>
          <w:numId w:val="10"/>
        </w:numPr>
      </w:pPr>
      <w:r>
        <w:t xml:space="preserve">Java references are associated with a native </w:t>
      </w:r>
      <w:r w:rsidRPr="009830FD">
        <w:rPr>
          <w:i/>
        </w:rPr>
        <w:t>hash-code value</w:t>
      </w:r>
      <w:r>
        <w:t xml:space="preserve"> that originally was thought to be “free”, since the value was the memory address (or a direct transformation thereof); maintaining this contract ended up adding an extra four bytes to every object (which was eventually optimized out of many objects at a high cost of optimization complexity).</w:t>
      </w:r>
    </w:p>
    <w:p w14:paraId="52768D64" w14:textId="153789E5" w:rsidR="009830FD" w:rsidRDefault="009830FD" w:rsidP="009830FD">
      <w:pPr>
        <w:pStyle w:val="ListParagraph"/>
        <w:numPr>
          <w:ilvl w:val="0"/>
          <w:numId w:val="10"/>
        </w:numPr>
      </w:pPr>
      <w:r>
        <w:t xml:space="preserve">Java references served as the basis for Java’s native </w:t>
      </w:r>
      <w:r w:rsidR="00736A31">
        <w:t xml:space="preserve">(i) </w:t>
      </w:r>
      <w:r>
        <w:t>mutual exclusion,</w:t>
      </w:r>
      <w:r w:rsidR="00736A31">
        <w:t xml:space="preserve"> (ii)</w:t>
      </w:r>
      <w:r>
        <w:t xml:space="preserve"> thread parking, and </w:t>
      </w:r>
      <w:r w:rsidR="00736A31">
        <w:t xml:space="preserve">(iii) </w:t>
      </w:r>
      <w:r>
        <w:t xml:space="preserve">thread unparking mechanisms, referred to as </w:t>
      </w:r>
      <w:r w:rsidR="00736A31">
        <w:t xml:space="preserve">(i) </w:t>
      </w:r>
      <w:r w:rsidRPr="00736A31">
        <w:rPr>
          <w:rFonts w:ascii="Courier New" w:hAnsi="Courier New" w:cs="Courier New"/>
        </w:rPr>
        <w:t>synchronized</w:t>
      </w:r>
      <w:r>
        <w:t xml:space="preserve"> methods and blocks, </w:t>
      </w:r>
      <w:r w:rsidR="00736A31">
        <w:t xml:space="preserve">(ii) </w:t>
      </w:r>
      <w:r w:rsidR="00736A31" w:rsidRPr="00736A31">
        <w:rPr>
          <w:rFonts w:ascii="Courier New" w:hAnsi="Courier New" w:cs="Courier New"/>
        </w:rPr>
        <w:t>wait</w:t>
      </w:r>
      <w:r w:rsidR="00736A31">
        <w:t xml:space="preserve">, and (iii) </w:t>
      </w:r>
      <w:r w:rsidR="00736A31" w:rsidRPr="00736A31">
        <w:rPr>
          <w:rFonts w:ascii="Courier New" w:hAnsi="Courier New" w:cs="Courier New"/>
        </w:rPr>
        <w:t>notify</w:t>
      </w:r>
      <w:r>
        <w:t xml:space="preserve">; again, this had the </w:t>
      </w:r>
      <w:r w:rsidR="00736A31">
        <w:t xml:space="preserve">unintended consequences </w:t>
      </w:r>
      <w:r>
        <w:t>of making every object a potential mutex</w:t>
      </w:r>
      <w:r w:rsidR="00736A31">
        <w:t xml:space="preserve"> and parking queue</w:t>
      </w:r>
      <w:r>
        <w:t>,</w:t>
      </w:r>
      <w:r w:rsidR="00736A31">
        <w:t xml:space="preserve"> adding some amount of storage overhead to the header of every object, and</w:t>
      </w:r>
      <w:r>
        <w:t xml:space="preserve"> add</w:t>
      </w:r>
      <w:r w:rsidR="00736A31">
        <w:t>ing</w:t>
      </w:r>
      <w:r>
        <w:t xml:space="preserve"> dramatic optimization complexity to the JVM</w:t>
      </w:r>
      <w:r w:rsidR="00736A31">
        <w:t xml:space="preserve"> to reduce the overhead of those unintended consequences</w:t>
      </w:r>
      <w:r>
        <w:t>.</w:t>
      </w:r>
    </w:p>
    <w:p w14:paraId="008F91A8" w14:textId="77777777" w:rsidR="00647984" w:rsidRDefault="00736A31" w:rsidP="00DE53A2">
      <w:r>
        <w:t xml:space="preserve">(Java is truly an engineering marvel, but </w:t>
      </w:r>
      <w:r w:rsidR="00615BF6">
        <w:t xml:space="preserve">the </w:t>
      </w:r>
      <w:r>
        <w:t xml:space="preserve">greatest feats </w:t>
      </w:r>
      <w:r w:rsidR="00615BF6">
        <w:t xml:space="preserve">of the Java team </w:t>
      </w:r>
      <w:r>
        <w:t xml:space="preserve">are found in the ways that </w:t>
      </w:r>
      <w:r w:rsidR="00615BF6">
        <w:t xml:space="preserve">they have </w:t>
      </w:r>
      <w:r>
        <w:t xml:space="preserve">managed to overcome the seemingly insurmountable challenges of </w:t>
      </w:r>
      <w:r w:rsidR="00615BF6">
        <w:t xml:space="preserve">their </w:t>
      </w:r>
      <w:r>
        <w:t xml:space="preserve">own making. While Google’s V8 engine has accomplished much the same for the morass of JavaScript, the V8 team can at least disclaim </w:t>
      </w:r>
      <w:r w:rsidR="00615BF6">
        <w:t xml:space="preserve">the various design </w:t>
      </w:r>
      <w:r>
        <w:t xml:space="preserve">flaws that </w:t>
      </w:r>
      <w:r w:rsidR="00615BF6">
        <w:t>they are</w:t>
      </w:r>
      <w:r>
        <w:t xml:space="preserve"> so </w:t>
      </w:r>
      <w:r w:rsidR="00615BF6">
        <w:t>ingenuously</w:t>
      </w:r>
      <w:r w:rsidR="00687C7F">
        <w:rPr>
          <w:rStyle w:val="FootnoteReference"/>
        </w:rPr>
        <w:footnoteReference w:id="23"/>
      </w:r>
      <w:r w:rsidR="00615BF6">
        <w:t xml:space="preserve"> </w:t>
      </w:r>
      <w:r>
        <w:t>compensating</w:t>
      </w:r>
      <w:r w:rsidR="00687C7F">
        <w:rPr>
          <w:rStyle w:val="FootnoteReference"/>
        </w:rPr>
        <w:footnoteReference w:id="24"/>
      </w:r>
      <w:r>
        <w:t xml:space="preserve"> for.)</w:t>
      </w:r>
    </w:p>
    <w:p w14:paraId="003683EA" w14:textId="77777777" w:rsidR="006677DA" w:rsidRDefault="00647984" w:rsidP="006677DA">
      <w:r>
        <w:t xml:space="preserve">The XVM </w:t>
      </w:r>
      <w:r w:rsidR="006677DA">
        <w:t>uses</w:t>
      </w:r>
      <w:r>
        <w:t xml:space="preserve"> objects and references, in much the same manner as the JVM and the CLR before it.</w:t>
      </w:r>
    </w:p>
    <w:p w14:paraId="7B9ADC91" w14:textId="1ED39381" w:rsidR="00E77047" w:rsidRDefault="00E77047" w:rsidP="00DE53A2">
      <w:r>
        <w:br w:type="page"/>
      </w:r>
    </w:p>
    <w:p w14:paraId="2492EA3E" w14:textId="7B833E87" w:rsidR="00E77047" w:rsidRDefault="00E77047" w:rsidP="00E77047">
      <w:pPr>
        <w:pStyle w:val="Heading2"/>
      </w:pPr>
      <w:r>
        <w:t>Terms</w:t>
      </w:r>
    </w:p>
    <w:p w14:paraId="6D2E0BA9" w14:textId="1C1FDF29" w:rsidR="00DF2620" w:rsidRDefault="00DF2620" w:rsidP="00DF2620">
      <w:r w:rsidRPr="00E77047">
        <w:rPr>
          <w:b/>
        </w:rPr>
        <w:t>Object</w:t>
      </w:r>
      <w:r>
        <w:t xml:space="preserve"> – </w:t>
      </w:r>
      <w:r w:rsidR="00E77047">
        <w:t>Every v</w:t>
      </w:r>
      <w:r w:rsidR="00BE7B66">
        <w:t>alue, every input, every output – quite</w:t>
      </w:r>
      <w:r w:rsidR="00E77047">
        <w:t xml:space="preserve"> literally every </w:t>
      </w:r>
      <w:r w:rsidR="00E77047" w:rsidRPr="00E77047">
        <w:rPr>
          <w:i/>
        </w:rPr>
        <w:t>thing</w:t>
      </w:r>
      <w:r w:rsidR="00E77047">
        <w:t xml:space="preserve"> in the XVM is an object.</w:t>
      </w:r>
      <w:r w:rsidR="00BE7B66">
        <w:t xml:space="preserve"> Objects are </w:t>
      </w:r>
      <w:r w:rsidR="00BE7B66" w:rsidRPr="00BE7B66">
        <w:rPr>
          <w:i/>
        </w:rPr>
        <w:t>managed</w:t>
      </w:r>
      <w:r w:rsidR="00BE7B66">
        <w:t xml:space="preserve"> by the XVM: They are </w:t>
      </w:r>
      <w:r w:rsidR="00BE7B66" w:rsidRPr="00BE7B66">
        <w:rPr>
          <w:i/>
        </w:rPr>
        <w:t>instantiated</w:t>
      </w:r>
      <w:r w:rsidR="00BE7B66">
        <w:t xml:space="preserve">, they exist for a period of time, and they are </w:t>
      </w:r>
      <w:r w:rsidR="00BE7B66" w:rsidRPr="00BE7B66">
        <w:rPr>
          <w:i/>
        </w:rPr>
        <w:t>garbage collected</w:t>
      </w:r>
      <w:r w:rsidR="00BE7B66">
        <w:t xml:space="preserve"> when they are no longer used. An object is a conceptually discrete unit of state and behavior.</w:t>
      </w:r>
    </w:p>
    <w:p w14:paraId="10037670" w14:textId="3947CA72" w:rsidR="00C36AAB" w:rsidRDefault="00F62914" w:rsidP="00687C7F">
      <w:r w:rsidRPr="00BE7B66">
        <w:rPr>
          <w:b/>
        </w:rPr>
        <w:t>Class</w:t>
      </w:r>
      <w:r>
        <w:t xml:space="preserve"> –</w:t>
      </w:r>
      <w:r w:rsidR="009A15F6">
        <w:t xml:space="preserve"> </w:t>
      </w:r>
      <w:r w:rsidR="00BE7B66">
        <w:t>Every object is “</w:t>
      </w:r>
      <w:r w:rsidR="00BE7B66" w:rsidRPr="00BE7B66">
        <w:rPr>
          <w:i/>
        </w:rPr>
        <w:t>of a</w:t>
      </w:r>
      <w:r w:rsidR="00BE7B66">
        <w:t>” class, and that class defines the state that can be held by an object, and the behavior of an object.</w:t>
      </w:r>
    </w:p>
    <w:p w14:paraId="11493021" w14:textId="6D86B4C7" w:rsidR="00DF2620" w:rsidRDefault="00DF2620" w:rsidP="00DF2620">
      <w:r w:rsidRPr="00BE7B66">
        <w:rPr>
          <w:b/>
        </w:rPr>
        <w:t>Reference</w:t>
      </w:r>
      <w:r>
        <w:t xml:space="preserve"> – </w:t>
      </w:r>
      <w:r w:rsidR="00BE7B66">
        <w:t>Every reference is “</w:t>
      </w:r>
      <w:r w:rsidR="00BE7B66" w:rsidRPr="00BE7B66">
        <w:rPr>
          <w:i/>
        </w:rPr>
        <w:t>to an</w:t>
      </w:r>
      <w:r w:rsidR="00BE7B66">
        <w:t xml:space="preserve">” </w:t>
      </w:r>
      <w:r>
        <w:t>object</w:t>
      </w:r>
      <w:r w:rsidR="00013471">
        <w:t xml:space="preserve"> (the </w:t>
      </w:r>
      <w:r w:rsidR="00013471" w:rsidRPr="00013471">
        <w:rPr>
          <w:i/>
        </w:rPr>
        <w:t>referent</w:t>
      </w:r>
      <w:r w:rsidR="00013471">
        <w:t>).</w:t>
      </w:r>
      <w:r w:rsidR="00BE7B66">
        <w:t xml:space="preserve"> </w:t>
      </w:r>
      <w:r w:rsidR="00013471">
        <w:t>E</w:t>
      </w:r>
      <w:r w:rsidR="00BE7B66">
        <w:t>very interaction with an object occurs through a reference to that object</w:t>
      </w:r>
      <w:r w:rsidR="00013471">
        <w:t>, including interactions that an object has with itself</w:t>
      </w:r>
      <w:r w:rsidR="00BE7B66">
        <w:t xml:space="preserve">. A reference has a </w:t>
      </w:r>
      <w:r w:rsidR="00BE7B66" w:rsidRPr="009C05C8">
        <w:rPr>
          <w:i/>
        </w:rPr>
        <w:t>type</w:t>
      </w:r>
      <w:r w:rsidR="00BE7B66">
        <w:t xml:space="preserve">, and that type defines the set of </w:t>
      </w:r>
      <w:r w:rsidR="00013471">
        <w:t>interactions that are possible with the referent object</w:t>
      </w:r>
      <w:r w:rsidR="009C05C8">
        <w:t xml:space="preserve"> through the reference</w:t>
      </w:r>
      <w:r w:rsidR="00013471">
        <w:t>.</w:t>
      </w:r>
    </w:p>
    <w:p w14:paraId="7C33CDA5" w14:textId="11EBFE9D" w:rsidR="00DF2620" w:rsidRDefault="0072073B" w:rsidP="00DF2620">
      <w:r w:rsidRPr="00013471">
        <w:rPr>
          <w:b/>
        </w:rPr>
        <w:t>Type</w:t>
      </w:r>
      <w:r>
        <w:t xml:space="preserve"> – </w:t>
      </w:r>
      <w:r w:rsidR="00013471">
        <w:t xml:space="preserve">A type defines </w:t>
      </w:r>
      <w:r w:rsidR="009C05C8">
        <w:t>a</w:t>
      </w:r>
      <w:r w:rsidR="00013471">
        <w:t xml:space="preserve"> set of interactions that are possible with an object, expressed in the form of properties and methods.</w:t>
      </w:r>
    </w:p>
    <w:p w14:paraId="6C03E61D" w14:textId="77777777" w:rsidR="00013471" w:rsidRDefault="00013471" w:rsidP="00DF2620"/>
    <w:p w14:paraId="6E575CD2" w14:textId="033D9182" w:rsidR="0072073B" w:rsidRPr="00013471" w:rsidRDefault="00013471" w:rsidP="00013471">
      <w:pPr>
        <w:ind w:firstLine="720"/>
        <w:rPr>
          <w:i/>
        </w:rPr>
      </w:pPr>
      <w:r w:rsidRPr="00013471">
        <w:rPr>
          <w:i/>
        </w:rPr>
        <w:t>Every reference has a type. Every object has a class.</w:t>
      </w:r>
    </w:p>
    <w:p w14:paraId="6AAAB463" w14:textId="77777777" w:rsidR="0072073B" w:rsidRDefault="0072073B" w:rsidP="00DF2620"/>
    <w:p w14:paraId="3BC09407" w14:textId="38213167" w:rsidR="00B67FAE" w:rsidRDefault="00B67FAE" w:rsidP="00DF2620">
      <w:r w:rsidRPr="00B67FAE">
        <w:rPr>
          <w:rFonts w:ascii="Courier New" w:hAnsi="Courier New" w:cs="Courier New"/>
        </w:rPr>
        <w:t>this</w:t>
      </w:r>
      <w:r>
        <w:t xml:space="preserve"> – Every object has a reference to itself; the reference to self is the object’s </w:t>
      </w:r>
      <w:r w:rsidRPr="00B67FAE">
        <w:rPr>
          <w:rFonts w:ascii="Courier New" w:hAnsi="Courier New" w:cs="Courier New"/>
        </w:rPr>
        <w:t>this</w:t>
      </w:r>
      <w:r>
        <w:t xml:space="preserve"> reference</w:t>
      </w:r>
      <w:r>
        <w:rPr>
          <w:rStyle w:val="FootnoteReference"/>
        </w:rPr>
        <w:footnoteReference w:id="25"/>
      </w:r>
      <w:r>
        <w:t>.</w:t>
      </w:r>
    </w:p>
    <w:p w14:paraId="70F1BDA5" w14:textId="0DDC09E8" w:rsidR="00162AD1" w:rsidRDefault="00162AD1" w:rsidP="00DF2620">
      <w:r w:rsidRPr="00162AD1">
        <w:rPr>
          <w:b/>
        </w:rPr>
        <w:t>Meta</w:t>
      </w:r>
      <w:r>
        <w:t xml:space="preserve"> – Every object has an associated representation of its </w:t>
      </w:r>
      <w:r w:rsidR="00B67FAE">
        <w:t xml:space="preserve">design-time and run-time </w:t>
      </w:r>
      <w:r>
        <w:t xml:space="preserve">meta-data; this representation is </w:t>
      </w:r>
      <w:r w:rsidR="006E03BA">
        <w:t xml:space="preserve">provided by </w:t>
      </w:r>
      <w:r>
        <w:t xml:space="preserve">the object’s </w:t>
      </w:r>
      <w:r w:rsidRPr="00162AD1">
        <w:rPr>
          <w:i/>
        </w:rPr>
        <w:t>meta</w:t>
      </w:r>
      <w:r w:rsidR="006E03BA">
        <w:t xml:space="preserve"> object.</w:t>
      </w:r>
    </w:p>
    <w:p w14:paraId="2924C92D" w14:textId="3E102C60" w:rsidR="00162AD1" w:rsidRDefault="00162AD1" w:rsidP="00DF2620">
      <w:r w:rsidRPr="00162AD1">
        <w:rPr>
          <w:b/>
        </w:rPr>
        <w:t>Struct</w:t>
      </w:r>
      <w:r>
        <w:t xml:space="preserve"> – Every object has an associated representation of its structure that contains its state; this representation is the object’s </w:t>
      </w:r>
      <w:r w:rsidRPr="00162AD1">
        <w:rPr>
          <w:i/>
        </w:rPr>
        <w:t>struct</w:t>
      </w:r>
      <w:r w:rsidR="006E03BA">
        <w:t xml:space="preserve"> object.</w:t>
      </w:r>
      <w:r w:rsidR="00B67FAE">
        <w:t xml:space="preserve"> For each property of the object</w:t>
      </w:r>
      <w:r w:rsidR="00B67FAE">
        <w:rPr>
          <w:rStyle w:val="FootnoteReference"/>
        </w:rPr>
        <w:footnoteReference w:id="26"/>
      </w:r>
      <w:r w:rsidR="00B67FAE">
        <w:t xml:space="preserve">, there exists a </w:t>
      </w:r>
      <w:r w:rsidR="00B67FAE" w:rsidRPr="00B67FAE">
        <w:rPr>
          <w:i/>
        </w:rPr>
        <w:t>field</w:t>
      </w:r>
      <w:r w:rsidR="00B67FAE">
        <w:t xml:space="preserve"> in the object’s struct that contains the reference held by the property.</w:t>
      </w:r>
    </w:p>
    <w:p w14:paraId="2247949B" w14:textId="2C15CD5B" w:rsidR="00F62914" w:rsidRDefault="00F62914" w:rsidP="00162AD1">
      <w:r w:rsidRPr="00013471">
        <w:rPr>
          <w:b/>
        </w:rPr>
        <w:t>Template</w:t>
      </w:r>
      <w:r>
        <w:t xml:space="preserve"> –</w:t>
      </w:r>
      <w:r w:rsidR="00C36AAB">
        <w:t xml:space="preserve"> </w:t>
      </w:r>
      <w:r w:rsidR="00EE39AC">
        <w:t xml:space="preserve">The </w:t>
      </w:r>
      <w:r w:rsidR="0072073B">
        <w:t xml:space="preserve">unit of design </w:t>
      </w:r>
      <w:r w:rsidR="00EE39AC">
        <w:t xml:space="preserve">as </w:t>
      </w:r>
      <w:r w:rsidR="0072073B">
        <w:t>provided by a developer</w:t>
      </w:r>
      <w:r w:rsidR="00D362E8">
        <w:t xml:space="preserve">. Templates are combined to form a class, using information encoded in the template, </w:t>
      </w:r>
      <w:r w:rsidR="00B67FAE">
        <w:t xml:space="preserve">and </w:t>
      </w:r>
      <w:r w:rsidR="00D362E8">
        <w:t>following rules</w:t>
      </w:r>
      <w:r w:rsidR="00E7714C">
        <w:t xml:space="preserve"> defined in this specification</w:t>
      </w:r>
      <w:r w:rsidR="00D362E8">
        <w:t>.</w:t>
      </w:r>
      <w:r w:rsidR="00EE39AC">
        <w:t xml:space="preserve"> A template is “of a” template </w:t>
      </w:r>
      <w:r w:rsidR="009A15F6">
        <w:t>category</w:t>
      </w:r>
      <w:r w:rsidR="00D362E8">
        <w:t>;</w:t>
      </w:r>
      <w:r w:rsidR="00EE39AC">
        <w:t xml:space="preserve"> </w:t>
      </w:r>
      <w:r w:rsidR="00D362E8">
        <w:t>t</w:t>
      </w:r>
      <w:r w:rsidR="00EE39AC">
        <w:t xml:space="preserve">here are eight template categories, corresponding to the keywords </w:t>
      </w:r>
      <w:r w:rsidR="009A15F6" w:rsidRPr="00EE39AC">
        <w:rPr>
          <w:rFonts w:ascii="Courier New" w:hAnsi="Courier New" w:cs="Courier New"/>
        </w:rPr>
        <w:t>module</w:t>
      </w:r>
      <w:r w:rsidR="009A15F6">
        <w:t xml:space="preserve">, </w:t>
      </w:r>
      <w:r w:rsidR="009A15F6" w:rsidRPr="00EE39AC">
        <w:rPr>
          <w:rFonts w:ascii="Courier New" w:hAnsi="Courier New" w:cs="Courier New"/>
        </w:rPr>
        <w:t>package</w:t>
      </w:r>
      <w:r w:rsidR="009A15F6">
        <w:t xml:space="preserve">, </w:t>
      </w:r>
      <w:r w:rsidR="009A15F6" w:rsidRPr="00EE39AC">
        <w:rPr>
          <w:rFonts w:ascii="Courier New" w:hAnsi="Courier New" w:cs="Courier New"/>
        </w:rPr>
        <w:t>class</w:t>
      </w:r>
      <w:r w:rsidR="009A15F6">
        <w:t xml:space="preserve">, </w:t>
      </w:r>
      <w:r w:rsidR="009A15F6" w:rsidRPr="00EE39AC">
        <w:rPr>
          <w:rFonts w:ascii="Courier New" w:hAnsi="Courier New" w:cs="Courier New"/>
        </w:rPr>
        <w:t>const</w:t>
      </w:r>
      <w:r w:rsidR="009A15F6">
        <w:t xml:space="preserve">, </w:t>
      </w:r>
      <w:r w:rsidR="009A15F6" w:rsidRPr="00EE39AC">
        <w:rPr>
          <w:rFonts w:ascii="Courier New" w:hAnsi="Courier New" w:cs="Courier New"/>
        </w:rPr>
        <w:t>enum</w:t>
      </w:r>
      <w:r w:rsidR="009A15F6">
        <w:t xml:space="preserve">, </w:t>
      </w:r>
      <w:r w:rsidR="009A15F6" w:rsidRPr="00EE39AC">
        <w:rPr>
          <w:rFonts w:ascii="Courier New" w:hAnsi="Courier New" w:cs="Courier New"/>
        </w:rPr>
        <w:t>service</w:t>
      </w:r>
      <w:r w:rsidR="009A15F6">
        <w:t xml:space="preserve">, </w:t>
      </w:r>
      <w:r w:rsidR="009A15F6" w:rsidRPr="00EE39AC">
        <w:rPr>
          <w:rFonts w:ascii="Courier New" w:hAnsi="Courier New" w:cs="Courier New"/>
        </w:rPr>
        <w:t>mixin</w:t>
      </w:r>
      <w:r w:rsidR="009A15F6">
        <w:t>,</w:t>
      </w:r>
      <w:r w:rsidR="00EE39AC">
        <w:t xml:space="preserve"> and</w:t>
      </w:r>
      <w:r w:rsidR="009A15F6">
        <w:t xml:space="preserve"> </w:t>
      </w:r>
      <w:r w:rsidR="009A15F6" w:rsidRPr="00EE39AC">
        <w:rPr>
          <w:rFonts w:ascii="Courier New" w:hAnsi="Courier New" w:cs="Courier New"/>
        </w:rPr>
        <w:t>interface</w:t>
      </w:r>
      <w:r w:rsidR="009A15F6">
        <w:t>.</w:t>
      </w:r>
      <w:r w:rsidR="00EE39AC">
        <w:t xml:space="preserve"> A template has an </w:t>
      </w:r>
      <w:r w:rsidR="009A15F6">
        <w:t xml:space="preserve">identity, </w:t>
      </w:r>
      <w:r w:rsidR="00EE39AC">
        <w:t xml:space="preserve">and defines </w:t>
      </w:r>
      <w:r w:rsidR="009A15F6">
        <w:t>properties</w:t>
      </w:r>
      <w:r w:rsidR="009C05C8">
        <w:t xml:space="preserve"> and</w:t>
      </w:r>
      <w:r w:rsidR="009A15F6">
        <w:t xml:space="preserve"> </w:t>
      </w:r>
      <w:r w:rsidR="00EE39AC">
        <w:t>methods</w:t>
      </w:r>
      <w:r w:rsidR="009C05C8">
        <w:t xml:space="preserve">. A template can also </w:t>
      </w:r>
      <w:r w:rsidR="0049568B">
        <w:t>define</w:t>
      </w:r>
      <w:r w:rsidR="00EE39AC">
        <w:t xml:space="preserve"> </w:t>
      </w:r>
      <w:r w:rsidR="009A15F6">
        <w:t xml:space="preserve">constants, </w:t>
      </w:r>
      <w:r w:rsidR="00EE39AC">
        <w:t>functions</w:t>
      </w:r>
      <w:r w:rsidR="0049568B">
        <w:t>, and can contain child templates</w:t>
      </w:r>
      <w:r w:rsidR="009A15F6">
        <w:t>.</w:t>
      </w:r>
    </w:p>
    <w:p w14:paraId="4A8EEB32" w14:textId="664C23AF" w:rsidR="0072073B" w:rsidRDefault="0072073B" w:rsidP="00687C7F">
      <w:r w:rsidRPr="00EE39AC">
        <w:rPr>
          <w:b/>
        </w:rPr>
        <w:t>Property</w:t>
      </w:r>
      <w:r w:rsidR="00EE39AC">
        <w:t xml:space="preserve"> – A property is a discrete unit of object state</w:t>
      </w:r>
      <w:r w:rsidR="00162AD1">
        <w:t xml:space="preserve">; an object’s state </w:t>
      </w:r>
      <w:r w:rsidR="006E03BA">
        <w:t>is</w:t>
      </w:r>
      <w:r w:rsidR="00162AD1">
        <w:t xml:space="preserve"> accessed and modified via properties</w:t>
      </w:r>
      <w:r w:rsidR="00EE39AC">
        <w:t>.</w:t>
      </w:r>
      <w:r w:rsidR="0049568B">
        <w:t xml:space="preserve"> A property has a </w:t>
      </w:r>
      <w:r w:rsidR="00162AD1">
        <w:t xml:space="preserve">constraint </w:t>
      </w:r>
      <w:r w:rsidR="0049568B">
        <w:t>type and a</w:t>
      </w:r>
      <w:r w:rsidR="00B67FAE">
        <w:t>n identity</w:t>
      </w:r>
      <w:r w:rsidR="00AD5564">
        <w:t>, and holds a reference to the property’s value</w:t>
      </w:r>
      <w:r w:rsidR="00B67FAE">
        <w:t>.</w:t>
      </w:r>
      <w:r w:rsidR="00E7714C">
        <w:t xml:space="preserve"> The property value is stored in the object’s structure in a </w:t>
      </w:r>
      <w:r w:rsidR="00E7714C" w:rsidRPr="00E7714C">
        <w:rPr>
          <w:i/>
        </w:rPr>
        <w:t>field</w:t>
      </w:r>
      <w:r w:rsidR="00E7714C">
        <w:t>, and is TODO virtual on the object</w:t>
      </w:r>
    </w:p>
    <w:p w14:paraId="7ED138B7" w14:textId="63F2DF59" w:rsidR="00F05F65" w:rsidRDefault="00EE39AC" w:rsidP="00EE39AC">
      <w:r w:rsidRPr="006E03BA">
        <w:rPr>
          <w:b/>
        </w:rPr>
        <w:t>Method</w:t>
      </w:r>
      <w:r w:rsidR="006E03BA">
        <w:t xml:space="preserve"> – A method is a </w:t>
      </w:r>
      <w:r w:rsidR="00AD5564">
        <w:t>named piece of functionality</w:t>
      </w:r>
      <w:r w:rsidR="00E7714C">
        <w:t xml:space="preserve"> – a </w:t>
      </w:r>
      <w:r w:rsidR="00E7714C" w:rsidRPr="00E7714C">
        <w:rPr>
          <w:i/>
        </w:rPr>
        <w:t>behavior</w:t>
      </w:r>
      <w:r w:rsidR="00E7714C" w:rsidRPr="00E7714C">
        <w:t xml:space="preserve"> </w:t>
      </w:r>
      <w:r w:rsidR="00E7714C">
        <w:t>–</w:t>
      </w:r>
      <w:r w:rsidR="00AD5564">
        <w:t xml:space="preserve"> that can be applied to an object</w:t>
      </w:r>
      <w:r w:rsidR="008D4191">
        <w:t xml:space="preserve">; that object is called a </w:t>
      </w:r>
      <w:r w:rsidR="008D4191" w:rsidRPr="008D4191">
        <w:rPr>
          <w:i/>
        </w:rPr>
        <w:t>target object</w:t>
      </w:r>
      <w:r w:rsidR="00AD5564">
        <w:t xml:space="preserve">. As a result of combining multiple templates in order to form a class, a method </w:t>
      </w:r>
      <w:r w:rsidR="007F5EA3">
        <w:t xml:space="preserve">may represent </w:t>
      </w:r>
      <w:r w:rsidR="00AD5564">
        <w:t xml:space="preserve">a </w:t>
      </w:r>
      <w:r w:rsidR="00AD5564" w:rsidRPr="007F5EA3">
        <w:rPr>
          <w:i/>
        </w:rPr>
        <w:t>sequence</w:t>
      </w:r>
      <w:r w:rsidR="00AD5564">
        <w:t xml:space="preserve"> of </w:t>
      </w:r>
      <w:r w:rsidR="007F5EA3">
        <w:t xml:space="preserve">method </w:t>
      </w:r>
      <w:r w:rsidR="00B03B8D">
        <w:t>implementations</w:t>
      </w:r>
      <w:r w:rsidR="00F05F65">
        <w:t xml:space="preserve">, because each template can contribute an implementation for a </w:t>
      </w:r>
      <w:r w:rsidR="008D4191">
        <w:t xml:space="preserve">given </w:t>
      </w:r>
      <w:r w:rsidR="00F05F65">
        <w:t>method. (Th</w:t>
      </w:r>
      <w:r w:rsidR="008D4191">
        <w:t xml:space="preserve">is concept is </w:t>
      </w:r>
      <w:r w:rsidR="00F05F65">
        <w:t xml:space="preserve">called a </w:t>
      </w:r>
      <w:r w:rsidR="00F05F65" w:rsidRPr="00F05F65">
        <w:rPr>
          <w:i/>
        </w:rPr>
        <w:t>virtual method</w:t>
      </w:r>
      <w:r w:rsidR="00F05F65">
        <w:t xml:space="preserve">, and the sequence of method implementations is called a </w:t>
      </w:r>
      <w:r w:rsidR="00F05F65" w:rsidRPr="007F5EA3">
        <w:rPr>
          <w:i/>
        </w:rPr>
        <w:t>virtual call chain</w:t>
      </w:r>
      <w:r w:rsidR="00F05F65">
        <w:t>.)</w:t>
      </w:r>
      <w:r w:rsidR="008D4191">
        <w:t xml:space="preserve"> A method, when </w:t>
      </w:r>
      <w:r w:rsidR="008D4191" w:rsidRPr="008D4191">
        <w:rPr>
          <w:i/>
        </w:rPr>
        <w:t>bound</w:t>
      </w:r>
      <w:r w:rsidR="008D4191">
        <w:t xml:space="preserve"> to a target object, produces a </w:t>
      </w:r>
      <w:r w:rsidR="008D4191" w:rsidRPr="008D4191">
        <w:rPr>
          <w:i/>
        </w:rPr>
        <w:t>function</w:t>
      </w:r>
      <w:r w:rsidR="008D4191">
        <w:t>.</w:t>
      </w:r>
    </w:p>
    <w:p w14:paraId="6C300B3E" w14:textId="1F2F0757" w:rsidR="00EE39AC" w:rsidRDefault="008D4191" w:rsidP="00EE39AC">
      <w:r>
        <w:rPr>
          <w:rFonts w:ascii="Courier New" w:hAnsi="Courier New" w:cs="Courier New"/>
        </w:rPr>
        <w:t>super</w:t>
      </w:r>
      <w:r>
        <w:t xml:space="preserve"> – For each method implementation in a virtual call chain, the next implementation in the chain is </w:t>
      </w:r>
      <w:r w:rsidR="0011784B">
        <w:t xml:space="preserve">called the </w:t>
      </w:r>
      <w:r w:rsidR="0011784B" w:rsidRPr="0011784B">
        <w:rPr>
          <w:i/>
        </w:rPr>
        <w:t>super method</w:t>
      </w:r>
      <w:r w:rsidR="0011784B">
        <w:t xml:space="preserve"> (which implies that the last method implementation in the chain does not have a super method). In each method implementation that has a super method, a function reference named </w:t>
      </w:r>
      <w:r>
        <w:rPr>
          <w:rFonts w:ascii="Courier New" w:hAnsi="Courier New" w:cs="Courier New"/>
        </w:rPr>
        <w:t>super</w:t>
      </w:r>
      <w:r w:rsidR="0011784B" w:rsidRPr="0011784B">
        <w:t xml:space="preserve"> </w:t>
      </w:r>
      <w:r w:rsidR="0011784B">
        <w:t>is available to invoke the super method.</w:t>
      </w:r>
    </w:p>
    <w:p w14:paraId="6E5BA452" w14:textId="0360AA40" w:rsidR="009A15F6" w:rsidRDefault="009A15F6" w:rsidP="00687C7F">
      <w:r w:rsidRPr="007F5EA3">
        <w:rPr>
          <w:b/>
        </w:rPr>
        <w:t>Constant</w:t>
      </w:r>
      <w:r w:rsidR="007F5EA3">
        <w:t xml:space="preserve"> – A constant is a named</w:t>
      </w:r>
      <w:r w:rsidR="0011784B">
        <w:t xml:space="preserve"> immutable</w:t>
      </w:r>
      <w:r w:rsidR="007F5EA3">
        <w:t xml:space="preserve"> value</w:t>
      </w:r>
      <w:r w:rsidR="00BE6448">
        <w:t>.</w:t>
      </w:r>
      <w:r w:rsidR="007F5EA3">
        <w:t xml:space="preserve"> The constant may be a </w:t>
      </w:r>
      <w:r w:rsidR="007F5EA3" w:rsidRPr="007F5EA3">
        <w:rPr>
          <w:i/>
        </w:rPr>
        <w:t>compile-time</w:t>
      </w:r>
      <w:r w:rsidR="007F5EA3">
        <w:t xml:space="preserve"> constant, i</w:t>
      </w:r>
      <w:r w:rsidR="00BE6448">
        <w:t>f</w:t>
      </w:r>
      <w:r w:rsidR="007F5EA3">
        <w:t xml:space="preserve"> its value is </w:t>
      </w:r>
      <w:r w:rsidR="00BE6448">
        <w:t xml:space="preserve">determinable </w:t>
      </w:r>
      <w:r w:rsidR="007F5EA3">
        <w:t xml:space="preserve">by the compiler, or it may be a </w:t>
      </w:r>
      <w:r w:rsidR="007F5EA3" w:rsidRPr="007F5EA3">
        <w:rPr>
          <w:i/>
        </w:rPr>
        <w:t>run-time</w:t>
      </w:r>
      <w:r w:rsidR="007F5EA3">
        <w:t xml:space="preserve"> constant,</w:t>
      </w:r>
      <w:r w:rsidR="00BE6448">
        <w:t xml:space="preserve"> if its value is computed at run-time, which occurs </w:t>
      </w:r>
      <w:r w:rsidR="007F5EA3">
        <w:t xml:space="preserve">no later than the first time that </w:t>
      </w:r>
      <w:r w:rsidR="00BE6448">
        <w:t xml:space="preserve">the value is </w:t>
      </w:r>
      <w:r w:rsidR="007309C7">
        <w:t>used</w:t>
      </w:r>
      <w:r w:rsidR="007F5EA3">
        <w:t>.</w:t>
      </w:r>
    </w:p>
    <w:p w14:paraId="31D728C9" w14:textId="4AC0575B" w:rsidR="0072073B" w:rsidRDefault="0072073B" w:rsidP="00687C7F">
      <w:r w:rsidRPr="007F5EA3">
        <w:rPr>
          <w:b/>
        </w:rPr>
        <w:t>Function</w:t>
      </w:r>
      <w:r w:rsidR="007F5EA3">
        <w:t xml:space="preserve"> – A function </w:t>
      </w:r>
      <w:r w:rsidR="00BE6448">
        <w:t xml:space="preserve">is an </w:t>
      </w:r>
      <w:r w:rsidR="00BE6448" w:rsidRPr="00BE6448">
        <w:rPr>
          <w:i/>
        </w:rPr>
        <w:t>implementation</w:t>
      </w:r>
      <w:r w:rsidR="00BE6448">
        <w:t xml:space="preserve"> that can be </w:t>
      </w:r>
      <w:r w:rsidR="00BE6448" w:rsidRPr="00BE6448">
        <w:rPr>
          <w:i/>
        </w:rPr>
        <w:t>invoked</w:t>
      </w:r>
      <w:r w:rsidR="00BE6448">
        <w:t xml:space="preserve">; it represents a sequence of </w:t>
      </w:r>
      <w:r w:rsidR="00BE6448" w:rsidRPr="00BE6448">
        <w:rPr>
          <w:i/>
        </w:rPr>
        <w:t>instructions</w:t>
      </w:r>
      <w:r w:rsidR="00BE6448">
        <w:t xml:space="preserve">. </w:t>
      </w:r>
      <w:r w:rsidR="0095779C">
        <w:t xml:space="preserve">A </w:t>
      </w:r>
      <w:r w:rsidR="00671721">
        <w:t xml:space="preserve">named </w:t>
      </w:r>
      <w:r w:rsidR="0095779C">
        <w:t xml:space="preserve">function </w:t>
      </w:r>
      <w:r w:rsidR="00671721">
        <w:t>can be defined as part of a template</w:t>
      </w:r>
      <w:r w:rsidR="0095779C">
        <w:t>,</w:t>
      </w:r>
      <w:r w:rsidR="00671721">
        <w:t xml:space="preserve"> in a manner similar to</w:t>
      </w:r>
      <w:r w:rsidR="0095779C">
        <w:t xml:space="preserve"> a method</w:t>
      </w:r>
      <w:r w:rsidR="00671721">
        <w:t>; unlike a method, a function is not virtual, and a function does not get bound to a target object</w:t>
      </w:r>
      <w:r w:rsidR="0095779C">
        <w:t xml:space="preserve">. A function </w:t>
      </w:r>
      <w:r w:rsidR="00671721">
        <w:t xml:space="preserve">takes some number of </w:t>
      </w:r>
      <w:r w:rsidR="0095779C" w:rsidRPr="00671721">
        <w:rPr>
          <w:i/>
        </w:rPr>
        <w:t>parameters</w:t>
      </w:r>
      <w:r w:rsidR="0095779C">
        <w:t xml:space="preserve">, and </w:t>
      </w:r>
      <w:r w:rsidR="00671721">
        <w:t xml:space="preserve">yields some number of </w:t>
      </w:r>
      <w:r w:rsidR="00671721" w:rsidRPr="00671721">
        <w:rPr>
          <w:i/>
        </w:rPr>
        <w:t xml:space="preserve">return </w:t>
      </w:r>
      <w:r w:rsidR="0095779C" w:rsidRPr="00671721">
        <w:rPr>
          <w:i/>
        </w:rPr>
        <w:t>values</w:t>
      </w:r>
      <w:r w:rsidR="0095779C">
        <w:t xml:space="preserve">. </w:t>
      </w:r>
      <w:r w:rsidR="007309C7">
        <w:t>W</w:t>
      </w:r>
      <w:r w:rsidR="00BE6448">
        <w:t xml:space="preserve">hen one or more </w:t>
      </w:r>
      <w:r w:rsidR="007309C7">
        <w:t>function</w:t>
      </w:r>
      <w:r w:rsidR="00BE6448">
        <w:t xml:space="preserve"> parameters are </w:t>
      </w:r>
      <w:r w:rsidR="00BE6448" w:rsidRPr="00BE6448">
        <w:rPr>
          <w:i/>
        </w:rPr>
        <w:t>bound</w:t>
      </w:r>
      <w:r w:rsidR="00BE6448">
        <w:t xml:space="preserve"> to argument values, a </w:t>
      </w:r>
      <w:r w:rsidR="00671721">
        <w:t xml:space="preserve">new </w:t>
      </w:r>
      <w:r w:rsidR="00BE6448">
        <w:t>function</w:t>
      </w:r>
      <w:r w:rsidR="00671721">
        <w:t xml:space="preserve"> </w:t>
      </w:r>
      <w:r w:rsidR="007309C7">
        <w:t>is produced (</w:t>
      </w:r>
      <w:r w:rsidR="00671721">
        <w:t>with that many fewer parameters)</w:t>
      </w:r>
      <w:r w:rsidR="00BE6448">
        <w:t xml:space="preserve">. A function, when </w:t>
      </w:r>
      <w:r w:rsidR="00BE6448" w:rsidRPr="00671721">
        <w:rPr>
          <w:i/>
        </w:rPr>
        <w:t>invoked</w:t>
      </w:r>
      <w:r w:rsidR="00BE6448">
        <w:t>, executes the</w:t>
      </w:r>
      <w:r w:rsidR="00671721">
        <w:t xml:space="preserve"> instructions in the</w:t>
      </w:r>
      <w:r w:rsidR="00BE6448">
        <w:t xml:space="preserve"> implementation</w:t>
      </w:r>
      <w:r w:rsidR="00671721">
        <w:t>,</w:t>
      </w:r>
      <w:r w:rsidR="00BE6448">
        <w:t xml:space="preserve"> and </w:t>
      </w:r>
      <w:r w:rsidR="00671721">
        <w:t xml:space="preserve">yields the </w:t>
      </w:r>
      <w:r w:rsidR="00BE6448">
        <w:t>return values.</w:t>
      </w:r>
    </w:p>
    <w:p w14:paraId="61CA7516" w14:textId="77777777" w:rsidR="008B1794" w:rsidRDefault="008B1794" w:rsidP="008B1794">
      <w:pPr>
        <w:pStyle w:val="Heading2"/>
      </w:pPr>
      <w:r>
        <w:t>Meta Model</w:t>
      </w:r>
    </w:p>
    <w:p w14:paraId="053BCCED" w14:textId="621F146B" w:rsidR="00AA4063"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w:t>
      </w:r>
      <w:r w:rsidR="00BD2D09">
        <w:t xml:space="preserve"> as it is running,</w:t>
      </w:r>
      <w:r w:rsidR="00C31C65">
        <w:t xml:space="preserve"> including the type system</w:t>
      </w:r>
      <w:r w:rsidR="00BD2D09">
        <w:t>. I</w:t>
      </w:r>
      <w:r w:rsidR="00C31C65">
        <w:t xml:space="preserve">n other words, the type system </w:t>
      </w:r>
      <w:r w:rsidR="00CD0436">
        <w:t>includes</w:t>
      </w:r>
      <w:r w:rsidR="00C31C65">
        <w:t xml:space="preserve"> intrinsic types that define </w:t>
      </w:r>
      <w:r w:rsidR="00CD0436">
        <w:t>and describe the type system</w:t>
      </w:r>
      <w:r w:rsidR="00C31C65">
        <w:t>. Th</w:t>
      </w:r>
      <w:r w:rsidR="00D57812">
        <w:t xml:space="preserve">e use of a self-referential </w:t>
      </w:r>
      <w:r w:rsidR="00610ED9">
        <w:t xml:space="preserve">and self-defining </w:t>
      </w:r>
      <w:r w:rsidR="00D57812">
        <w:t xml:space="preserve">type system </w:t>
      </w:r>
      <w:r w:rsidR="00C31C65">
        <w:t xml:space="preserve">is </w:t>
      </w:r>
      <w:r w:rsidR="00610ED9">
        <w:t xml:space="preserve">not new, but </w:t>
      </w:r>
      <w:r w:rsidR="008C6779">
        <w:t xml:space="preserve">Ecstasy and </w:t>
      </w:r>
      <w:r w:rsidR="00610ED9">
        <w:t xml:space="preserve">the XVM </w:t>
      </w:r>
      <w:r w:rsidR="008C6779">
        <w:t>carry</w:t>
      </w:r>
      <w:r w:rsidR="00610ED9">
        <w:t xml:space="preserve"> the concept </w:t>
      </w:r>
      <w:r w:rsidR="00AA4063">
        <w:t>to its (recursively) logical conclusion.</w:t>
      </w:r>
    </w:p>
    <w:p w14:paraId="38057986" w14:textId="4C6D278F" w:rsidR="00C1354E" w:rsidRDefault="00AA4063" w:rsidP="00032F46">
      <w:r>
        <w:t>Based on the concepts already discussed, it should come as no surprise that a class in the XVM is itself an object, and the same applies to all of the constituent pieces of a class, such as methods, properties, and so on.</w:t>
      </w:r>
      <w:r w:rsidR="00C1354E">
        <w:t xml:space="preserve"> </w:t>
      </w:r>
      <w:r w:rsidR="00BD2D09">
        <w:t>Even a</w:t>
      </w:r>
      <w:r w:rsidR="00C1354E">
        <w:t xml:space="preserve"> function is an object, which is an incredibly simple and powerful way of expressing a potential action (the function) as a “thing” that can be stored off, passed around</w:t>
      </w:r>
      <w:r w:rsidR="00BD2D09">
        <w:t>,</w:t>
      </w:r>
      <w:r w:rsidR="00C1354E">
        <w:t xml:space="preserve"> compared with other </w:t>
      </w:r>
      <w:r w:rsidR="00BD2D09">
        <w:t>functions</w:t>
      </w:r>
      <w:r w:rsidR="00C1354E">
        <w:t>, and so on – all in a transitively closed, type-safe manner.</w:t>
      </w:r>
      <w:r w:rsidR="00BD2D09">
        <w:t xml:space="preserve"> Obviously,</w:t>
      </w:r>
      <w:r w:rsidR="00C1354E">
        <w:t xml:space="preserve"> </w:t>
      </w:r>
      <w:r w:rsidR="00BD2D09">
        <w:t>a</w:t>
      </w:r>
      <w:r>
        <w:t xml:space="preserve"> type </w:t>
      </w:r>
      <w:r w:rsidR="00C1354E">
        <w:t xml:space="preserve">itself </w:t>
      </w:r>
      <w:r>
        <w:t xml:space="preserve">is an object, which itself has a type, which </w:t>
      </w:r>
      <w:r w:rsidR="00C1354E">
        <w:t>itself is an object, and so on</w:t>
      </w:r>
      <w:r w:rsidR="00BD2D09">
        <w:t xml:space="preserve"> to infinity</w:t>
      </w:r>
      <w:r w:rsidR="00C1354E">
        <w:t>.</w:t>
      </w:r>
    </w:p>
    <w:p w14:paraId="3AD666DE" w14:textId="1EBCCDE4" w:rsidR="00AA4063" w:rsidRDefault="00933EDD" w:rsidP="00032F46">
      <w:r>
        <w:t>There are a few aspects of the X</w:t>
      </w:r>
      <w:r w:rsidR="00194E89">
        <w:t>VM that are treated as if they we</w:t>
      </w:r>
      <w:r>
        <w:t>re closely guarded secrets – things that in theory could easily be exposed through a meta-model, but are not.</w:t>
      </w:r>
      <w:r w:rsidR="002A70D1">
        <w:t xml:space="preserve"> Things like how an object is laid out in memory, and how that memory is managed – whether it is a dynamic allocation, or on an execution stack, and so on. As described previously, these are conscious choices, because by hiding this information, the XVM is free to organize (and even dynamically reorganize) the native structures and code that constitute a running system.</w:t>
      </w:r>
    </w:p>
    <w:p w14:paraId="275AFBBE" w14:textId="2ABB137C" w:rsidR="002A70D1" w:rsidRDefault="002A70D1" w:rsidP="00032F46">
      <w:r>
        <w:t xml:space="preserve">One of these closely guarded secrets is the structure of an object reference, and that is because it is desirable to avoid native structures and pointers altogether for many common types, such as a </w:t>
      </w:r>
      <w:r w:rsidR="001A07BE" w:rsidRPr="001A07BE">
        <w:rPr>
          <w:rFonts w:ascii="Courier New" w:hAnsi="Courier New" w:cs="Courier New"/>
        </w:rPr>
        <w:t>B</w:t>
      </w:r>
      <w:r w:rsidRPr="001A07BE">
        <w:rPr>
          <w:rFonts w:ascii="Courier New" w:hAnsi="Courier New" w:cs="Courier New"/>
        </w:rPr>
        <w:t>oolean</w:t>
      </w:r>
      <w:r>
        <w:t xml:space="preserve"> or an </w:t>
      </w:r>
      <w:r w:rsidR="001A07BE" w:rsidRPr="001A07BE">
        <w:rPr>
          <w:rFonts w:ascii="Courier New" w:hAnsi="Courier New" w:cs="Courier New"/>
        </w:rPr>
        <w:t>I</w:t>
      </w:r>
      <w:r w:rsidRPr="001A07BE">
        <w:rPr>
          <w:rFonts w:ascii="Courier New" w:hAnsi="Courier New" w:cs="Courier New"/>
        </w:rPr>
        <w:t>nt</w:t>
      </w:r>
      <w:r>
        <w:t xml:space="preserve">. By hiding what a reference </w:t>
      </w:r>
      <w:r w:rsidRPr="002A70D1">
        <w:rPr>
          <w:i/>
        </w:rPr>
        <w:t>is</w:t>
      </w:r>
      <w:r>
        <w:t xml:space="preserve">, the runtime can pretend that there is an object when in reality there is none, and can pretend that there is a reference to that object, when in reality there </w:t>
      </w:r>
      <w:r w:rsidR="008C6779">
        <w:t xml:space="preserve">may </w:t>
      </w:r>
      <w:r>
        <w:t>not be.</w:t>
      </w:r>
      <w:r w:rsidR="001A07BE">
        <w:t xml:space="preserve"> In other words, the XVM can choose to implement an object as an object, but it is also free to implement an object in any way that it finds more desirable, such as implementing an object as a machine-native value</w:t>
      </w:r>
      <w:r w:rsidR="001A07BE">
        <w:rPr>
          <w:rStyle w:val="FootnoteReference"/>
        </w:rPr>
        <w:footnoteReference w:id="27"/>
      </w:r>
      <w:r w:rsidR="001A07BE">
        <w:t>.</w:t>
      </w:r>
    </w:p>
    <w:p w14:paraId="203581A0" w14:textId="2B343ECF" w:rsidR="002A70D1" w:rsidRDefault="00BE4597" w:rsidP="00032F46">
      <w:r>
        <w:t>Amazingly</w:t>
      </w:r>
      <w:r w:rsidR="002A70D1">
        <w:t xml:space="preserve">, that object </w:t>
      </w:r>
      <w:r w:rsidR="001A5E00">
        <w:t>(</w:t>
      </w:r>
      <w:r w:rsidR="002A70D1">
        <w:t>that does not actually exist</w:t>
      </w:r>
      <w:r w:rsidR="001A5E00">
        <w:t>)</w:t>
      </w:r>
      <w:r w:rsidR="002A70D1">
        <w:t xml:space="preserve">, referenced via a reference </w:t>
      </w:r>
      <w:r w:rsidR="001A5E00">
        <w:t>(</w:t>
      </w:r>
      <w:r w:rsidR="002A70D1">
        <w:t>that does not actually exist</w:t>
      </w:r>
      <w:r w:rsidR="001A5E00">
        <w:t>)</w:t>
      </w:r>
      <w:r w:rsidR="002A70D1">
        <w:t xml:space="preserve">, </w:t>
      </w:r>
      <w:r w:rsidR="00730343">
        <w:t xml:space="preserve">can have </w:t>
      </w:r>
      <w:r w:rsidR="002A70D1">
        <w:t xml:space="preserve">code that is running with a </w:t>
      </w:r>
      <w:r w:rsidR="002A70D1" w:rsidRPr="001A5E00">
        <w:rPr>
          <w:rFonts w:ascii="Courier New" w:hAnsi="Courier New" w:cs="Courier New"/>
        </w:rPr>
        <w:t>this</w:t>
      </w:r>
      <w:r w:rsidR="002A70D1">
        <w:t xml:space="preserve"> </w:t>
      </w:r>
      <w:r w:rsidR="001A5E00">
        <w:t>(of that non-existent reference),</w:t>
      </w:r>
      <w:r>
        <w:t xml:space="preserve"> being passed around from place to place, having its virtual methods executed – </w:t>
      </w:r>
      <w:r w:rsidR="00730343">
        <w:t xml:space="preserve">and all of the </w:t>
      </w:r>
      <w:r>
        <w:t xml:space="preserve">language and runtime </w:t>
      </w:r>
      <w:r w:rsidR="00730343">
        <w:t xml:space="preserve">contracts </w:t>
      </w:r>
      <w:r>
        <w:t xml:space="preserve">still </w:t>
      </w:r>
      <w:r w:rsidR="00730343">
        <w:t>hold</w:t>
      </w:r>
      <w:r>
        <w:t>!</w:t>
      </w:r>
    </w:p>
    <w:p w14:paraId="5624EF50" w14:textId="40D2EF96" w:rsidR="00BB07C8" w:rsidRDefault="008C6779" w:rsidP="00032F46">
      <w:r>
        <w:t>And</w:t>
      </w:r>
      <w:r w:rsidR="00FC5AD2">
        <w:t xml:space="preserve"> while the details of the object’s structural organization are purposefully hidden, and while the</w:t>
      </w:r>
      <w:r w:rsidR="00D33536">
        <w:t xml:space="preserve"> </w:t>
      </w:r>
      <w:r w:rsidR="00FC5AD2">
        <w:t xml:space="preserve">references themselves are not </w:t>
      </w:r>
      <w:r>
        <w:t xml:space="preserve">directly manipulable, the XVM meta-model carefully exposes the concepts of the </w:t>
      </w:r>
      <w:r w:rsidRPr="00F744A7">
        <w:rPr>
          <w:i/>
        </w:rPr>
        <w:t>referrer</w:t>
      </w:r>
      <w:r>
        <w:t xml:space="preserve"> (the origination point of a reference) and the </w:t>
      </w:r>
      <w:r w:rsidRPr="00F744A7">
        <w:rPr>
          <w:i/>
        </w:rPr>
        <w:t>referent</w:t>
      </w:r>
      <w:r>
        <w:t xml:space="preserve"> (the target object of a reference), and </w:t>
      </w:r>
      <w:r w:rsidR="00F744A7">
        <w:t xml:space="preserve">magic </w:t>
      </w:r>
      <w:r w:rsidR="00225D95">
        <w:t xml:space="preserve">ensues. Every value, every instantiated object, every method or function result, every property, every calculation – every </w:t>
      </w:r>
      <w:r w:rsidR="00225D95">
        <w:rPr>
          <w:i/>
        </w:rPr>
        <w:t>object</w:t>
      </w:r>
      <w:r w:rsidR="00225D95">
        <w:t xml:space="preserve">! – </w:t>
      </w:r>
      <w:r w:rsidR="00530857">
        <w:t xml:space="preserve">only exists because it is referenced; once it is no longer referenced, it ceases to exist. We often describe that </w:t>
      </w:r>
      <w:r w:rsidR="00530857" w:rsidRPr="00530857">
        <w:rPr>
          <w:i/>
        </w:rPr>
        <w:t>state of being referenced</w:t>
      </w:r>
      <w:r w:rsidR="00530857">
        <w:t xml:space="preserve"> as “someone holding onto an object”, and in reality that simply means that a reference to that object is stored in at least one reachable place in the system, be that a variable in a method, a property on another object, an element in an array, and so on. That “place where the reference is stored” is called a </w:t>
      </w:r>
      <w:r w:rsidR="00530857" w:rsidRPr="00530857">
        <w:rPr>
          <w:rFonts w:ascii="Courier New" w:hAnsi="Courier New" w:cs="Courier New"/>
        </w:rPr>
        <w:t>Ref</w:t>
      </w:r>
      <w:r w:rsidR="00530857">
        <w:t>.</w:t>
      </w:r>
    </w:p>
    <w:p w14:paraId="1ECB3D0E" w14:textId="5DD1C307" w:rsidR="005871D0" w:rsidRDefault="00530857" w:rsidP="00032F46">
      <w:r>
        <w:t>The magic is that</w:t>
      </w:r>
      <w:r w:rsidR="005871D0">
        <w:t xml:space="preserve"> each</w:t>
      </w:r>
      <w:r>
        <w:t xml:space="preserve"> </w:t>
      </w:r>
      <w:r w:rsidRPr="00530857">
        <w:rPr>
          <w:rFonts w:ascii="Courier New" w:hAnsi="Courier New" w:cs="Courier New"/>
        </w:rPr>
        <w:t>Ref</w:t>
      </w:r>
      <w:r>
        <w:t xml:space="preserve"> is </w:t>
      </w:r>
      <w:r w:rsidR="005871D0">
        <w:t xml:space="preserve">itself </w:t>
      </w:r>
      <w:r>
        <w:t>an active, extensible, programmable part of the XVM, and not just some passive address in memory. Every place that a</w:t>
      </w:r>
      <w:r w:rsidR="005871D0">
        <w:t>n</w:t>
      </w:r>
      <w:r>
        <w:t xml:space="preserve"> </w:t>
      </w:r>
      <w:r w:rsidR="005871D0">
        <w:t>object</w:t>
      </w:r>
      <w:r>
        <w:t xml:space="preserve"> can be held, and every place that a</w:t>
      </w:r>
      <w:r w:rsidR="005871D0">
        <w:t>n</w:t>
      </w:r>
      <w:r>
        <w:t xml:space="preserve"> </w:t>
      </w:r>
      <w:r w:rsidR="005871D0">
        <w:t>object</w:t>
      </w:r>
      <w:r>
        <w:t xml:space="preserve"> can be accessed</w:t>
      </w:r>
      <w:r w:rsidR="005871D0">
        <w:t>, there</w:t>
      </w:r>
      <w:r>
        <w:t xml:space="preserve"> is a </w:t>
      </w:r>
      <w:r w:rsidRPr="00530857">
        <w:rPr>
          <w:rFonts w:ascii="Courier New" w:hAnsi="Courier New" w:cs="Courier New"/>
        </w:rPr>
        <w:t>Ref</w:t>
      </w:r>
      <w:r w:rsidR="005871D0">
        <w:t xml:space="preserve">, and to operate on a reference, one must ask the </w:t>
      </w:r>
      <w:r w:rsidR="005871D0" w:rsidRPr="00530857">
        <w:rPr>
          <w:rFonts w:ascii="Courier New" w:hAnsi="Courier New" w:cs="Courier New"/>
        </w:rPr>
        <w:t>Ref</w:t>
      </w:r>
      <w:r w:rsidR="005871D0">
        <w:t xml:space="preserve"> to </w:t>
      </w:r>
      <w:r w:rsidR="00F82292">
        <w:t>get</w:t>
      </w:r>
      <w:r w:rsidR="005871D0">
        <w:t xml:space="preserve"> it, and to change the reference, one must ask the </w:t>
      </w:r>
      <w:r w:rsidR="005871D0" w:rsidRPr="00530857">
        <w:rPr>
          <w:rFonts w:ascii="Courier New" w:hAnsi="Courier New" w:cs="Courier New"/>
        </w:rPr>
        <w:t>Ref</w:t>
      </w:r>
      <w:r w:rsidR="005871D0">
        <w:t xml:space="preserve"> to </w:t>
      </w:r>
      <w:r w:rsidR="00F82292">
        <w:t>set</w:t>
      </w:r>
      <w:r w:rsidR="005871D0">
        <w:t xml:space="preserve"> it. </w:t>
      </w:r>
      <w:r w:rsidR="0071561E">
        <w:t xml:space="preserve">When a local variable is declared, the declaration is specifying the class of the </w:t>
      </w:r>
      <w:r w:rsidR="0071561E" w:rsidRPr="00530857">
        <w:rPr>
          <w:rFonts w:ascii="Courier New" w:hAnsi="Courier New" w:cs="Courier New"/>
        </w:rPr>
        <w:t>Ref</w:t>
      </w:r>
      <w:r w:rsidR="0071561E">
        <w:t xml:space="preserve"> that will hold the variable’s value. </w:t>
      </w:r>
      <w:r w:rsidR="005871D0">
        <w:t>When a property is declared,</w:t>
      </w:r>
      <w:r w:rsidR="0071561E">
        <w:t xml:space="preserve"> the declaration is specifying the class of the </w:t>
      </w:r>
      <w:r w:rsidR="0071561E" w:rsidRPr="00530857">
        <w:rPr>
          <w:rFonts w:ascii="Courier New" w:hAnsi="Courier New" w:cs="Courier New"/>
        </w:rPr>
        <w:t>Ref</w:t>
      </w:r>
      <w:r w:rsidR="0071561E">
        <w:t xml:space="preserve"> that will hold the property’s value</w:t>
      </w:r>
      <w:r w:rsidR="00F82292">
        <w:t xml:space="preserve"> – </w:t>
      </w:r>
      <w:r w:rsidR="0071561E">
        <w:t xml:space="preserve">and </w:t>
      </w:r>
      <w:r w:rsidR="00F82292">
        <w:t>the property declaration may</w:t>
      </w:r>
      <w:r w:rsidR="0071561E">
        <w:t xml:space="preserve"> even be declaring a new class of </w:t>
      </w:r>
      <w:r w:rsidR="0071561E" w:rsidRPr="00530857">
        <w:rPr>
          <w:rFonts w:ascii="Courier New" w:hAnsi="Courier New" w:cs="Courier New"/>
        </w:rPr>
        <w:t>Ref</w:t>
      </w:r>
      <w:r w:rsidR="0071561E">
        <w:t xml:space="preserve"> that exists just to manage that one property’s value!</w:t>
      </w:r>
    </w:p>
    <w:p w14:paraId="6E04201C" w14:textId="3A54446B" w:rsidR="009126BA" w:rsidRDefault="0071561E" w:rsidP="00032F46">
      <w:r>
        <w:t xml:space="preserve">As already described with respect to objects themselves, the contracts for </w:t>
      </w:r>
      <w:r w:rsidRPr="00530857">
        <w:rPr>
          <w:rFonts w:ascii="Courier New" w:hAnsi="Courier New" w:cs="Courier New"/>
        </w:rPr>
        <w:t>Ref</w:t>
      </w:r>
      <w:r>
        <w:t xml:space="preserve"> are carefully designed, so that the runtime can pretend that there is a </w:t>
      </w:r>
      <w:r w:rsidRPr="00530857">
        <w:rPr>
          <w:rFonts w:ascii="Courier New" w:hAnsi="Courier New" w:cs="Courier New"/>
        </w:rPr>
        <w:t>Ref</w:t>
      </w:r>
      <w:r>
        <w:t xml:space="preserve"> when in reality there </w:t>
      </w:r>
      <w:r w:rsidR="009126BA">
        <w:t>may be</w:t>
      </w:r>
      <w:r>
        <w:t xml:space="preserve"> none</w:t>
      </w:r>
      <w:r w:rsidR="00F82292">
        <w:t xml:space="preserve">, and in the case that a </w:t>
      </w:r>
      <w:r>
        <w:t xml:space="preserve">developer ever asks for </w:t>
      </w:r>
      <w:r w:rsidR="00F82292">
        <w:t>a reference to the</w:t>
      </w:r>
      <w:r>
        <w:t xml:space="preserve"> </w:t>
      </w:r>
      <w:r w:rsidRPr="00530857">
        <w:rPr>
          <w:rFonts w:ascii="Courier New" w:hAnsi="Courier New" w:cs="Courier New"/>
        </w:rPr>
        <w:t>Ref</w:t>
      </w:r>
      <w:r w:rsidR="00F82292">
        <w:t xml:space="preserve"> itself,</w:t>
      </w:r>
      <w:r>
        <w:t xml:space="preserve"> it will </w:t>
      </w:r>
      <w:r w:rsidR="00F82292">
        <w:t xml:space="preserve">always </w:t>
      </w:r>
      <w:r>
        <w:t>be there</w:t>
      </w:r>
      <w:r w:rsidR="009126BA">
        <w:t>.</w:t>
      </w:r>
    </w:p>
    <w:p w14:paraId="74D38754" w14:textId="14C5D7AB" w:rsidR="00D07B58" w:rsidRDefault="00D07B58" w:rsidP="00D07B58">
      <w:pPr>
        <w:pStyle w:val="Heading2"/>
      </w:pPr>
      <w:r>
        <w:t>Mixins and Annotations</w:t>
      </w:r>
    </w:p>
    <w:p w14:paraId="0AA107D0" w14:textId="5EB5719B" w:rsidR="009105BC" w:rsidRDefault="009105BC" w:rsidP="00032F46">
      <w:r>
        <w:t xml:space="preserve">The discussion of </w:t>
      </w:r>
      <w:r w:rsidRPr="00530857">
        <w:rPr>
          <w:rFonts w:ascii="Courier New" w:hAnsi="Courier New" w:cs="Courier New"/>
        </w:rPr>
        <w:t>Ref</w:t>
      </w:r>
      <w:r>
        <w:t xml:space="preserve"> is an ideal segue to the topic of mixins, and their use in annotations. To understand the concept of a mixin, it helps to start by considering the traditional concept of class inheritance. Inheritance starts with something that we don’t wish to alter (or ruin!), yet it’s something that we wish to use as the basis for something new and different, so instead of altering the original, we place a “pane a glass” over it, and do our work there:</w:t>
      </w:r>
    </w:p>
    <w:p w14:paraId="5EA8A744" w14:textId="7BA3F443" w:rsidR="009105BC" w:rsidRDefault="009105BC" w:rsidP="00032F46">
      <w:r>
        <w:rPr>
          <w:noProof/>
        </w:rPr>
        <mc:AlternateContent>
          <mc:Choice Requires="wpg">
            <w:drawing>
              <wp:inline distT="0" distB="0" distL="0" distR="0" wp14:anchorId="0DC70060" wp14:editId="714C8931">
                <wp:extent cx="5486400" cy="1721485"/>
                <wp:effectExtent l="0" t="0" r="0" b="5715"/>
                <wp:docPr id="9" name="Group 9"/>
                <wp:cNvGraphicFramePr/>
                <a:graphic xmlns:a="http://schemas.openxmlformats.org/drawingml/2006/main">
                  <a:graphicData uri="http://schemas.microsoft.com/office/word/2010/wordprocessingGroup">
                    <wpg:wgp>
                      <wpg:cNvGrpSpPr/>
                      <wpg:grpSpPr>
                        <a:xfrm>
                          <a:off x="0" y="0"/>
                          <a:ext cx="5486400" cy="1721485"/>
                          <a:chOff x="0" y="0"/>
                          <a:chExt cx="5486400" cy="1721485"/>
                        </a:xfrm>
                        <a:extLst>
                          <a:ext uri="{0CCBE362-F206-4b92-989A-16890622DB6E}">
                            <ma14:wrappingTextBoxFlag xmlns:ma14="http://schemas.microsoft.com/office/mac/drawingml/2011/main"/>
                          </a:ext>
                        </a:extLst>
                      </wpg:grpSpPr>
                      <wps:wsp>
                        <wps:cNvPr id="1" name="Text Box 1"/>
                        <wps:cNvSpPr txBox="1"/>
                        <wps:spPr>
                          <a:xfrm>
                            <a:off x="2057400" y="424815"/>
                            <a:ext cx="410845" cy="918845"/>
                          </a:xfrm>
                          <a:prstGeom prst="rect">
                            <a:avLst/>
                          </a:prstGeom>
                          <a:noFill/>
                          <a:ln>
                            <a:noFill/>
                          </a:ln>
                          <a:effectLst/>
                          <a:extLst>
                            <a:ext uri="{C572A759-6A51-4108-AA02-DFA0A04FC94B}">
                              <ma14:wrappingTextBoxFlag xmlns:ma14="http://schemas.microsoft.com/office/mac/drawingml/2011/main"/>
                            </a:ext>
                          </a:extLst>
                        </wps:spPr>
                        <wps:txbx>
                          <w:txbxContent>
                            <w:p w14:paraId="7DF2BE28" w14:textId="6E774EAC" w:rsidR="00344DAC" w:rsidRPr="00FA1605" w:rsidRDefault="00344DAC" w:rsidP="00FA160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628900" y="571500"/>
                            <a:ext cx="571500" cy="571500"/>
                          </a:xfrm>
                          <a:prstGeom prst="rect">
                            <a:avLst/>
                          </a:prstGeom>
                          <a:extLst>
                            <a:ext uri="{FAA26D3D-D897-4be2-8F04-BA451C77F1D7}">
                              <ma14:placeholderFlag xmlns:ma14="http://schemas.microsoft.com/office/mac/drawingml/2011/main"/>
                            </a:ext>
                          </a:extLst>
                        </pic:spPr>
                      </pic:pic>
                      <wps:wsp>
                        <wps:cNvPr id="6" name="Text Box 6"/>
                        <wps:cNvSpPr txBox="1"/>
                        <wps:spPr>
                          <a:xfrm>
                            <a:off x="3314700" y="457200"/>
                            <a:ext cx="410845" cy="918845"/>
                          </a:xfrm>
                          <a:prstGeom prst="rect">
                            <a:avLst/>
                          </a:prstGeom>
                          <a:noFill/>
                          <a:ln>
                            <a:noFill/>
                          </a:ln>
                          <a:effectLst/>
                          <a:extLst>
                            <a:ext uri="{C572A759-6A51-4108-AA02-DFA0A04FC94B}">
                              <ma14:wrappingTextBoxFlag xmlns:ma14="http://schemas.microsoft.com/office/mac/drawingml/2011/main"/>
                            </a:ext>
                          </a:extLst>
                        </wps:spPr>
                        <wps:txbx>
                          <w:txbxContent>
                            <w:p w14:paraId="23A2F491" w14:textId="2839B05D" w:rsidR="00344DAC" w:rsidRPr="00FA1605" w:rsidRDefault="00344DAC" w:rsidP="00C5572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771900" y="0"/>
                            <a:ext cx="1714500" cy="1714500"/>
                          </a:xfrm>
                          <a:prstGeom prst="rect">
                            <a:avLst/>
                          </a:prstGeom>
                          <a:extLst>
                            <a:ext uri="{FAA26D3D-D897-4be2-8F04-BA451C77F1D7}">
                              <ma14:placeholderFlag xmlns:ma14="http://schemas.microsoft.com/office/mac/drawingml/2011/main"/>
                            </a:ext>
                          </a:extLst>
                        </pic:spPr>
                      </pic:pic>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6985"/>
                            <a:ext cx="1714500" cy="1714500"/>
                          </a:xfrm>
                          <a:prstGeom prst="rect">
                            <a:avLst/>
                          </a:prstGeom>
                          <a:extLst>
                            <a:ext uri="{FAA26D3D-D897-4be2-8F04-BA451C77F1D7}">
                              <ma14:placeholderFlag xmlns:ma14="http://schemas.microsoft.com/office/mac/drawingml/2011/main"/>
                            </a:ext>
                          </a:extLst>
                        </pic:spPr>
                      </pic:pic>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477385" y="529590"/>
                            <a:ext cx="228600" cy="228600"/>
                          </a:xfrm>
                          <a:prstGeom prst="rect">
                            <a:avLst/>
                          </a:prstGeom>
                          <a:extLst>
                            <a:ext uri="{FAA26D3D-D897-4be2-8F04-BA451C77F1D7}">
                              <ma14:placeholderFlag xmlns:ma14="http://schemas.microsoft.com/office/mac/drawingml/2011/main"/>
                            </a:ext>
                          </a:extLst>
                        </pic:spPr>
                      </pic:pic>
                    </wpg:wgp>
                  </a:graphicData>
                </a:graphic>
              </wp:inline>
            </w:drawing>
          </mc:Choice>
          <mc:Fallback>
            <w:pict>
              <v:group id="Group 9" o:spid="_x0000_s1026" style="width:6in;height:135.55pt;mso-position-horizontal-relative:char;mso-position-vertical-relative:line" coordsize="5486400,1721485" o:gfxdata="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">
                <v:shapetype id="_x0000_t202" coordsize="21600,21600" o:spt="202" path="m0,0l0,21600,21600,21600,21600,0xe">
                  <v:stroke joinstyle="miter"/>
                  <v:path gradientshapeok="t" o:connecttype="rect"/>
                </v:shapetype>
                <v:shape id="Text Box 1" o:spid="_x0000_s1027" type="#_x0000_t202" style="position:absolute;left:2057400;top:424815;width:410845;height:91884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peVyvwAA&#10;ANoAAAAPAAAAZHJzL2Rvd25yZXYueG1sRE/bisIwEH1f8B/CCL6tqaLido0iXmDfvOx+wNCMTW0z&#10;KU3Uul9vBMGn4XCuM1u0thJXanzhWMGgn4AgzpwuOFfw97v9nILwAVlj5ZgU3MnDYt75mGGq3Y0P&#10;dD2GXMQQ9ikqMCHUqZQ+M2TR911NHLmTayyGCJtc6gZvMdxWcpgkE2mx4NhgsKaVoaw8XqyCaWJ3&#10;Zfk13Hs7+h+MzWrtNvVZqV63XX6DCNSGt/jl/tFxPjxfeV45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yl5XK/AAAA2gAAAA8AAAAAAAAAAAAAAAAAlwIAAGRycy9kb3ducmV2&#10;LnhtbFBLBQYAAAAABAAEAPUAAACDAwAAAAA=&#10;" filled="f" stroked="f">
                  <v:textbox style="mso-fit-shape-to-text:t">
                    <w:txbxContent>
                      <w:p w14:paraId="7DF2BE28" w14:textId="6E774EAC" w:rsidR="00344DAC" w:rsidRPr="00FA1605" w:rsidRDefault="00344DAC" w:rsidP="00FA160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2628900;top:571500;width:571500;height:571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gQ&#10;XlrBAAAA2gAAAA8AAABkcnMvZG93bnJldi54bWxEj9GKwjAURN8F/yFcwTdNFdTSNcoiCCqyaN0P&#10;uDR322JzU5po49+bhYV9HGbmDLPeBtOIJ3WutqxgNk1AEBdW11wq+L7tJykI55E1NpZJwYscbDfD&#10;wRozbXu+0jP3pYgQdhkqqLxvMyldUZFBN7UtcfR+bGfQR9mVUnfYR7hp5DxJltJgzXGhwpZ2FRX3&#10;/GEU3Jvj/pQm+SHs3OXx5cN5VfdOqfEofH6A8BT8f/ivfdAKFvB7Jd4AuXk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gQXlrBAAAA2gAAAA8AAAAAAAAAAAAAAAAAnAIAAGRy&#10;cy9kb3ducmV2LnhtbFBLBQYAAAAABAAEAPcAAACKAwAAAAA=&#10;">
                  <v:imagedata r:id="rId11" o:title=""/>
                  <v:path arrowok="t"/>
                </v:shape>
                <v:shape id="Text Box 6" o:spid="_x0000_s1029" type="#_x0000_t202" style="position:absolute;left:3314700;top:457200;width:410845;height:91884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H0GwgAA&#10;ANoAAAAPAAAAZHJzL2Rvd25yZXYueG1sRI/disIwFITvBd8hHME7TRUVt2sU8Qf2TtfdBzg0x6a2&#10;OSlN1LpPbwRhL4eZ+YZZrFpbiRs1vnCsYDRMQBBnThecK/j92Q/mIHxA1lg5JgUP8rBadjsLTLW7&#10;8zfdTiEXEcI+RQUmhDqV0meGLPqhq4mjd3aNxRBlk0vd4D3CbSXHSTKTFguOCwZr2hjKytPVKpgn&#10;9lCWH+Ojt5O/0dRstm5XX5Tq99r1J4hAbfgPv9tfWsEMXlfiDZ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MfQbCAAAA2gAAAA8AAAAAAAAAAAAAAAAAlwIAAGRycy9kb3du&#10;cmV2LnhtbFBLBQYAAAAABAAEAPUAAACGAwAAAAA=&#10;" filled="f" stroked="f">
                  <v:textbox style="mso-fit-shape-to-text:t">
                    <w:txbxContent>
                      <w:p w14:paraId="23A2F491" w14:textId="2839B05D" w:rsidR="00344DAC" w:rsidRPr="00FA1605" w:rsidRDefault="00344DAC" w:rsidP="00C5572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v:textbox>
                </v:shape>
                <v:shape id="Picture 7" o:spid="_x0000_s1030" type="#_x0000_t75" style="position:absolute;left:3771900;width:1714500;height:1714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Dx&#10;8vDBAAAA2gAAAA8AAABkcnMvZG93bnJldi54bWxEj0GLwjAUhO+C/yE8wZtNVValGkWEBS/uYtX7&#10;o3m21ealNllb//1mYcHjMDPfMKtNZyrxpMaVlhWMoxgEcWZ1ybmC8+lztADhPLLGyjIpeJGDzbrf&#10;W2GibctHeqY+FwHCLkEFhfd1IqXLCjLoIlsTB+9qG4M+yCaXusE2wE0lJ3E8kwZLDgsF1rQrKLun&#10;P0bB121XHlrJfvqILwddP77T7YdUajjotksQnjr/Dv+391rBHP6uhBsg17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Dx8vDBAAAA2gAAAA8AAAAAAAAAAAAAAAAAnAIAAGRy&#10;cy9kb3ducmV2LnhtbFBLBQYAAAAABAAEAPcAAACKAwAAAAA=&#10;">
                  <v:imagedata r:id="rId12" o:title=""/>
                  <v:path arrowok="t"/>
                </v:shape>
                <v:shape id="Picture 3" o:spid="_x0000_s1031" type="#_x0000_t75" style="position:absolute;top:6985;width:1714500;height:1714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K&#10;9PPBAAAA2gAAAA8AAABkcnMvZG93bnJldi54bWxEj0GLwjAUhO8L/ofwBG9rquIi1bSIIHjRZave&#10;H82zrTYvtYm2/vuNsLDHYWa+YVZpb2rxpNZVlhVMxhEI4tzqigsFp+P2cwHCeWSNtWVS8CIHaTL4&#10;WGGsbcc/9Mx8IQKEXYwKSu+bWEqXl2TQjW1DHLyLbQ36INtC6ha7ADe1nEbRlzRYcVgosaFNSfkt&#10;exgFh+um2neS/ewenfe6uX9n67lUajTs10sQnnr/H/5r77SCGbyvhBsgk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K9PPBAAAA2gAAAA8AAAAAAAAAAAAAAAAAnAIAAGRy&#10;cy9kb3ducmV2LnhtbFBLBQYAAAAABAAEAPcAAACKAwAAAAA=&#10;">
                  <v:imagedata r:id="rId13" o:title=""/>
                  <v:path arrowok="t"/>
                </v:shape>
                <v:shape id="Picture 8" o:spid="_x0000_s1032" type="#_x0000_t75" style="position:absolute;left:4477385;top:529590;width:228600;height:228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YR&#10;8cS/AAAA2gAAAA8AAABkcnMvZG93bnJldi54bWxET91qgzAUvi/0HcIp9K7G7mIrrqkUQXBjjM3t&#10;AQ7mTEVzIibW9O2Xi8EuP77/cx7MKG40u96ygmOSgiBurO65VfD9VR5OIJxH1jhaJgV3cpBftpsz&#10;Ztqu/Em32rcihrDLUEHn/ZRJ6ZqODLrETsSR+7GzQR/h3Eo94xrDzSgf0vRRGuw5NnQ4UdFRM9SL&#10;UTCML+XrKa2rULiP5d2Ht6d+dUrtd+H6DMJT8P/iP3elFcSt8Uq8AfLyC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mEfHEvwAAANoAAAAPAAAAAAAAAAAAAAAAAJwCAABkcnMv&#10;ZG93bnJldi54bWxQSwUGAAAAAAQABAD3AAAAiAMAAAAA&#10;">
                  <v:imagedata r:id="rId14" o:title=""/>
                  <v:path arrowok="t"/>
                </v:shape>
                <w10:anchorlock/>
              </v:group>
            </w:pict>
          </mc:Fallback>
        </mc:AlternateContent>
      </w:r>
    </w:p>
    <w:p w14:paraId="7AD7DF9D" w14:textId="76AE9666" w:rsidR="00D07B58" w:rsidRDefault="00D47CD5" w:rsidP="00032F46">
      <w:r>
        <w:t xml:space="preserve">By </w:t>
      </w:r>
      <w:r w:rsidR="00647984">
        <w:t>composing in</w:t>
      </w:r>
      <w:r>
        <w:t xml:space="preserve"> this</w:t>
      </w:r>
      <w:r w:rsidR="00647984">
        <w:t xml:space="preserve"> manner</w:t>
      </w:r>
      <w:r>
        <w:t xml:space="preserve">, we </w:t>
      </w:r>
      <w:r w:rsidR="00ED2FCB">
        <w:t>still</w:t>
      </w:r>
      <w:r>
        <w:t xml:space="preserve"> </w:t>
      </w:r>
      <w:r w:rsidR="00ED2FCB">
        <w:t xml:space="preserve">have </w:t>
      </w:r>
      <w:r>
        <w:t>the original, and we</w:t>
      </w:r>
      <w:r w:rsidR="00ED2FCB">
        <w:t xml:space="preserve"> also</w:t>
      </w:r>
      <w:r>
        <w:t xml:space="preserve"> have a new </w:t>
      </w:r>
      <w:r w:rsidRPr="00D47CD5">
        <w:rPr>
          <w:i/>
        </w:rPr>
        <w:t>derivative</w:t>
      </w:r>
      <w:r>
        <w:t xml:space="preserve"> work</w:t>
      </w:r>
      <w:r w:rsidR="00647984">
        <w:t xml:space="preserve"> (the “Monad Lysander”)</w:t>
      </w:r>
      <w:r>
        <w:t xml:space="preserve"> that exists </w:t>
      </w:r>
      <w:r w:rsidR="00647984">
        <w:t xml:space="preserve">– </w:t>
      </w:r>
      <w:r>
        <w:t xml:space="preserve">without destroying </w:t>
      </w:r>
      <w:r w:rsidR="00647984">
        <w:t xml:space="preserve">or defiling </w:t>
      </w:r>
      <w:r>
        <w:t>the original</w:t>
      </w:r>
      <w:r w:rsidR="00647984">
        <w:t>!</w:t>
      </w:r>
      <w:r>
        <w:t xml:space="preserve"> If these were classes, we would describe the original as the </w:t>
      </w:r>
      <w:r w:rsidRPr="00D47CD5">
        <w:rPr>
          <w:i/>
        </w:rPr>
        <w:t>base class</w:t>
      </w:r>
      <w:r>
        <w:t xml:space="preserve">, and the result as the </w:t>
      </w:r>
      <w:r w:rsidRPr="00D47CD5">
        <w:rPr>
          <w:i/>
        </w:rPr>
        <w:t>derived class</w:t>
      </w:r>
      <w:r>
        <w:t xml:space="preserve">, with the relationship being that the derived class </w:t>
      </w:r>
      <w:r w:rsidRPr="00D47CD5">
        <w:rPr>
          <w:i/>
        </w:rPr>
        <w:t>inherits from</w:t>
      </w:r>
      <w:r>
        <w:t xml:space="preserve"> the base class.</w:t>
      </w:r>
    </w:p>
    <w:p w14:paraId="5AC111FD" w14:textId="72CBF7AE" w:rsidR="006677DA" w:rsidRDefault="00647984" w:rsidP="00032F46">
      <w:r>
        <w:t>Implementation i</w:t>
      </w:r>
      <w:r w:rsidR="00ED2FCB">
        <w:t xml:space="preserve">nheritance </w:t>
      </w:r>
      <w:r>
        <w:t xml:space="preserve">has long been regarded as </w:t>
      </w:r>
      <w:r w:rsidR="006677DA">
        <w:t xml:space="preserve">an incredibly </w:t>
      </w:r>
      <w:r>
        <w:t xml:space="preserve">powerful tool, but </w:t>
      </w:r>
      <w:r w:rsidR="006677DA">
        <w:t xml:space="preserve">it is also regarded as </w:t>
      </w:r>
      <w:r>
        <w:t>being one of the most fragile forms of composition in an object-oriented system</w:t>
      </w:r>
      <w:r w:rsidR="006677DA">
        <w:t xml:space="preserve">. In the case of Monad Lysander, all of that careful movembrish work is tightly coupled to the intricate underlying details of Mona Lisa. Should we wish to enhance any other masterpiece in a similar manner, inheritance would force us to reproduce all of that painstaking </w:t>
      </w:r>
      <w:r w:rsidR="00C55725">
        <w:t xml:space="preserve">follicular </w:t>
      </w:r>
      <w:r w:rsidR="006677DA">
        <w:t>work</w:t>
      </w:r>
      <w:r w:rsidR="00C55725">
        <w:t xml:space="preserve">, </w:t>
      </w:r>
      <w:r w:rsidR="009105BC">
        <w:t>almost certainly</w:t>
      </w:r>
      <w:r w:rsidR="00C55725">
        <w:t xml:space="preserve"> relying on the “cut &amp; paste” design pattern.</w:t>
      </w:r>
    </w:p>
    <w:p w14:paraId="0483A7F8" w14:textId="15E9C26D" w:rsidR="006677DA" w:rsidRDefault="00C55725" w:rsidP="006677DA">
      <w:r>
        <w:t>Remembering back to the goals of Ecstasy, we posited: “</w:t>
      </w:r>
      <w:r w:rsidR="006677DA" w:rsidRPr="009A623C">
        <w:rPr>
          <w:bCs/>
          <w:i/>
          <w:iCs/>
        </w:rPr>
        <w:t>a language should enable a developer to locate each piece of design and logi</w:t>
      </w:r>
      <w:r w:rsidR="006677DA">
        <w:rPr>
          <w:bCs/>
          <w:i/>
          <w:iCs/>
        </w:rPr>
        <w:t xml:space="preserve">c in its one best and natural </w:t>
      </w:r>
      <w:r w:rsidR="006677DA" w:rsidRPr="009A623C">
        <w:rPr>
          <w:bCs/>
          <w:i/>
          <w:iCs/>
        </w:rPr>
        <w:t>place</w:t>
      </w:r>
      <w:r w:rsidR="006677DA" w:rsidRPr="009A623C">
        <w:t>.</w:t>
      </w:r>
      <w:r>
        <w:t>” That “pane of glass” represents that one best and natural place, but only if it can be applied to any face in any picture</w:t>
      </w:r>
      <w:r w:rsidR="009105BC">
        <w:t xml:space="preserve">, and that ability is what defines a </w:t>
      </w:r>
      <w:r w:rsidR="009105BC" w:rsidRPr="009105BC">
        <w:rPr>
          <w:i/>
        </w:rPr>
        <w:t>mixin</w:t>
      </w:r>
      <w:r w:rsidR="009105BC">
        <w:t>.</w:t>
      </w:r>
    </w:p>
    <w:p w14:paraId="6A5A25CA" w14:textId="1CDADFF1" w:rsidR="00194E89" w:rsidRPr="00194E89" w:rsidRDefault="009105BC" w:rsidP="00194E89">
      <w:pPr>
        <w:ind w:left="720"/>
        <w:rPr>
          <w:i/>
        </w:rPr>
      </w:pPr>
      <w:r w:rsidRPr="00194E89">
        <w:rPr>
          <w:i/>
        </w:rPr>
        <w:t xml:space="preserve">A mixin is a template that can be </w:t>
      </w:r>
      <w:r w:rsidR="00194E89">
        <w:rPr>
          <w:i/>
        </w:rPr>
        <w:t>incorporate</w:t>
      </w:r>
      <w:r w:rsidR="00E74704">
        <w:rPr>
          <w:i/>
        </w:rPr>
        <w:t>d</w:t>
      </w:r>
      <w:r w:rsidR="00194E89">
        <w:rPr>
          <w:i/>
        </w:rPr>
        <w:t xml:space="preserve"> into </w:t>
      </w:r>
      <w:r w:rsidRPr="00194E89">
        <w:rPr>
          <w:i/>
        </w:rPr>
        <w:t>any</w:t>
      </w:r>
      <w:r w:rsidR="00194E89">
        <w:rPr>
          <w:i/>
        </w:rPr>
        <w:t xml:space="preserve"> other</w:t>
      </w:r>
      <w:r w:rsidRPr="00194E89">
        <w:rPr>
          <w:i/>
        </w:rPr>
        <w:t xml:space="preserve"> template that satisfies</w:t>
      </w:r>
      <w:r w:rsidR="00326C68">
        <w:rPr>
          <w:i/>
        </w:rPr>
        <w:t xml:space="preserve"> the mixin’s</w:t>
      </w:r>
      <w:r w:rsidRPr="00194E89">
        <w:rPr>
          <w:i/>
        </w:rPr>
        <w:t xml:space="preserve"> type constraint, using tha</w:t>
      </w:r>
      <w:r w:rsidR="00194E89">
        <w:rPr>
          <w:i/>
        </w:rPr>
        <w:t>t type as its joinery into the</w:t>
      </w:r>
      <w:r w:rsidRPr="00194E89">
        <w:rPr>
          <w:i/>
        </w:rPr>
        <w:t xml:space="preserve"> resulting </w:t>
      </w:r>
      <w:r w:rsidR="00194E89" w:rsidRPr="00194E89">
        <w:rPr>
          <w:i/>
        </w:rPr>
        <w:t>class.</w:t>
      </w:r>
    </w:p>
    <w:p w14:paraId="43D49EF2" w14:textId="68335F50" w:rsidR="009105BC" w:rsidRDefault="00326C68" w:rsidP="006677DA">
      <w:r>
        <w:t>In our example</w:t>
      </w:r>
      <w:r w:rsidR="009105BC">
        <w:t xml:space="preserve">, </w:t>
      </w:r>
      <w:r>
        <w:t xml:space="preserve">the </w:t>
      </w:r>
      <w:r w:rsidRPr="00326C68">
        <w:rPr>
          <w:i/>
        </w:rPr>
        <w:t>type constraint</w:t>
      </w:r>
      <w:r>
        <w:t xml:space="preserve"> is “</w:t>
      </w:r>
      <w:r w:rsidR="00F6051F">
        <w:t xml:space="preserve">has an </w:t>
      </w:r>
      <w:r>
        <w:t>upper lip without a mustache”, and that is the point to which the mixin is affixed.</w:t>
      </w:r>
      <w:r w:rsidR="00F6051F">
        <w:t xml:space="preserve"> Since the mixin’s type constraint is known, the compile-time type for its </w:t>
      </w:r>
      <w:r w:rsidR="00F6051F" w:rsidRPr="00F6051F">
        <w:rPr>
          <w:rFonts w:ascii="Courier New" w:hAnsi="Courier New" w:cs="Courier New"/>
        </w:rPr>
        <w:t>this</w:t>
      </w:r>
      <w:r w:rsidR="00F6051F">
        <w:t xml:space="preserve"> is the type specified in the type constraint.</w:t>
      </w:r>
    </w:p>
    <w:p w14:paraId="6D1E7693" w14:textId="77777777" w:rsidR="00F26595" w:rsidRDefault="009462EC" w:rsidP="006677DA">
      <w:r>
        <w:t xml:space="preserve">Unlike inheritance, in which a template </w:t>
      </w:r>
      <w:r w:rsidR="00981863">
        <w:t xml:space="preserve">specifies the template from which it </w:t>
      </w:r>
      <w:r w:rsidR="00F6051F">
        <w:t>must derive</w:t>
      </w:r>
      <w:r w:rsidR="00981863">
        <w:t xml:space="preserve">, </w:t>
      </w:r>
      <w:r w:rsidR="00F6051F">
        <w:t xml:space="preserve">a mixin can </w:t>
      </w:r>
      <w:r w:rsidR="00F26595">
        <w:t xml:space="preserve">apply to </w:t>
      </w:r>
      <w:r w:rsidR="00F6051F">
        <w:t xml:space="preserve">any template that </w:t>
      </w:r>
      <w:r w:rsidR="00F26595" w:rsidRPr="00F26595">
        <w:rPr>
          <w:i/>
        </w:rPr>
        <w:t>is of</w:t>
      </w:r>
      <w:r w:rsidR="00F6051F">
        <w:t xml:space="preserve"> the necessary type. This allows the mixin</w:t>
      </w:r>
      <w:r w:rsidR="00F26595">
        <w:t xml:space="preserve"> – that one “</w:t>
      </w:r>
      <w:r w:rsidR="00F26595" w:rsidRPr="009A623C">
        <w:rPr>
          <w:bCs/>
          <w:i/>
          <w:iCs/>
        </w:rPr>
        <w:t>piece of design and logi</w:t>
      </w:r>
      <w:r w:rsidR="00F26595">
        <w:rPr>
          <w:bCs/>
          <w:i/>
          <w:iCs/>
        </w:rPr>
        <w:t>c</w:t>
      </w:r>
      <w:r w:rsidR="00F26595">
        <w:t>” – to be used over</w:t>
      </w:r>
      <w:r w:rsidR="00F6051F">
        <w:t xml:space="preserve"> and over</w:t>
      </w:r>
      <w:r w:rsidR="00F26595">
        <w:t xml:space="preserve"> again</w:t>
      </w:r>
      <w:r w:rsidR="00F6051F">
        <w:t>,</w:t>
      </w:r>
      <w:r w:rsidR="00F26595">
        <w:t xml:space="preserve"> </w:t>
      </w:r>
      <w:r w:rsidR="00F6051F">
        <w:t>anywhere that it is needed</w:t>
      </w:r>
      <w:r w:rsidR="00F26595">
        <w:t>. Furthermore, any number of mixins can be incorporated into a resulting class, allowing common functionality to be split out into discrete units (each a mixin), and then aggregated together as that functionality is needed.</w:t>
      </w:r>
    </w:p>
    <w:p w14:paraId="3C1F14E6" w14:textId="447D8465" w:rsidR="00F26595" w:rsidRDefault="00F26595" w:rsidP="006677DA">
      <w:r>
        <w:t xml:space="preserve">But perhaps most importantly, a mixin can be incorporated into an existing class </w:t>
      </w:r>
      <w:r w:rsidRPr="00F26595">
        <w:rPr>
          <w:i/>
        </w:rPr>
        <w:t>by annotation</w:t>
      </w:r>
      <w:r>
        <w:t xml:space="preserve"> to form a new class on the spot</w:t>
      </w:r>
      <w:r w:rsidR="00953D37">
        <w:t>; consider this line of Ecstasy code</w:t>
      </w:r>
      <w:r>
        <w:t>:</w:t>
      </w:r>
    </w:p>
    <w:p w14:paraId="29296492" w14:textId="7FC8EF6A" w:rsidR="00F26595" w:rsidRPr="00555EF4" w:rsidRDefault="00F26595" w:rsidP="00F26595">
      <w:pPr>
        <w:ind w:left="720"/>
        <w:rPr>
          <w:rFonts w:ascii="Courier New" w:hAnsi="Courier New" w:cs="Courier New"/>
        </w:rPr>
      </w:pPr>
      <w:r>
        <w:rPr>
          <w:rFonts w:ascii="Courier New" w:hAnsi="Courier New" w:cs="Courier New"/>
        </w:rPr>
        <w:t xml:space="preserve">return new </w:t>
      </w:r>
      <w:r w:rsidRPr="00953D37">
        <w:rPr>
          <w:rFonts w:ascii="Courier New" w:hAnsi="Courier New" w:cs="Courier New"/>
          <w:b/>
        </w:rPr>
        <w:t>@Persistent</w:t>
      </w:r>
      <w:r>
        <w:rPr>
          <w:rFonts w:ascii="Courier New" w:hAnsi="Courier New" w:cs="Courier New"/>
        </w:rPr>
        <w:t xml:space="preserve"> Employee(id, name)</w:t>
      </w:r>
      <w:r w:rsidRPr="00555EF4">
        <w:rPr>
          <w:rFonts w:ascii="Courier New" w:hAnsi="Courier New" w:cs="Courier New"/>
        </w:rPr>
        <w:t>;</w:t>
      </w:r>
    </w:p>
    <w:p w14:paraId="5C23D51E" w14:textId="546443A6" w:rsidR="009725E3" w:rsidRDefault="00953D37" w:rsidP="00F26595">
      <w:r>
        <w:t>And at this point, we must digress, because it’s simply too obvious</w:t>
      </w:r>
      <w:r w:rsidR="002738F8">
        <w:t xml:space="preserve"> that</w:t>
      </w:r>
      <w:r>
        <w:t xml:space="preserve"> one could benefit by adding capabilities – such as persistence – in a business application to business classes – such as an “Employee”. While novel, indubitably clever, and </w:t>
      </w:r>
      <w:r w:rsidR="009725E3">
        <w:t xml:space="preserve">intriguingly </w:t>
      </w:r>
      <w:r>
        <w:t>interesting, such a solution is</w:t>
      </w:r>
      <w:r w:rsidR="009725E3">
        <w:t xml:space="preserve"> also eminently predictable. What makes mixins amazing is that </w:t>
      </w:r>
      <w:r w:rsidR="002738F8">
        <w:t xml:space="preserve">a mixin </w:t>
      </w:r>
      <w:r w:rsidR="009725E3">
        <w:t>can be incorporated into a class that is not even known.</w:t>
      </w:r>
    </w:p>
    <w:p w14:paraId="48BDE4CE" w14:textId="4A9E347A" w:rsidR="009725E3" w:rsidRDefault="009725E3" w:rsidP="00F26595">
      <w:r>
        <w:t xml:space="preserve">Consider a variable, for example. We can prove that a variable exists, precisely because it holds a value in a predictable manner. We can even obtain the </w:t>
      </w:r>
      <w:r w:rsidRPr="009725E3">
        <w:rPr>
          <w:rFonts w:ascii="Courier New" w:hAnsi="Courier New" w:cs="Courier New"/>
        </w:rPr>
        <w:t>Ref</w:t>
      </w:r>
      <w:r>
        <w:t xml:space="preserve"> object for that variable, and since we have stated</w:t>
      </w:r>
      <w:r w:rsidR="002738F8">
        <w:t xml:space="preserve"> as an axiom</w:t>
      </w:r>
      <w:r>
        <w:t xml:space="preserve"> that an object has a class, we know therefore that the variable itself – being an object! – has a class. But the developer does not “</w:t>
      </w:r>
      <w:r w:rsidRPr="009725E3">
        <w:rPr>
          <w:rFonts w:ascii="Courier New" w:hAnsi="Courier New" w:cs="Courier New"/>
        </w:rPr>
        <w:t>new</w:t>
      </w:r>
      <w:r>
        <w:t xml:space="preserve">” that class to make a variable; rather, the existence of that variable just happens – exactly when, and where, and </w:t>
      </w:r>
      <w:r w:rsidRPr="009725E3">
        <w:rPr>
          <w:i/>
        </w:rPr>
        <w:t>as</w:t>
      </w:r>
      <w:r>
        <w:t xml:space="preserve"> it is needed.</w:t>
      </w:r>
    </w:p>
    <w:p w14:paraId="37962CA5" w14:textId="4273AB4B" w:rsidR="00F26595" w:rsidRDefault="009725E3" w:rsidP="006677DA">
      <w:r>
        <w:t xml:space="preserve">And here, incorporated into </w:t>
      </w:r>
      <w:r w:rsidR="002738F8">
        <w:t>that</w:t>
      </w:r>
      <w:r>
        <w:t xml:space="preserve"> unknown class, is where the mixin </w:t>
      </w:r>
      <w:r w:rsidR="002510F3">
        <w:t>performs its magic:</w:t>
      </w:r>
    </w:p>
    <w:p w14:paraId="7DD072FE" w14:textId="18CE260B" w:rsidR="00F26595" w:rsidRPr="00555EF4" w:rsidRDefault="00F26595" w:rsidP="00F26595">
      <w:pPr>
        <w:ind w:left="720"/>
        <w:rPr>
          <w:rFonts w:ascii="Courier New" w:hAnsi="Courier New" w:cs="Courier New"/>
        </w:rPr>
      </w:pPr>
      <w:r w:rsidRPr="002510F3">
        <w:rPr>
          <w:rFonts w:ascii="Courier New" w:hAnsi="Courier New" w:cs="Courier New"/>
          <w:b/>
        </w:rPr>
        <w:t>@Future</w:t>
      </w:r>
      <w:r>
        <w:rPr>
          <w:rFonts w:ascii="Courier New" w:hAnsi="Courier New" w:cs="Courier New"/>
        </w:rPr>
        <w:t xml:space="preserve"> HttpResult result = svc.handle(request)</w:t>
      </w:r>
      <w:r w:rsidRPr="00555EF4">
        <w:rPr>
          <w:rFonts w:ascii="Courier New" w:hAnsi="Courier New" w:cs="Courier New"/>
        </w:rPr>
        <w:t>;</w:t>
      </w:r>
    </w:p>
    <w:p w14:paraId="7BA24A2C" w14:textId="2C631EC0" w:rsidR="002510F3" w:rsidRDefault="002510F3" w:rsidP="006677DA">
      <w:r>
        <w:t xml:space="preserve">This declaration is </w:t>
      </w:r>
      <w:r w:rsidRPr="008668D9">
        <w:rPr>
          <w:i/>
        </w:rPr>
        <w:t>not</w:t>
      </w:r>
      <w:r>
        <w:t xml:space="preserve"> incorporating a</w:t>
      </w:r>
      <w:bookmarkStart w:id="1" w:name="OLE_LINK1"/>
      <w:bookmarkStart w:id="2" w:name="OLE_LINK2"/>
      <w:r>
        <w:t xml:space="preserve"> </w:t>
      </w:r>
      <w:r w:rsidRPr="002510F3">
        <w:rPr>
          <w:rFonts w:ascii="Courier New" w:hAnsi="Courier New" w:cs="Courier New"/>
        </w:rPr>
        <w:t>Future</w:t>
      </w:r>
      <w:r>
        <w:t xml:space="preserve"> mixin</w:t>
      </w:r>
      <w:bookmarkEnd w:id="1"/>
      <w:bookmarkEnd w:id="2"/>
      <w:r>
        <w:t xml:space="preserve"> into an </w:t>
      </w:r>
      <w:r>
        <w:rPr>
          <w:rFonts w:ascii="Courier New" w:hAnsi="Courier New" w:cs="Courier New"/>
        </w:rPr>
        <w:t>HttpResult</w:t>
      </w:r>
      <w:r>
        <w:t xml:space="preserve">; rather, </w:t>
      </w:r>
      <w:r w:rsidR="003D03EA">
        <w:t>it declares</w:t>
      </w:r>
      <w:r>
        <w:t xml:space="preserve"> that </w:t>
      </w:r>
      <w:r w:rsidRPr="002738F8">
        <w:rPr>
          <w:i/>
        </w:rPr>
        <w:t>the</w:t>
      </w:r>
      <w:r w:rsidR="002738F8" w:rsidRPr="002738F8">
        <w:rPr>
          <w:i/>
        </w:rPr>
        <w:t xml:space="preserve"> class of the</w:t>
      </w:r>
      <w:r w:rsidRPr="002738F8">
        <w:rPr>
          <w:i/>
        </w:rPr>
        <w:t xml:space="preserve"> variable itself</w:t>
      </w:r>
      <w:r>
        <w:t xml:space="preserve"> incorporates the </w:t>
      </w:r>
      <w:bookmarkStart w:id="3" w:name="OLE_LINK3"/>
      <w:bookmarkStart w:id="4" w:name="OLE_LINK4"/>
      <w:r w:rsidRPr="002510F3">
        <w:rPr>
          <w:rFonts w:ascii="Courier New" w:hAnsi="Courier New" w:cs="Courier New"/>
        </w:rPr>
        <w:t>Future</w:t>
      </w:r>
      <w:r>
        <w:t xml:space="preserve"> </w:t>
      </w:r>
      <w:bookmarkEnd w:id="3"/>
      <w:bookmarkEnd w:id="4"/>
      <w:r w:rsidR="008668D9">
        <w:t>mixin.</w:t>
      </w:r>
      <w:r>
        <w:t xml:space="preserve"> Indeed, the</w:t>
      </w:r>
      <w:r w:rsidR="002738F8">
        <w:t xml:space="preserve"> </w:t>
      </w:r>
      <w:r w:rsidR="002738F8" w:rsidRPr="002510F3">
        <w:rPr>
          <w:rFonts w:ascii="Courier New" w:hAnsi="Courier New" w:cs="Courier New"/>
        </w:rPr>
        <w:t>result</w:t>
      </w:r>
      <w:r>
        <w:t xml:space="preserve"> variable</w:t>
      </w:r>
      <w:r w:rsidR="00CC2A0F">
        <w:rPr>
          <w:rStyle w:val="FootnoteReference"/>
        </w:rPr>
        <w:footnoteReference w:id="28"/>
      </w:r>
      <w:r>
        <w:t xml:space="preserve"> </w:t>
      </w:r>
      <w:r w:rsidR="003D03EA">
        <w:t xml:space="preserve">(augmented with its </w:t>
      </w:r>
      <w:r w:rsidR="003D03EA" w:rsidRPr="002510F3">
        <w:rPr>
          <w:rFonts w:ascii="Courier New" w:hAnsi="Courier New" w:cs="Courier New"/>
        </w:rPr>
        <w:t>Future</w:t>
      </w:r>
      <w:r w:rsidR="003D03EA">
        <w:t xml:space="preserve"> functionality) is </w:t>
      </w:r>
      <w:r w:rsidR="00595290">
        <w:t>now capable of being treated as an asynchronous future:</w:t>
      </w:r>
    </w:p>
    <w:p w14:paraId="6F8914C1" w14:textId="709FF09A" w:rsidR="003D03EA" w:rsidRDefault="002510F3" w:rsidP="003D03EA">
      <w:pPr>
        <w:spacing w:after="20"/>
        <w:ind w:left="720"/>
        <w:rPr>
          <w:rFonts w:ascii="Courier New" w:hAnsi="Courier New" w:cs="Courier New"/>
        </w:rPr>
      </w:pPr>
      <w:r w:rsidRPr="003D03EA">
        <w:rPr>
          <w:rFonts w:ascii="Courier New" w:hAnsi="Courier New" w:cs="Courier New"/>
          <w:b/>
        </w:rPr>
        <w:t>&amp;</w:t>
      </w:r>
      <w:bookmarkStart w:id="5" w:name="OLE_LINK5"/>
      <w:bookmarkStart w:id="6" w:name="OLE_LINK6"/>
      <w:r w:rsidRPr="002510F3">
        <w:rPr>
          <w:rFonts w:ascii="Courier New" w:hAnsi="Courier New" w:cs="Courier New"/>
        </w:rPr>
        <w:t>result</w:t>
      </w:r>
      <w:bookmarkEnd w:id="5"/>
      <w:bookmarkEnd w:id="6"/>
      <w:r w:rsidRPr="002510F3">
        <w:rPr>
          <w:rFonts w:ascii="Courier New" w:hAnsi="Courier New" w:cs="Courier New"/>
        </w:rPr>
        <w:t>.handle(</w:t>
      </w:r>
      <w:r w:rsidR="002738F8">
        <w:rPr>
          <w:rFonts w:ascii="Courier New" w:hAnsi="Courier New" w:cs="Courier New"/>
        </w:rPr>
        <w:t xml:space="preserve">e -&gt; </w:t>
      </w:r>
      <w:r w:rsidR="003D03EA">
        <w:rPr>
          <w:rFonts w:ascii="Courier New" w:hAnsi="Courier New" w:cs="Courier New"/>
        </w:rPr>
        <w:t>genErrorPage</w:t>
      </w:r>
      <w:r w:rsidR="002738F8">
        <w:rPr>
          <w:rFonts w:ascii="Courier New" w:hAnsi="Courier New" w:cs="Courier New"/>
        </w:rPr>
        <w:t>(request, e</w:t>
      </w:r>
      <w:r w:rsidRPr="002510F3">
        <w:rPr>
          <w:rFonts w:ascii="Courier New" w:hAnsi="Courier New" w:cs="Courier New"/>
        </w:rPr>
        <w:t>)</w:t>
      </w:r>
      <w:r w:rsidR="002738F8">
        <w:rPr>
          <w:rFonts w:ascii="Courier New" w:hAnsi="Courier New" w:cs="Courier New"/>
        </w:rPr>
        <w:t>)</w:t>
      </w:r>
    </w:p>
    <w:p w14:paraId="1A8F2329" w14:textId="42DE2A26" w:rsidR="002510F3" w:rsidRPr="002510F3" w:rsidRDefault="003D03EA" w:rsidP="003D03EA">
      <w:pPr>
        <w:ind w:left="720"/>
        <w:rPr>
          <w:rFonts w:ascii="Courier New" w:hAnsi="Courier New" w:cs="Courier New"/>
        </w:rPr>
      </w:pPr>
      <w:r>
        <w:rPr>
          <w:rFonts w:ascii="Courier New" w:hAnsi="Courier New" w:cs="Courier New"/>
        </w:rPr>
        <w:t xml:space="preserve">       .passTo(result -&gt; send(</w:t>
      </w:r>
      <w:r w:rsidR="002738F8">
        <w:rPr>
          <w:rFonts w:ascii="Courier New" w:hAnsi="Courier New" w:cs="Courier New"/>
        </w:rPr>
        <w:t xml:space="preserve">request, </w:t>
      </w:r>
      <w:r>
        <w:rPr>
          <w:rFonts w:ascii="Courier New" w:hAnsi="Courier New" w:cs="Courier New"/>
        </w:rPr>
        <w:t>result));</w:t>
      </w:r>
    </w:p>
    <w:p w14:paraId="78AB58E5" w14:textId="7176B104" w:rsidR="00463181" w:rsidRDefault="002738F8" w:rsidP="006677DA">
      <w:r>
        <w:t xml:space="preserve">The same annotation capability </w:t>
      </w:r>
      <w:r w:rsidR="008668D9">
        <w:t xml:space="preserve">is also </w:t>
      </w:r>
      <w:r>
        <w:t>used to declare properties</w:t>
      </w:r>
      <w:r w:rsidR="00463181">
        <w:t>.</w:t>
      </w:r>
      <w:r w:rsidR="008668D9">
        <w:t xml:space="preserve"> A number of </w:t>
      </w:r>
      <w:r w:rsidR="00463181" w:rsidRPr="00463181">
        <w:rPr>
          <w:rFonts w:ascii="Courier New" w:hAnsi="Courier New" w:cs="Courier New"/>
        </w:rPr>
        <w:t>Ref</w:t>
      </w:r>
      <w:r w:rsidR="00463181">
        <w:t xml:space="preserve">-altering </w:t>
      </w:r>
      <w:r w:rsidR="008668D9">
        <w:t xml:space="preserve">annotations (e.g. </w:t>
      </w:r>
      <w:r w:rsidR="008668D9">
        <w:rPr>
          <w:rFonts w:ascii="Courier New" w:hAnsi="Courier New" w:cs="Courier New"/>
        </w:rPr>
        <w:t>@</w:t>
      </w:r>
      <w:r w:rsidR="008668D9" w:rsidRPr="002510F3">
        <w:rPr>
          <w:rFonts w:ascii="Courier New" w:hAnsi="Courier New" w:cs="Courier New"/>
        </w:rPr>
        <w:t>Future</w:t>
      </w:r>
      <w:r w:rsidR="008668D9">
        <w:t xml:space="preserve">, </w:t>
      </w:r>
      <w:r w:rsidR="008668D9">
        <w:rPr>
          <w:rFonts w:ascii="Courier New" w:hAnsi="Courier New" w:cs="Courier New"/>
        </w:rPr>
        <w:t>@Atomic</w:t>
      </w:r>
      <w:r w:rsidR="008668D9">
        <w:t xml:space="preserve">, </w:t>
      </w:r>
      <w:r w:rsidR="008668D9">
        <w:rPr>
          <w:rFonts w:ascii="Courier New" w:hAnsi="Courier New" w:cs="Courier New"/>
        </w:rPr>
        <w:t>@Lazy</w:t>
      </w:r>
      <w:r w:rsidR="008668D9">
        <w:t xml:space="preserve">, </w:t>
      </w:r>
      <w:r w:rsidR="008668D9">
        <w:rPr>
          <w:rFonts w:ascii="Courier New" w:hAnsi="Courier New" w:cs="Courier New"/>
        </w:rPr>
        <w:t>@Soft</w:t>
      </w:r>
      <w:r w:rsidR="008668D9">
        <w:t xml:space="preserve">, and </w:t>
      </w:r>
      <w:r w:rsidR="008668D9">
        <w:rPr>
          <w:rFonts w:ascii="Courier New" w:hAnsi="Courier New" w:cs="Courier New"/>
        </w:rPr>
        <w:t>@Weak</w:t>
      </w:r>
      <w:r w:rsidR="008668D9">
        <w:t xml:space="preserve">) are included in the root module, but if the need arises, it is startlingly simple to write a new </w:t>
      </w:r>
      <w:r w:rsidR="008668D9" w:rsidRPr="00463181">
        <w:rPr>
          <w:rFonts w:ascii="Courier New" w:hAnsi="Courier New" w:cs="Courier New"/>
        </w:rPr>
        <w:t>Ref</w:t>
      </w:r>
      <w:r w:rsidR="008668D9">
        <w:t>-altering annotation of your own.</w:t>
      </w:r>
    </w:p>
    <w:p w14:paraId="7171E3F5" w14:textId="28E3CF11" w:rsidR="008668D9" w:rsidRDefault="00CC2A0F" w:rsidP="006677DA">
      <w:r>
        <w:t xml:space="preserve">Lastly, annotations </w:t>
      </w:r>
      <w:r w:rsidR="009E4803">
        <w:t xml:space="preserve">can apply to either the variable itself, or to the type contained in the variable; in this example, the variable has a @Lazy mixin, and it holds a reference to an </w:t>
      </w:r>
      <w:r w:rsidR="009E4803" w:rsidRPr="009E4803">
        <w:rPr>
          <w:rFonts w:ascii="Courier New" w:hAnsi="Courier New" w:cs="Courier New"/>
        </w:rPr>
        <w:t>@Unchecked</w:t>
      </w:r>
      <w:r w:rsidR="009E4803">
        <w:rPr>
          <w:rFonts w:ascii="Courier New" w:hAnsi="Courier New" w:cs="Courier New"/>
        </w:rPr>
        <w:t xml:space="preserve"> </w:t>
      </w:r>
      <w:r w:rsidR="009E4803" w:rsidRPr="00CC2A0F">
        <w:rPr>
          <w:rFonts w:ascii="Courier New" w:hAnsi="Courier New" w:cs="Courier New"/>
        </w:rPr>
        <w:t>Int</w:t>
      </w:r>
      <w:r w:rsidR="009E4803">
        <w:t xml:space="preserve"> object:</w:t>
      </w:r>
      <w:r>
        <w:t xml:space="preserve"> </w:t>
      </w:r>
    </w:p>
    <w:p w14:paraId="4FEF43E9" w14:textId="27099185" w:rsidR="00CC2A0F" w:rsidRPr="00555EF4" w:rsidRDefault="00CC2A0F" w:rsidP="00CC2A0F">
      <w:pPr>
        <w:ind w:left="720"/>
        <w:rPr>
          <w:rFonts w:ascii="Courier New" w:hAnsi="Courier New" w:cs="Courier New"/>
        </w:rPr>
      </w:pPr>
      <w:r w:rsidRPr="009E4803">
        <w:rPr>
          <w:rFonts w:ascii="Courier New" w:hAnsi="Courier New" w:cs="Courier New"/>
        </w:rPr>
        <w:t>@Lazy(() -&gt; 2+2) @Unchecked</w:t>
      </w:r>
      <w:r w:rsidRPr="00CC2A0F">
        <w:rPr>
          <w:rFonts w:ascii="Courier New" w:hAnsi="Courier New" w:cs="Courier New"/>
        </w:rPr>
        <w:t xml:space="preserve"> Int</w:t>
      </w:r>
      <w:r>
        <w:rPr>
          <w:rFonts w:ascii="Courier New" w:hAnsi="Courier New" w:cs="Courier New"/>
        </w:rPr>
        <w:t xml:space="preserve"> x</w:t>
      </w:r>
      <w:r w:rsidRPr="00555EF4">
        <w:rPr>
          <w:rFonts w:ascii="Courier New" w:hAnsi="Courier New" w:cs="Courier New"/>
        </w:rPr>
        <w:t>;</w:t>
      </w:r>
    </w:p>
    <w:p w14:paraId="7BB12614" w14:textId="5C313028" w:rsidR="00032F46" w:rsidRDefault="000574FC" w:rsidP="001578B2">
      <w:pPr>
        <w:pStyle w:val="Heading1"/>
      </w:pPr>
      <w:r>
        <w:t xml:space="preserve">Ecstasy: </w:t>
      </w:r>
      <w:r w:rsidR="001578B2">
        <w:t xml:space="preserve">The XTC </w:t>
      </w:r>
      <w:r w:rsidR="00032F46">
        <w:t>Language</w:t>
      </w:r>
    </w:p>
    <w:p w14:paraId="6194D794" w14:textId="3D4F394C" w:rsidR="001578B2" w:rsidRDefault="001E14A1">
      <w:r>
        <w:t>The XTC</w:t>
      </w:r>
      <w:r>
        <w:rPr>
          <w:rStyle w:val="FootnoteReference"/>
        </w:rPr>
        <w:footnoteReference w:id="29"/>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79AFA9B1"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w:t>
      </w:r>
      <w:r w:rsidR="00653A1F" w:rsidRPr="00AF0FD3">
        <w:rPr>
          <w:rFonts w:ascii="Courier New" w:hAnsi="Courier New" w:cs="Courier New"/>
        </w:rPr>
        <w:t>\u005cu005c</w:t>
      </w:r>
      <w:r w:rsidR="00653A1F">
        <w:t>”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w:t>
      </w:r>
      <w:r w:rsidR="00653A1F" w:rsidRPr="00AF0FD3">
        <w:rPr>
          <w:rFonts w:ascii="Courier New" w:hAnsi="Courier New" w:cs="Courier New"/>
        </w:rPr>
        <w:t>\u000a</w:t>
      </w:r>
      <w:r w:rsidR="00653A1F">
        <w:t>”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AF0FD3">
        <w:t xml:space="preserve"> supported; “</w:t>
      </w:r>
      <w:r w:rsidR="00AF0FD3">
        <w:rPr>
          <w:rFonts w:ascii="Courier New" w:hAnsi="Courier New" w:cs="Courier New"/>
        </w:rPr>
        <w:t>\u</w:t>
      </w:r>
      <w:r w:rsidR="00FE4216" w:rsidRPr="00AF0FD3">
        <w:rPr>
          <w:rFonts w:ascii="Courier New" w:hAnsi="Courier New" w:cs="Courier New"/>
        </w:rPr>
        <w:t>u0024</w:t>
      </w:r>
      <w:r w:rsidR="00FE4216">
        <w:t>” is translated</w:t>
      </w:r>
      <w:r w:rsidR="002A7521">
        <w:t xml:space="preserve"> simply</w:t>
      </w:r>
      <w:r w:rsidR="00FE4216">
        <w:t xml:space="preserve"> as the seven characters </w:t>
      </w:r>
      <w:r w:rsidR="002A7521">
        <w:t>‘\’, ‘u’, ‘u’, ‘0’, ‘0’, ‘2’, ‘4’, and “</w:t>
      </w:r>
      <w:r w:rsidR="002A7521" w:rsidRPr="00AF0FD3">
        <w:rPr>
          <w:rFonts w:ascii="Courier New" w:hAnsi="Courier New" w:cs="Courier New"/>
        </w:rPr>
        <w:t>\\u0024</w:t>
      </w:r>
      <w:r w:rsidR="002A7521">
        <w:t>”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w:t>
      </w:r>
      <w:r w:rsidR="001F6881" w:rsidRPr="00AF0FD3">
        <w:rPr>
          <w:rFonts w:ascii="Courier New" w:hAnsi="Courier New" w:cs="Courier New"/>
        </w:rPr>
        <w:t>//</w:t>
      </w:r>
      <w:r w:rsidR="001F6881">
        <w:t xml:space="preserve">”, </w:t>
      </w:r>
      <w:r>
        <w:t>“</w:t>
      </w:r>
      <w:r w:rsidRPr="00AF0FD3">
        <w:rPr>
          <w:rFonts w:ascii="Courier New" w:hAnsi="Courier New" w:cs="Courier New"/>
        </w:rPr>
        <w:t>/*</w:t>
      </w:r>
      <w:r>
        <w:t>”</w:t>
      </w:r>
      <w:r w:rsidR="001F6881">
        <w:t>,</w:t>
      </w:r>
      <w:r>
        <w:t xml:space="preserve"> or “</w:t>
      </w:r>
      <w:r w:rsidRPr="00AF0FD3">
        <w:rPr>
          <w:rFonts w:ascii="Courier New" w:hAnsi="Courier New" w:cs="Courier New"/>
        </w:rPr>
        <w:t>*/</w:t>
      </w:r>
      <w:r>
        <w:t xml:space="preserve">”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w:t>
      </w:r>
      <w:r w:rsidRPr="00AF0FD3">
        <w:rPr>
          <w:rFonts w:ascii="Courier New" w:hAnsi="Courier New" w:cs="Courier New"/>
        </w:rPr>
        <w:t>*/</w:t>
      </w:r>
      <w:r>
        <w:t>” character sequence</w:t>
      </w:r>
      <w:r w:rsidR="001F6881">
        <w:t>, any “</w:t>
      </w:r>
      <w:r w:rsidR="001F6881" w:rsidRPr="00AF0FD3">
        <w:rPr>
          <w:rFonts w:ascii="Courier New" w:hAnsi="Courier New" w:cs="Courier New"/>
        </w:rPr>
        <w:t>//</w:t>
      </w:r>
      <w:r w:rsidR="001F6881">
        <w:t>” or “</w:t>
      </w:r>
      <w:r w:rsidR="001F6881" w:rsidRPr="00B147C5">
        <w:rPr>
          <w:rFonts w:ascii="Courier New" w:hAnsi="Courier New" w:cs="Courier New"/>
        </w:rPr>
        <w:t>/*</w:t>
      </w:r>
      <w:r w:rsidR="001F6881">
        <w:t xml:space="preserve">” character sequences encountered while producing an </w:t>
      </w:r>
      <w:r w:rsidR="001F6881" w:rsidRPr="001F6881">
        <w:rPr>
          <w:i/>
        </w:rPr>
        <w:t>EnclosedComment</w:t>
      </w:r>
      <w:r w:rsidR="001F6881">
        <w:t xml:space="preserve"> will be ignored. By logical inference, comments cannot be nested.</w:t>
      </w:r>
    </w:p>
    <w:p w14:paraId="07B65BA4" w14:textId="14E9F58E" w:rsidR="00B147C5" w:rsidRDefault="00B212F6" w:rsidP="00B147C5">
      <w:pPr>
        <w:pStyle w:val="Heading2"/>
      </w:pPr>
      <w:r>
        <w:t xml:space="preserve">Lexical </w:t>
      </w:r>
      <w:r w:rsidR="00B147C5">
        <w:t>Literals</w:t>
      </w:r>
    </w:p>
    <w:p w14:paraId="5887D617" w14:textId="0A96632B" w:rsidR="00265D08" w:rsidRDefault="00265D08" w:rsidP="00265D08">
      <w:r>
        <w:t xml:space="preserve">There are </w:t>
      </w:r>
      <w:r w:rsidR="00B212F6">
        <w:t>several fundamental literal forms that are handled by the lexical stage of compilation, including numeric literals and character string literals.</w:t>
      </w:r>
    </w:p>
    <w:p w14:paraId="7F7ABE6F" w14:textId="7BA89E80" w:rsidR="00577E30" w:rsidRPr="00265D08" w:rsidRDefault="00577E30" w:rsidP="00265D08">
      <w:r>
        <w:t>For numeric literals, Ecstasy supports base-2</w:t>
      </w:r>
      <w:r w:rsidR="00E5725B">
        <w:t xml:space="preserve"> (bit/binary)</w:t>
      </w:r>
      <w:r>
        <w:t>, base-8</w:t>
      </w:r>
      <w:r w:rsidR="00E5725B">
        <w:t xml:space="preserve"> (octal)</w:t>
      </w:r>
      <w:r>
        <w:t>, base-10</w:t>
      </w:r>
      <w:r w:rsidR="00E5725B">
        <w:t xml:space="preserve"> (digit/decimal)</w:t>
      </w:r>
      <w:r>
        <w:t>, and base-16</w:t>
      </w:r>
      <w:r w:rsidR="00E5725B">
        <w:t xml:space="preserve"> (hexit/hexadecimal)</w:t>
      </w:r>
      <w:r>
        <w:t xml:space="preserve"> values.</w:t>
      </w:r>
      <w:r w:rsidR="00E5725B">
        <w:t xml:space="preserve"> Ecstasy requires a special prefix (the digit ‘0’ followed by a non-digit character) to indicate a value uses a base (radix) other than base-10</w:t>
      </w:r>
      <w:r w:rsidR="00E5725B">
        <w:rPr>
          <w:rStyle w:val="FootnoteReference"/>
        </w:rPr>
        <w:footnoteReference w:id="30"/>
      </w:r>
      <w:r w:rsidR="00E5725B">
        <w:t xml:space="preserve">. Fractional values can also be specified in </w:t>
      </w:r>
      <w:r w:rsidR="00777BB5">
        <w:t xml:space="preserve">base-2, base-8, base-10, and base-16. Floating point values can have an exponent expressed in base-2, base-8, base-10, or base-16, and a floating point value </w:t>
      </w:r>
      <w:r w:rsidR="002B10E4">
        <w:t>that has</w:t>
      </w:r>
      <w:r w:rsidR="00777BB5">
        <w:t xml:space="preserve"> both a mantissa and an exponent can use a different base for each.</w:t>
      </w: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46672A09" w14:textId="3E045ACA" w:rsidR="00B212F6" w:rsidRDefault="00577E30" w:rsidP="005A3DBF">
      <w:pPr>
        <w:spacing w:after="0"/>
        <w:ind w:left="720"/>
        <w:rPr>
          <w:i/>
        </w:rPr>
      </w:pPr>
      <w:r>
        <w:rPr>
          <w:i/>
        </w:rPr>
        <w:t>Oct</w:t>
      </w:r>
      <w:r w:rsidR="00B212F6">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283EAD24" w14:textId="09AB7983" w:rsidR="00577E30" w:rsidRPr="00762F6C" w:rsidRDefault="00577E30" w:rsidP="00577E30">
      <w:pPr>
        <w:spacing w:after="0"/>
        <w:ind w:left="360"/>
        <w:rPr>
          <w:i/>
        </w:rPr>
      </w:pPr>
      <w:r>
        <w:rPr>
          <w:i/>
        </w:rPr>
        <w:t>OctalLiteral:</w:t>
      </w:r>
    </w:p>
    <w:p w14:paraId="07850257" w14:textId="1CB54247" w:rsidR="00577E30" w:rsidRDefault="00577E30" w:rsidP="00577E30">
      <w:pPr>
        <w:spacing w:after="0"/>
        <w:ind w:left="720"/>
        <w:rPr>
          <w:i/>
        </w:rPr>
      </w:pPr>
      <w:r w:rsidRPr="00577E30">
        <w:t>0</w:t>
      </w:r>
      <w:r>
        <w:rPr>
          <w:i/>
        </w:rPr>
        <w:t xml:space="preserve"> </w:t>
      </w:r>
      <w:r w:rsidRPr="00577E30">
        <w:t>o</w:t>
      </w:r>
      <w:r>
        <w:rPr>
          <w:i/>
        </w:rPr>
        <w:t xml:space="preserve"> Octals</w:t>
      </w:r>
    </w:p>
    <w:p w14:paraId="14B7894B" w14:textId="72ADD187" w:rsidR="00577E30" w:rsidRPr="00762F6C" w:rsidRDefault="00577E30" w:rsidP="00577E30">
      <w:pPr>
        <w:spacing w:after="0"/>
        <w:ind w:left="360"/>
        <w:rPr>
          <w:i/>
        </w:rPr>
      </w:pPr>
      <w:r>
        <w:rPr>
          <w:i/>
        </w:rPr>
        <w:t>Octals:</w:t>
      </w:r>
    </w:p>
    <w:p w14:paraId="601AB2DF" w14:textId="002D082C" w:rsidR="00577E30" w:rsidRDefault="00577E30" w:rsidP="00577E30">
      <w:pPr>
        <w:spacing w:after="0"/>
        <w:ind w:left="720"/>
        <w:rPr>
          <w:i/>
        </w:rPr>
      </w:pPr>
      <w:r>
        <w:rPr>
          <w:i/>
        </w:rPr>
        <w:t>Octal OctalsOrUnderscores</w:t>
      </w:r>
      <w:r w:rsidRPr="00236239">
        <w:rPr>
          <w:i/>
          <w:iCs/>
          <w:vertAlign w:val="subscript"/>
        </w:rPr>
        <w:t>opt</w:t>
      </w:r>
    </w:p>
    <w:p w14:paraId="7B4D10CA" w14:textId="2710585B" w:rsidR="00577E30" w:rsidRPr="001B096C" w:rsidRDefault="00577E30" w:rsidP="00577E30">
      <w:pPr>
        <w:spacing w:after="0"/>
        <w:ind w:left="360"/>
      </w:pPr>
      <w:r>
        <w:rPr>
          <w:i/>
        </w:rPr>
        <w:t xml:space="preserve">Octal: </w:t>
      </w:r>
      <w:r>
        <w:t>one of</w:t>
      </w:r>
    </w:p>
    <w:p w14:paraId="568A1848" w14:textId="432699B7" w:rsidR="00577E30" w:rsidRDefault="00577E30" w:rsidP="00577E30">
      <w:pPr>
        <w:spacing w:after="0"/>
        <w:ind w:left="720"/>
      </w:pPr>
      <w:r w:rsidRPr="001B096C">
        <w:t>0 1</w:t>
      </w:r>
      <w:r>
        <w:t xml:space="preserve"> 2 3 4 5 6 7</w:t>
      </w:r>
    </w:p>
    <w:p w14:paraId="0AD26896" w14:textId="520B6E57" w:rsidR="00577E30" w:rsidRPr="00762F6C" w:rsidRDefault="00577E30" w:rsidP="00577E30">
      <w:pPr>
        <w:spacing w:after="0"/>
        <w:ind w:left="360"/>
        <w:rPr>
          <w:i/>
        </w:rPr>
      </w:pPr>
      <w:r>
        <w:rPr>
          <w:i/>
        </w:rPr>
        <w:t>OctalsOrUnderscores:</w:t>
      </w:r>
    </w:p>
    <w:p w14:paraId="45030195" w14:textId="5DFF1D92" w:rsidR="00577E30" w:rsidRDefault="00577E30" w:rsidP="00577E30">
      <w:pPr>
        <w:spacing w:after="0"/>
        <w:ind w:left="720"/>
        <w:rPr>
          <w:i/>
        </w:rPr>
      </w:pPr>
      <w:r>
        <w:rPr>
          <w:i/>
        </w:rPr>
        <w:t>OctalOrUnderscore</w:t>
      </w:r>
    </w:p>
    <w:p w14:paraId="1F6088B9" w14:textId="0B03F537" w:rsidR="00577E30" w:rsidRDefault="00577E30" w:rsidP="00577E30">
      <w:pPr>
        <w:spacing w:after="0"/>
        <w:ind w:left="720"/>
        <w:rPr>
          <w:i/>
        </w:rPr>
      </w:pPr>
      <w:r>
        <w:rPr>
          <w:i/>
        </w:rPr>
        <w:t>OctalOrUnderscores OctalOrUnderscore</w:t>
      </w:r>
    </w:p>
    <w:p w14:paraId="5569E1A5" w14:textId="68825AEF" w:rsidR="00577E30" w:rsidRPr="00762F6C" w:rsidRDefault="00577E30" w:rsidP="00577E30">
      <w:pPr>
        <w:spacing w:after="0"/>
        <w:ind w:left="360"/>
        <w:rPr>
          <w:i/>
        </w:rPr>
      </w:pPr>
      <w:r>
        <w:rPr>
          <w:i/>
        </w:rPr>
        <w:t>OctalOrUnderscore:</w:t>
      </w:r>
    </w:p>
    <w:p w14:paraId="5A0258DF" w14:textId="2AFF3C33" w:rsidR="00577E30" w:rsidRDefault="00577E30" w:rsidP="00577E30">
      <w:pPr>
        <w:spacing w:after="0"/>
        <w:ind w:left="720"/>
        <w:rPr>
          <w:i/>
        </w:rPr>
      </w:pPr>
      <w:r>
        <w:rPr>
          <w:i/>
        </w:rPr>
        <w:t>Octal</w:t>
      </w:r>
    </w:p>
    <w:p w14:paraId="27184C5D" w14:textId="77777777" w:rsidR="00577E30" w:rsidRPr="00236239" w:rsidRDefault="00577E30" w:rsidP="00577E30">
      <w:pPr>
        <w:spacing w:after="0"/>
        <w:ind w:left="720"/>
      </w:pPr>
      <w:r w:rsidRPr="005137F8">
        <w:t>_</w:t>
      </w:r>
    </w:p>
    <w:p w14:paraId="6A364E18" w14:textId="77777777" w:rsidR="00577E30" w:rsidRPr="001B096C" w:rsidRDefault="00577E30" w:rsidP="00577E30">
      <w:pPr>
        <w:spacing w:after="0"/>
        <w:ind w:left="720"/>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0BC57C9" w14:textId="526ECB51" w:rsidR="00577E30" w:rsidRDefault="00577E30" w:rsidP="001403FA">
      <w:pPr>
        <w:spacing w:after="0"/>
        <w:ind w:left="720"/>
        <w:rPr>
          <w:i/>
        </w:rPr>
      </w:pPr>
      <w:r>
        <w:t xml:space="preserve">0 o </w:t>
      </w:r>
      <w:r>
        <w:rPr>
          <w:i/>
        </w:rPr>
        <w:t>Octals</w:t>
      </w:r>
      <w:r w:rsidRPr="001C45AD">
        <w:rPr>
          <w:i/>
          <w:iCs/>
          <w:vertAlign w:val="subscript"/>
        </w:rPr>
        <w:t>opt</w:t>
      </w:r>
      <w:r>
        <w:rPr>
          <w:i/>
        </w:rPr>
        <w:t xml:space="preserve"> </w:t>
      </w:r>
      <w:r w:rsidRPr="001403FA">
        <w:t>.</w:t>
      </w:r>
      <w:r>
        <w:rPr>
          <w:i/>
        </w:rPr>
        <w:t xml:space="preserve"> Octals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3C3773D3" w14:textId="7A166FAA" w:rsidR="00D53288" w:rsidRDefault="00D53288" w:rsidP="001403FA">
      <w:pPr>
        <w:spacing w:after="0"/>
      </w:pPr>
      <w:r>
        <w:t>There are three forms of character string literals in Ecstasy: The single character literal (in single quotes), the normal character string literal (in double quotes), and the free-form literal (inside of a two-dimensional textual frame). The first two are relatively self-explanatory for anyone with knowledge of contemporary languages, but the last is something altogether insane: Using the Unicode “box drawing” block of characters, and assuming a fixed-width font (for purposes of column alignment), a block can exist in Ecstasy code that cont</w:t>
      </w:r>
      <w:r w:rsidR="00F2353D">
        <w:t>ains free-form, multi-line text; for example:</w:t>
      </w:r>
    </w:p>
    <w:p w14:paraId="1F1E73F1" w14:textId="5A2A75B4" w:rsidR="00F2353D" w:rsidRPr="00F2353D" w:rsidRDefault="00F2353D" w:rsidP="00F2353D">
      <w:pPr>
        <w:spacing w:after="23" w:line="240" w:lineRule="auto"/>
        <w:ind w:left="720"/>
        <w:rPr>
          <w:rFonts w:ascii="Courier New" w:hAnsi="Courier New" w:cs="Courier New"/>
        </w:rPr>
      </w:pPr>
      <w:r w:rsidRPr="00F2353D">
        <w:rPr>
          <w:rFonts w:ascii="Courier New" w:hAnsi="Courier New" w:cs="Courier New"/>
        </w:rPr>
        <w:t>String s = ╔═════════════════════╗</w:t>
      </w:r>
      <w:r w:rsidRPr="00F2353D">
        <w:rPr>
          <w:rFonts w:ascii="Courier New" w:hAnsi="Courier New" w:cs="Courier New"/>
        </w:rPr>
        <w:br/>
        <w:t xml:space="preserve">           ║</w:t>
      </w:r>
      <w:r w:rsidR="00AB5173">
        <w:rPr>
          <w:rFonts w:ascii="Courier New" w:hAnsi="Courier New" w:cs="Courier New"/>
        </w:rPr>
        <w:t xml:space="preserve">&lt;html&gt;&lt;body&gt;         </w:t>
      </w:r>
      <w:r w:rsidRPr="00F2353D">
        <w:rPr>
          <w:rFonts w:ascii="Courier New" w:hAnsi="Courier New" w:cs="Courier New"/>
        </w:rPr>
        <w:t>║</w:t>
      </w:r>
      <w:r w:rsidRPr="00F2353D">
        <w:rPr>
          <w:rFonts w:ascii="Courier New" w:hAnsi="Courier New" w:cs="Courier New"/>
        </w:rPr>
        <w:br/>
        <w:t xml:space="preserve">           ║</w:t>
      </w:r>
      <w:r w:rsidR="001E6BC4">
        <w:rPr>
          <w:rFonts w:ascii="Courier New" w:hAnsi="Courier New" w:cs="Courier New"/>
        </w:rPr>
        <w:t xml:space="preserve">you could paste an </w:t>
      </w:r>
      <w:r w:rsidR="00C31BF2">
        <w:rPr>
          <w:rFonts w:ascii="Courier New" w:hAnsi="Courier New" w:cs="Courier New"/>
        </w:rPr>
        <w:t xml:space="preserve">  </w:t>
      </w:r>
      <w:r w:rsidRPr="00F2353D">
        <w:rPr>
          <w:rFonts w:ascii="Courier New" w:hAnsi="Courier New" w:cs="Courier New"/>
        </w:rPr>
        <w:t>║</w:t>
      </w:r>
      <w:r w:rsidRPr="00F2353D">
        <w:rPr>
          <w:rFonts w:ascii="Courier New" w:hAnsi="Courier New" w:cs="Courier New"/>
        </w:rPr>
        <w:br/>
        <w:t xml:space="preserve">           ║</w:t>
      </w:r>
      <w:r w:rsidR="00C31BF2">
        <w:rPr>
          <w:rFonts w:ascii="Courier New" w:hAnsi="Courier New" w:cs="Courier New"/>
        </w:rPr>
        <w:t xml:space="preserve">entire file in here  </w:t>
      </w:r>
      <w:r w:rsidRPr="00F2353D">
        <w:rPr>
          <w:rFonts w:ascii="Courier New" w:hAnsi="Courier New" w:cs="Courier New"/>
        </w:rPr>
        <w:t>║</w:t>
      </w:r>
      <w:r w:rsidRPr="00F2353D">
        <w:rPr>
          <w:rFonts w:ascii="Courier New" w:hAnsi="Courier New" w:cs="Courier New"/>
        </w:rPr>
        <w:br/>
        <w:t xml:space="preserve">           ║</w:t>
      </w:r>
      <w:r w:rsidR="00AB5173">
        <w:rPr>
          <w:rFonts w:ascii="Courier New" w:hAnsi="Courier New" w:cs="Courier New"/>
        </w:rPr>
        <w:t xml:space="preserve">&lt;/body&gt;&lt;/html&gt;      </w:t>
      </w:r>
      <w:r w:rsidRPr="00F2353D">
        <w:rPr>
          <w:rFonts w:ascii="Courier New" w:hAnsi="Courier New" w:cs="Courier New"/>
        </w:rPr>
        <w:t xml:space="preserve"> ║</w:t>
      </w:r>
      <w:r w:rsidRPr="00F2353D">
        <w:rPr>
          <w:rFonts w:ascii="Courier New" w:hAnsi="Courier New" w:cs="Courier New"/>
        </w:rPr>
        <w:br/>
      </w:r>
      <w:r>
        <w:rPr>
          <w:rFonts w:ascii="Courier New" w:hAnsi="Courier New" w:cs="Courier New"/>
        </w:rPr>
        <w:t xml:space="preserve">           </w:t>
      </w:r>
      <w:r w:rsidRPr="00F2353D">
        <w:rPr>
          <w:rFonts w:ascii="Courier New" w:hAnsi="Courier New" w:cs="Courier New"/>
        </w:rPr>
        <w:t>╚═════════════════════╝</w:t>
      </w:r>
      <w:r>
        <w:rPr>
          <w:rFonts w:ascii="Courier New" w:hAnsi="Courier New" w:cs="Courier New"/>
        </w:rPr>
        <w:t>;</w:t>
      </w:r>
    </w:p>
    <w:p w14:paraId="3132BC0F" w14:textId="0434156E" w:rsidR="00F2353D" w:rsidRDefault="00F2353D" w:rsidP="00F2353D">
      <w:pPr>
        <w:spacing w:after="0"/>
      </w:pPr>
      <w:r>
        <w:t>The</w:t>
      </w:r>
      <w:r w:rsidR="009A5AD6">
        <w:t xml:space="preserve"> purpose of the free-form literal is to support the inclusion of entire text files, as-is, within source code files. This is particularly useful for including HTML, XML, JSON, and other templates </w:t>
      </w:r>
      <w:r w:rsidR="001E6BC4">
        <w:t>as part of</w:t>
      </w:r>
      <w:r w:rsidR="009A5AD6">
        <w:t xml:space="preserve"> an application,</w:t>
      </w:r>
      <w:r w:rsidR="001E6BC4">
        <w:t xml:space="preserve"> located (embedded) right next to the logic with which they are used,</w:t>
      </w:r>
      <w:r w:rsidR="009A5AD6">
        <w:t xml:space="preserve"> without requir</w:t>
      </w:r>
      <w:r w:rsidR="001E6BC4">
        <w:t>ing</w:t>
      </w:r>
      <w:r w:rsidR="009A5AD6">
        <w:t xml:space="preserve"> elaborate concatenation in the source code itself.</w:t>
      </w:r>
      <w:r w:rsidR="001E6BC4">
        <w:t xml:space="preserve"> On the other hand, this capability does strongly indicate a need for a language-aware IDE that can manage the formatting of the embedded text.</w:t>
      </w:r>
    </w:p>
    <w:p w14:paraId="65DE0CB8" w14:textId="77777777" w:rsidR="00F2353D" w:rsidRPr="00F2353D" w:rsidRDefault="00F2353D" w:rsidP="00F2353D">
      <w:pPr>
        <w:spacing w:after="0"/>
      </w:pPr>
    </w:p>
    <w:p w14:paraId="4962A18F" w14:textId="38D2C7AE" w:rsidR="00EF0555" w:rsidRPr="00762F6C" w:rsidRDefault="00EF0555" w:rsidP="00EF0555">
      <w:pPr>
        <w:spacing w:after="0"/>
        <w:ind w:left="360"/>
        <w:rPr>
          <w:i/>
        </w:rPr>
      </w:pPr>
      <w:r>
        <w:rPr>
          <w:i/>
        </w:rPr>
        <w:t>CharacterLiteral:</w:t>
      </w:r>
    </w:p>
    <w:p w14:paraId="67DCD695" w14:textId="1235F121" w:rsidR="00EF0555" w:rsidRDefault="00EF0555" w:rsidP="00EF0555">
      <w:pPr>
        <w:spacing w:after="0"/>
        <w:ind w:left="720"/>
        <w:rPr>
          <w:i/>
        </w:rPr>
      </w:pPr>
      <w:r w:rsidRPr="00EF0555">
        <w:t>'</w:t>
      </w:r>
      <w:r>
        <w:rPr>
          <w:i/>
        </w:rPr>
        <w:t xml:space="preserve"> SingleCharacter </w:t>
      </w:r>
      <w:r w:rsidRPr="00EF0555">
        <w:t>'</w:t>
      </w:r>
    </w:p>
    <w:p w14:paraId="5490EB5E" w14:textId="77777777" w:rsidR="00EF0555" w:rsidRPr="00762F6C" w:rsidRDefault="00EF0555" w:rsidP="00EF0555">
      <w:pPr>
        <w:spacing w:after="0"/>
        <w:ind w:left="360"/>
        <w:rPr>
          <w:i/>
        </w:rPr>
      </w:pPr>
      <w:r>
        <w:rPr>
          <w:i/>
        </w:rPr>
        <w:t>SingleCharacter:</w:t>
      </w:r>
    </w:p>
    <w:p w14:paraId="56A26611" w14:textId="58C3C17E" w:rsidR="00EF0555" w:rsidRDefault="00EF0555" w:rsidP="00EF0555">
      <w:pPr>
        <w:spacing w:after="0"/>
        <w:ind w:left="720"/>
        <w:rPr>
          <w:i/>
        </w:rPr>
      </w:pPr>
      <w:r>
        <w:rPr>
          <w:i/>
        </w:rPr>
        <w:t>InputCharacter</w:t>
      </w:r>
      <w:r w:rsidRPr="00093C60">
        <w:t xml:space="preserve"> </w:t>
      </w:r>
      <w:r>
        <w:t xml:space="preserve">except </w:t>
      </w:r>
      <w:r w:rsidRPr="00D95894">
        <w:t>\</w:t>
      </w:r>
      <w:r>
        <w:t xml:space="preserve"> or </w:t>
      </w:r>
      <w:r w:rsidR="007F47E9" w:rsidRPr="00EF0555">
        <w:t>'</w:t>
      </w:r>
    </w:p>
    <w:p w14:paraId="2F3280C1" w14:textId="77777777" w:rsidR="00EF0555" w:rsidRDefault="00EF0555" w:rsidP="00EF0555">
      <w:pPr>
        <w:spacing w:after="0"/>
        <w:ind w:left="720"/>
        <w:rPr>
          <w:i/>
        </w:rPr>
      </w:pPr>
      <w:r>
        <w:rPr>
          <w:i/>
        </w:rPr>
        <w:t>CharacterEscape</w:t>
      </w:r>
    </w:p>
    <w:p w14:paraId="18D89F44" w14:textId="77777777" w:rsidR="00EF0555" w:rsidRDefault="00EF0555"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76240064" w:rsidR="00256523" w:rsidRPr="00D9407C" w:rsidRDefault="00D9407C" w:rsidP="00256523">
      <w:pPr>
        <w:spacing w:after="0"/>
        <w:ind w:left="720"/>
        <w:rPr>
          <w:i/>
        </w:rPr>
      </w:pPr>
      <w:r w:rsidRPr="00D9407C">
        <w:rPr>
          <w:i/>
        </w:rPr>
        <w:t>FreeformLiteral</w:t>
      </w:r>
    </w:p>
    <w:p w14:paraId="69EEA6B3" w14:textId="1B46DA24" w:rsidR="00093C60" w:rsidRPr="00762F6C" w:rsidRDefault="00093C60" w:rsidP="00093C60">
      <w:pPr>
        <w:spacing w:after="0"/>
        <w:ind w:left="360"/>
        <w:rPr>
          <w:i/>
        </w:rPr>
      </w:pPr>
      <w:r>
        <w:rPr>
          <w:i/>
        </w:rPr>
        <w:t>CharacterString:</w:t>
      </w:r>
    </w:p>
    <w:p w14:paraId="41F361E6" w14:textId="7B51AF30" w:rsidR="00093C60" w:rsidRDefault="00EF0555" w:rsidP="00093C60">
      <w:pPr>
        <w:spacing w:after="0"/>
        <w:ind w:left="720"/>
        <w:rPr>
          <w:i/>
        </w:rPr>
      </w:pPr>
      <w:r>
        <w:rPr>
          <w:i/>
        </w:rPr>
        <w:t>String</w:t>
      </w:r>
      <w:r w:rsidR="00093C60">
        <w:rPr>
          <w:i/>
        </w:rPr>
        <w:t>Character</w:t>
      </w:r>
    </w:p>
    <w:p w14:paraId="037E1B77" w14:textId="2241E2E6" w:rsidR="00093C60" w:rsidRDefault="00093C60" w:rsidP="00093C60">
      <w:pPr>
        <w:spacing w:after="0"/>
        <w:ind w:left="720"/>
        <w:rPr>
          <w:i/>
        </w:rPr>
      </w:pPr>
      <w:r>
        <w:rPr>
          <w:i/>
        </w:rPr>
        <w:t xml:space="preserve">CharacterString </w:t>
      </w:r>
      <w:r w:rsidR="00EF0555">
        <w:rPr>
          <w:i/>
        </w:rPr>
        <w:t>String</w:t>
      </w:r>
      <w:r>
        <w:rPr>
          <w:i/>
        </w:rPr>
        <w:t>Character</w:t>
      </w:r>
    </w:p>
    <w:p w14:paraId="10F8DD56" w14:textId="23D66DB1" w:rsidR="00093C60" w:rsidRPr="00762F6C" w:rsidRDefault="00EF0555" w:rsidP="00093C60">
      <w:pPr>
        <w:spacing w:after="0"/>
        <w:ind w:left="360"/>
        <w:rPr>
          <w:i/>
        </w:rPr>
      </w:pPr>
      <w:r>
        <w:rPr>
          <w:i/>
        </w:rPr>
        <w:t>String</w:t>
      </w:r>
      <w:r w:rsidR="00093C60">
        <w:rPr>
          <w:i/>
        </w:rPr>
        <w:t>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30852BF3" w14:textId="2323D22F" w:rsidR="00EF0555" w:rsidRPr="00B84312" w:rsidRDefault="00EF0555" w:rsidP="00EF0555">
      <w:pPr>
        <w:spacing w:after="0"/>
        <w:ind w:left="720"/>
      </w:pPr>
      <w:r w:rsidRPr="00B84312">
        <w:t>\</w:t>
      </w:r>
      <w:r>
        <w:t xml:space="preserve"> </w:t>
      </w:r>
      <w:r w:rsidRPr="00EF0555">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2A73E435" w14:textId="77777777" w:rsidR="00D9407C" w:rsidRDefault="00D9407C" w:rsidP="00D9407C">
      <w:pPr>
        <w:spacing w:after="0"/>
        <w:ind w:left="360"/>
        <w:rPr>
          <w:i/>
        </w:rPr>
      </w:pPr>
    </w:p>
    <w:p w14:paraId="36F66A8F" w14:textId="24F08222" w:rsidR="00F2353D" w:rsidRDefault="00D9407C" w:rsidP="00D9407C">
      <w:pPr>
        <w:spacing w:after="0"/>
        <w:ind w:left="360"/>
        <w:rPr>
          <w:rFonts w:eastAsia="Times New Roman"/>
          <w:b/>
          <w:bCs/>
        </w:rPr>
      </w:pPr>
      <w:r w:rsidRPr="00D9407C">
        <w:rPr>
          <w:i/>
        </w:rPr>
        <w:t>FreeformLiteral</w:t>
      </w:r>
      <w:r w:rsidRPr="00D9407C">
        <w:rPr>
          <w:i/>
        </w:rPr>
        <w:br/>
        <w:t xml:space="preserve">    FreeformTop FreeformLines FreeformBottom</w:t>
      </w:r>
      <w:r w:rsidRPr="00D9407C">
        <w:rPr>
          <w:i/>
        </w:rPr>
        <w:br/>
      </w:r>
      <w:r w:rsidRPr="00D9407C">
        <w:rPr>
          <w:i/>
        </w:rPr>
        <w:br/>
        <w:t>FreeformTop</w:t>
      </w:r>
      <w:r w:rsidRPr="00D9407C">
        <w:rPr>
          <w:i/>
        </w:rPr>
        <w:br/>
        <w:t xml:space="preserve">    Whitespace</w:t>
      </w:r>
      <w:r w:rsidR="00FE0DF0" w:rsidRPr="00FD54EF">
        <w:rPr>
          <w:i/>
          <w:iCs/>
          <w:vertAlign w:val="subscript"/>
        </w:rPr>
        <w:t>opt</w:t>
      </w:r>
      <w:r w:rsidRPr="00D9407C">
        <w:rPr>
          <w:i/>
        </w:rPr>
        <w:t xml:space="preserve"> FreeformUpperLeft NoWhitespace FreeformHorizontals NoWhitespace</w:t>
      </w:r>
      <w:r w:rsidR="00F2353D">
        <w:rPr>
          <w:i/>
        </w:rPr>
        <w:t xml:space="preserve"> </w:t>
      </w:r>
      <w:r w:rsidR="00F2353D">
        <w:rPr>
          <w:rFonts w:eastAsia="Times New Roman"/>
          <w:b/>
          <w:bCs/>
        </w:rPr>
        <w:t>→</w:t>
      </w:r>
    </w:p>
    <w:p w14:paraId="3773D597" w14:textId="27163F57" w:rsidR="00F2353D" w:rsidRDefault="00F2353D" w:rsidP="00F2353D">
      <w:pPr>
        <w:spacing w:after="0"/>
        <w:ind w:left="360"/>
        <w:rPr>
          <w:i/>
        </w:rPr>
      </w:pPr>
      <w:r>
        <w:rPr>
          <w:i/>
        </w:rPr>
        <w:tab/>
      </w:r>
      <w:r>
        <w:rPr>
          <w:i/>
        </w:rPr>
        <w:tab/>
      </w:r>
      <w:r w:rsidRPr="00D9407C">
        <w:rPr>
          <w:i/>
        </w:rPr>
        <w:t>FreeformUpperRight Whitespace</w:t>
      </w:r>
      <w:r w:rsidR="00FE0DF0" w:rsidRPr="00FD54EF">
        <w:rPr>
          <w:i/>
          <w:iCs/>
          <w:vertAlign w:val="subscript"/>
        </w:rPr>
        <w:t>opt</w:t>
      </w:r>
      <w:r w:rsidRPr="00D9407C">
        <w:rPr>
          <w:i/>
        </w:rPr>
        <w:t xml:space="preserve"> LineTerminator</w:t>
      </w:r>
      <w:r w:rsidR="00D9407C" w:rsidRPr="00D9407C">
        <w:rPr>
          <w:i/>
        </w:rPr>
        <w:t xml:space="preserve"> </w:t>
      </w:r>
    </w:p>
    <w:p w14:paraId="438809D5" w14:textId="4458D3CE" w:rsidR="00F2353D" w:rsidRDefault="00D9407C" w:rsidP="00D9407C">
      <w:pPr>
        <w:spacing w:after="0"/>
        <w:ind w:left="360"/>
        <w:rPr>
          <w:rFonts w:eastAsia="Times New Roman"/>
          <w:b/>
          <w:bCs/>
        </w:rPr>
      </w:pPr>
      <w:r w:rsidRPr="00D9407C">
        <w:rPr>
          <w:i/>
        </w:rPr>
        <w:br/>
        <w:t>FreeformLines</w:t>
      </w:r>
      <w:r w:rsidRPr="00D9407C">
        <w:rPr>
          <w:i/>
        </w:rPr>
        <w:br/>
        <w:t xml:space="preserve">    FreeformLine</w:t>
      </w:r>
      <w:r w:rsidRPr="00D9407C">
        <w:rPr>
          <w:i/>
        </w:rPr>
        <w:br/>
        <w:t xml:space="preserve">    FreeformLines FreeformLine</w:t>
      </w:r>
      <w:r w:rsidRPr="00D9407C">
        <w:rPr>
          <w:i/>
        </w:rPr>
        <w:br/>
      </w:r>
      <w:r w:rsidRPr="00D9407C">
        <w:rPr>
          <w:i/>
        </w:rPr>
        <w:br/>
        <w:t>FreeformLine</w:t>
      </w:r>
      <w:r w:rsidRPr="00D9407C">
        <w:rPr>
          <w:i/>
        </w:rPr>
        <w:br/>
        <w:t xml:space="preserve">    Whitespace</w:t>
      </w:r>
      <w:r w:rsidR="00FE0DF0" w:rsidRPr="00FD54EF">
        <w:rPr>
          <w:i/>
          <w:iCs/>
          <w:vertAlign w:val="subscript"/>
        </w:rPr>
        <w:t>opt</w:t>
      </w:r>
      <w:r w:rsidRPr="00D9407C">
        <w:rPr>
          <w:i/>
        </w:rPr>
        <w:t xml:space="preserve"> FreeformVertical FreeformChars FreeformVertical Whitespace</w:t>
      </w:r>
      <w:r w:rsidR="00FE0DF0" w:rsidRPr="00FD54EF">
        <w:rPr>
          <w:i/>
          <w:iCs/>
          <w:vertAlign w:val="subscript"/>
        </w:rPr>
        <w:t>opt</w:t>
      </w:r>
      <w:r w:rsidRPr="00D9407C">
        <w:rPr>
          <w:i/>
        </w:rPr>
        <w:t xml:space="preserve"> LineTerminator</w:t>
      </w:r>
      <w:r w:rsidRPr="00D9407C">
        <w:rPr>
          <w:i/>
        </w:rPr>
        <w:br/>
      </w:r>
      <w:r w:rsidRPr="00D9407C">
        <w:rPr>
          <w:i/>
        </w:rPr>
        <w:br/>
        <w:t>FreeformChars</w:t>
      </w:r>
      <w:r w:rsidRPr="00D9407C">
        <w:rPr>
          <w:i/>
        </w:rPr>
        <w:br/>
        <w:t xml:space="preserve">    FreeformChar</w:t>
      </w:r>
      <w:r w:rsidRPr="00D9407C">
        <w:rPr>
          <w:i/>
        </w:rPr>
        <w:br/>
        <w:t xml:space="preserve">    FreeformChars FreeformChars</w:t>
      </w:r>
      <w:r w:rsidRPr="00D9407C">
        <w:rPr>
          <w:i/>
        </w:rPr>
        <w:br/>
      </w:r>
      <w:r w:rsidRPr="00D9407C">
        <w:rPr>
          <w:i/>
        </w:rPr>
        <w:br/>
        <w:t>FreeformChar</w:t>
      </w:r>
      <w:r w:rsidRPr="00D9407C">
        <w:rPr>
          <w:i/>
        </w:rPr>
        <w:br/>
        <w:t xml:space="preserve">    InputCharacter except FreeFormReserved or LineTerminator</w:t>
      </w:r>
      <w:r w:rsidRPr="00D9407C">
        <w:rPr>
          <w:i/>
        </w:rPr>
        <w:br/>
      </w:r>
      <w:r w:rsidRPr="00D9407C">
        <w:rPr>
          <w:i/>
        </w:rPr>
        <w:br/>
        <w:t>FreeformBottom</w:t>
      </w:r>
      <w:r w:rsidRPr="00D9407C">
        <w:rPr>
          <w:i/>
        </w:rPr>
        <w:br/>
        <w:t xml:space="preserve">    Whitespace</w:t>
      </w:r>
      <w:r w:rsidR="00FE0DF0" w:rsidRPr="00FD54EF">
        <w:rPr>
          <w:i/>
          <w:iCs/>
          <w:vertAlign w:val="subscript"/>
        </w:rPr>
        <w:t>opt</w:t>
      </w:r>
      <w:r w:rsidRPr="00D9407C">
        <w:rPr>
          <w:i/>
        </w:rPr>
        <w:t xml:space="preserve"> FreeformLowerLeft NoWhitespace FreeformHorizontals NoWhitespace</w:t>
      </w:r>
      <w:r w:rsidR="00F2353D">
        <w:rPr>
          <w:i/>
        </w:rPr>
        <w:t xml:space="preserve"> </w:t>
      </w:r>
      <w:r w:rsidR="00F2353D">
        <w:rPr>
          <w:rFonts w:eastAsia="Times New Roman"/>
          <w:b/>
          <w:bCs/>
        </w:rPr>
        <w:t>→</w:t>
      </w:r>
    </w:p>
    <w:p w14:paraId="4BBF20FD" w14:textId="4D5D4B93" w:rsidR="00F2353D" w:rsidRDefault="00F2353D" w:rsidP="00D9407C">
      <w:pPr>
        <w:spacing w:after="0"/>
        <w:ind w:left="360"/>
        <w:rPr>
          <w:rFonts w:eastAsia="Times New Roman"/>
          <w:b/>
          <w:bCs/>
        </w:rPr>
      </w:pPr>
      <w:r>
        <w:rPr>
          <w:rFonts w:eastAsia="Times New Roman"/>
          <w:b/>
          <w:bCs/>
        </w:rPr>
        <w:tab/>
      </w:r>
      <w:r>
        <w:rPr>
          <w:rFonts w:eastAsia="Times New Roman"/>
          <w:b/>
          <w:bCs/>
        </w:rPr>
        <w:tab/>
      </w:r>
      <w:r w:rsidRPr="00D9407C">
        <w:rPr>
          <w:i/>
        </w:rPr>
        <w:t>FreeformLowerRight</w:t>
      </w:r>
    </w:p>
    <w:p w14:paraId="0E3D980E" w14:textId="0F91D9F3" w:rsidR="00D9407C" w:rsidRPr="00D9407C" w:rsidRDefault="00D9407C" w:rsidP="00D9407C">
      <w:pPr>
        <w:spacing w:after="0"/>
        <w:ind w:left="360"/>
        <w:rPr>
          <w:i/>
        </w:rPr>
      </w:pPr>
      <w:r w:rsidRPr="00D9407C">
        <w:rPr>
          <w:i/>
        </w:rPr>
        <w:br/>
        <w:t>FreeFormReserved</w:t>
      </w:r>
      <w:r w:rsidRPr="00D9407C">
        <w:rPr>
          <w:i/>
        </w:rPr>
        <w:br/>
        <w:t xml:space="preserve">    FreeformUpperLeft</w:t>
      </w:r>
      <w:r w:rsidRPr="00D9407C">
        <w:rPr>
          <w:i/>
        </w:rPr>
        <w:br/>
        <w:t xml:space="preserve">    FreeformUpperRight</w:t>
      </w:r>
      <w:r w:rsidRPr="00D9407C">
        <w:rPr>
          <w:i/>
        </w:rPr>
        <w:br/>
        <w:t xml:space="preserve">    FreeformLowerLeft</w:t>
      </w:r>
      <w:r w:rsidRPr="00D9407C">
        <w:rPr>
          <w:i/>
        </w:rPr>
        <w:br/>
        <w:t xml:space="preserve">    FreeformLowerRight</w:t>
      </w:r>
      <w:r w:rsidRPr="00D9407C">
        <w:rPr>
          <w:i/>
        </w:rPr>
        <w:br/>
        <w:t xml:space="preserve">    FreeformHorizontal</w:t>
      </w:r>
      <w:r w:rsidRPr="00D9407C">
        <w:rPr>
          <w:i/>
        </w:rPr>
        <w:br/>
        <w:t xml:space="preserve">    FreeformVertical</w:t>
      </w:r>
      <w:r w:rsidRPr="00D9407C">
        <w:rPr>
          <w:i/>
        </w:rPr>
        <w:br/>
      </w:r>
      <w:r w:rsidRPr="00D9407C">
        <w:rPr>
          <w:i/>
        </w:rPr>
        <w:br/>
        <w:t>FreeformUpperLeft</w:t>
      </w:r>
      <w:r w:rsidRPr="00D9407C">
        <w:rPr>
          <w:i/>
        </w:rPr>
        <w:br/>
        <w:t xml:space="preserve">    U+250C  </w:t>
      </w:r>
      <w:r w:rsidRPr="00A94209">
        <w:t>┌</w:t>
      </w:r>
      <w:r w:rsidRPr="00D9407C">
        <w:rPr>
          <w:i/>
        </w:rPr>
        <w:br/>
        <w:t xml:space="preserve">    U+250D  </w:t>
      </w:r>
      <w:r w:rsidRPr="00A94209">
        <w:rPr>
          <w:rFonts w:ascii="Menlo Regular" w:hAnsi="Menlo Regular" w:cs="Menlo Regular"/>
        </w:rPr>
        <w:t>┍</w:t>
      </w:r>
      <w:r w:rsidRPr="00D9407C">
        <w:rPr>
          <w:i/>
        </w:rPr>
        <w:br/>
        <w:t xml:space="preserve">    U+250E  </w:t>
      </w:r>
      <w:r w:rsidRPr="00A94209">
        <w:rPr>
          <w:rFonts w:ascii="Menlo Regular" w:hAnsi="Menlo Regular" w:cs="Menlo Regular"/>
        </w:rPr>
        <w:t>┎</w:t>
      </w:r>
      <w:r w:rsidRPr="00D9407C">
        <w:rPr>
          <w:i/>
        </w:rPr>
        <w:br/>
        <w:t xml:space="preserve">    U+250F  </w:t>
      </w:r>
      <w:r w:rsidRPr="00A94209">
        <w:rPr>
          <w:rFonts w:ascii="Menlo Regular" w:hAnsi="Menlo Regular" w:cs="Menlo Regular"/>
        </w:rPr>
        <w:t>┏</w:t>
      </w:r>
      <w:r w:rsidRPr="00D9407C">
        <w:rPr>
          <w:i/>
        </w:rPr>
        <w:br/>
        <w:t xml:space="preserve">    U+2552  </w:t>
      </w:r>
      <w:r w:rsidRPr="00A94209">
        <w:rPr>
          <w:rFonts w:ascii="Times New Roman" w:hAnsi="Times New Roman"/>
        </w:rPr>
        <w:t>╒</w:t>
      </w:r>
      <w:r w:rsidRPr="00D9407C">
        <w:rPr>
          <w:i/>
        </w:rPr>
        <w:br/>
        <w:t xml:space="preserve">    U+2553  </w:t>
      </w:r>
      <w:r w:rsidRPr="00A94209">
        <w:rPr>
          <w:rFonts w:ascii="Times New Roman" w:hAnsi="Times New Roman"/>
        </w:rPr>
        <w:t>╓</w:t>
      </w:r>
      <w:r w:rsidRPr="00D9407C">
        <w:rPr>
          <w:i/>
        </w:rPr>
        <w:br/>
        <w:t xml:space="preserve">    U+2554  </w:t>
      </w:r>
      <w:r w:rsidRPr="00A94209">
        <w:rPr>
          <w:rFonts w:ascii="Times New Roman" w:hAnsi="Times New Roman"/>
        </w:rPr>
        <w:t>╔</w:t>
      </w:r>
      <w:r w:rsidRPr="00D9407C">
        <w:rPr>
          <w:i/>
        </w:rPr>
        <w:br/>
        <w:t xml:space="preserve">    U+256D  </w:t>
      </w:r>
      <w:r w:rsidRPr="00A94209">
        <w:rPr>
          <w:rFonts w:ascii="Menlo Regular" w:hAnsi="Menlo Regular" w:cs="Menlo Regular"/>
        </w:rPr>
        <w:t>╭</w:t>
      </w:r>
      <w:r w:rsidRPr="00D9407C">
        <w:rPr>
          <w:i/>
        </w:rPr>
        <w:br/>
      </w:r>
      <w:r w:rsidRPr="00D9407C">
        <w:rPr>
          <w:i/>
        </w:rPr>
        <w:br/>
        <w:t>FreeformUpperRight</w:t>
      </w:r>
      <w:r w:rsidRPr="00D9407C">
        <w:rPr>
          <w:i/>
        </w:rPr>
        <w:br/>
        <w:t xml:space="preserve">    U+2510  </w:t>
      </w:r>
      <w:r w:rsidRPr="00A94209">
        <w:t>┐</w:t>
      </w:r>
      <w:r w:rsidRPr="00D9407C">
        <w:rPr>
          <w:i/>
        </w:rPr>
        <w:br/>
        <w:t xml:space="preserve">    U+2511  </w:t>
      </w:r>
      <w:r w:rsidRPr="00A94209">
        <w:rPr>
          <w:rFonts w:ascii="Menlo Regular" w:hAnsi="Menlo Regular" w:cs="Menlo Regular"/>
        </w:rPr>
        <w:t>┑</w:t>
      </w:r>
      <w:r w:rsidRPr="00D9407C">
        <w:rPr>
          <w:i/>
        </w:rPr>
        <w:br/>
        <w:t xml:space="preserve">    U+2512  </w:t>
      </w:r>
      <w:r w:rsidRPr="00A94209">
        <w:rPr>
          <w:rFonts w:ascii="Menlo Regular" w:hAnsi="Menlo Regular" w:cs="Menlo Regular"/>
        </w:rPr>
        <w:t>┒</w:t>
      </w:r>
      <w:r w:rsidRPr="00D9407C">
        <w:rPr>
          <w:i/>
        </w:rPr>
        <w:br/>
        <w:t xml:space="preserve">    U+2513  </w:t>
      </w:r>
      <w:r w:rsidRPr="00A94209">
        <w:rPr>
          <w:rFonts w:ascii="Menlo Regular" w:hAnsi="Menlo Regular" w:cs="Menlo Regular"/>
        </w:rPr>
        <w:t>┓</w:t>
      </w:r>
      <w:r w:rsidRPr="00D9407C">
        <w:rPr>
          <w:i/>
        </w:rPr>
        <w:br/>
        <w:t xml:space="preserve">    U+2555  </w:t>
      </w:r>
      <w:r w:rsidRPr="00A94209">
        <w:rPr>
          <w:rFonts w:ascii="Times New Roman" w:hAnsi="Times New Roman"/>
        </w:rPr>
        <w:t>╕</w:t>
      </w:r>
      <w:r w:rsidRPr="00D9407C">
        <w:rPr>
          <w:i/>
        </w:rPr>
        <w:br/>
        <w:t xml:space="preserve">    U+2556  </w:t>
      </w:r>
      <w:r w:rsidRPr="00A94209">
        <w:rPr>
          <w:rFonts w:ascii="Times New Roman" w:hAnsi="Times New Roman"/>
        </w:rPr>
        <w:t>╖</w:t>
      </w:r>
      <w:r w:rsidRPr="00D9407C">
        <w:rPr>
          <w:i/>
        </w:rPr>
        <w:br/>
        <w:t xml:space="preserve">    U+2557  </w:t>
      </w:r>
      <w:r w:rsidRPr="00A94209">
        <w:rPr>
          <w:rFonts w:ascii="Times New Roman" w:hAnsi="Times New Roman"/>
        </w:rPr>
        <w:t>╗</w:t>
      </w:r>
      <w:r w:rsidRPr="00D9407C">
        <w:rPr>
          <w:i/>
        </w:rPr>
        <w:br/>
        <w:t xml:space="preserve">    U+256E  </w:t>
      </w:r>
      <w:r w:rsidRPr="00A94209">
        <w:rPr>
          <w:rFonts w:ascii="Menlo Regular" w:hAnsi="Menlo Regular" w:cs="Menlo Regular"/>
        </w:rPr>
        <w:t>╮</w:t>
      </w:r>
      <w:r w:rsidRPr="00D9407C">
        <w:rPr>
          <w:i/>
        </w:rPr>
        <w:br/>
      </w:r>
      <w:r w:rsidRPr="00D9407C">
        <w:rPr>
          <w:i/>
        </w:rPr>
        <w:br/>
        <w:t>FreeformLowerLeft</w:t>
      </w:r>
      <w:r w:rsidRPr="00D9407C">
        <w:rPr>
          <w:i/>
        </w:rPr>
        <w:br/>
        <w:t xml:space="preserve">    U+2514  </w:t>
      </w:r>
      <w:r w:rsidRPr="00A94209">
        <w:t>└</w:t>
      </w:r>
      <w:r w:rsidRPr="00D9407C">
        <w:rPr>
          <w:i/>
        </w:rPr>
        <w:br/>
        <w:t xml:space="preserve">    U+2515  </w:t>
      </w:r>
      <w:r w:rsidRPr="00A94209">
        <w:rPr>
          <w:rFonts w:ascii="Menlo Regular" w:hAnsi="Menlo Regular" w:cs="Menlo Regular"/>
        </w:rPr>
        <w:t>┕</w:t>
      </w:r>
      <w:r w:rsidRPr="00D9407C">
        <w:rPr>
          <w:i/>
        </w:rPr>
        <w:br/>
        <w:t xml:space="preserve">    U+2516  </w:t>
      </w:r>
      <w:r w:rsidRPr="00A94209">
        <w:rPr>
          <w:rFonts w:ascii="Menlo Regular" w:hAnsi="Menlo Regular" w:cs="Menlo Regular"/>
        </w:rPr>
        <w:t>┖</w:t>
      </w:r>
      <w:r w:rsidRPr="00D9407C">
        <w:rPr>
          <w:i/>
        </w:rPr>
        <w:br/>
        <w:t xml:space="preserve">    U+2517  </w:t>
      </w:r>
      <w:r w:rsidRPr="00A94209">
        <w:rPr>
          <w:rFonts w:ascii="Menlo Regular" w:hAnsi="Menlo Regular" w:cs="Menlo Regular"/>
        </w:rPr>
        <w:t>┗</w:t>
      </w:r>
      <w:r w:rsidRPr="00D9407C">
        <w:rPr>
          <w:i/>
        </w:rPr>
        <w:br/>
        <w:t xml:space="preserve">    U+2558  </w:t>
      </w:r>
      <w:r w:rsidRPr="00A94209">
        <w:rPr>
          <w:rFonts w:ascii="Times New Roman" w:hAnsi="Times New Roman"/>
        </w:rPr>
        <w:t>╘</w:t>
      </w:r>
      <w:r w:rsidRPr="00D9407C">
        <w:rPr>
          <w:i/>
        </w:rPr>
        <w:br/>
        <w:t xml:space="preserve">    U+2559  </w:t>
      </w:r>
      <w:r w:rsidRPr="00A94209">
        <w:rPr>
          <w:rFonts w:ascii="Times New Roman" w:hAnsi="Times New Roman"/>
        </w:rPr>
        <w:t>╙</w:t>
      </w:r>
      <w:r w:rsidRPr="00D9407C">
        <w:rPr>
          <w:i/>
        </w:rPr>
        <w:br/>
        <w:t xml:space="preserve">    U+255A  </w:t>
      </w:r>
      <w:r w:rsidRPr="00A94209">
        <w:rPr>
          <w:rFonts w:ascii="Times New Roman" w:hAnsi="Times New Roman"/>
        </w:rPr>
        <w:t>╚</w:t>
      </w:r>
      <w:r w:rsidRPr="00D9407C">
        <w:rPr>
          <w:i/>
        </w:rPr>
        <w:br/>
        <w:t xml:space="preserve">    U+2570  </w:t>
      </w:r>
      <w:r w:rsidRPr="00A94209">
        <w:rPr>
          <w:rFonts w:ascii="Menlo Regular" w:hAnsi="Menlo Regular" w:cs="Menlo Regular"/>
        </w:rPr>
        <w:t>╰</w:t>
      </w:r>
      <w:r w:rsidRPr="00D9407C">
        <w:rPr>
          <w:i/>
        </w:rPr>
        <w:br/>
      </w:r>
      <w:r w:rsidRPr="00D9407C">
        <w:rPr>
          <w:i/>
        </w:rPr>
        <w:br/>
        <w:t>FreeformLowerRight</w:t>
      </w:r>
      <w:r w:rsidRPr="00D9407C">
        <w:rPr>
          <w:i/>
        </w:rPr>
        <w:br/>
        <w:t xml:space="preserve">    U+2518  </w:t>
      </w:r>
      <w:r w:rsidRPr="00A94209">
        <w:t>┘</w:t>
      </w:r>
      <w:r w:rsidRPr="00D9407C">
        <w:rPr>
          <w:i/>
        </w:rPr>
        <w:br/>
        <w:t xml:space="preserve">    U+2519  </w:t>
      </w:r>
      <w:r w:rsidRPr="00A94209">
        <w:rPr>
          <w:rFonts w:ascii="Menlo Regular" w:hAnsi="Menlo Regular" w:cs="Menlo Regular"/>
        </w:rPr>
        <w:t>┙</w:t>
      </w:r>
      <w:r w:rsidRPr="00D9407C">
        <w:rPr>
          <w:i/>
        </w:rPr>
        <w:br/>
        <w:t xml:space="preserve">    U+251A  </w:t>
      </w:r>
      <w:r w:rsidRPr="00A94209">
        <w:rPr>
          <w:rFonts w:ascii="Menlo Regular" w:hAnsi="Menlo Regular" w:cs="Menlo Regular"/>
        </w:rPr>
        <w:t>┚</w:t>
      </w:r>
      <w:r w:rsidRPr="00D9407C">
        <w:rPr>
          <w:i/>
        </w:rPr>
        <w:br/>
        <w:t xml:space="preserve">    U+251B  </w:t>
      </w:r>
      <w:r w:rsidRPr="00A94209">
        <w:rPr>
          <w:rFonts w:ascii="Menlo Regular" w:hAnsi="Menlo Regular" w:cs="Menlo Regular"/>
        </w:rPr>
        <w:t>┛</w:t>
      </w:r>
      <w:r w:rsidRPr="00D9407C">
        <w:rPr>
          <w:i/>
        </w:rPr>
        <w:br/>
        <w:t xml:space="preserve">    U+255B  </w:t>
      </w:r>
      <w:r w:rsidRPr="00A94209">
        <w:rPr>
          <w:rFonts w:ascii="Times New Roman" w:hAnsi="Times New Roman"/>
        </w:rPr>
        <w:t>╛</w:t>
      </w:r>
      <w:r w:rsidRPr="00D9407C">
        <w:rPr>
          <w:i/>
        </w:rPr>
        <w:br/>
        <w:t xml:space="preserve">    U+255C  </w:t>
      </w:r>
      <w:r w:rsidRPr="00A94209">
        <w:rPr>
          <w:rFonts w:ascii="Times New Roman" w:hAnsi="Times New Roman"/>
        </w:rPr>
        <w:t>╜</w:t>
      </w:r>
      <w:r w:rsidRPr="00D9407C">
        <w:rPr>
          <w:i/>
        </w:rPr>
        <w:br/>
        <w:t xml:space="preserve">    U+255D  </w:t>
      </w:r>
      <w:r w:rsidRPr="00A94209">
        <w:rPr>
          <w:rFonts w:ascii="Times New Roman" w:hAnsi="Times New Roman"/>
        </w:rPr>
        <w:t>╝</w:t>
      </w:r>
      <w:r w:rsidRPr="00D9407C">
        <w:rPr>
          <w:i/>
        </w:rPr>
        <w:br/>
        <w:t xml:space="preserve">    U+256F  </w:t>
      </w:r>
      <w:r w:rsidRPr="00A94209">
        <w:rPr>
          <w:rFonts w:ascii="Menlo Regular" w:hAnsi="Menlo Regular" w:cs="Menlo Regular"/>
        </w:rPr>
        <w:t>╯</w:t>
      </w:r>
      <w:r w:rsidRPr="00D9407C">
        <w:rPr>
          <w:i/>
        </w:rPr>
        <w:br/>
      </w:r>
      <w:r w:rsidRPr="00D9407C">
        <w:rPr>
          <w:i/>
        </w:rPr>
        <w:br/>
        <w:t>FreeformHorizontals</w:t>
      </w:r>
      <w:r w:rsidRPr="00D9407C">
        <w:rPr>
          <w:i/>
        </w:rPr>
        <w:br/>
        <w:t xml:space="preserve">    FreeformHorizontal</w:t>
      </w:r>
      <w:r w:rsidRPr="00D9407C">
        <w:rPr>
          <w:i/>
        </w:rPr>
        <w:br/>
        <w:t xml:space="preserve">    FreeformHorizontals NoWhitespace FreeformHorizontal</w:t>
      </w:r>
      <w:r w:rsidRPr="00D9407C">
        <w:rPr>
          <w:i/>
        </w:rPr>
        <w:br/>
      </w:r>
      <w:r w:rsidRPr="00D9407C">
        <w:rPr>
          <w:i/>
        </w:rPr>
        <w:br/>
        <w:t>FreeformHorizontal</w:t>
      </w:r>
      <w:r w:rsidRPr="00D9407C">
        <w:rPr>
          <w:i/>
        </w:rPr>
        <w:br/>
        <w:t xml:space="preserve">    U+2500  </w:t>
      </w:r>
      <w:r w:rsidRPr="00A94209">
        <w:t>─</w:t>
      </w:r>
      <w:r w:rsidRPr="00D9407C">
        <w:rPr>
          <w:i/>
        </w:rPr>
        <w:br/>
        <w:t xml:space="preserve">    U+2501  </w:t>
      </w:r>
      <w:r w:rsidRPr="00A94209">
        <w:rPr>
          <w:rFonts w:ascii="Menlo Regular" w:hAnsi="Menlo Regular" w:cs="Menlo Regular"/>
        </w:rPr>
        <w:t>━</w:t>
      </w:r>
      <w:r w:rsidRPr="00D9407C">
        <w:rPr>
          <w:i/>
        </w:rPr>
        <w:br/>
        <w:t xml:space="preserve">    U+2504  </w:t>
      </w:r>
      <w:r w:rsidRPr="00A94209">
        <w:rPr>
          <w:rFonts w:ascii="Menlo Regular" w:hAnsi="Menlo Regular" w:cs="Menlo Regular"/>
        </w:rPr>
        <w:t>┄</w:t>
      </w:r>
      <w:r w:rsidRPr="00D9407C">
        <w:rPr>
          <w:i/>
        </w:rPr>
        <w:br/>
        <w:t xml:space="preserve">    U+2505  </w:t>
      </w:r>
      <w:r w:rsidRPr="00A94209">
        <w:rPr>
          <w:rFonts w:ascii="Menlo Regular" w:hAnsi="Menlo Regular" w:cs="Menlo Regular"/>
        </w:rPr>
        <w:t>┅</w:t>
      </w:r>
      <w:r w:rsidRPr="00D9407C">
        <w:rPr>
          <w:i/>
        </w:rPr>
        <w:br/>
        <w:t xml:space="preserve">    U+2508  </w:t>
      </w:r>
      <w:r w:rsidRPr="00A94209">
        <w:rPr>
          <w:rFonts w:ascii="Menlo Regular" w:hAnsi="Menlo Regular" w:cs="Menlo Regular"/>
        </w:rPr>
        <w:t>┈</w:t>
      </w:r>
      <w:r w:rsidRPr="00D9407C">
        <w:rPr>
          <w:i/>
        </w:rPr>
        <w:br/>
        <w:t xml:space="preserve">    U+2509  </w:t>
      </w:r>
      <w:r w:rsidRPr="00A94209">
        <w:rPr>
          <w:rFonts w:ascii="Menlo Regular" w:hAnsi="Menlo Regular" w:cs="Menlo Regular"/>
        </w:rPr>
        <w:t>┉</w:t>
      </w:r>
      <w:r w:rsidRPr="00D9407C">
        <w:rPr>
          <w:i/>
        </w:rPr>
        <w:br/>
        <w:t xml:space="preserve">    U+254C  </w:t>
      </w:r>
      <w:r w:rsidRPr="00A94209">
        <w:rPr>
          <w:rFonts w:ascii="Menlo Regular" w:hAnsi="Menlo Regular" w:cs="Menlo Regular"/>
        </w:rPr>
        <w:t>╌</w:t>
      </w:r>
      <w:r w:rsidRPr="00D9407C">
        <w:rPr>
          <w:i/>
        </w:rPr>
        <w:br/>
        <w:t xml:space="preserve">    U+254D  </w:t>
      </w:r>
      <w:r w:rsidRPr="00A94209">
        <w:rPr>
          <w:rFonts w:ascii="Menlo Regular" w:hAnsi="Menlo Regular" w:cs="Menlo Regular"/>
        </w:rPr>
        <w:t>╍</w:t>
      </w:r>
      <w:r w:rsidRPr="00D9407C">
        <w:rPr>
          <w:i/>
        </w:rPr>
        <w:br/>
        <w:t xml:space="preserve">    U+2550  </w:t>
      </w:r>
      <w:r w:rsidRPr="00A94209">
        <w:rPr>
          <w:rFonts w:ascii="Times New Roman" w:hAnsi="Times New Roman"/>
        </w:rPr>
        <w:t>═</w:t>
      </w:r>
      <w:r w:rsidRPr="00D9407C">
        <w:rPr>
          <w:i/>
        </w:rPr>
        <w:br/>
      </w:r>
      <w:r w:rsidRPr="00D9407C">
        <w:rPr>
          <w:i/>
        </w:rPr>
        <w:br/>
        <w:t>FreeformVertical</w:t>
      </w:r>
      <w:r w:rsidRPr="00D9407C">
        <w:rPr>
          <w:i/>
        </w:rPr>
        <w:br/>
        <w:t xml:space="preserve">    U+2502  </w:t>
      </w:r>
      <w:r w:rsidRPr="00A94209">
        <w:t>│</w:t>
      </w:r>
      <w:r w:rsidRPr="00D9407C">
        <w:rPr>
          <w:i/>
        </w:rPr>
        <w:br/>
        <w:t xml:space="preserve">    U+2503  </w:t>
      </w:r>
      <w:r w:rsidRPr="00A94209">
        <w:rPr>
          <w:rFonts w:ascii="Menlo Regular" w:hAnsi="Menlo Regular" w:cs="Menlo Regular"/>
        </w:rPr>
        <w:t>┃</w:t>
      </w:r>
      <w:r w:rsidRPr="00D9407C">
        <w:rPr>
          <w:i/>
        </w:rPr>
        <w:br/>
        <w:t xml:space="preserve">    U+2506  </w:t>
      </w:r>
      <w:r w:rsidRPr="00A94209">
        <w:rPr>
          <w:rFonts w:ascii="Menlo Regular" w:hAnsi="Menlo Regular" w:cs="Menlo Regular"/>
        </w:rPr>
        <w:t>┆</w:t>
      </w:r>
      <w:r w:rsidRPr="00D9407C">
        <w:rPr>
          <w:i/>
        </w:rPr>
        <w:br/>
        <w:t xml:space="preserve">    U+2507  </w:t>
      </w:r>
      <w:r w:rsidRPr="00A94209">
        <w:rPr>
          <w:rFonts w:ascii="Menlo Regular" w:hAnsi="Menlo Regular" w:cs="Menlo Regular"/>
        </w:rPr>
        <w:t>┇</w:t>
      </w:r>
      <w:r w:rsidRPr="00D9407C">
        <w:rPr>
          <w:i/>
        </w:rPr>
        <w:br/>
        <w:t xml:space="preserve">    U+250A  </w:t>
      </w:r>
      <w:r w:rsidRPr="00A94209">
        <w:rPr>
          <w:rFonts w:ascii="Menlo Regular" w:hAnsi="Menlo Regular" w:cs="Menlo Regular"/>
        </w:rPr>
        <w:t>┊</w:t>
      </w:r>
      <w:r w:rsidRPr="00D9407C">
        <w:rPr>
          <w:i/>
        </w:rPr>
        <w:br/>
        <w:t xml:space="preserve">    U+250B  </w:t>
      </w:r>
      <w:r w:rsidRPr="00A94209">
        <w:rPr>
          <w:rFonts w:ascii="Menlo Regular" w:hAnsi="Menlo Regular" w:cs="Menlo Regular"/>
        </w:rPr>
        <w:t>┋</w:t>
      </w:r>
      <w:r w:rsidRPr="00D9407C">
        <w:rPr>
          <w:i/>
        </w:rPr>
        <w:br/>
        <w:t xml:space="preserve">    U+254E  </w:t>
      </w:r>
      <w:r w:rsidRPr="00A94209">
        <w:rPr>
          <w:rFonts w:ascii="Menlo Regular" w:hAnsi="Menlo Regular" w:cs="Menlo Regular"/>
        </w:rPr>
        <w:t>╎</w:t>
      </w:r>
      <w:r w:rsidRPr="00D9407C">
        <w:rPr>
          <w:i/>
        </w:rPr>
        <w:br/>
        <w:t xml:space="preserve">    U+254F  </w:t>
      </w:r>
      <w:r w:rsidRPr="00A94209">
        <w:rPr>
          <w:rFonts w:ascii="Menlo Regular" w:hAnsi="Menlo Regular" w:cs="Menlo Regular"/>
        </w:rPr>
        <w:t>╏</w:t>
      </w:r>
      <w:r w:rsidRPr="00D9407C">
        <w:rPr>
          <w:i/>
        </w:rPr>
        <w:br/>
        <w:t xml:space="preserve">    U+2551  </w:t>
      </w:r>
      <w:r w:rsidRPr="00A94209">
        <w:rPr>
          <w:rFonts w:ascii="Courier New" w:hAnsi="Courier New" w:cs="Courier New"/>
        </w:rPr>
        <w:t>║</w:t>
      </w:r>
    </w:p>
    <w:p w14:paraId="785D32D4" w14:textId="3B067C07" w:rsidR="00D9407C" w:rsidRPr="00762F6C" w:rsidRDefault="00D9407C" w:rsidP="00D9407C">
      <w:pPr>
        <w:spacing w:after="0"/>
        <w:ind w:left="360"/>
        <w:rPr>
          <w:i/>
        </w:rPr>
      </w:pPr>
    </w:p>
    <w:p w14:paraId="44692B34" w14:textId="3CA34119" w:rsidR="00B147C5" w:rsidRDefault="009A5AD6" w:rsidP="009A5AD6">
      <w:pPr>
        <w:pStyle w:val="Heading2"/>
      </w:pPr>
      <w:r>
        <w:t>Lexical Symbols</w:t>
      </w:r>
      <w:r w:rsidR="007928AB">
        <w:t>,</w:t>
      </w:r>
      <w:r>
        <w:t xml:space="preserve"> Keywords</w:t>
      </w:r>
      <w:r w:rsidR="007928AB">
        <w:t>, and Identifiers</w:t>
      </w:r>
    </w:p>
    <w:p w14:paraId="6E97ABB4" w14:textId="3B337077" w:rsidR="009A5AD6" w:rsidRDefault="009A5AD6" w:rsidP="009A5AD6">
      <w:pPr>
        <w:spacing w:before="200"/>
      </w:pPr>
      <w:r>
        <w:t xml:space="preserve">Symbols are one or more characters </w:t>
      </w:r>
      <w:r w:rsidR="007928AB">
        <w:t xml:space="preserve">(using the </w:t>
      </w:r>
      <w:r w:rsidR="007928AB" w:rsidRPr="007928AB">
        <w:rPr>
          <w:i/>
        </w:rPr>
        <w:t>“longest possible translation”</w:t>
      </w:r>
      <w:r w:rsidR="007928AB">
        <w:t xml:space="preserve"> principle) </w:t>
      </w:r>
      <w:r>
        <w:t>that have a meaning in the language:</w:t>
      </w:r>
    </w:p>
    <w:tbl>
      <w:tblPr>
        <w:tblStyle w:val="TableGrid"/>
        <w:tblW w:w="0" w:type="auto"/>
        <w:tblInd w:w="648" w:type="dxa"/>
        <w:tblLook w:val="04A0" w:firstRow="1" w:lastRow="0" w:firstColumn="1" w:lastColumn="0" w:noHBand="0" w:noVBand="1"/>
      </w:tblPr>
      <w:tblGrid>
        <w:gridCol w:w="948"/>
        <w:gridCol w:w="950"/>
        <w:gridCol w:w="950"/>
        <w:gridCol w:w="950"/>
        <w:gridCol w:w="950"/>
        <w:gridCol w:w="950"/>
      </w:tblGrid>
      <w:tr w:rsidR="00C63FCA" w:rsidRPr="00C63FCA" w14:paraId="05A71730" w14:textId="77777777" w:rsidTr="00C63FCA">
        <w:tc>
          <w:tcPr>
            <w:tcW w:w="948" w:type="dxa"/>
          </w:tcPr>
          <w:p w14:paraId="290546F8" w14:textId="7D6FC903"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A805037" w14:textId="3507B040"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379229B2" w14:textId="0AD5C013" w:rsidR="00C63FCA" w:rsidRPr="00C63FCA" w:rsidRDefault="00C63FCA" w:rsidP="00C63FCA">
            <w:pPr>
              <w:spacing w:before="20" w:after="20"/>
              <w:rPr>
                <w:rFonts w:ascii="Courier New" w:hAnsi="Courier New" w:cs="Courier New"/>
              </w:rPr>
            </w:pPr>
            <w:r w:rsidRPr="00C63FCA">
              <w:rPr>
                <w:rFonts w:ascii="Courier New" w:hAnsi="Courier New" w:cs="Courier New"/>
              </w:rPr>
              <w:t>&lt;&lt;</w:t>
            </w:r>
          </w:p>
        </w:tc>
        <w:tc>
          <w:tcPr>
            <w:tcW w:w="950" w:type="dxa"/>
          </w:tcPr>
          <w:p w14:paraId="7D5651B9" w14:textId="7BBEE1A1"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38A3205" w14:textId="4DDEA946" w:rsidR="00C63FCA" w:rsidRPr="00C63FCA" w:rsidRDefault="00C63FCA" w:rsidP="00C63FCA">
            <w:pPr>
              <w:spacing w:before="20" w:after="20"/>
              <w:rPr>
                <w:rFonts w:ascii="Courier New" w:hAnsi="Courier New" w:cs="Courier New"/>
              </w:rPr>
            </w:pPr>
            <w:r w:rsidRPr="00C63FCA">
              <w:rPr>
                <w:rFonts w:ascii="Courier New" w:hAnsi="Courier New" w:cs="Courier New"/>
              </w:rPr>
              <w:t>&amp;=</w:t>
            </w:r>
          </w:p>
        </w:tc>
        <w:tc>
          <w:tcPr>
            <w:tcW w:w="950" w:type="dxa"/>
          </w:tcPr>
          <w:p w14:paraId="17ADE7EC" w14:textId="222CA8E9" w:rsidR="00C63FCA" w:rsidRPr="00C63FCA" w:rsidRDefault="00C63FCA" w:rsidP="00C63FCA">
            <w:pPr>
              <w:spacing w:before="20" w:after="20"/>
              <w:rPr>
                <w:rFonts w:ascii="Courier New" w:hAnsi="Courier New" w:cs="Courier New"/>
              </w:rPr>
            </w:pPr>
            <w:r w:rsidRPr="00C63FCA">
              <w:rPr>
                <w:rFonts w:ascii="Courier New" w:hAnsi="Courier New" w:cs="Courier New"/>
              </w:rPr>
              <w:t>&lt;</w:t>
            </w:r>
          </w:p>
        </w:tc>
      </w:tr>
      <w:tr w:rsidR="00C63FCA" w:rsidRPr="00C63FCA" w14:paraId="2E266B65" w14:textId="77777777" w:rsidTr="00C63FCA">
        <w:tc>
          <w:tcPr>
            <w:tcW w:w="948" w:type="dxa"/>
          </w:tcPr>
          <w:p w14:paraId="763146BB" w14:textId="447F7DC3"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B7359E9" w14:textId="03015AC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34D21B9" w14:textId="45364C74" w:rsidR="00C63FCA" w:rsidRPr="00C63FCA" w:rsidRDefault="00C63FCA" w:rsidP="00C63FCA">
            <w:pPr>
              <w:spacing w:before="20" w:after="20"/>
              <w:rPr>
                <w:rFonts w:ascii="Courier New" w:hAnsi="Courier New" w:cs="Courier New"/>
              </w:rPr>
            </w:pPr>
            <w:r w:rsidRPr="00C63FCA">
              <w:rPr>
                <w:rFonts w:ascii="Courier New" w:hAnsi="Courier New" w:cs="Courier New"/>
              </w:rPr>
              <w:t>&gt;&gt;</w:t>
            </w:r>
          </w:p>
        </w:tc>
        <w:tc>
          <w:tcPr>
            <w:tcW w:w="950" w:type="dxa"/>
          </w:tcPr>
          <w:p w14:paraId="7113AD7D" w14:textId="64E2D4D9"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AF39B35" w14:textId="7210B4A0"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E961168" w14:textId="2658A73F" w:rsidR="00C63FCA" w:rsidRPr="00C63FCA" w:rsidRDefault="00C63FCA" w:rsidP="00C63FCA">
            <w:pPr>
              <w:spacing w:before="20" w:after="20"/>
              <w:rPr>
                <w:rFonts w:ascii="Courier New" w:hAnsi="Courier New" w:cs="Courier New"/>
              </w:rPr>
            </w:pPr>
            <w:r w:rsidRPr="00C63FCA">
              <w:rPr>
                <w:rFonts w:ascii="Courier New" w:hAnsi="Courier New" w:cs="Courier New"/>
              </w:rPr>
              <w:t>&lt;=</w:t>
            </w:r>
          </w:p>
        </w:tc>
      </w:tr>
      <w:tr w:rsidR="00C63FCA" w:rsidRPr="00C63FCA" w14:paraId="0D4220E8" w14:textId="77777777" w:rsidTr="00C63FCA">
        <w:tc>
          <w:tcPr>
            <w:tcW w:w="948" w:type="dxa"/>
          </w:tcPr>
          <w:p w14:paraId="12F2C667" w14:textId="6A087D7A"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6B2268D" w14:textId="66050BE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B7DAD7C" w14:textId="4F1FE248" w:rsidR="00C63FCA" w:rsidRPr="00C63FCA" w:rsidRDefault="00C63FCA" w:rsidP="00C63FCA">
            <w:pPr>
              <w:spacing w:before="20" w:after="20"/>
              <w:rPr>
                <w:rFonts w:ascii="Courier New" w:hAnsi="Courier New" w:cs="Courier New"/>
              </w:rPr>
            </w:pPr>
            <w:r w:rsidRPr="00C63FCA">
              <w:rPr>
                <w:rFonts w:ascii="Courier New" w:hAnsi="Courier New" w:cs="Courier New"/>
              </w:rPr>
              <w:t>&gt;&gt;&gt;</w:t>
            </w:r>
          </w:p>
        </w:tc>
        <w:tc>
          <w:tcPr>
            <w:tcW w:w="950" w:type="dxa"/>
          </w:tcPr>
          <w:p w14:paraId="1F756C14" w14:textId="6D0C704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6C002D2" w14:textId="05EE41EF"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3F391E09" w14:textId="3214E2FF" w:rsidR="00C63FCA" w:rsidRPr="00C63FCA" w:rsidRDefault="00C63FCA" w:rsidP="00C63FCA">
            <w:pPr>
              <w:spacing w:before="20" w:after="20"/>
              <w:rPr>
                <w:rFonts w:ascii="Courier New" w:hAnsi="Courier New" w:cs="Courier New"/>
              </w:rPr>
            </w:pPr>
            <w:r w:rsidRPr="00C63FCA">
              <w:rPr>
                <w:rFonts w:ascii="Courier New" w:hAnsi="Courier New" w:cs="Courier New"/>
              </w:rPr>
              <w:t>&gt;</w:t>
            </w:r>
          </w:p>
        </w:tc>
      </w:tr>
      <w:tr w:rsidR="00C63FCA" w:rsidRPr="00C63FCA" w14:paraId="5E7A20B4" w14:textId="77777777" w:rsidTr="00C63FCA">
        <w:tc>
          <w:tcPr>
            <w:tcW w:w="948" w:type="dxa"/>
          </w:tcPr>
          <w:p w14:paraId="3CF50B65" w14:textId="62C290C7"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FC2F47D" w14:textId="6AA6041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52A2E3D" w14:textId="1538C81D" w:rsidR="00C63FCA" w:rsidRPr="00C63FCA" w:rsidRDefault="00C63FCA" w:rsidP="00C63FCA">
            <w:pPr>
              <w:spacing w:before="20" w:after="20"/>
              <w:rPr>
                <w:rFonts w:ascii="Courier New" w:hAnsi="Courier New" w:cs="Courier New"/>
              </w:rPr>
            </w:pPr>
            <w:r w:rsidRPr="00C63FCA">
              <w:rPr>
                <w:rFonts w:ascii="Courier New" w:hAnsi="Courier New" w:cs="Courier New"/>
              </w:rPr>
              <w:t>&amp;</w:t>
            </w:r>
          </w:p>
        </w:tc>
        <w:tc>
          <w:tcPr>
            <w:tcW w:w="950" w:type="dxa"/>
          </w:tcPr>
          <w:p w14:paraId="0E3C90F0" w14:textId="113D5A9F"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490F232" w14:textId="20641F34" w:rsidR="00C63FCA" w:rsidRPr="00C63FCA" w:rsidRDefault="00C63FCA" w:rsidP="00C63FCA">
            <w:pPr>
              <w:spacing w:before="20" w:after="20"/>
              <w:rPr>
                <w:rFonts w:ascii="Courier New" w:hAnsi="Courier New" w:cs="Courier New"/>
              </w:rPr>
            </w:pPr>
            <w:r w:rsidRPr="00C63FCA">
              <w:rPr>
                <w:rFonts w:ascii="Courier New" w:hAnsi="Courier New" w:cs="Courier New"/>
              </w:rPr>
              <w:t>&amp;&amp;=</w:t>
            </w:r>
          </w:p>
        </w:tc>
        <w:tc>
          <w:tcPr>
            <w:tcW w:w="950" w:type="dxa"/>
          </w:tcPr>
          <w:p w14:paraId="07A84C0C" w14:textId="66551292" w:rsidR="00C63FCA" w:rsidRPr="00C63FCA" w:rsidRDefault="00C63FCA" w:rsidP="00C63FCA">
            <w:pPr>
              <w:spacing w:before="20" w:after="20"/>
              <w:rPr>
                <w:rFonts w:ascii="Courier New" w:hAnsi="Courier New" w:cs="Courier New"/>
              </w:rPr>
            </w:pPr>
            <w:r w:rsidRPr="00C63FCA">
              <w:rPr>
                <w:rFonts w:ascii="Courier New" w:hAnsi="Courier New" w:cs="Courier New"/>
              </w:rPr>
              <w:t>&gt;=</w:t>
            </w:r>
          </w:p>
        </w:tc>
      </w:tr>
      <w:tr w:rsidR="00C63FCA" w:rsidRPr="00C63FCA" w14:paraId="088667F7" w14:textId="77777777" w:rsidTr="00C63FCA">
        <w:tc>
          <w:tcPr>
            <w:tcW w:w="948" w:type="dxa"/>
          </w:tcPr>
          <w:p w14:paraId="0E458A03" w14:textId="5D390BD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CCC48CB" w14:textId="7DF8DF0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641153F5" w14:textId="3E61BFDA"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7CED166" w14:textId="79CA4A05"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443DF0B" w14:textId="3C0DDC4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AD06A2F" w14:textId="68B6653F"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r>
      <w:tr w:rsidR="00C63FCA" w:rsidRPr="00C63FCA" w14:paraId="7EDAB369" w14:textId="77777777" w:rsidTr="00C63FCA">
        <w:tc>
          <w:tcPr>
            <w:tcW w:w="948" w:type="dxa"/>
          </w:tcPr>
          <w:p w14:paraId="274F2EDF" w14:textId="70891AD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3C5E712" w14:textId="4F90A0C7"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A3E7102" w14:textId="4709D45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88240E7" w14:textId="60868DD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800BC67" w14:textId="7AC7F66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F489721" w14:textId="3857058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r>
      <w:tr w:rsidR="00C63FCA" w:rsidRPr="00C63FCA" w14:paraId="6C7149B0" w14:textId="77777777" w:rsidTr="00C63FCA">
        <w:tc>
          <w:tcPr>
            <w:tcW w:w="948" w:type="dxa"/>
          </w:tcPr>
          <w:p w14:paraId="2721CEF6" w14:textId="56D87A9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70D8B1B" w14:textId="7A74C3B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3D9E7F8C" w14:textId="5F2374F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48FF78D" w14:textId="24FD2E6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2189FF6" w14:textId="6444446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5BD5BA3" w14:textId="7D7C6F4C" w:rsidR="00C63FCA" w:rsidRPr="00C63FCA" w:rsidRDefault="00C63FCA" w:rsidP="00C63FCA">
            <w:pPr>
              <w:spacing w:before="20" w:after="20"/>
              <w:rPr>
                <w:rFonts w:ascii="Courier New" w:hAnsi="Courier New" w:cs="Courier New"/>
              </w:rPr>
            </w:pPr>
            <w:r w:rsidRPr="00C63FCA">
              <w:rPr>
                <w:rFonts w:ascii="Courier New" w:hAnsi="Courier New" w:cs="Courier New"/>
              </w:rPr>
              <w:t>-&gt;</w:t>
            </w:r>
          </w:p>
        </w:tc>
      </w:tr>
      <w:tr w:rsidR="00C63FCA" w:rsidRPr="00C63FCA" w14:paraId="535CC70A" w14:textId="77777777" w:rsidTr="00C63FCA">
        <w:tc>
          <w:tcPr>
            <w:tcW w:w="948" w:type="dxa"/>
          </w:tcPr>
          <w:p w14:paraId="5124DE19" w14:textId="49E482E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E6933FC" w14:textId="6C861481"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4FC0849" w14:textId="6E4A97B1"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3D6CC23" w14:textId="1FEAEEF4" w:rsidR="00C63FCA" w:rsidRPr="00C63FCA" w:rsidRDefault="00C63FCA" w:rsidP="00C63FCA">
            <w:pPr>
              <w:spacing w:before="20" w:after="20"/>
              <w:rPr>
                <w:rFonts w:ascii="Courier New" w:hAnsi="Courier New" w:cs="Courier New"/>
              </w:rPr>
            </w:pPr>
            <w:r w:rsidRPr="00C63FCA">
              <w:rPr>
                <w:rFonts w:ascii="Courier New" w:hAnsi="Courier New" w:cs="Courier New"/>
              </w:rPr>
              <w:t>&lt;&lt;=</w:t>
            </w:r>
          </w:p>
        </w:tc>
        <w:tc>
          <w:tcPr>
            <w:tcW w:w="950" w:type="dxa"/>
          </w:tcPr>
          <w:p w14:paraId="626218AE" w14:textId="2A01EB3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6859AD5D" w14:textId="29C6B397" w:rsidR="00C63FCA" w:rsidRPr="00C63FCA" w:rsidRDefault="00C63FCA" w:rsidP="00C63FCA">
            <w:pPr>
              <w:spacing w:before="20" w:after="20"/>
              <w:rPr>
                <w:rFonts w:ascii="Courier New" w:hAnsi="Courier New" w:cs="Courier New"/>
              </w:rPr>
            </w:pPr>
            <w:r w:rsidRPr="00C63FCA">
              <w:rPr>
                <w:rFonts w:ascii="Courier New" w:hAnsi="Courier New" w:cs="Courier New"/>
              </w:rPr>
              <w:t>_</w:t>
            </w:r>
          </w:p>
        </w:tc>
      </w:tr>
      <w:tr w:rsidR="00C63FCA" w:rsidRPr="00C63FCA" w14:paraId="3D13CD91" w14:textId="77777777" w:rsidTr="00C63FCA">
        <w:tc>
          <w:tcPr>
            <w:tcW w:w="948" w:type="dxa"/>
          </w:tcPr>
          <w:p w14:paraId="294CA6F2" w14:textId="5E7F5FD0"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CAD635C" w14:textId="6ECD99F6"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2C9AB46" w14:textId="3EAA6673" w:rsidR="00C63FCA" w:rsidRPr="00C63FCA" w:rsidRDefault="00C63FCA" w:rsidP="00C63FCA">
            <w:pPr>
              <w:spacing w:before="20" w:after="20"/>
              <w:rPr>
                <w:rFonts w:ascii="Courier New" w:hAnsi="Courier New" w:cs="Courier New"/>
              </w:rPr>
            </w:pPr>
            <w:r w:rsidRPr="00C63FCA">
              <w:rPr>
                <w:rFonts w:ascii="Courier New" w:hAnsi="Courier New" w:cs="Courier New"/>
              </w:rPr>
              <w:t>&amp;&amp;</w:t>
            </w:r>
          </w:p>
        </w:tc>
        <w:tc>
          <w:tcPr>
            <w:tcW w:w="950" w:type="dxa"/>
          </w:tcPr>
          <w:p w14:paraId="2DBC50CE" w14:textId="12DDDAF0" w:rsidR="00C63FCA" w:rsidRPr="00C63FCA" w:rsidRDefault="00C63FCA" w:rsidP="00C63FCA">
            <w:pPr>
              <w:spacing w:before="20" w:after="20"/>
              <w:rPr>
                <w:rFonts w:ascii="Courier New" w:hAnsi="Courier New" w:cs="Courier New"/>
              </w:rPr>
            </w:pPr>
            <w:r w:rsidRPr="00C63FCA">
              <w:rPr>
                <w:rFonts w:ascii="Courier New" w:hAnsi="Courier New" w:cs="Courier New"/>
              </w:rPr>
              <w:t>&gt;&gt;=</w:t>
            </w:r>
          </w:p>
        </w:tc>
        <w:tc>
          <w:tcPr>
            <w:tcW w:w="950" w:type="dxa"/>
          </w:tcPr>
          <w:p w14:paraId="2C74C767" w14:textId="26AA03E9"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71288B9" w14:textId="42579BEB" w:rsidR="00C63FCA" w:rsidRPr="00C63FCA" w:rsidRDefault="00C63FCA" w:rsidP="00C63FCA">
            <w:pPr>
              <w:spacing w:before="20" w:after="20"/>
              <w:rPr>
                <w:rFonts w:ascii="Courier New" w:hAnsi="Courier New" w:cs="Courier New"/>
              </w:rPr>
            </w:pPr>
          </w:p>
        </w:tc>
      </w:tr>
      <w:tr w:rsidR="00C63FCA" w:rsidRPr="00C63FCA" w14:paraId="7EE17510" w14:textId="77777777" w:rsidTr="00C63FCA">
        <w:tc>
          <w:tcPr>
            <w:tcW w:w="948" w:type="dxa"/>
          </w:tcPr>
          <w:p w14:paraId="3BC1FB88" w14:textId="578BA4B9"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BDB71AA" w14:textId="6098715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CA457C1" w14:textId="2A291B1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7C76E83" w14:textId="6424E9EC" w:rsidR="00C63FCA" w:rsidRPr="00C63FCA" w:rsidRDefault="00C63FCA" w:rsidP="00C63FCA">
            <w:pPr>
              <w:spacing w:before="20" w:after="20"/>
              <w:rPr>
                <w:rFonts w:ascii="Courier New" w:hAnsi="Courier New" w:cs="Courier New"/>
              </w:rPr>
            </w:pPr>
            <w:r w:rsidRPr="00C63FCA">
              <w:rPr>
                <w:rFonts w:ascii="Courier New" w:hAnsi="Courier New" w:cs="Courier New"/>
              </w:rPr>
              <w:t>&gt;&gt;&gt;=</w:t>
            </w:r>
          </w:p>
        </w:tc>
        <w:tc>
          <w:tcPr>
            <w:tcW w:w="950" w:type="dxa"/>
          </w:tcPr>
          <w:p w14:paraId="18E78AE8" w14:textId="6364D470" w:rsidR="00C63FCA" w:rsidRPr="00C63FCA" w:rsidRDefault="00C63FCA" w:rsidP="00C63FCA">
            <w:pPr>
              <w:spacing w:before="20" w:after="20"/>
              <w:rPr>
                <w:rFonts w:ascii="Courier New" w:hAnsi="Courier New" w:cs="Courier New"/>
              </w:rPr>
            </w:pPr>
            <w:r w:rsidRPr="00C63FCA">
              <w:rPr>
                <w:rFonts w:ascii="Courier New" w:hAnsi="Courier New" w:cs="Courier New"/>
              </w:rPr>
              <w:t>&lt;=&gt;</w:t>
            </w:r>
          </w:p>
        </w:tc>
        <w:tc>
          <w:tcPr>
            <w:tcW w:w="950" w:type="dxa"/>
          </w:tcPr>
          <w:p w14:paraId="05C8AEAA" w14:textId="541911A5" w:rsidR="00C63FCA" w:rsidRPr="00C63FCA" w:rsidRDefault="00C63FCA" w:rsidP="00C63FCA">
            <w:pPr>
              <w:spacing w:before="20" w:after="20"/>
              <w:rPr>
                <w:rFonts w:ascii="Courier New" w:hAnsi="Courier New" w:cs="Courier New"/>
              </w:rPr>
            </w:pPr>
          </w:p>
        </w:tc>
      </w:tr>
    </w:tbl>
    <w:p w14:paraId="7CE96478" w14:textId="36446584" w:rsidR="00C63FCA" w:rsidRDefault="007928AB" w:rsidP="009A5AD6">
      <w:pPr>
        <w:spacing w:before="200"/>
      </w:pPr>
      <w:r>
        <w:t>The following table contains all of the p</w:t>
      </w:r>
      <w:r w:rsidR="00DA3E7A">
        <w:t>re-defined k</w:t>
      </w:r>
      <w:r w:rsidR="00C63FCA">
        <w:t>eywords</w:t>
      </w:r>
      <w:r w:rsidR="00DA3E7A">
        <w:t xml:space="preserve"> and identifiers</w:t>
      </w:r>
      <w:r>
        <w:t xml:space="preserve"> (again, using the </w:t>
      </w:r>
      <w:r w:rsidRPr="007928AB">
        <w:rPr>
          <w:i/>
        </w:rPr>
        <w:t>“longest possible translation”</w:t>
      </w:r>
      <w:r>
        <w:t xml:space="preserve"> principle):</w:t>
      </w:r>
    </w:p>
    <w:tbl>
      <w:tblPr>
        <w:tblStyle w:val="TableGrid"/>
        <w:tblW w:w="0" w:type="auto"/>
        <w:tblInd w:w="648" w:type="dxa"/>
        <w:tblLayout w:type="fixed"/>
        <w:tblLook w:val="04A0" w:firstRow="1" w:lastRow="0" w:firstColumn="1" w:lastColumn="0" w:noHBand="0" w:noVBand="1"/>
      </w:tblPr>
      <w:tblGrid>
        <w:gridCol w:w="2592"/>
        <w:gridCol w:w="2592"/>
        <w:gridCol w:w="2592"/>
      </w:tblGrid>
      <w:tr w:rsidR="003E16B9" w:rsidRPr="00C63FCA" w14:paraId="06984518" w14:textId="77777777" w:rsidTr="006749E0">
        <w:tc>
          <w:tcPr>
            <w:tcW w:w="2592" w:type="dxa"/>
          </w:tcPr>
          <w:p w14:paraId="4DFAF9C9" w14:textId="3A5BFFBB" w:rsidR="003E16B9" w:rsidRPr="003E16B9" w:rsidRDefault="003E16B9" w:rsidP="006749E0">
            <w:pPr>
              <w:spacing w:before="20" w:after="20"/>
              <w:rPr>
                <w:rFonts w:ascii="Courier New" w:hAnsi="Courier New" w:cs="Courier New"/>
              </w:rPr>
            </w:pPr>
            <w:r w:rsidRPr="003E16B9">
              <w:rPr>
                <w:rFonts w:ascii="Courier New" w:hAnsi="Courier New" w:cs="Courier New"/>
              </w:rPr>
              <w:t>allow</w:t>
            </w:r>
          </w:p>
        </w:tc>
        <w:tc>
          <w:tcPr>
            <w:tcW w:w="2592" w:type="dxa"/>
          </w:tcPr>
          <w:p w14:paraId="304D6ACA" w14:textId="2D7F50DB" w:rsidR="003E16B9" w:rsidRPr="003E16B9" w:rsidRDefault="003E16B9" w:rsidP="006749E0">
            <w:pPr>
              <w:spacing w:before="20" w:after="20"/>
              <w:rPr>
                <w:rFonts w:ascii="Courier New" w:hAnsi="Courier New" w:cs="Courier New"/>
              </w:rPr>
            </w:pPr>
            <w:r w:rsidRPr="003E16B9">
              <w:rPr>
                <w:rFonts w:ascii="Courier New" w:hAnsi="Courier New" w:cs="Courier New"/>
              </w:rPr>
              <w:t>function</w:t>
            </w:r>
          </w:p>
        </w:tc>
        <w:tc>
          <w:tcPr>
            <w:tcW w:w="2592" w:type="dxa"/>
          </w:tcPr>
          <w:p w14:paraId="250687E6" w14:textId="05E5ADC4" w:rsidR="003E16B9" w:rsidRPr="003E16B9" w:rsidRDefault="003E16B9" w:rsidP="006749E0">
            <w:pPr>
              <w:spacing w:before="20" w:after="20"/>
              <w:rPr>
                <w:rFonts w:ascii="Courier New" w:hAnsi="Courier New" w:cs="Courier New"/>
              </w:rPr>
            </w:pPr>
            <w:r w:rsidRPr="003E16B9">
              <w:rPr>
                <w:rFonts w:ascii="Courier New" w:hAnsi="Courier New" w:cs="Courier New"/>
              </w:rPr>
              <w:t>static</w:t>
            </w:r>
          </w:p>
        </w:tc>
      </w:tr>
      <w:tr w:rsidR="003E16B9" w:rsidRPr="00C63FCA" w14:paraId="799EBC78" w14:textId="77777777" w:rsidTr="006749E0">
        <w:tc>
          <w:tcPr>
            <w:tcW w:w="2592" w:type="dxa"/>
          </w:tcPr>
          <w:p w14:paraId="1A9F6896" w14:textId="052EFF0D" w:rsidR="003E16B9" w:rsidRPr="003E16B9" w:rsidRDefault="003E16B9" w:rsidP="006749E0">
            <w:pPr>
              <w:spacing w:before="20" w:after="20"/>
              <w:rPr>
                <w:rFonts w:ascii="Courier New" w:hAnsi="Courier New" w:cs="Courier New"/>
              </w:rPr>
            </w:pPr>
            <w:r w:rsidRPr="003E16B9">
              <w:rPr>
                <w:rFonts w:ascii="Courier New" w:hAnsi="Courier New" w:cs="Courier New"/>
              </w:rPr>
              <w:t>as</w:t>
            </w:r>
          </w:p>
        </w:tc>
        <w:tc>
          <w:tcPr>
            <w:tcW w:w="2592" w:type="dxa"/>
          </w:tcPr>
          <w:p w14:paraId="707C052D" w14:textId="27FB96A9" w:rsidR="003E16B9" w:rsidRPr="003E16B9" w:rsidRDefault="003E16B9" w:rsidP="006749E0">
            <w:pPr>
              <w:spacing w:before="20" w:after="20"/>
              <w:rPr>
                <w:rFonts w:ascii="Courier New" w:hAnsi="Courier New" w:cs="Courier New"/>
              </w:rPr>
            </w:pPr>
            <w:r w:rsidRPr="003E16B9">
              <w:rPr>
                <w:rFonts w:ascii="Courier New" w:hAnsi="Courier New" w:cs="Courier New"/>
              </w:rPr>
              <w:t>if</w:t>
            </w:r>
          </w:p>
        </w:tc>
        <w:tc>
          <w:tcPr>
            <w:tcW w:w="2592" w:type="dxa"/>
          </w:tcPr>
          <w:p w14:paraId="60DF8283" w14:textId="7ED8707B" w:rsidR="003E16B9" w:rsidRPr="003E16B9" w:rsidRDefault="003E16B9" w:rsidP="006749E0">
            <w:pPr>
              <w:spacing w:before="20" w:after="20"/>
              <w:rPr>
                <w:rFonts w:ascii="Courier New" w:hAnsi="Courier New" w:cs="Courier New"/>
              </w:rPr>
            </w:pPr>
            <w:r w:rsidRPr="003E16B9">
              <w:rPr>
                <w:rFonts w:ascii="Courier New" w:hAnsi="Courier New" w:cs="Courier New"/>
              </w:rPr>
              <w:t>struct</w:t>
            </w:r>
          </w:p>
        </w:tc>
      </w:tr>
      <w:tr w:rsidR="003E16B9" w:rsidRPr="00C63FCA" w14:paraId="69B4C430" w14:textId="77777777" w:rsidTr="006749E0">
        <w:tc>
          <w:tcPr>
            <w:tcW w:w="2592" w:type="dxa"/>
          </w:tcPr>
          <w:p w14:paraId="59B1427A" w14:textId="1FC9CB7F" w:rsidR="003E16B9" w:rsidRPr="003E16B9" w:rsidRDefault="003E16B9" w:rsidP="006749E0">
            <w:pPr>
              <w:spacing w:before="20" w:after="20"/>
              <w:rPr>
                <w:rFonts w:ascii="Courier New" w:hAnsi="Courier New" w:cs="Courier New"/>
              </w:rPr>
            </w:pPr>
            <w:r w:rsidRPr="003E16B9">
              <w:rPr>
                <w:rFonts w:ascii="Courier New" w:hAnsi="Courier New" w:cs="Courier New"/>
              </w:rPr>
              <w:t>assert</w:t>
            </w:r>
          </w:p>
        </w:tc>
        <w:tc>
          <w:tcPr>
            <w:tcW w:w="2592" w:type="dxa"/>
          </w:tcPr>
          <w:p w14:paraId="005017F8" w14:textId="2D5C4051" w:rsidR="003E16B9" w:rsidRPr="003E16B9" w:rsidRDefault="003E16B9" w:rsidP="006749E0">
            <w:pPr>
              <w:spacing w:before="20" w:after="20"/>
              <w:rPr>
                <w:rFonts w:ascii="Courier New" w:hAnsi="Courier New" w:cs="Courier New"/>
              </w:rPr>
            </w:pPr>
            <w:r w:rsidRPr="003E16B9">
              <w:rPr>
                <w:rFonts w:ascii="Courier New" w:hAnsi="Courier New" w:cs="Courier New"/>
              </w:rPr>
              <w:t>immutable</w:t>
            </w:r>
          </w:p>
        </w:tc>
        <w:tc>
          <w:tcPr>
            <w:tcW w:w="2592" w:type="dxa"/>
          </w:tcPr>
          <w:p w14:paraId="1BB429D0" w14:textId="11D5C47E" w:rsidR="003E16B9" w:rsidRPr="003E16B9" w:rsidRDefault="003E16B9" w:rsidP="006749E0">
            <w:pPr>
              <w:spacing w:before="20" w:after="20"/>
              <w:rPr>
                <w:rFonts w:ascii="Courier New" w:hAnsi="Courier New" w:cs="Courier New"/>
              </w:rPr>
            </w:pPr>
            <w:r w:rsidRPr="003E16B9">
              <w:rPr>
                <w:rFonts w:ascii="Courier New" w:hAnsi="Courier New" w:cs="Courier New"/>
              </w:rPr>
              <w:t>super</w:t>
            </w:r>
          </w:p>
        </w:tc>
      </w:tr>
      <w:tr w:rsidR="003E16B9" w:rsidRPr="00C63FCA" w14:paraId="24863688" w14:textId="77777777" w:rsidTr="006749E0">
        <w:tc>
          <w:tcPr>
            <w:tcW w:w="2592" w:type="dxa"/>
          </w:tcPr>
          <w:p w14:paraId="56D7536E" w14:textId="13BF080D" w:rsidR="003E16B9" w:rsidRPr="003E16B9" w:rsidRDefault="003E16B9" w:rsidP="006749E0">
            <w:pPr>
              <w:spacing w:before="20" w:after="20"/>
              <w:rPr>
                <w:rFonts w:ascii="Courier New" w:hAnsi="Courier New" w:cs="Courier New"/>
              </w:rPr>
            </w:pPr>
            <w:r w:rsidRPr="003E16B9">
              <w:rPr>
                <w:rFonts w:ascii="Courier New" w:hAnsi="Courier New" w:cs="Courier New"/>
              </w:rPr>
              <w:t>assert:always</w:t>
            </w:r>
          </w:p>
        </w:tc>
        <w:tc>
          <w:tcPr>
            <w:tcW w:w="2592" w:type="dxa"/>
          </w:tcPr>
          <w:p w14:paraId="1DA895AE" w14:textId="205337CB" w:rsidR="003E16B9" w:rsidRPr="003E16B9" w:rsidRDefault="003E16B9" w:rsidP="006749E0">
            <w:pPr>
              <w:spacing w:before="20" w:after="20"/>
              <w:rPr>
                <w:rFonts w:ascii="Courier New" w:hAnsi="Courier New" w:cs="Courier New"/>
              </w:rPr>
            </w:pPr>
            <w:r w:rsidRPr="003E16B9">
              <w:rPr>
                <w:rFonts w:ascii="Courier New" w:hAnsi="Courier New" w:cs="Courier New"/>
              </w:rPr>
              <w:t>implements</w:t>
            </w:r>
          </w:p>
        </w:tc>
        <w:tc>
          <w:tcPr>
            <w:tcW w:w="2592" w:type="dxa"/>
          </w:tcPr>
          <w:p w14:paraId="6782EB35" w14:textId="347A8AF3" w:rsidR="003E16B9" w:rsidRPr="003E16B9" w:rsidRDefault="003E16B9" w:rsidP="006749E0">
            <w:pPr>
              <w:spacing w:before="20" w:after="20"/>
              <w:rPr>
                <w:rFonts w:ascii="Courier New" w:hAnsi="Courier New" w:cs="Courier New"/>
              </w:rPr>
            </w:pPr>
            <w:r w:rsidRPr="003E16B9">
              <w:rPr>
                <w:rFonts w:ascii="Courier New" w:hAnsi="Courier New" w:cs="Courier New"/>
              </w:rPr>
              <w:t>switch</w:t>
            </w:r>
          </w:p>
        </w:tc>
      </w:tr>
      <w:tr w:rsidR="003E16B9" w:rsidRPr="00C63FCA" w14:paraId="4817FBB2" w14:textId="77777777" w:rsidTr="006749E0">
        <w:tc>
          <w:tcPr>
            <w:tcW w:w="2592" w:type="dxa"/>
          </w:tcPr>
          <w:p w14:paraId="4BE6D6EC" w14:textId="1F153F03" w:rsidR="003E16B9" w:rsidRPr="003E16B9" w:rsidRDefault="003E16B9" w:rsidP="006749E0">
            <w:pPr>
              <w:spacing w:before="20" w:after="20"/>
              <w:rPr>
                <w:rFonts w:ascii="Courier New" w:hAnsi="Courier New" w:cs="Courier New"/>
              </w:rPr>
            </w:pPr>
            <w:r w:rsidRPr="003E16B9">
              <w:rPr>
                <w:rFonts w:ascii="Courier New" w:hAnsi="Courier New" w:cs="Courier New"/>
              </w:rPr>
              <w:t>assert:once</w:t>
            </w:r>
          </w:p>
        </w:tc>
        <w:tc>
          <w:tcPr>
            <w:tcW w:w="2592" w:type="dxa"/>
          </w:tcPr>
          <w:p w14:paraId="71CFFB91" w14:textId="3C057A77" w:rsidR="003E16B9" w:rsidRPr="003E16B9" w:rsidRDefault="003E16B9" w:rsidP="006749E0">
            <w:pPr>
              <w:spacing w:before="20" w:after="20"/>
              <w:rPr>
                <w:rFonts w:ascii="Courier New" w:hAnsi="Courier New" w:cs="Courier New"/>
              </w:rPr>
            </w:pPr>
            <w:r w:rsidRPr="003E16B9">
              <w:rPr>
                <w:rFonts w:ascii="Courier New" w:hAnsi="Courier New" w:cs="Courier New"/>
              </w:rPr>
              <w:t>import</w:t>
            </w:r>
          </w:p>
        </w:tc>
        <w:tc>
          <w:tcPr>
            <w:tcW w:w="2592" w:type="dxa"/>
          </w:tcPr>
          <w:p w14:paraId="52F2CFBA" w14:textId="6B615E83" w:rsidR="003E16B9" w:rsidRPr="003E16B9" w:rsidRDefault="003E16B9" w:rsidP="006749E0">
            <w:pPr>
              <w:spacing w:before="20" w:after="20"/>
              <w:rPr>
                <w:rFonts w:ascii="Courier New" w:hAnsi="Courier New" w:cs="Courier New"/>
              </w:rPr>
            </w:pPr>
            <w:r w:rsidRPr="003E16B9">
              <w:rPr>
                <w:rFonts w:ascii="Courier New" w:hAnsi="Courier New" w:cs="Courier New"/>
              </w:rPr>
              <w:t>this</w:t>
            </w:r>
          </w:p>
        </w:tc>
      </w:tr>
      <w:tr w:rsidR="003E16B9" w:rsidRPr="00C63FCA" w14:paraId="7DC62EB1" w14:textId="77777777" w:rsidTr="006749E0">
        <w:tc>
          <w:tcPr>
            <w:tcW w:w="2592" w:type="dxa"/>
          </w:tcPr>
          <w:p w14:paraId="5B1FAF6F" w14:textId="7AECCF46" w:rsidR="003E16B9" w:rsidRPr="003E16B9" w:rsidRDefault="003E16B9" w:rsidP="006749E0">
            <w:pPr>
              <w:spacing w:before="20" w:after="20"/>
              <w:rPr>
                <w:rFonts w:ascii="Courier New" w:hAnsi="Courier New" w:cs="Courier New"/>
              </w:rPr>
            </w:pPr>
            <w:r w:rsidRPr="003E16B9">
              <w:rPr>
                <w:rFonts w:ascii="Courier New" w:hAnsi="Courier New" w:cs="Courier New"/>
              </w:rPr>
              <w:t>assert:test</w:t>
            </w:r>
          </w:p>
        </w:tc>
        <w:tc>
          <w:tcPr>
            <w:tcW w:w="2592" w:type="dxa"/>
          </w:tcPr>
          <w:p w14:paraId="699A1202" w14:textId="315D85F1" w:rsidR="003E16B9" w:rsidRPr="003E16B9" w:rsidRDefault="003E16B9" w:rsidP="006749E0">
            <w:pPr>
              <w:spacing w:before="20" w:after="20"/>
              <w:rPr>
                <w:rFonts w:ascii="Courier New" w:hAnsi="Courier New" w:cs="Courier New"/>
              </w:rPr>
            </w:pPr>
            <w:r w:rsidRPr="003E16B9">
              <w:rPr>
                <w:rFonts w:ascii="Courier New" w:hAnsi="Courier New" w:cs="Courier New"/>
              </w:rPr>
              <w:t>import:embedded</w:t>
            </w:r>
          </w:p>
        </w:tc>
        <w:tc>
          <w:tcPr>
            <w:tcW w:w="2592" w:type="dxa"/>
          </w:tcPr>
          <w:p w14:paraId="56B1CB04" w14:textId="1F044841" w:rsidR="003E16B9" w:rsidRPr="003E16B9" w:rsidRDefault="003E16B9" w:rsidP="006749E0">
            <w:pPr>
              <w:spacing w:before="20" w:after="20"/>
              <w:rPr>
                <w:rFonts w:ascii="Courier New" w:hAnsi="Courier New" w:cs="Courier New"/>
              </w:rPr>
            </w:pPr>
            <w:r w:rsidRPr="003E16B9">
              <w:rPr>
                <w:rFonts w:ascii="Courier New" w:hAnsi="Courier New" w:cs="Courier New"/>
              </w:rPr>
              <w:t>this:module</w:t>
            </w:r>
          </w:p>
        </w:tc>
      </w:tr>
      <w:tr w:rsidR="003E16B9" w:rsidRPr="00C63FCA" w14:paraId="22A3FD00" w14:textId="77777777" w:rsidTr="006749E0">
        <w:tc>
          <w:tcPr>
            <w:tcW w:w="2592" w:type="dxa"/>
          </w:tcPr>
          <w:p w14:paraId="36FA3F20" w14:textId="3A89B6C1" w:rsidR="003E16B9" w:rsidRPr="003E16B9" w:rsidRDefault="003E16B9" w:rsidP="006749E0">
            <w:pPr>
              <w:spacing w:before="20" w:after="20"/>
              <w:rPr>
                <w:rFonts w:ascii="Courier New" w:hAnsi="Courier New" w:cs="Courier New"/>
              </w:rPr>
            </w:pPr>
            <w:r w:rsidRPr="003E16B9">
              <w:rPr>
                <w:rFonts w:ascii="Courier New" w:hAnsi="Courier New" w:cs="Courier New"/>
              </w:rPr>
              <w:t>assert:debug</w:t>
            </w:r>
          </w:p>
        </w:tc>
        <w:tc>
          <w:tcPr>
            <w:tcW w:w="2592" w:type="dxa"/>
          </w:tcPr>
          <w:p w14:paraId="39548E29" w14:textId="4648575E" w:rsidR="003E16B9" w:rsidRPr="003E16B9" w:rsidRDefault="003E16B9" w:rsidP="006749E0">
            <w:pPr>
              <w:spacing w:before="20" w:after="20"/>
              <w:rPr>
                <w:rFonts w:ascii="Courier New" w:hAnsi="Courier New" w:cs="Courier New"/>
              </w:rPr>
            </w:pPr>
            <w:r w:rsidRPr="003E16B9">
              <w:rPr>
                <w:rFonts w:ascii="Courier New" w:hAnsi="Courier New" w:cs="Courier New"/>
              </w:rPr>
              <w:t>import:required</w:t>
            </w:r>
          </w:p>
        </w:tc>
        <w:tc>
          <w:tcPr>
            <w:tcW w:w="2592" w:type="dxa"/>
          </w:tcPr>
          <w:p w14:paraId="7BDE8512" w14:textId="065BCCAC" w:rsidR="003E16B9" w:rsidRPr="003E16B9" w:rsidRDefault="003E16B9" w:rsidP="006749E0">
            <w:pPr>
              <w:spacing w:before="20" w:after="20"/>
              <w:rPr>
                <w:rFonts w:ascii="Courier New" w:hAnsi="Courier New" w:cs="Courier New"/>
              </w:rPr>
            </w:pPr>
            <w:r w:rsidRPr="003E16B9">
              <w:rPr>
                <w:rFonts w:ascii="Courier New" w:hAnsi="Courier New" w:cs="Courier New"/>
              </w:rPr>
              <w:t>this:private</w:t>
            </w:r>
          </w:p>
        </w:tc>
      </w:tr>
      <w:tr w:rsidR="003E16B9" w:rsidRPr="00C63FCA" w14:paraId="3B3D67CF" w14:textId="77777777" w:rsidTr="006749E0">
        <w:tc>
          <w:tcPr>
            <w:tcW w:w="2592" w:type="dxa"/>
          </w:tcPr>
          <w:p w14:paraId="082DAD6A" w14:textId="1456E4A4" w:rsidR="003E16B9" w:rsidRPr="003E16B9" w:rsidRDefault="003E16B9" w:rsidP="006749E0">
            <w:pPr>
              <w:spacing w:before="20" w:after="20"/>
              <w:rPr>
                <w:rFonts w:ascii="Courier New" w:hAnsi="Courier New" w:cs="Courier New"/>
              </w:rPr>
            </w:pPr>
            <w:r w:rsidRPr="003E16B9">
              <w:rPr>
                <w:rFonts w:ascii="Courier New" w:hAnsi="Courier New" w:cs="Courier New"/>
              </w:rPr>
              <w:t>avoid</w:t>
            </w:r>
          </w:p>
        </w:tc>
        <w:tc>
          <w:tcPr>
            <w:tcW w:w="2592" w:type="dxa"/>
          </w:tcPr>
          <w:p w14:paraId="5B6268C3" w14:textId="71C7F13D" w:rsidR="003E16B9" w:rsidRPr="003E16B9" w:rsidRDefault="003E16B9" w:rsidP="006749E0">
            <w:pPr>
              <w:spacing w:before="20" w:after="20"/>
              <w:rPr>
                <w:rFonts w:ascii="Courier New" w:hAnsi="Courier New" w:cs="Courier New"/>
              </w:rPr>
            </w:pPr>
            <w:r w:rsidRPr="003E16B9">
              <w:rPr>
                <w:rFonts w:ascii="Courier New" w:hAnsi="Courier New" w:cs="Courier New"/>
              </w:rPr>
              <w:t>import:desired</w:t>
            </w:r>
          </w:p>
        </w:tc>
        <w:tc>
          <w:tcPr>
            <w:tcW w:w="2592" w:type="dxa"/>
          </w:tcPr>
          <w:p w14:paraId="6959F5F3" w14:textId="26A2BD98" w:rsidR="003E16B9" w:rsidRPr="003E16B9" w:rsidRDefault="003E16B9" w:rsidP="006749E0">
            <w:pPr>
              <w:spacing w:before="20" w:after="20"/>
              <w:rPr>
                <w:rFonts w:ascii="Courier New" w:hAnsi="Courier New" w:cs="Courier New"/>
              </w:rPr>
            </w:pPr>
            <w:r w:rsidRPr="003E16B9">
              <w:rPr>
                <w:rFonts w:ascii="Courier New" w:hAnsi="Courier New" w:cs="Courier New"/>
              </w:rPr>
              <w:t>this:protected</w:t>
            </w:r>
          </w:p>
        </w:tc>
      </w:tr>
      <w:tr w:rsidR="003E16B9" w:rsidRPr="00C63FCA" w14:paraId="23CE5209" w14:textId="77777777" w:rsidTr="006749E0">
        <w:tc>
          <w:tcPr>
            <w:tcW w:w="2592" w:type="dxa"/>
          </w:tcPr>
          <w:p w14:paraId="3DC445B1" w14:textId="3A8B5B71" w:rsidR="003E16B9" w:rsidRPr="003E16B9" w:rsidRDefault="003E16B9" w:rsidP="006749E0">
            <w:pPr>
              <w:spacing w:before="20" w:after="20"/>
              <w:rPr>
                <w:rFonts w:ascii="Courier New" w:hAnsi="Courier New" w:cs="Courier New"/>
              </w:rPr>
            </w:pPr>
            <w:r w:rsidRPr="003E16B9">
              <w:rPr>
                <w:rFonts w:ascii="Courier New" w:hAnsi="Courier New" w:cs="Courier New"/>
              </w:rPr>
              <w:t>break</w:t>
            </w:r>
          </w:p>
        </w:tc>
        <w:tc>
          <w:tcPr>
            <w:tcW w:w="2592" w:type="dxa"/>
          </w:tcPr>
          <w:p w14:paraId="2DB27ACF" w14:textId="7978FBCB" w:rsidR="003E16B9" w:rsidRPr="003E16B9" w:rsidRDefault="003E16B9" w:rsidP="006749E0">
            <w:pPr>
              <w:spacing w:before="20" w:after="20"/>
              <w:rPr>
                <w:rFonts w:ascii="Courier New" w:hAnsi="Courier New" w:cs="Courier New"/>
              </w:rPr>
            </w:pPr>
            <w:r w:rsidRPr="003E16B9">
              <w:rPr>
                <w:rFonts w:ascii="Courier New" w:hAnsi="Courier New" w:cs="Courier New"/>
              </w:rPr>
              <w:t>import:optional</w:t>
            </w:r>
          </w:p>
        </w:tc>
        <w:tc>
          <w:tcPr>
            <w:tcW w:w="2592" w:type="dxa"/>
          </w:tcPr>
          <w:p w14:paraId="331E1311" w14:textId="3C68676A" w:rsidR="003E16B9" w:rsidRPr="003E16B9" w:rsidRDefault="003E16B9" w:rsidP="006749E0">
            <w:pPr>
              <w:spacing w:before="20" w:after="20"/>
              <w:rPr>
                <w:rFonts w:ascii="Courier New" w:hAnsi="Courier New" w:cs="Courier New"/>
              </w:rPr>
            </w:pPr>
            <w:r w:rsidRPr="003E16B9">
              <w:rPr>
                <w:rFonts w:ascii="Courier New" w:hAnsi="Courier New" w:cs="Courier New"/>
              </w:rPr>
              <w:t>this:public</w:t>
            </w:r>
          </w:p>
        </w:tc>
      </w:tr>
      <w:tr w:rsidR="003E16B9" w:rsidRPr="00C63FCA" w14:paraId="1B5628B0" w14:textId="77777777" w:rsidTr="006749E0">
        <w:tc>
          <w:tcPr>
            <w:tcW w:w="2592" w:type="dxa"/>
          </w:tcPr>
          <w:p w14:paraId="3D2DFB76" w14:textId="1BC0A03D" w:rsidR="003E16B9" w:rsidRPr="003E16B9" w:rsidRDefault="003E16B9" w:rsidP="006749E0">
            <w:pPr>
              <w:spacing w:before="20" w:after="20"/>
              <w:rPr>
                <w:rFonts w:ascii="Courier New" w:hAnsi="Courier New" w:cs="Courier New"/>
              </w:rPr>
            </w:pPr>
            <w:r w:rsidRPr="003E16B9">
              <w:rPr>
                <w:rFonts w:ascii="Courier New" w:hAnsi="Courier New" w:cs="Courier New"/>
              </w:rPr>
              <w:t>case</w:t>
            </w:r>
          </w:p>
        </w:tc>
        <w:tc>
          <w:tcPr>
            <w:tcW w:w="2592" w:type="dxa"/>
          </w:tcPr>
          <w:p w14:paraId="2814AFB1" w14:textId="60CF1D56" w:rsidR="003E16B9" w:rsidRPr="003E16B9" w:rsidRDefault="003E16B9" w:rsidP="006749E0">
            <w:pPr>
              <w:spacing w:before="20" w:after="20"/>
              <w:rPr>
                <w:rFonts w:ascii="Courier New" w:hAnsi="Courier New" w:cs="Courier New"/>
              </w:rPr>
            </w:pPr>
            <w:r w:rsidRPr="003E16B9">
              <w:rPr>
                <w:rFonts w:ascii="Courier New" w:hAnsi="Courier New" w:cs="Courier New"/>
              </w:rPr>
              <w:t>incorporates</w:t>
            </w:r>
          </w:p>
        </w:tc>
        <w:tc>
          <w:tcPr>
            <w:tcW w:w="2592" w:type="dxa"/>
          </w:tcPr>
          <w:p w14:paraId="3CA4DA44" w14:textId="12767E84" w:rsidR="003E16B9" w:rsidRPr="003E16B9" w:rsidRDefault="003E16B9" w:rsidP="006749E0">
            <w:pPr>
              <w:spacing w:before="20" w:after="20"/>
              <w:rPr>
                <w:rFonts w:ascii="Courier New" w:hAnsi="Courier New" w:cs="Courier New"/>
              </w:rPr>
            </w:pPr>
            <w:r w:rsidRPr="003E16B9">
              <w:rPr>
                <w:rFonts w:ascii="Courier New" w:hAnsi="Courier New" w:cs="Courier New"/>
              </w:rPr>
              <w:t>this:service</w:t>
            </w:r>
          </w:p>
        </w:tc>
      </w:tr>
      <w:tr w:rsidR="003E16B9" w:rsidRPr="00C63FCA" w14:paraId="2678B865" w14:textId="77777777" w:rsidTr="006749E0">
        <w:tc>
          <w:tcPr>
            <w:tcW w:w="2592" w:type="dxa"/>
          </w:tcPr>
          <w:p w14:paraId="5363B470" w14:textId="151BE32F" w:rsidR="003E16B9" w:rsidRPr="003E16B9" w:rsidRDefault="003E16B9" w:rsidP="006749E0">
            <w:pPr>
              <w:spacing w:before="20" w:after="20"/>
              <w:rPr>
                <w:rFonts w:ascii="Courier New" w:hAnsi="Courier New" w:cs="Courier New"/>
              </w:rPr>
            </w:pPr>
            <w:r w:rsidRPr="003E16B9">
              <w:rPr>
                <w:rFonts w:ascii="Courier New" w:hAnsi="Courier New" w:cs="Courier New"/>
              </w:rPr>
              <w:t>catch</w:t>
            </w:r>
          </w:p>
        </w:tc>
        <w:tc>
          <w:tcPr>
            <w:tcW w:w="2592" w:type="dxa"/>
          </w:tcPr>
          <w:p w14:paraId="330E17FC" w14:textId="57EDD237" w:rsidR="003E16B9" w:rsidRPr="003E16B9" w:rsidRDefault="003E16B9" w:rsidP="006749E0">
            <w:pPr>
              <w:spacing w:before="20" w:after="20"/>
              <w:rPr>
                <w:rFonts w:ascii="Courier New" w:hAnsi="Courier New" w:cs="Courier New"/>
              </w:rPr>
            </w:pPr>
            <w:r w:rsidRPr="003E16B9">
              <w:rPr>
                <w:rFonts w:ascii="Courier New" w:hAnsi="Courier New" w:cs="Courier New"/>
              </w:rPr>
              <w:t>instanceof</w:t>
            </w:r>
          </w:p>
        </w:tc>
        <w:tc>
          <w:tcPr>
            <w:tcW w:w="2592" w:type="dxa"/>
          </w:tcPr>
          <w:p w14:paraId="3EBAFC95" w14:textId="4762A64B" w:rsidR="003E16B9" w:rsidRPr="003E16B9" w:rsidRDefault="003E16B9" w:rsidP="006749E0">
            <w:pPr>
              <w:spacing w:before="20" w:after="20"/>
              <w:rPr>
                <w:rFonts w:ascii="Courier New" w:hAnsi="Courier New" w:cs="Courier New"/>
              </w:rPr>
            </w:pPr>
            <w:r w:rsidRPr="003E16B9">
              <w:rPr>
                <w:rFonts w:ascii="Courier New" w:hAnsi="Courier New" w:cs="Courier New"/>
              </w:rPr>
              <w:t>this:struct</w:t>
            </w:r>
          </w:p>
        </w:tc>
      </w:tr>
      <w:tr w:rsidR="003E16B9" w:rsidRPr="00C63FCA" w14:paraId="0B854DCF" w14:textId="77777777" w:rsidTr="006749E0">
        <w:tc>
          <w:tcPr>
            <w:tcW w:w="2592" w:type="dxa"/>
          </w:tcPr>
          <w:p w14:paraId="0046D37C" w14:textId="6925EF8D" w:rsidR="003E16B9" w:rsidRPr="003E16B9" w:rsidRDefault="003E16B9" w:rsidP="006749E0">
            <w:pPr>
              <w:spacing w:before="20" w:after="20"/>
              <w:rPr>
                <w:rFonts w:ascii="Courier New" w:hAnsi="Courier New" w:cs="Courier New"/>
              </w:rPr>
            </w:pPr>
            <w:r w:rsidRPr="003E16B9">
              <w:rPr>
                <w:rFonts w:ascii="Courier New" w:hAnsi="Courier New" w:cs="Courier New"/>
              </w:rPr>
              <w:t>class</w:t>
            </w:r>
          </w:p>
        </w:tc>
        <w:tc>
          <w:tcPr>
            <w:tcW w:w="2592" w:type="dxa"/>
          </w:tcPr>
          <w:p w14:paraId="382BF8E4" w14:textId="6236C21A" w:rsidR="003E16B9" w:rsidRPr="003E16B9" w:rsidRDefault="003E16B9" w:rsidP="006749E0">
            <w:pPr>
              <w:spacing w:before="20" w:after="20"/>
              <w:rPr>
                <w:rFonts w:ascii="Courier New" w:hAnsi="Courier New" w:cs="Courier New"/>
              </w:rPr>
            </w:pPr>
            <w:r w:rsidRPr="003E16B9">
              <w:rPr>
                <w:rFonts w:ascii="Courier New" w:hAnsi="Courier New" w:cs="Courier New"/>
              </w:rPr>
              <w:t>interface</w:t>
            </w:r>
          </w:p>
        </w:tc>
        <w:tc>
          <w:tcPr>
            <w:tcW w:w="2592" w:type="dxa"/>
          </w:tcPr>
          <w:p w14:paraId="09F80931" w14:textId="401A7BBA" w:rsidR="003E16B9" w:rsidRPr="003E16B9" w:rsidRDefault="003E16B9" w:rsidP="006749E0">
            <w:pPr>
              <w:spacing w:before="20" w:after="20"/>
              <w:rPr>
                <w:rFonts w:ascii="Courier New" w:hAnsi="Courier New" w:cs="Courier New"/>
              </w:rPr>
            </w:pPr>
            <w:r w:rsidRPr="003E16B9">
              <w:rPr>
                <w:rFonts w:ascii="Courier New" w:hAnsi="Courier New" w:cs="Courier New"/>
              </w:rPr>
              <w:t>this:target</w:t>
            </w:r>
          </w:p>
        </w:tc>
      </w:tr>
      <w:tr w:rsidR="003E16B9" w:rsidRPr="00C63FCA" w14:paraId="251BA67D" w14:textId="77777777" w:rsidTr="006749E0">
        <w:tc>
          <w:tcPr>
            <w:tcW w:w="2592" w:type="dxa"/>
          </w:tcPr>
          <w:p w14:paraId="1406A9BC" w14:textId="67827854" w:rsidR="003E16B9" w:rsidRPr="003E16B9" w:rsidRDefault="003E16B9" w:rsidP="006749E0">
            <w:pPr>
              <w:spacing w:before="20" w:after="20"/>
              <w:rPr>
                <w:rFonts w:ascii="Courier New" w:hAnsi="Courier New" w:cs="Courier New"/>
              </w:rPr>
            </w:pPr>
            <w:r w:rsidRPr="003E16B9">
              <w:rPr>
                <w:rFonts w:ascii="Courier New" w:hAnsi="Courier New" w:cs="Courier New"/>
              </w:rPr>
              <w:t>conditional</w:t>
            </w:r>
          </w:p>
        </w:tc>
        <w:tc>
          <w:tcPr>
            <w:tcW w:w="2592" w:type="dxa"/>
          </w:tcPr>
          <w:p w14:paraId="5EAA593A" w14:textId="36E47E7E" w:rsidR="003E16B9" w:rsidRPr="003E16B9" w:rsidRDefault="003E16B9" w:rsidP="006749E0">
            <w:pPr>
              <w:spacing w:before="20" w:after="20"/>
              <w:rPr>
                <w:rFonts w:ascii="Courier New" w:hAnsi="Courier New" w:cs="Courier New"/>
              </w:rPr>
            </w:pPr>
            <w:r w:rsidRPr="003E16B9">
              <w:rPr>
                <w:rFonts w:ascii="Courier New" w:hAnsi="Courier New" w:cs="Courier New"/>
              </w:rPr>
              <w:t>into</w:t>
            </w:r>
          </w:p>
        </w:tc>
        <w:tc>
          <w:tcPr>
            <w:tcW w:w="2592" w:type="dxa"/>
          </w:tcPr>
          <w:p w14:paraId="482DEE4C" w14:textId="2A08C08D" w:rsidR="003E16B9" w:rsidRPr="003E16B9" w:rsidRDefault="003E16B9" w:rsidP="006749E0">
            <w:pPr>
              <w:spacing w:before="20" w:after="20"/>
              <w:rPr>
                <w:rFonts w:ascii="Courier New" w:hAnsi="Courier New" w:cs="Courier New"/>
              </w:rPr>
            </w:pPr>
            <w:r w:rsidRPr="003E16B9">
              <w:rPr>
                <w:rFonts w:ascii="Courier New" w:hAnsi="Courier New" w:cs="Courier New"/>
              </w:rPr>
              <w:t>throw</w:t>
            </w:r>
          </w:p>
        </w:tc>
      </w:tr>
      <w:tr w:rsidR="003E16B9" w:rsidRPr="00C63FCA" w14:paraId="065389C1" w14:textId="77777777" w:rsidTr="006749E0">
        <w:tc>
          <w:tcPr>
            <w:tcW w:w="2592" w:type="dxa"/>
          </w:tcPr>
          <w:p w14:paraId="30CECAD3" w14:textId="5ED4651E" w:rsidR="003E16B9" w:rsidRPr="003E16B9" w:rsidRDefault="003E16B9" w:rsidP="006749E0">
            <w:pPr>
              <w:spacing w:before="20" w:after="20"/>
              <w:rPr>
                <w:rFonts w:ascii="Courier New" w:hAnsi="Courier New" w:cs="Courier New"/>
              </w:rPr>
            </w:pPr>
            <w:r w:rsidRPr="003E16B9">
              <w:rPr>
                <w:rFonts w:ascii="Courier New" w:hAnsi="Courier New" w:cs="Courier New"/>
              </w:rPr>
              <w:t>const</w:t>
            </w:r>
          </w:p>
        </w:tc>
        <w:tc>
          <w:tcPr>
            <w:tcW w:w="2592" w:type="dxa"/>
          </w:tcPr>
          <w:p w14:paraId="0847CA16" w14:textId="74CF38C0" w:rsidR="003E16B9" w:rsidRPr="003E16B9" w:rsidRDefault="003E16B9" w:rsidP="006749E0">
            <w:pPr>
              <w:spacing w:before="20" w:after="20"/>
              <w:rPr>
                <w:rFonts w:ascii="Courier New" w:hAnsi="Courier New" w:cs="Courier New"/>
              </w:rPr>
            </w:pPr>
            <w:r w:rsidRPr="003E16B9">
              <w:rPr>
                <w:rFonts w:ascii="Courier New" w:hAnsi="Courier New" w:cs="Courier New"/>
              </w:rPr>
              <w:t>is</w:t>
            </w:r>
          </w:p>
        </w:tc>
        <w:tc>
          <w:tcPr>
            <w:tcW w:w="2592" w:type="dxa"/>
          </w:tcPr>
          <w:p w14:paraId="452061C5" w14:textId="37BB4CD2" w:rsidR="003E16B9" w:rsidRPr="003E16B9" w:rsidRDefault="003E16B9" w:rsidP="006749E0">
            <w:pPr>
              <w:spacing w:before="20" w:after="20"/>
              <w:rPr>
                <w:rFonts w:ascii="Courier New" w:hAnsi="Courier New" w:cs="Courier New"/>
              </w:rPr>
            </w:pPr>
            <w:r w:rsidRPr="003E16B9">
              <w:rPr>
                <w:rFonts w:ascii="Courier New" w:hAnsi="Courier New" w:cs="Courier New"/>
              </w:rPr>
              <w:t>TODO</w:t>
            </w:r>
          </w:p>
        </w:tc>
      </w:tr>
      <w:tr w:rsidR="003E16B9" w:rsidRPr="00C63FCA" w14:paraId="3B0C527F" w14:textId="77777777" w:rsidTr="006749E0">
        <w:tc>
          <w:tcPr>
            <w:tcW w:w="2592" w:type="dxa"/>
          </w:tcPr>
          <w:p w14:paraId="6AE213A3" w14:textId="266F3492" w:rsidR="003E16B9" w:rsidRPr="003E16B9" w:rsidRDefault="003E16B9" w:rsidP="006749E0">
            <w:pPr>
              <w:spacing w:before="20" w:after="20"/>
              <w:rPr>
                <w:rFonts w:ascii="Courier New" w:hAnsi="Courier New" w:cs="Courier New"/>
              </w:rPr>
            </w:pPr>
            <w:r w:rsidRPr="003E16B9">
              <w:rPr>
                <w:rFonts w:ascii="Courier New" w:hAnsi="Courier New" w:cs="Courier New"/>
              </w:rPr>
              <w:t>construct</w:t>
            </w:r>
          </w:p>
        </w:tc>
        <w:tc>
          <w:tcPr>
            <w:tcW w:w="2592" w:type="dxa"/>
          </w:tcPr>
          <w:p w14:paraId="7CD03599" w14:textId="283C64AA" w:rsidR="003E16B9" w:rsidRPr="003E16B9" w:rsidRDefault="003E16B9" w:rsidP="006749E0">
            <w:pPr>
              <w:spacing w:before="20" w:after="20"/>
              <w:rPr>
                <w:rFonts w:ascii="Courier New" w:hAnsi="Courier New" w:cs="Courier New"/>
              </w:rPr>
            </w:pPr>
            <w:r w:rsidRPr="003E16B9">
              <w:rPr>
                <w:rFonts w:ascii="Courier New" w:hAnsi="Courier New" w:cs="Courier New"/>
              </w:rPr>
              <w:t>mixin</w:t>
            </w:r>
          </w:p>
        </w:tc>
        <w:tc>
          <w:tcPr>
            <w:tcW w:w="2592" w:type="dxa"/>
          </w:tcPr>
          <w:p w14:paraId="5AA5300F" w14:textId="4CF508FA" w:rsidR="003E16B9" w:rsidRPr="003E16B9" w:rsidRDefault="003E16B9" w:rsidP="006749E0">
            <w:pPr>
              <w:spacing w:before="20" w:after="20"/>
              <w:rPr>
                <w:rFonts w:ascii="Courier New" w:hAnsi="Courier New" w:cs="Courier New"/>
              </w:rPr>
            </w:pPr>
            <w:r w:rsidRPr="003E16B9">
              <w:rPr>
                <w:rFonts w:ascii="Courier New" w:hAnsi="Courier New" w:cs="Courier New"/>
              </w:rPr>
              <w:t>try</w:t>
            </w:r>
          </w:p>
        </w:tc>
      </w:tr>
      <w:tr w:rsidR="003E16B9" w:rsidRPr="00C63FCA" w14:paraId="5B4F34BD" w14:textId="77777777" w:rsidTr="006749E0">
        <w:tc>
          <w:tcPr>
            <w:tcW w:w="2592" w:type="dxa"/>
          </w:tcPr>
          <w:p w14:paraId="041E1935" w14:textId="2C47E706" w:rsidR="003E16B9" w:rsidRPr="003E16B9" w:rsidRDefault="003E16B9" w:rsidP="006749E0">
            <w:pPr>
              <w:spacing w:before="20" w:after="20"/>
              <w:rPr>
                <w:rFonts w:ascii="Courier New" w:hAnsi="Courier New" w:cs="Courier New"/>
              </w:rPr>
            </w:pPr>
            <w:r w:rsidRPr="003E16B9">
              <w:rPr>
                <w:rFonts w:ascii="Courier New" w:hAnsi="Courier New" w:cs="Courier New"/>
              </w:rPr>
              <w:t>continue</w:t>
            </w:r>
          </w:p>
        </w:tc>
        <w:tc>
          <w:tcPr>
            <w:tcW w:w="2592" w:type="dxa"/>
          </w:tcPr>
          <w:p w14:paraId="62C5AC80" w14:textId="6F3C25CC" w:rsidR="003E16B9" w:rsidRPr="003E16B9" w:rsidRDefault="003E16B9" w:rsidP="006749E0">
            <w:pPr>
              <w:spacing w:before="20" w:after="20"/>
              <w:rPr>
                <w:rFonts w:ascii="Courier New" w:hAnsi="Courier New" w:cs="Courier New"/>
              </w:rPr>
            </w:pPr>
            <w:r w:rsidRPr="003E16B9">
              <w:rPr>
                <w:rFonts w:ascii="Courier New" w:hAnsi="Courier New" w:cs="Courier New"/>
              </w:rPr>
              <w:t>module</w:t>
            </w:r>
          </w:p>
        </w:tc>
        <w:tc>
          <w:tcPr>
            <w:tcW w:w="2592" w:type="dxa"/>
          </w:tcPr>
          <w:p w14:paraId="54778696" w14:textId="40591467" w:rsidR="003E16B9" w:rsidRPr="003E16B9" w:rsidRDefault="003E16B9" w:rsidP="006749E0">
            <w:pPr>
              <w:spacing w:before="20" w:after="20"/>
              <w:rPr>
                <w:rFonts w:ascii="Courier New" w:hAnsi="Courier New" w:cs="Courier New"/>
              </w:rPr>
            </w:pPr>
            <w:r w:rsidRPr="003E16B9">
              <w:rPr>
                <w:rFonts w:ascii="Courier New" w:hAnsi="Courier New" w:cs="Courier New"/>
              </w:rPr>
              <w:t>typedef</w:t>
            </w:r>
          </w:p>
        </w:tc>
      </w:tr>
      <w:tr w:rsidR="003E16B9" w:rsidRPr="00C63FCA" w14:paraId="72F4D806" w14:textId="77777777" w:rsidTr="006749E0">
        <w:tc>
          <w:tcPr>
            <w:tcW w:w="2592" w:type="dxa"/>
          </w:tcPr>
          <w:p w14:paraId="1F3EF3C7" w14:textId="27D466CF" w:rsidR="003E16B9" w:rsidRPr="003E16B9" w:rsidRDefault="003E16B9" w:rsidP="006749E0">
            <w:pPr>
              <w:spacing w:before="20" w:after="20"/>
              <w:rPr>
                <w:rFonts w:ascii="Courier New" w:hAnsi="Courier New" w:cs="Courier New"/>
              </w:rPr>
            </w:pPr>
            <w:r w:rsidRPr="003E16B9">
              <w:rPr>
                <w:rFonts w:ascii="Courier New" w:hAnsi="Courier New" w:cs="Courier New"/>
              </w:rPr>
              <w:t>default</w:t>
            </w:r>
          </w:p>
        </w:tc>
        <w:tc>
          <w:tcPr>
            <w:tcW w:w="2592" w:type="dxa"/>
          </w:tcPr>
          <w:p w14:paraId="08A72961" w14:textId="49624E66" w:rsidR="003E16B9" w:rsidRPr="003E16B9" w:rsidRDefault="003E16B9" w:rsidP="006749E0">
            <w:pPr>
              <w:spacing w:before="20" w:after="20"/>
              <w:rPr>
                <w:rFonts w:ascii="Courier New" w:hAnsi="Courier New" w:cs="Courier New"/>
              </w:rPr>
            </w:pPr>
            <w:r w:rsidRPr="003E16B9">
              <w:rPr>
                <w:rFonts w:ascii="Courier New" w:hAnsi="Courier New" w:cs="Courier New"/>
              </w:rPr>
              <w:t>new</w:t>
            </w:r>
          </w:p>
        </w:tc>
        <w:tc>
          <w:tcPr>
            <w:tcW w:w="2592" w:type="dxa"/>
          </w:tcPr>
          <w:p w14:paraId="0FEB253D" w14:textId="5BB73C5B" w:rsidR="003E16B9" w:rsidRPr="003E16B9" w:rsidRDefault="003E16B9" w:rsidP="006749E0">
            <w:pPr>
              <w:spacing w:before="20" w:after="20"/>
              <w:rPr>
                <w:rFonts w:ascii="Courier New" w:hAnsi="Courier New" w:cs="Courier New"/>
              </w:rPr>
            </w:pPr>
            <w:r w:rsidRPr="003E16B9">
              <w:rPr>
                <w:rFonts w:ascii="Courier New" w:hAnsi="Courier New" w:cs="Courier New"/>
              </w:rPr>
              <w:t>using</w:t>
            </w:r>
          </w:p>
        </w:tc>
      </w:tr>
      <w:tr w:rsidR="003E16B9" w:rsidRPr="00C63FCA" w14:paraId="02617694" w14:textId="77777777" w:rsidTr="006749E0">
        <w:tc>
          <w:tcPr>
            <w:tcW w:w="2592" w:type="dxa"/>
          </w:tcPr>
          <w:p w14:paraId="1A451B30" w14:textId="2705E58A" w:rsidR="003E16B9" w:rsidRPr="003E16B9" w:rsidRDefault="003E16B9" w:rsidP="006749E0">
            <w:pPr>
              <w:spacing w:before="20" w:after="20"/>
              <w:rPr>
                <w:rFonts w:ascii="Courier New" w:hAnsi="Courier New" w:cs="Courier New"/>
              </w:rPr>
            </w:pPr>
            <w:r w:rsidRPr="003E16B9">
              <w:rPr>
                <w:rFonts w:ascii="Courier New" w:hAnsi="Courier New" w:cs="Courier New"/>
              </w:rPr>
              <w:t>delegates</w:t>
            </w:r>
          </w:p>
        </w:tc>
        <w:tc>
          <w:tcPr>
            <w:tcW w:w="2592" w:type="dxa"/>
          </w:tcPr>
          <w:p w14:paraId="36104A61" w14:textId="064CAE74" w:rsidR="003E16B9" w:rsidRPr="003E16B9" w:rsidRDefault="003E16B9" w:rsidP="006749E0">
            <w:pPr>
              <w:spacing w:before="20" w:after="20"/>
              <w:rPr>
                <w:rFonts w:ascii="Courier New" w:hAnsi="Courier New" w:cs="Courier New"/>
              </w:rPr>
            </w:pPr>
            <w:r w:rsidRPr="003E16B9">
              <w:rPr>
                <w:rFonts w:ascii="Courier New" w:hAnsi="Courier New" w:cs="Courier New"/>
              </w:rPr>
              <w:t>package</w:t>
            </w:r>
          </w:p>
        </w:tc>
        <w:tc>
          <w:tcPr>
            <w:tcW w:w="2592" w:type="dxa"/>
          </w:tcPr>
          <w:p w14:paraId="2A0229CE" w14:textId="72885865" w:rsidR="003E16B9" w:rsidRPr="003E16B9" w:rsidRDefault="003E16B9" w:rsidP="006749E0">
            <w:pPr>
              <w:spacing w:before="20" w:after="20"/>
              <w:rPr>
                <w:rFonts w:ascii="Courier New" w:hAnsi="Courier New" w:cs="Courier New"/>
              </w:rPr>
            </w:pPr>
            <w:r w:rsidRPr="003E16B9">
              <w:rPr>
                <w:rFonts w:ascii="Courier New" w:hAnsi="Courier New" w:cs="Courier New"/>
              </w:rPr>
              <w:t>val</w:t>
            </w:r>
          </w:p>
        </w:tc>
      </w:tr>
      <w:tr w:rsidR="003E16B9" w:rsidRPr="00C63FCA" w14:paraId="6F45BA04" w14:textId="77777777" w:rsidTr="006749E0">
        <w:tc>
          <w:tcPr>
            <w:tcW w:w="2592" w:type="dxa"/>
          </w:tcPr>
          <w:p w14:paraId="2F7E692A" w14:textId="44702FEE" w:rsidR="003E16B9" w:rsidRPr="003E16B9" w:rsidRDefault="003E16B9" w:rsidP="006749E0">
            <w:pPr>
              <w:spacing w:before="20" w:after="20"/>
              <w:rPr>
                <w:rFonts w:ascii="Courier New" w:hAnsi="Courier New" w:cs="Courier New"/>
              </w:rPr>
            </w:pPr>
            <w:r w:rsidRPr="003E16B9">
              <w:rPr>
                <w:rFonts w:ascii="Courier New" w:hAnsi="Courier New" w:cs="Courier New"/>
              </w:rPr>
              <w:t>do</w:t>
            </w:r>
          </w:p>
        </w:tc>
        <w:tc>
          <w:tcPr>
            <w:tcW w:w="2592" w:type="dxa"/>
          </w:tcPr>
          <w:p w14:paraId="700ECF20" w14:textId="4AFD938A" w:rsidR="003E16B9" w:rsidRPr="003E16B9" w:rsidRDefault="003E16B9" w:rsidP="006749E0">
            <w:pPr>
              <w:spacing w:before="20" w:after="20"/>
              <w:rPr>
                <w:rFonts w:ascii="Courier New" w:hAnsi="Courier New" w:cs="Courier New"/>
              </w:rPr>
            </w:pPr>
            <w:r w:rsidRPr="003E16B9">
              <w:rPr>
                <w:rFonts w:ascii="Courier New" w:hAnsi="Courier New" w:cs="Courier New"/>
              </w:rPr>
              <w:t>prefer</w:t>
            </w:r>
          </w:p>
        </w:tc>
        <w:tc>
          <w:tcPr>
            <w:tcW w:w="2592" w:type="dxa"/>
          </w:tcPr>
          <w:p w14:paraId="032CE3C9" w14:textId="5BCF7F19" w:rsidR="003E16B9" w:rsidRPr="003E16B9" w:rsidRDefault="003E16B9" w:rsidP="006749E0">
            <w:pPr>
              <w:spacing w:before="20" w:after="20"/>
              <w:rPr>
                <w:rFonts w:ascii="Courier New" w:hAnsi="Courier New" w:cs="Courier New"/>
              </w:rPr>
            </w:pPr>
            <w:r w:rsidRPr="003E16B9">
              <w:rPr>
                <w:rFonts w:ascii="Courier New" w:hAnsi="Courier New" w:cs="Courier New"/>
              </w:rPr>
              <w:t>var</w:t>
            </w:r>
          </w:p>
        </w:tc>
      </w:tr>
      <w:tr w:rsidR="003E16B9" w:rsidRPr="00C63FCA" w14:paraId="62FD964F" w14:textId="77777777" w:rsidTr="006749E0">
        <w:tc>
          <w:tcPr>
            <w:tcW w:w="2592" w:type="dxa"/>
          </w:tcPr>
          <w:p w14:paraId="3ABECFFB" w14:textId="4D3B0C1D" w:rsidR="003E16B9" w:rsidRPr="003E16B9" w:rsidRDefault="003E16B9" w:rsidP="006749E0">
            <w:pPr>
              <w:spacing w:before="20" w:after="20"/>
              <w:rPr>
                <w:rFonts w:ascii="Courier New" w:hAnsi="Courier New" w:cs="Courier New"/>
              </w:rPr>
            </w:pPr>
            <w:r w:rsidRPr="003E16B9">
              <w:rPr>
                <w:rFonts w:ascii="Courier New" w:hAnsi="Courier New" w:cs="Courier New"/>
              </w:rPr>
              <w:t>else</w:t>
            </w:r>
          </w:p>
        </w:tc>
        <w:tc>
          <w:tcPr>
            <w:tcW w:w="2592" w:type="dxa"/>
          </w:tcPr>
          <w:p w14:paraId="60FE30D3" w14:textId="33012407" w:rsidR="003E16B9" w:rsidRPr="003E16B9" w:rsidRDefault="003E16B9" w:rsidP="006749E0">
            <w:pPr>
              <w:spacing w:before="20" w:after="20"/>
              <w:rPr>
                <w:rFonts w:ascii="Courier New" w:hAnsi="Courier New" w:cs="Courier New"/>
              </w:rPr>
            </w:pPr>
            <w:r w:rsidRPr="003E16B9">
              <w:rPr>
                <w:rFonts w:ascii="Courier New" w:hAnsi="Courier New" w:cs="Courier New"/>
              </w:rPr>
              <w:t>private</w:t>
            </w:r>
          </w:p>
        </w:tc>
        <w:tc>
          <w:tcPr>
            <w:tcW w:w="2592" w:type="dxa"/>
          </w:tcPr>
          <w:p w14:paraId="12A3F4C8" w14:textId="6F8ED1BB" w:rsidR="003E16B9" w:rsidRPr="003E16B9" w:rsidRDefault="003E16B9" w:rsidP="006749E0">
            <w:pPr>
              <w:spacing w:before="20" w:after="20"/>
              <w:rPr>
                <w:rFonts w:ascii="Courier New" w:hAnsi="Courier New" w:cs="Courier New"/>
              </w:rPr>
            </w:pPr>
            <w:r w:rsidRPr="003E16B9">
              <w:rPr>
                <w:rFonts w:ascii="Courier New" w:hAnsi="Courier New" w:cs="Courier New"/>
              </w:rPr>
              <w:t>void</w:t>
            </w:r>
          </w:p>
        </w:tc>
      </w:tr>
      <w:tr w:rsidR="003E16B9" w:rsidRPr="00C63FCA" w14:paraId="11B952CE" w14:textId="77777777" w:rsidTr="006749E0">
        <w:tc>
          <w:tcPr>
            <w:tcW w:w="2592" w:type="dxa"/>
          </w:tcPr>
          <w:p w14:paraId="6B376843" w14:textId="2BF65672" w:rsidR="003E16B9" w:rsidRPr="003E16B9" w:rsidRDefault="003E16B9" w:rsidP="006749E0">
            <w:pPr>
              <w:spacing w:before="20" w:after="20"/>
              <w:rPr>
                <w:rFonts w:ascii="Courier New" w:hAnsi="Courier New" w:cs="Courier New"/>
              </w:rPr>
            </w:pPr>
            <w:r w:rsidRPr="003E16B9">
              <w:rPr>
                <w:rFonts w:ascii="Courier New" w:hAnsi="Courier New" w:cs="Courier New"/>
              </w:rPr>
              <w:t>enum</w:t>
            </w:r>
          </w:p>
        </w:tc>
        <w:tc>
          <w:tcPr>
            <w:tcW w:w="2592" w:type="dxa"/>
          </w:tcPr>
          <w:p w14:paraId="357C35E2" w14:textId="3E0D5B8D" w:rsidR="003E16B9" w:rsidRPr="003E16B9" w:rsidRDefault="003E16B9" w:rsidP="006749E0">
            <w:pPr>
              <w:spacing w:before="20" w:after="20"/>
              <w:rPr>
                <w:rFonts w:ascii="Courier New" w:hAnsi="Courier New" w:cs="Courier New"/>
              </w:rPr>
            </w:pPr>
            <w:r w:rsidRPr="003E16B9">
              <w:rPr>
                <w:rFonts w:ascii="Courier New" w:hAnsi="Courier New" w:cs="Courier New"/>
              </w:rPr>
              <w:t>protected</w:t>
            </w:r>
          </w:p>
        </w:tc>
        <w:tc>
          <w:tcPr>
            <w:tcW w:w="2592" w:type="dxa"/>
          </w:tcPr>
          <w:p w14:paraId="792BE921" w14:textId="0332FB29" w:rsidR="003E16B9" w:rsidRPr="003E16B9" w:rsidRDefault="003E16B9" w:rsidP="006749E0">
            <w:pPr>
              <w:spacing w:before="20" w:after="20"/>
              <w:rPr>
                <w:rFonts w:ascii="Courier New" w:hAnsi="Courier New" w:cs="Courier New"/>
              </w:rPr>
            </w:pPr>
            <w:r w:rsidRPr="003E16B9">
              <w:rPr>
                <w:rFonts w:ascii="Courier New" w:hAnsi="Courier New" w:cs="Courier New"/>
              </w:rPr>
              <w:t>while</w:t>
            </w:r>
          </w:p>
        </w:tc>
      </w:tr>
      <w:tr w:rsidR="003E16B9" w:rsidRPr="00C63FCA" w14:paraId="58688D40" w14:textId="77777777" w:rsidTr="006749E0">
        <w:tc>
          <w:tcPr>
            <w:tcW w:w="2592" w:type="dxa"/>
          </w:tcPr>
          <w:p w14:paraId="08B2D95F" w14:textId="719FF08F" w:rsidR="003E16B9" w:rsidRPr="003E16B9" w:rsidRDefault="003E16B9" w:rsidP="006749E0">
            <w:pPr>
              <w:spacing w:before="20" w:after="20"/>
              <w:rPr>
                <w:rFonts w:ascii="Courier New" w:hAnsi="Courier New" w:cs="Courier New"/>
              </w:rPr>
            </w:pPr>
            <w:r w:rsidRPr="003E16B9">
              <w:rPr>
                <w:rFonts w:ascii="Courier New" w:hAnsi="Courier New" w:cs="Courier New"/>
              </w:rPr>
              <w:t>extends</w:t>
            </w:r>
          </w:p>
        </w:tc>
        <w:tc>
          <w:tcPr>
            <w:tcW w:w="2592" w:type="dxa"/>
          </w:tcPr>
          <w:p w14:paraId="0DAA7258" w14:textId="7A8BA289" w:rsidR="003E16B9" w:rsidRPr="003E16B9" w:rsidRDefault="003E16B9" w:rsidP="006749E0">
            <w:pPr>
              <w:spacing w:before="20" w:after="20"/>
              <w:rPr>
                <w:rFonts w:ascii="Courier New" w:hAnsi="Courier New" w:cs="Courier New"/>
              </w:rPr>
            </w:pPr>
            <w:r w:rsidRPr="003E16B9">
              <w:rPr>
                <w:rFonts w:ascii="Courier New" w:hAnsi="Courier New" w:cs="Courier New"/>
              </w:rPr>
              <w:t>public</w:t>
            </w:r>
          </w:p>
        </w:tc>
        <w:tc>
          <w:tcPr>
            <w:tcW w:w="2592" w:type="dxa"/>
          </w:tcPr>
          <w:p w14:paraId="5EF154B6" w14:textId="274E4537" w:rsidR="003E16B9" w:rsidRPr="003E16B9" w:rsidRDefault="003E16B9" w:rsidP="006749E0">
            <w:pPr>
              <w:spacing w:before="20" w:after="20"/>
              <w:rPr>
                <w:rFonts w:ascii="Courier New" w:hAnsi="Courier New" w:cs="Courier New"/>
              </w:rPr>
            </w:pPr>
            <w:r w:rsidRPr="003E16B9">
              <w:rPr>
                <w:rFonts w:ascii="Courier New" w:hAnsi="Courier New" w:cs="Courier New"/>
              </w:rPr>
              <w:t>with</w:t>
            </w:r>
          </w:p>
        </w:tc>
      </w:tr>
      <w:tr w:rsidR="003E16B9" w:rsidRPr="00C63FCA" w14:paraId="3E6D0FB4" w14:textId="77777777" w:rsidTr="006749E0">
        <w:tc>
          <w:tcPr>
            <w:tcW w:w="2592" w:type="dxa"/>
          </w:tcPr>
          <w:p w14:paraId="3AFCB9BA" w14:textId="6CE2D8F7" w:rsidR="003E16B9" w:rsidRPr="003E16B9" w:rsidRDefault="003E16B9" w:rsidP="006749E0">
            <w:pPr>
              <w:spacing w:before="20" w:after="20"/>
              <w:rPr>
                <w:rFonts w:ascii="Courier New" w:hAnsi="Courier New" w:cs="Courier New"/>
              </w:rPr>
            </w:pPr>
            <w:r w:rsidRPr="003E16B9">
              <w:rPr>
                <w:rFonts w:ascii="Courier New" w:hAnsi="Courier New" w:cs="Courier New"/>
              </w:rPr>
              <w:t>finally</w:t>
            </w:r>
          </w:p>
        </w:tc>
        <w:tc>
          <w:tcPr>
            <w:tcW w:w="2592" w:type="dxa"/>
          </w:tcPr>
          <w:p w14:paraId="3DFFA7C4" w14:textId="19D1FFCC" w:rsidR="003E16B9" w:rsidRPr="003E16B9" w:rsidRDefault="003E16B9" w:rsidP="006749E0">
            <w:pPr>
              <w:spacing w:before="20" w:after="20"/>
              <w:rPr>
                <w:rFonts w:ascii="Courier New" w:hAnsi="Courier New" w:cs="Courier New"/>
              </w:rPr>
            </w:pPr>
            <w:r w:rsidRPr="003E16B9">
              <w:rPr>
                <w:rFonts w:ascii="Courier New" w:hAnsi="Courier New" w:cs="Courier New"/>
              </w:rPr>
              <w:t>return</w:t>
            </w:r>
          </w:p>
        </w:tc>
        <w:tc>
          <w:tcPr>
            <w:tcW w:w="2592" w:type="dxa"/>
          </w:tcPr>
          <w:p w14:paraId="13D3EA0A" w14:textId="7A87A48C" w:rsidR="003E16B9" w:rsidRPr="003E16B9" w:rsidRDefault="003E16B9" w:rsidP="006749E0">
            <w:pPr>
              <w:spacing w:before="20" w:after="20"/>
              <w:rPr>
                <w:rFonts w:ascii="Courier New" w:hAnsi="Courier New" w:cs="Courier New"/>
              </w:rPr>
            </w:pPr>
          </w:p>
        </w:tc>
      </w:tr>
      <w:tr w:rsidR="003E16B9" w:rsidRPr="00C63FCA" w14:paraId="544B5B1D" w14:textId="77777777" w:rsidTr="006749E0">
        <w:tc>
          <w:tcPr>
            <w:tcW w:w="2592" w:type="dxa"/>
          </w:tcPr>
          <w:p w14:paraId="6F6BAECE" w14:textId="06984610" w:rsidR="003E16B9" w:rsidRPr="003E16B9" w:rsidRDefault="003E16B9" w:rsidP="006749E0">
            <w:pPr>
              <w:spacing w:before="20" w:after="20"/>
              <w:rPr>
                <w:rFonts w:ascii="Courier New" w:hAnsi="Courier New" w:cs="Courier New"/>
              </w:rPr>
            </w:pPr>
            <w:r w:rsidRPr="003E16B9">
              <w:rPr>
                <w:rFonts w:ascii="Courier New" w:hAnsi="Courier New" w:cs="Courier New"/>
              </w:rPr>
              <w:t>for</w:t>
            </w:r>
          </w:p>
        </w:tc>
        <w:tc>
          <w:tcPr>
            <w:tcW w:w="2592" w:type="dxa"/>
          </w:tcPr>
          <w:p w14:paraId="790049AC" w14:textId="779F2441" w:rsidR="003E16B9" w:rsidRPr="003E16B9" w:rsidRDefault="003E16B9" w:rsidP="006749E0">
            <w:pPr>
              <w:spacing w:before="20" w:after="20"/>
              <w:rPr>
                <w:rFonts w:ascii="Courier New" w:hAnsi="Courier New" w:cs="Courier New"/>
              </w:rPr>
            </w:pPr>
            <w:r w:rsidRPr="003E16B9">
              <w:rPr>
                <w:rFonts w:ascii="Courier New" w:hAnsi="Courier New" w:cs="Courier New"/>
              </w:rPr>
              <w:t>service</w:t>
            </w:r>
          </w:p>
        </w:tc>
        <w:tc>
          <w:tcPr>
            <w:tcW w:w="2592" w:type="dxa"/>
          </w:tcPr>
          <w:p w14:paraId="1B175129" w14:textId="40C091E9" w:rsidR="003E16B9" w:rsidRPr="003E16B9" w:rsidRDefault="003E16B9" w:rsidP="006749E0">
            <w:pPr>
              <w:spacing w:before="20" w:after="20"/>
              <w:rPr>
                <w:rFonts w:ascii="Courier New" w:hAnsi="Courier New" w:cs="Courier New"/>
              </w:rPr>
            </w:pPr>
          </w:p>
        </w:tc>
      </w:tr>
    </w:tbl>
    <w:p w14:paraId="15ED5BD3" w14:textId="3F426DFE" w:rsidR="007928AB" w:rsidRDefault="007928AB" w:rsidP="007928AB">
      <w:pPr>
        <w:spacing w:before="200"/>
      </w:pPr>
      <w:r>
        <w:t>The last le</w:t>
      </w:r>
      <w:r w:rsidR="00FD0EC1">
        <w:t xml:space="preserve">xical element is the identifier. An identifier </w:t>
      </w:r>
      <w:r w:rsidR="00B1664E">
        <w:t>is composed of a sequence of characters</w:t>
      </w:r>
      <w:r w:rsidR="00331668">
        <w:rPr>
          <w:rStyle w:val="FootnoteReference"/>
        </w:rPr>
        <w:footnoteReference w:id="31"/>
      </w:r>
      <w:r w:rsidR="00B1664E">
        <w:t>, the first of which must be a letter or an underscore, and the subsequent characters can include numbers and currency symbols:</w:t>
      </w:r>
    </w:p>
    <w:tbl>
      <w:tblPr>
        <w:tblStyle w:val="TableGrid"/>
        <w:tblW w:w="0" w:type="auto"/>
        <w:tblInd w:w="648" w:type="dxa"/>
        <w:tblLook w:val="04A0" w:firstRow="1" w:lastRow="0" w:firstColumn="1" w:lastColumn="0" w:noHBand="0" w:noVBand="1"/>
      </w:tblPr>
      <w:tblGrid>
        <w:gridCol w:w="1537"/>
        <w:gridCol w:w="1427"/>
        <w:gridCol w:w="950"/>
        <w:gridCol w:w="950"/>
      </w:tblGrid>
      <w:tr w:rsidR="00FE0DF0" w:rsidRPr="00C63FCA" w14:paraId="1DC34E41" w14:textId="77777777" w:rsidTr="00FE0DF0">
        <w:tc>
          <w:tcPr>
            <w:tcW w:w="1537" w:type="dxa"/>
          </w:tcPr>
          <w:p w14:paraId="59E5255E" w14:textId="3FBB05E6"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Category</w:t>
            </w:r>
          </w:p>
        </w:tc>
        <w:tc>
          <w:tcPr>
            <w:tcW w:w="1427" w:type="dxa"/>
          </w:tcPr>
          <w:p w14:paraId="46D75DC4" w14:textId="6B9DFC94"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Unicode</w:t>
            </w:r>
          </w:p>
        </w:tc>
        <w:tc>
          <w:tcPr>
            <w:tcW w:w="950" w:type="dxa"/>
          </w:tcPr>
          <w:p w14:paraId="7F4B8602" w14:textId="4B217915"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Start</w:t>
            </w:r>
          </w:p>
        </w:tc>
        <w:tc>
          <w:tcPr>
            <w:tcW w:w="950" w:type="dxa"/>
          </w:tcPr>
          <w:p w14:paraId="3ADD4FD3" w14:textId="48DE82DB"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Trail</w:t>
            </w:r>
          </w:p>
        </w:tc>
      </w:tr>
      <w:tr w:rsidR="00FE0DF0" w:rsidRPr="00C63FCA" w14:paraId="72B3DA05" w14:textId="77777777" w:rsidTr="00FE0DF0">
        <w:tc>
          <w:tcPr>
            <w:tcW w:w="1537" w:type="dxa"/>
          </w:tcPr>
          <w:p w14:paraId="689DCA4F" w14:textId="71A47F10"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Letter</w:t>
            </w:r>
          </w:p>
        </w:tc>
        <w:tc>
          <w:tcPr>
            <w:tcW w:w="1427" w:type="dxa"/>
          </w:tcPr>
          <w:p w14:paraId="02FD6D4C" w14:textId="1A5E85A2" w:rsidR="00FE0DF0" w:rsidRDefault="00FE0DF0" w:rsidP="00B1664E">
            <w:pPr>
              <w:spacing w:before="20" w:after="20"/>
              <w:rPr>
                <w:rFonts w:ascii="Courier New" w:hAnsi="Courier New" w:cs="Courier New"/>
              </w:rPr>
            </w:pPr>
            <w:r>
              <w:rPr>
                <w:rFonts w:ascii="Courier New" w:hAnsi="Courier New" w:cs="Courier New"/>
              </w:rPr>
              <w:t>Lu Ll Lt</w:t>
            </w:r>
          </w:p>
          <w:p w14:paraId="08672978" w14:textId="2C6A82EC" w:rsidR="00FE0DF0" w:rsidRPr="00C63FCA" w:rsidRDefault="00FE0DF0" w:rsidP="00B1664E">
            <w:pPr>
              <w:spacing w:before="20" w:after="20"/>
              <w:rPr>
                <w:rFonts w:ascii="Courier New" w:hAnsi="Courier New" w:cs="Courier New"/>
              </w:rPr>
            </w:pPr>
            <w:r>
              <w:rPr>
                <w:rFonts w:ascii="Courier New" w:hAnsi="Courier New" w:cs="Courier New"/>
              </w:rPr>
              <w:t>Lm Lo</w:t>
            </w:r>
          </w:p>
        </w:tc>
        <w:tc>
          <w:tcPr>
            <w:tcW w:w="950" w:type="dxa"/>
          </w:tcPr>
          <w:p w14:paraId="18B7D511" w14:textId="7433173F" w:rsidR="00FE0DF0" w:rsidRPr="00FE0DF0" w:rsidRDefault="00FE0DF0" w:rsidP="00FE0DF0">
            <w:pPr>
              <w:pStyle w:val="Heading1"/>
              <w:spacing w:before="0"/>
              <w:jc w:val="center"/>
              <w:rPr>
                <w:rFonts w:asciiTheme="majorHAnsi" w:hAnsiTheme="majorHAnsi"/>
                <w:color w:val="auto"/>
                <w:sz w:val="22"/>
                <w:szCs w:val="22"/>
              </w:rPr>
            </w:pPr>
            <w:r w:rsidRPr="00FE0DF0">
              <w:rPr>
                <w:rFonts w:ascii="Menlo Regular" w:hAnsi="Menlo Regular" w:cs="Menlo Regular"/>
                <w:color w:val="auto"/>
                <w:sz w:val="22"/>
                <w:szCs w:val="22"/>
              </w:rPr>
              <w:t>✔</w:t>
            </w:r>
          </w:p>
        </w:tc>
        <w:tc>
          <w:tcPr>
            <w:tcW w:w="950" w:type="dxa"/>
          </w:tcPr>
          <w:p w14:paraId="37A2466B" w14:textId="372DBAA4"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5A53ACF6" w14:textId="77777777" w:rsidTr="00FE0DF0">
        <w:tc>
          <w:tcPr>
            <w:tcW w:w="1537" w:type="dxa"/>
          </w:tcPr>
          <w:p w14:paraId="78BFF730" w14:textId="6F10E8EF"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Mark</w:t>
            </w:r>
          </w:p>
        </w:tc>
        <w:tc>
          <w:tcPr>
            <w:tcW w:w="1427" w:type="dxa"/>
          </w:tcPr>
          <w:p w14:paraId="777AD290" w14:textId="77562967" w:rsidR="00FE0DF0" w:rsidRPr="00C63FCA" w:rsidRDefault="00FE0DF0" w:rsidP="00B1664E">
            <w:pPr>
              <w:spacing w:before="20" w:after="20"/>
              <w:rPr>
                <w:rFonts w:ascii="Courier New" w:hAnsi="Courier New" w:cs="Courier New"/>
              </w:rPr>
            </w:pPr>
            <w:r>
              <w:rPr>
                <w:rFonts w:ascii="Courier New" w:hAnsi="Courier New" w:cs="Courier New"/>
              </w:rPr>
              <w:t>Mn Mc Me</w:t>
            </w:r>
          </w:p>
        </w:tc>
        <w:tc>
          <w:tcPr>
            <w:tcW w:w="950" w:type="dxa"/>
          </w:tcPr>
          <w:p w14:paraId="40F3FD92" w14:textId="7E415361" w:rsidR="00FE0DF0" w:rsidRPr="00FE0DF0" w:rsidRDefault="00FE0DF0" w:rsidP="00FE0DF0">
            <w:pPr>
              <w:spacing w:before="20" w:after="20"/>
              <w:jc w:val="center"/>
              <w:rPr>
                <w:rFonts w:asciiTheme="majorHAnsi" w:hAnsiTheme="majorHAnsi" w:cs="Courier New"/>
              </w:rPr>
            </w:pPr>
          </w:p>
        </w:tc>
        <w:tc>
          <w:tcPr>
            <w:tcW w:w="950" w:type="dxa"/>
          </w:tcPr>
          <w:p w14:paraId="622C3E00" w14:textId="5E8A3B28"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555B44E7" w14:textId="77777777" w:rsidTr="00FE0DF0">
        <w:tc>
          <w:tcPr>
            <w:tcW w:w="1537" w:type="dxa"/>
          </w:tcPr>
          <w:p w14:paraId="571F48C9" w14:textId="1C14D051"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Number</w:t>
            </w:r>
          </w:p>
        </w:tc>
        <w:tc>
          <w:tcPr>
            <w:tcW w:w="1427" w:type="dxa"/>
          </w:tcPr>
          <w:p w14:paraId="663824AE" w14:textId="0F8E3B20" w:rsidR="00FE0DF0" w:rsidRPr="00C63FCA" w:rsidRDefault="00FE0DF0" w:rsidP="00B1664E">
            <w:pPr>
              <w:spacing w:before="20" w:after="20"/>
              <w:rPr>
                <w:rFonts w:ascii="Courier New" w:hAnsi="Courier New" w:cs="Courier New"/>
              </w:rPr>
            </w:pPr>
            <w:r>
              <w:rPr>
                <w:rFonts w:ascii="Courier New" w:hAnsi="Courier New" w:cs="Courier New"/>
              </w:rPr>
              <w:t>Nd Nl No</w:t>
            </w:r>
          </w:p>
        </w:tc>
        <w:tc>
          <w:tcPr>
            <w:tcW w:w="950" w:type="dxa"/>
          </w:tcPr>
          <w:p w14:paraId="0155B0D7" w14:textId="2781DA83" w:rsidR="00FE0DF0" w:rsidRPr="00FE0DF0" w:rsidRDefault="00FE0DF0" w:rsidP="00FE0DF0">
            <w:pPr>
              <w:spacing w:before="20" w:after="20"/>
              <w:jc w:val="center"/>
              <w:rPr>
                <w:rFonts w:asciiTheme="majorHAnsi" w:hAnsiTheme="majorHAnsi" w:cs="Courier New"/>
              </w:rPr>
            </w:pPr>
          </w:p>
        </w:tc>
        <w:tc>
          <w:tcPr>
            <w:tcW w:w="950" w:type="dxa"/>
          </w:tcPr>
          <w:p w14:paraId="3C79BA3D" w14:textId="0D7EF221"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2C434D5F" w14:textId="77777777" w:rsidTr="00FE0DF0">
        <w:tc>
          <w:tcPr>
            <w:tcW w:w="1537" w:type="dxa"/>
          </w:tcPr>
          <w:p w14:paraId="296F459C" w14:textId="3C5963AB"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Currency</w:t>
            </w:r>
          </w:p>
        </w:tc>
        <w:tc>
          <w:tcPr>
            <w:tcW w:w="1427" w:type="dxa"/>
          </w:tcPr>
          <w:p w14:paraId="2CCE3688" w14:textId="12A55D75" w:rsidR="00FE0DF0" w:rsidRPr="00C63FCA" w:rsidRDefault="00FE0DF0" w:rsidP="00B1664E">
            <w:pPr>
              <w:spacing w:before="20" w:after="20"/>
              <w:rPr>
                <w:rFonts w:ascii="Courier New" w:hAnsi="Courier New" w:cs="Courier New"/>
              </w:rPr>
            </w:pPr>
            <w:r>
              <w:rPr>
                <w:rFonts w:ascii="Courier New" w:hAnsi="Courier New" w:cs="Courier New"/>
              </w:rPr>
              <w:t>Sc</w:t>
            </w:r>
          </w:p>
        </w:tc>
        <w:tc>
          <w:tcPr>
            <w:tcW w:w="950" w:type="dxa"/>
          </w:tcPr>
          <w:p w14:paraId="42714D1E" w14:textId="0C580343" w:rsidR="00FE0DF0" w:rsidRPr="00FE0DF0" w:rsidRDefault="00FE0DF0" w:rsidP="00FE0DF0">
            <w:pPr>
              <w:spacing w:before="20" w:after="20"/>
              <w:jc w:val="center"/>
              <w:rPr>
                <w:rFonts w:asciiTheme="majorHAnsi" w:hAnsiTheme="majorHAnsi" w:cs="Courier New"/>
              </w:rPr>
            </w:pPr>
          </w:p>
        </w:tc>
        <w:tc>
          <w:tcPr>
            <w:tcW w:w="950" w:type="dxa"/>
          </w:tcPr>
          <w:p w14:paraId="26B45476" w14:textId="718075B0"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3EE4827F" w14:textId="77777777" w:rsidTr="00FE0DF0">
        <w:tc>
          <w:tcPr>
            <w:tcW w:w="1537" w:type="dxa"/>
          </w:tcPr>
          <w:p w14:paraId="2CFBFD12" w14:textId="00D56354"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Underscore</w:t>
            </w:r>
          </w:p>
        </w:tc>
        <w:tc>
          <w:tcPr>
            <w:tcW w:w="1427" w:type="dxa"/>
          </w:tcPr>
          <w:p w14:paraId="5A2860EC" w14:textId="510A1F1A" w:rsidR="00FE0DF0" w:rsidRPr="00C63FCA" w:rsidRDefault="00FE0DF0" w:rsidP="00B1664E">
            <w:pPr>
              <w:spacing w:before="20" w:after="20"/>
              <w:rPr>
                <w:rFonts w:ascii="Courier New" w:hAnsi="Courier New" w:cs="Courier New"/>
              </w:rPr>
            </w:pPr>
            <w:r>
              <w:rPr>
                <w:rFonts w:ascii="Courier New" w:hAnsi="Courier New" w:cs="Courier New"/>
              </w:rPr>
              <w:t>U+005F</w:t>
            </w:r>
          </w:p>
        </w:tc>
        <w:tc>
          <w:tcPr>
            <w:tcW w:w="950" w:type="dxa"/>
          </w:tcPr>
          <w:p w14:paraId="445AD39A" w14:textId="2FE5E15C" w:rsidR="00FE0DF0" w:rsidRPr="00FE0DF0" w:rsidRDefault="00FE0DF0" w:rsidP="00FE0DF0">
            <w:pPr>
              <w:spacing w:before="20" w:after="20"/>
              <w:jc w:val="center"/>
              <w:rPr>
                <w:rFonts w:asciiTheme="majorHAnsi" w:hAnsiTheme="majorHAnsi" w:cs="Courier New"/>
              </w:rPr>
            </w:pPr>
            <w:r w:rsidRPr="00FE0DF0">
              <w:rPr>
                <w:rFonts w:ascii="Menlo Regular" w:eastAsia="Times New Roman" w:hAnsi="Menlo Regular" w:cs="Menlo Regular"/>
              </w:rPr>
              <w:t>✔</w:t>
            </w:r>
          </w:p>
        </w:tc>
        <w:tc>
          <w:tcPr>
            <w:tcW w:w="950" w:type="dxa"/>
          </w:tcPr>
          <w:p w14:paraId="7B3CC723" w14:textId="0F58B9C7"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bl>
    <w:p w14:paraId="577CBE7A" w14:textId="119EE697" w:rsidR="007928AB" w:rsidRPr="00F2353D" w:rsidRDefault="00FE0DF0" w:rsidP="00FE0DF0">
      <w:pPr>
        <w:spacing w:before="200"/>
      </w:pPr>
      <w:r>
        <w:t xml:space="preserve">The following table contains all of the pre-defined keywords and identifiers (again, using the </w:t>
      </w:r>
      <w:r w:rsidRPr="007928AB">
        <w:rPr>
          <w:i/>
        </w:rPr>
        <w:t>“longest possible translation”</w:t>
      </w:r>
      <w:r>
        <w:t xml:space="preserve"> principle):</w:t>
      </w:r>
    </w:p>
    <w:p w14:paraId="67A430C6" w14:textId="74EC2911" w:rsidR="007928AB" w:rsidRPr="00762F6C" w:rsidRDefault="00FE0DF0" w:rsidP="007928AB">
      <w:pPr>
        <w:spacing w:after="0"/>
        <w:ind w:left="360"/>
        <w:rPr>
          <w:i/>
        </w:rPr>
      </w:pPr>
      <w:r>
        <w:rPr>
          <w:i/>
        </w:rPr>
        <w:t>Identifier</w:t>
      </w:r>
      <w:r w:rsidR="007928AB">
        <w:rPr>
          <w:i/>
        </w:rPr>
        <w:t>:</w:t>
      </w:r>
    </w:p>
    <w:p w14:paraId="20F01B29" w14:textId="424F41FB" w:rsidR="007928AB" w:rsidRDefault="00FE0DF0" w:rsidP="007928AB">
      <w:pPr>
        <w:spacing w:after="0"/>
        <w:ind w:left="720"/>
        <w:rPr>
          <w:i/>
        </w:rPr>
      </w:pPr>
      <w:r>
        <w:t>IdentifierStart IdentifierFinish</w:t>
      </w:r>
      <w:r w:rsidRPr="00FD54EF">
        <w:rPr>
          <w:i/>
          <w:iCs/>
          <w:vertAlign w:val="subscript"/>
        </w:rPr>
        <w:t>opt</w:t>
      </w:r>
    </w:p>
    <w:p w14:paraId="364EB7B5" w14:textId="2B6BF04B" w:rsidR="007928AB" w:rsidRPr="00762F6C" w:rsidRDefault="00FE0DF0" w:rsidP="007928AB">
      <w:pPr>
        <w:spacing w:after="0"/>
        <w:ind w:left="360"/>
        <w:rPr>
          <w:i/>
        </w:rPr>
      </w:pPr>
      <w:r>
        <w:rPr>
          <w:i/>
        </w:rPr>
        <w:t>IdentifierStart</w:t>
      </w:r>
      <w:r w:rsidR="007928AB">
        <w:rPr>
          <w:i/>
        </w:rPr>
        <w:t>:</w:t>
      </w:r>
    </w:p>
    <w:p w14:paraId="04EA5CFF" w14:textId="59B4BC01" w:rsidR="007928AB" w:rsidRDefault="00FE0DF0" w:rsidP="007928AB">
      <w:pPr>
        <w:spacing w:after="0"/>
        <w:ind w:left="720"/>
        <w:rPr>
          <w:i/>
        </w:rPr>
      </w:pPr>
      <w:r>
        <w:rPr>
          <w:i/>
        </w:rPr>
        <w:t>Letter</w:t>
      </w:r>
    </w:p>
    <w:p w14:paraId="059D648F" w14:textId="02276E89" w:rsidR="00FE0DF0" w:rsidRDefault="00FE0DF0" w:rsidP="007928AB">
      <w:pPr>
        <w:spacing w:after="0"/>
        <w:ind w:left="720"/>
        <w:rPr>
          <w:i/>
        </w:rPr>
      </w:pPr>
      <w:r>
        <w:rPr>
          <w:i/>
        </w:rPr>
        <w:t>_</w:t>
      </w:r>
    </w:p>
    <w:p w14:paraId="008F1A0A" w14:textId="59299F34" w:rsidR="00FE0DF0" w:rsidRPr="00762F6C" w:rsidRDefault="00FE0DF0" w:rsidP="00FE0DF0">
      <w:pPr>
        <w:spacing w:after="0"/>
        <w:ind w:left="360"/>
        <w:rPr>
          <w:i/>
        </w:rPr>
      </w:pPr>
      <w:r>
        <w:rPr>
          <w:i/>
        </w:rPr>
        <w:t>IdentifierFinish:</w:t>
      </w:r>
    </w:p>
    <w:p w14:paraId="0CE6A7F6" w14:textId="61A7D4C2" w:rsidR="00FE0DF0" w:rsidRDefault="00FE0DF0" w:rsidP="00FE0DF0">
      <w:pPr>
        <w:spacing w:after="0"/>
        <w:ind w:left="720"/>
        <w:rPr>
          <w:i/>
        </w:rPr>
      </w:pPr>
      <w:r>
        <w:rPr>
          <w:i/>
        </w:rPr>
        <w:t>IdentifierTrail</w:t>
      </w:r>
    </w:p>
    <w:p w14:paraId="736E5C0B" w14:textId="588F2373" w:rsidR="00FE0DF0" w:rsidRDefault="00FE0DF0" w:rsidP="00FE0DF0">
      <w:pPr>
        <w:spacing w:after="0"/>
        <w:ind w:left="720"/>
        <w:rPr>
          <w:i/>
        </w:rPr>
      </w:pPr>
      <w:r>
        <w:rPr>
          <w:i/>
        </w:rPr>
        <w:t>IdentifierFinish IdentifierTrail</w:t>
      </w:r>
    </w:p>
    <w:p w14:paraId="10C8B0A5" w14:textId="1E388426" w:rsidR="00FE0DF0" w:rsidRPr="00762F6C" w:rsidRDefault="00FE0DF0" w:rsidP="00FE0DF0">
      <w:pPr>
        <w:spacing w:after="0"/>
        <w:ind w:left="360"/>
        <w:rPr>
          <w:i/>
        </w:rPr>
      </w:pPr>
      <w:r>
        <w:rPr>
          <w:i/>
        </w:rPr>
        <w:t>IdentifierTrail:</w:t>
      </w:r>
    </w:p>
    <w:p w14:paraId="7E2D626F" w14:textId="2E3D1EA8" w:rsidR="00FE0DF0" w:rsidRDefault="00370BBD" w:rsidP="00FE0DF0">
      <w:pPr>
        <w:spacing w:after="0"/>
        <w:ind w:left="720"/>
        <w:rPr>
          <w:i/>
        </w:rPr>
      </w:pPr>
      <w:r>
        <w:rPr>
          <w:i/>
        </w:rPr>
        <w:t>IdentifierStart</w:t>
      </w:r>
    </w:p>
    <w:p w14:paraId="63CE398F" w14:textId="3689851C" w:rsidR="00311DBF" w:rsidRDefault="00311DBF" w:rsidP="00FE0DF0">
      <w:pPr>
        <w:spacing w:after="0"/>
        <w:ind w:left="720"/>
        <w:rPr>
          <w:i/>
        </w:rPr>
      </w:pPr>
      <w:r>
        <w:rPr>
          <w:i/>
        </w:rPr>
        <w:t>Mark</w:t>
      </w:r>
    </w:p>
    <w:p w14:paraId="798320AD" w14:textId="0984EC8B" w:rsidR="00311DBF" w:rsidRDefault="00311DBF" w:rsidP="00FE0DF0">
      <w:pPr>
        <w:spacing w:after="0"/>
        <w:ind w:left="720"/>
        <w:rPr>
          <w:i/>
        </w:rPr>
      </w:pPr>
      <w:r>
        <w:rPr>
          <w:i/>
        </w:rPr>
        <w:t>Number</w:t>
      </w:r>
    </w:p>
    <w:p w14:paraId="5BD810C2" w14:textId="79CDEC1E" w:rsidR="007928AB" w:rsidRPr="00370BBD" w:rsidRDefault="00311DBF" w:rsidP="00370BBD">
      <w:pPr>
        <w:spacing w:after="0"/>
        <w:ind w:left="720"/>
        <w:rPr>
          <w:i/>
        </w:rPr>
      </w:pPr>
      <w:r>
        <w:rPr>
          <w:i/>
        </w:rPr>
        <w:t>Currency</w:t>
      </w:r>
    </w:p>
    <w:p w14:paraId="00AEEF59" w14:textId="1A67523E" w:rsidR="007928AB" w:rsidRDefault="00CD59BB" w:rsidP="00CD59BB">
      <w:pPr>
        <w:pStyle w:val="Heading2"/>
      </w:pPr>
      <w:r>
        <w:t>Definite Assignment</w:t>
      </w:r>
    </w:p>
    <w:p w14:paraId="577E35EC" w14:textId="625CBBD1" w:rsidR="001A4ED3" w:rsidRDefault="001A4ED3" w:rsidP="00CD59BB">
      <w:r>
        <w:t xml:space="preserve">There are several mechanisms that are used to identify potential “unassigned variable” errors at compile time, and to help the Ecstasy compiler produce the appropriate code for capabilities such as variable </w:t>
      </w:r>
      <w:r w:rsidRPr="001A4ED3">
        <w:rPr>
          <w:i/>
        </w:rPr>
        <w:t>capture</w:t>
      </w:r>
      <w:r>
        <w:t>. The following terms will be used:</w:t>
      </w:r>
    </w:p>
    <w:p w14:paraId="3849CB09" w14:textId="38FD77B4" w:rsidR="001A4ED3" w:rsidRDefault="001A4ED3" w:rsidP="001A4ED3">
      <w:pPr>
        <w:pStyle w:val="ListParagraph"/>
        <w:numPr>
          <w:ilvl w:val="0"/>
          <w:numId w:val="15"/>
        </w:numPr>
      </w:pPr>
      <w:r w:rsidRPr="001A4ED3">
        <w:rPr>
          <w:b/>
        </w:rPr>
        <w:t>Definitely Assigned</w:t>
      </w:r>
      <w:r>
        <w:t xml:space="preserve"> – given a variable, and given a specific point in the code, the variable has </w:t>
      </w:r>
      <w:r w:rsidR="00DC0755">
        <w:t xml:space="preserve">provably </w:t>
      </w:r>
      <w:r>
        <w:t xml:space="preserve">been assigned a value </w:t>
      </w:r>
      <w:r w:rsidR="00DC0755">
        <w:t xml:space="preserve">by the time </w:t>
      </w:r>
      <w:r>
        <w:t>that point in the code</w:t>
      </w:r>
      <w:r w:rsidR="007C7705">
        <w:t xml:space="preserve"> has been reached; i</w:t>
      </w:r>
      <w:r w:rsidR="00DC0755">
        <w:t>t is a compile-time error and a runtime exception to access a variable that has not been assigned.</w:t>
      </w:r>
    </w:p>
    <w:p w14:paraId="771E2EB7" w14:textId="20317F5A" w:rsidR="001A4ED3" w:rsidRDefault="001A4ED3" w:rsidP="001A4ED3">
      <w:pPr>
        <w:pStyle w:val="ListParagraph"/>
        <w:numPr>
          <w:ilvl w:val="0"/>
          <w:numId w:val="15"/>
        </w:numPr>
      </w:pPr>
      <w:r w:rsidRPr="001A4ED3">
        <w:rPr>
          <w:b/>
        </w:rPr>
        <w:t>Definitely Unassigned</w:t>
      </w:r>
      <w:r>
        <w:t xml:space="preserve"> – </w:t>
      </w:r>
      <w:r w:rsidR="00DC0755">
        <w:t xml:space="preserve">given a variable, and given a specific point in the code, the variable has provably </w:t>
      </w:r>
      <w:r w:rsidR="00DC0755" w:rsidRPr="00DC0755">
        <w:rPr>
          <w:i/>
        </w:rPr>
        <w:t>never</w:t>
      </w:r>
      <w:r w:rsidR="00DC0755">
        <w:t xml:space="preserve"> been assigned a value by the time that point in the code has been reached.</w:t>
      </w:r>
    </w:p>
    <w:p w14:paraId="6C3C2F4A" w14:textId="7D11A65F" w:rsidR="00DC0755" w:rsidRDefault="00DC0755" w:rsidP="001A4ED3">
      <w:pPr>
        <w:pStyle w:val="ListParagraph"/>
        <w:numPr>
          <w:ilvl w:val="0"/>
          <w:numId w:val="15"/>
        </w:numPr>
      </w:pPr>
      <w:r>
        <w:rPr>
          <w:b/>
        </w:rPr>
        <w:t xml:space="preserve">Effectively Final </w:t>
      </w:r>
      <w:r>
        <w:t>– given a variable, the variable is provably assigned once and only once</w:t>
      </w:r>
      <w:r w:rsidR="001A5485">
        <w:t xml:space="preserve"> for the lifetime of the variable</w:t>
      </w:r>
      <w:r>
        <w:t>.</w:t>
      </w:r>
    </w:p>
    <w:p w14:paraId="52A5AE3F" w14:textId="3C1F2952" w:rsidR="00DC0755" w:rsidRDefault="00DC0755" w:rsidP="001A4ED3">
      <w:pPr>
        <w:pStyle w:val="ListParagraph"/>
        <w:numPr>
          <w:ilvl w:val="0"/>
          <w:numId w:val="15"/>
        </w:numPr>
      </w:pPr>
      <w:r>
        <w:rPr>
          <w:b/>
        </w:rPr>
        <w:t xml:space="preserve">Explicitly Final </w:t>
      </w:r>
      <w:r>
        <w:t>– a manner of declaring a variable such that it is a compile-time error and run-time exception for the variable to be assigned more than once.</w:t>
      </w:r>
    </w:p>
    <w:p w14:paraId="111C3FE6" w14:textId="68CA6240" w:rsidR="00DC0755" w:rsidRDefault="00DC0755" w:rsidP="001A4ED3">
      <w:pPr>
        <w:pStyle w:val="ListParagraph"/>
        <w:numPr>
          <w:ilvl w:val="0"/>
          <w:numId w:val="15"/>
        </w:numPr>
      </w:pPr>
      <w:r>
        <w:rPr>
          <w:b/>
        </w:rPr>
        <w:t xml:space="preserve">Permissibly Unassigned </w:t>
      </w:r>
      <w:r>
        <w:t>– a manner of declaring a variable such that the definite assignment rul</w:t>
      </w:r>
      <w:r w:rsidR="000B77EE">
        <w:t>es are ignored at compile time for that one variable.</w:t>
      </w:r>
    </w:p>
    <w:p w14:paraId="72674480" w14:textId="1790AB64" w:rsidR="00A61588" w:rsidRDefault="00A61588" w:rsidP="001A4ED3">
      <w:pPr>
        <w:pStyle w:val="ListParagraph"/>
        <w:numPr>
          <w:ilvl w:val="0"/>
          <w:numId w:val="15"/>
        </w:numPr>
      </w:pPr>
      <w:r>
        <w:rPr>
          <w:b/>
        </w:rPr>
        <w:t xml:space="preserve">Local Variable </w:t>
      </w:r>
      <w:r>
        <w:t>– a named variable declared within a method or function body</w:t>
      </w:r>
      <w:r w:rsidR="007C7705">
        <w:t>, and which is created (if and as needed) each time that the method or function is executed</w:t>
      </w:r>
      <w:r>
        <w:t>.</w:t>
      </w:r>
    </w:p>
    <w:p w14:paraId="37E90B67" w14:textId="53703C03" w:rsidR="00A61588" w:rsidRDefault="00A61588" w:rsidP="001A4ED3">
      <w:pPr>
        <w:pStyle w:val="ListParagraph"/>
        <w:numPr>
          <w:ilvl w:val="0"/>
          <w:numId w:val="15"/>
        </w:numPr>
      </w:pPr>
      <w:r>
        <w:rPr>
          <w:b/>
        </w:rPr>
        <w:t xml:space="preserve">Lexically Scoped </w:t>
      </w:r>
      <w:r>
        <w:t>–</w:t>
      </w:r>
      <w:r w:rsidR="006C41CA">
        <w:t xml:space="preserve"> </w:t>
      </w:r>
      <w:r>
        <w:t xml:space="preserve">a </w:t>
      </w:r>
      <w:r w:rsidR="006C41CA">
        <w:t xml:space="preserve">local </w:t>
      </w:r>
      <w:r>
        <w:t>variable</w:t>
      </w:r>
      <w:r w:rsidR="006C41CA">
        <w:t xml:space="preserve"> begins its lexical scope at the point in the source code at which it is declared, and continues to the end of the statement within which it is declared.</w:t>
      </w:r>
    </w:p>
    <w:p w14:paraId="7DEF25A2" w14:textId="6AFA33F8" w:rsidR="00A61588" w:rsidRDefault="00A61588" w:rsidP="001A4ED3">
      <w:pPr>
        <w:pStyle w:val="ListParagraph"/>
        <w:numPr>
          <w:ilvl w:val="0"/>
          <w:numId w:val="15"/>
        </w:numPr>
      </w:pPr>
      <w:r>
        <w:rPr>
          <w:b/>
        </w:rPr>
        <w:t xml:space="preserve">Structurally Scoped </w:t>
      </w:r>
      <w:r>
        <w:t>–</w:t>
      </w:r>
      <w:r w:rsidR="00BA0A5F">
        <w:t xml:space="preserve"> </w:t>
      </w:r>
      <w:r>
        <w:t xml:space="preserve">a local variable </w:t>
      </w:r>
      <w:r w:rsidR="00BA0A5F" w:rsidRPr="00BA0A5F">
        <w:rPr>
          <w:i/>
        </w:rPr>
        <w:t>begins</w:t>
      </w:r>
      <w:r w:rsidR="00BA0A5F">
        <w:t xml:space="preserve"> its structural scope at the point in the source code at which it is declared; </w:t>
      </w:r>
      <w:r w:rsidR="00BA0A5F" w:rsidRPr="00BA0A5F">
        <w:rPr>
          <w:i/>
        </w:rPr>
        <w:t>suspends</w:t>
      </w:r>
      <w:r w:rsidR="00BA0A5F">
        <w:t xml:space="preserve"> its structural scope at any point that declares a nested class (including an anonymous inner class), property, or method/function (including a lambda); </w:t>
      </w:r>
      <w:r w:rsidR="00BA0A5F" w:rsidRPr="00BA0A5F">
        <w:rPr>
          <w:i/>
        </w:rPr>
        <w:t>resumes</w:t>
      </w:r>
      <w:r w:rsidR="00BA0A5F">
        <w:t xml:space="preserve"> its structural scope at the conclusion of any such declaration; and </w:t>
      </w:r>
      <w:r w:rsidR="00BA0A5F" w:rsidRPr="00BA0A5F">
        <w:rPr>
          <w:i/>
        </w:rPr>
        <w:t>continues</w:t>
      </w:r>
      <w:r w:rsidR="00BA0A5F">
        <w:t xml:space="preserve"> its structural scope to the end of the statement within which it is declared. (In other words, a variable’s structural scope is the portion of a variable’s lexical scope for which the compiler produces code for the body of the method/function that declared the local variable.)</w:t>
      </w:r>
    </w:p>
    <w:p w14:paraId="62DB5BA9" w14:textId="1BA897C0" w:rsidR="00A61588" w:rsidRDefault="00A61588" w:rsidP="001A4ED3">
      <w:pPr>
        <w:pStyle w:val="ListParagraph"/>
        <w:numPr>
          <w:ilvl w:val="0"/>
          <w:numId w:val="15"/>
        </w:numPr>
      </w:pPr>
      <w:r>
        <w:rPr>
          <w:b/>
        </w:rPr>
        <w:t xml:space="preserve">Variable Capture </w:t>
      </w:r>
      <w:r>
        <w:t>– the mechanism by which access</w:t>
      </w:r>
      <w:r w:rsidR="006C41CA">
        <w:t xml:space="preserve"> to a local variable is made possible from a lambda expression or </w:t>
      </w:r>
      <w:r w:rsidR="00BA0A5F">
        <w:t xml:space="preserve">an </w:t>
      </w:r>
      <w:r w:rsidR="006C41CA">
        <w:t>anonymous inner class</w:t>
      </w:r>
      <w:r w:rsidR="000B77EE">
        <w:t xml:space="preserve">, when that local variable </w:t>
      </w:r>
      <w:r>
        <w:t>is lexically scoped but not structurally scoped.</w:t>
      </w:r>
    </w:p>
    <w:p w14:paraId="79A8D0E3" w14:textId="44D48E6F" w:rsidR="0028115E" w:rsidRDefault="0028115E" w:rsidP="00CD59BB">
      <w:r>
        <w:t>Definite assignment is enforced for constants, properties, and local variables:</w:t>
      </w:r>
    </w:p>
    <w:p w14:paraId="0952B41E" w14:textId="304A903B" w:rsidR="0028115E" w:rsidRDefault="0028115E" w:rsidP="0028115E">
      <w:pPr>
        <w:pStyle w:val="ListParagraph"/>
        <w:numPr>
          <w:ilvl w:val="0"/>
          <w:numId w:val="16"/>
        </w:numPr>
      </w:pPr>
      <w:r>
        <w:t>It is relatively simple to prove definite assignment at compile time for constants, since they are required to have a value specified as part of their declaration.</w:t>
      </w:r>
    </w:p>
    <w:p w14:paraId="378BF92E" w14:textId="72C44DBA" w:rsidR="0028115E" w:rsidRDefault="0028115E" w:rsidP="0028115E">
      <w:pPr>
        <w:pStyle w:val="ListParagraph"/>
        <w:numPr>
          <w:ilvl w:val="0"/>
          <w:numId w:val="16"/>
        </w:numPr>
      </w:pPr>
      <w:r>
        <w:t xml:space="preserve">Properties that have a field may have an initial value specified as part of their declaration, </w:t>
      </w:r>
      <w:r w:rsidR="00F545C9">
        <w:t>or may be initialized</w:t>
      </w:r>
      <w:r>
        <w:t xml:space="preserve"> by a constructor. It is a compile-time error for a class to have a constructor that does not result in a value being assigned to </w:t>
      </w:r>
      <w:r w:rsidR="00F545C9">
        <w:t xml:space="preserve">each </w:t>
      </w:r>
      <w:r>
        <w:t>property</w:t>
      </w:r>
      <w:r w:rsidR="00F545C9">
        <w:t xml:space="preserve"> that has a field</w:t>
      </w:r>
      <w:r>
        <w:t>. It is a runtime exception for an object to be instantiated in a manner that does not assign a value to each property that has a field.</w:t>
      </w:r>
    </w:p>
    <w:p w14:paraId="63197D51" w14:textId="48A3DCC9" w:rsidR="0028115E" w:rsidRDefault="0028115E" w:rsidP="0028115E">
      <w:pPr>
        <w:pStyle w:val="ListParagraph"/>
        <w:numPr>
          <w:ilvl w:val="0"/>
          <w:numId w:val="16"/>
        </w:numPr>
      </w:pPr>
      <w:r>
        <w:t xml:space="preserve">Local variables </w:t>
      </w:r>
      <w:r w:rsidR="00F545C9">
        <w:t>must be definitely assigned before they are used.</w:t>
      </w:r>
      <w:r w:rsidR="005B1075">
        <w:t xml:space="preserve"> While local variables are typically assigned as part of their declaration, it is possible for a local variable to be declared without being assigned.</w:t>
      </w:r>
      <w:r w:rsidR="00B77AD2">
        <w:t xml:space="preserve"> Additionally, there are complexities associated with control flow mechanisms (loops, conditionals, etc.) that must be factored in to the determination of definite assignment.</w:t>
      </w:r>
    </w:p>
    <w:p w14:paraId="0486F64F" w14:textId="3FC61076" w:rsidR="00B77AD2" w:rsidRDefault="00B77AD2" w:rsidP="00B77AD2">
      <w:r>
        <w:t xml:space="preserve">To this end, the compiler tracks three different attributes (definitely assigned, definitely unassigned, and effectively final) as it relates to each variable, and each statement and expression is specified in terms of how it affects these three attributes. </w:t>
      </w:r>
      <w:r w:rsidR="00200A5A">
        <w:t xml:space="preserve">These three attributes form the </w:t>
      </w:r>
      <w:r w:rsidR="00F15653">
        <w:rPr>
          <w:i/>
        </w:rPr>
        <w:t>variable a</w:t>
      </w:r>
      <w:r w:rsidR="00200A5A" w:rsidRPr="00200A5A">
        <w:rPr>
          <w:i/>
        </w:rPr>
        <w:t>ssignment state</w:t>
      </w:r>
      <w:r w:rsidR="00F15653">
        <w:t>, or VAS</w:t>
      </w:r>
      <w:r w:rsidR="00630381">
        <w:rPr>
          <w:rStyle w:val="FootnoteReference"/>
        </w:rPr>
        <w:footnoteReference w:id="32"/>
      </w:r>
      <w:r w:rsidR="00F15653">
        <w:t>.</w:t>
      </w:r>
      <w:r w:rsidR="00200A5A">
        <w:t xml:space="preserve"> </w:t>
      </w:r>
      <w:r>
        <w:t>Specifically,</w:t>
      </w:r>
      <w:r w:rsidR="005918E1">
        <w:t xml:space="preserve"> by tracking these three different attributes for every variable, the compiler is able to determine</w:t>
      </w:r>
      <w:r>
        <w:t xml:space="preserve"> fo</w:t>
      </w:r>
      <w:r w:rsidR="005918E1">
        <w:t>r each statement and expression</w:t>
      </w:r>
      <w:r>
        <w:t>:</w:t>
      </w:r>
    </w:p>
    <w:p w14:paraId="7AF22019" w14:textId="0F8166B9" w:rsidR="00B77AD2" w:rsidRDefault="00B77AD2" w:rsidP="00B77AD2">
      <w:pPr>
        <w:pStyle w:val="ListParagraph"/>
        <w:numPr>
          <w:ilvl w:val="0"/>
          <w:numId w:val="17"/>
        </w:numPr>
      </w:pPr>
      <w:r>
        <w:t xml:space="preserve">Whether the variable is definitely unassigned </w:t>
      </w:r>
      <w:r w:rsidRPr="00B77AD2">
        <w:rPr>
          <w:i/>
        </w:rPr>
        <w:t>before</w:t>
      </w:r>
      <w:r>
        <w:t xml:space="preserve"> the statement or expression;</w:t>
      </w:r>
    </w:p>
    <w:p w14:paraId="09BC76B3" w14:textId="0CC756C9" w:rsidR="00B77AD2" w:rsidRDefault="00B77AD2" w:rsidP="00B77AD2">
      <w:pPr>
        <w:pStyle w:val="ListParagraph"/>
        <w:numPr>
          <w:ilvl w:val="0"/>
          <w:numId w:val="17"/>
        </w:numPr>
      </w:pPr>
      <w:r>
        <w:t xml:space="preserve">Whether the variable is definitely unassigned </w:t>
      </w:r>
      <w:r w:rsidRPr="00B77AD2">
        <w:rPr>
          <w:i/>
        </w:rPr>
        <w:t>after</w:t>
      </w:r>
      <w:r>
        <w:t xml:space="preserve"> the statement or expression;</w:t>
      </w:r>
    </w:p>
    <w:p w14:paraId="523B4D58" w14:textId="56591F1B" w:rsidR="00B77AD2" w:rsidRDefault="00B77AD2" w:rsidP="00B77AD2">
      <w:pPr>
        <w:pStyle w:val="ListParagraph"/>
        <w:numPr>
          <w:ilvl w:val="0"/>
          <w:numId w:val="17"/>
        </w:numPr>
      </w:pPr>
      <w:r>
        <w:t xml:space="preserve">Whether the variable is definitely assigned </w:t>
      </w:r>
      <w:r w:rsidRPr="00B77AD2">
        <w:rPr>
          <w:i/>
        </w:rPr>
        <w:t>before</w:t>
      </w:r>
      <w:r>
        <w:t xml:space="preserve"> the statement or expression;</w:t>
      </w:r>
    </w:p>
    <w:p w14:paraId="4812FB17" w14:textId="51247556" w:rsidR="00B77AD2" w:rsidRDefault="00B77AD2" w:rsidP="00B77AD2">
      <w:pPr>
        <w:pStyle w:val="ListParagraph"/>
        <w:numPr>
          <w:ilvl w:val="0"/>
          <w:numId w:val="17"/>
        </w:numPr>
      </w:pPr>
      <w:r>
        <w:t xml:space="preserve">Whether the variable is definitely assigned </w:t>
      </w:r>
      <w:r w:rsidRPr="00B77AD2">
        <w:rPr>
          <w:i/>
        </w:rPr>
        <w:t>after</w:t>
      </w:r>
      <w:r>
        <w:t xml:space="preserve"> the statement or expression.</w:t>
      </w:r>
    </w:p>
    <w:p w14:paraId="03530BAE" w14:textId="18E0C17F" w:rsidR="00B77AD2" w:rsidRDefault="00B77AD2" w:rsidP="00B77AD2">
      <w:r>
        <w:t xml:space="preserve">For loops, conditional statements and expressions, and expressions of type Boolean, the compiler </w:t>
      </w:r>
      <w:r w:rsidR="005918E1">
        <w:t>is able to further determine</w:t>
      </w:r>
      <w:r>
        <w:t>:</w:t>
      </w:r>
    </w:p>
    <w:p w14:paraId="7F8E9265" w14:textId="1B932315" w:rsidR="00B77AD2" w:rsidRDefault="00B77AD2" w:rsidP="00B77AD2">
      <w:pPr>
        <w:pStyle w:val="ListParagraph"/>
        <w:numPr>
          <w:ilvl w:val="0"/>
          <w:numId w:val="17"/>
        </w:numPr>
      </w:pPr>
      <w:r>
        <w:t xml:space="preserve">Whether the variable is definitely unassigned </w:t>
      </w:r>
      <w:r w:rsidRPr="00B77AD2">
        <w:t>after</w:t>
      </w:r>
      <w:r>
        <w:t xml:space="preserve"> the statement or expression </w:t>
      </w:r>
      <w:r w:rsidRPr="00B77AD2">
        <w:rPr>
          <w:i/>
        </w:rPr>
        <w:t>when true</w:t>
      </w:r>
      <w:r>
        <w:t>;</w:t>
      </w:r>
    </w:p>
    <w:p w14:paraId="2C7CD09E" w14:textId="525BE279" w:rsidR="00B77AD2" w:rsidRDefault="00B77AD2" w:rsidP="00B77AD2">
      <w:pPr>
        <w:pStyle w:val="ListParagraph"/>
        <w:numPr>
          <w:ilvl w:val="0"/>
          <w:numId w:val="17"/>
        </w:numPr>
      </w:pPr>
      <w:r>
        <w:t xml:space="preserve">Whether the variable is definitely unassigned </w:t>
      </w:r>
      <w:r w:rsidRPr="00B77AD2">
        <w:t>after</w:t>
      </w:r>
      <w:r>
        <w:t xml:space="preserve"> the statement or expression </w:t>
      </w:r>
      <w:r w:rsidRPr="00B77AD2">
        <w:rPr>
          <w:i/>
        </w:rPr>
        <w:t xml:space="preserve">when </w:t>
      </w:r>
      <w:r w:rsidR="005B24E0">
        <w:rPr>
          <w:i/>
        </w:rPr>
        <w:t>false</w:t>
      </w:r>
      <w:r>
        <w:t>;</w:t>
      </w:r>
    </w:p>
    <w:p w14:paraId="54EB4EFF" w14:textId="27C12F3C" w:rsidR="005B24E0" w:rsidRDefault="005B24E0" w:rsidP="005B24E0">
      <w:pPr>
        <w:pStyle w:val="ListParagraph"/>
        <w:numPr>
          <w:ilvl w:val="0"/>
          <w:numId w:val="17"/>
        </w:numPr>
      </w:pPr>
      <w:r>
        <w:t xml:space="preserve">Whether the variable is definitely assigned </w:t>
      </w:r>
      <w:r w:rsidRPr="00B77AD2">
        <w:t>after</w:t>
      </w:r>
      <w:r>
        <w:t xml:space="preserve"> the statement or expression </w:t>
      </w:r>
      <w:r w:rsidRPr="00B77AD2">
        <w:rPr>
          <w:i/>
        </w:rPr>
        <w:t>when true</w:t>
      </w:r>
      <w:r>
        <w:t>;</w:t>
      </w:r>
    </w:p>
    <w:p w14:paraId="176500A1" w14:textId="406A2183" w:rsidR="005B24E0" w:rsidRDefault="005B24E0" w:rsidP="005B24E0">
      <w:pPr>
        <w:pStyle w:val="ListParagraph"/>
        <w:numPr>
          <w:ilvl w:val="0"/>
          <w:numId w:val="17"/>
        </w:numPr>
      </w:pPr>
      <w:r>
        <w:t xml:space="preserve">Whether the variable is definitely assigned </w:t>
      </w:r>
      <w:r w:rsidRPr="00B77AD2">
        <w:t>after</w:t>
      </w:r>
      <w:r>
        <w:t xml:space="preserve"> the statement or expression </w:t>
      </w:r>
      <w:r w:rsidRPr="00B77AD2">
        <w:rPr>
          <w:i/>
        </w:rPr>
        <w:t xml:space="preserve">when </w:t>
      </w:r>
      <w:r>
        <w:rPr>
          <w:i/>
        </w:rPr>
        <w:t>false.</w:t>
      </w:r>
    </w:p>
    <w:p w14:paraId="1B6195CC" w14:textId="255320EA" w:rsidR="00B77AD2" w:rsidRDefault="005918E1" w:rsidP="00B77AD2">
      <w:r>
        <w:t>Lastly, t</w:t>
      </w:r>
      <w:r w:rsidR="00B77AD2">
        <w:t xml:space="preserve">he compiler </w:t>
      </w:r>
      <w:r>
        <w:t>is able to determine</w:t>
      </w:r>
      <w:r w:rsidR="00B77AD2">
        <w:t xml:space="preserve"> which local variable are effectively final.</w:t>
      </w:r>
    </w:p>
    <w:p w14:paraId="60725DC2" w14:textId="32048C96" w:rsidR="00F15653" w:rsidRDefault="00F15653" w:rsidP="00B77AD2">
      <w:r>
        <w:t>The following acronyms are used:</w:t>
      </w:r>
    </w:p>
    <w:p w14:paraId="6F307BA6" w14:textId="20498B09" w:rsidR="00F15653" w:rsidRDefault="00F15653" w:rsidP="00F15653">
      <w:pPr>
        <w:pStyle w:val="ListParagraph"/>
        <w:numPr>
          <w:ilvl w:val="0"/>
          <w:numId w:val="20"/>
        </w:numPr>
      </w:pPr>
      <w:r>
        <w:t>VAS – the Variable Assignment State</w:t>
      </w:r>
      <w:r w:rsidR="00702F7F">
        <w:t>;</w:t>
      </w:r>
    </w:p>
    <w:p w14:paraId="753757C3" w14:textId="620B8B3F" w:rsidR="00F15653" w:rsidRDefault="00F15653" w:rsidP="00F15653">
      <w:pPr>
        <w:pStyle w:val="ListParagraph"/>
        <w:numPr>
          <w:ilvl w:val="0"/>
          <w:numId w:val="20"/>
        </w:numPr>
      </w:pPr>
      <w:r>
        <w:t>VAS</w:t>
      </w:r>
      <w:r w:rsidR="005D65A2">
        <w:rPr>
          <w:vertAlign w:val="subscript"/>
        </w:rPr>
        <w:t>T</w:t>
      </w:r>
      <w:r>
        <w:t xml:space="preserve"> – </w:t>
      </w:r>
      <w:r w:rsidR="00702F7F">
        <w:t xml:space="preserve">the Variable Assignment State </w:t>
      </w:r>
      <w:r w:rsidR="00702F7F" w:rsidRPr="00702F7F">
        <w:rPr>
          <w:i/>
        </w:rPr>
        <w:t>when true</w:t>
      </w:r>
      <w:r w:rsidR="00702F7F">
        <w:t>; and</w:t>
      </w:r>
    </w:p>
    <w:p w14:paraId="07701F71" w14:textId="79F7B331" w:rsidR="00F15653" w:rsidRDefault="00F15653" w:rsidP="00F15653">
      <w:pPr>
        <w:pStyle w:val="ListParagraph"/>
        <w:numPr>
          <w:ilvl w:val="0"/>
          <w:numId w:val="20"/>
        </w:numPr>
      </w:pPr>
      <w:r>
        <w:t>VAS</w:t>
      </w:r>
      <w:r w:rsidR="005D65A2">
        <w:rPr>
          <w:vertAlign w:val="subscript"/>
        </w:rPr>
        <w:t>F</w:t>
      </w:r>
      <w:r>
        <w:t xml:space="preserve"> – </w:t>
      </w:r>
      <w:r w:rsidR="00702F7F">
        <w:t xml:space="preserve">the Variable Assignment State </w:t>
      </w:r>
      <w:r w:rsidR="00702F7F" w:rsidRPr="00702F7F">
        <w:rPr>
          <w:i/>
        </w:rPr>
        <w:t xml:space="preserve">when </w:t>
      </w:r>
      <w:r w:rsidR="00702F7F">
        <w:rPr>
          <w:i/>
        </w:rPr>
        <w:t>false</w:t>
      </w:r>
      <w:r w:rsidR="00702F7F">
        <w:t>.</w:t>
      </w:r>
    </w:p>
    <w:p w14:paraId="7CA328F6" w14:textId="59B6CC90" w:rsidR="00CD59BB" w:rsidRDefault="00DA797B" w:rsidP="00F77EC5">
      <w:pPr>
        <w:pStyle w:val="Heading1"/>
      </w:pPr>
      <w:r>
        <w:t>Expressions</w:t>
      </w:r>
    </w:p>
    <w:p w14:paraId="54D2A5B9" w14:textId="283FD314" w:rsidR="00DA797B" w:rsidRDefault="00DA797B" w:rsidP="00DA797B">
      <w:r>
        <w:t xml:space="preserve">An </w:t>
      </w:r>
      <w:r w:rsidRPr="00DA797B">
        <w:rPr>
          <w:i/>
        </w:rPr>
        <w:t>expression</w:t>
      </w:r>
      <w:r>
        <w:t xml:space="preserve"> is generally a language construct that has a type and yields a value. The number </w:t>
      </w:r>
      <w:r w:rsidRPr="00DA797B">
        <w:rPr>
          <w:rFonts w:ascii="Courier New" w:hAnsi="Courier New" w:cs="Courier New"/>
        </w:rPr>
        <w:t>42</w:t>
      </w:r>
      <w:r>
        <w:t xml:space="preserve"> is a </w:t>
      </w:r>
      <w:r w:rsidR="002C46F6" w:rsidRPr="002C46F6">
        <w:rPr>
          <w:i/>
        </w:rPr>
        <w:t>L</w:t>
      </w:r>
      <w:r w:rsidRPr="002C46F6">
        <w:rPr>
          <w:i/>
        </w:rPr>
        <w:t>iteral</w:t>
      </w:r>
      <w:r w:rsidR="002C46F6" w:rsidRPr="002C46F6">
        <w:rPr>
          <w:i/>
        </w:rPr>
        <w:t>E</w:t>
      </w:r>
      <w:r w:rsidRPr="002C46F6">
        <w:rPr>
          <w:i/>
        </w:rPr>
        <w:t>xpression</w:t>
      </w:r>
      <w:r>
        <w:t xml:space="preserve">, for example, that has some numeric type and yields a value of that type that is the number 42, while the cliché </w:t>
      </w:r>
      <w:r w:rsidRPr="00DA797B">
        <w:rPr>
          <w:rFonts w:ascii="Courier New" w:hAnsi="Courier New" w:cs="Courier New"/>
        </w:rPr>
        <w:t>foo()</w:t>
      </w:r>
      <w:r>
        <w:t xml:space="preserve"> function or method call is an </w:t>
      </w:r>
      <w:r w:rsidR="002C46F6" w:rsidRPr="002C46F6">
        <w:rPr>
          <w:i/>
        </w:rPr>
        <w:t>I</w:t>
      </w:r>
      <w:r w:rsidRPr="002C46F6">
        <w:rPr>
          <w:i/>
        </w:rPr>
        <w:t>nvocation</w:t>
      </w:r>
      <w:r w:rsidR="002C46F6" w:rsidRPr="002C46F6">
        <w:rPr>
          <w:i/>
        </w:rPr>
        <w:t>E</w:t>
      </w:r>
      <w:r w:rsidRPr="002C46F6">
        <w:rPr>
          <w:i/>
        </w:rPr>
        <w:t>xpression</w:t>
      </w:r>
      <w:r>
        <w:t xml:space="preserve"> and yields whatever value(s) that the </w:t>
      </w:r>
      <w:r w:rsidRPr="00DA797B">
        <w:rPr>
          <w:rFonts w:ascii="Courier New" w:hAnsi="Courier New" w:cs="Courier New"/>
        </w:rPr>
        <w:t>foo()</w:t>
      </w:r>
      <w:r>
        <w:t xml:space="preserve"> function or method returns.</w:t>
      </w:r>
    </w:p>
    <w:p w14:paraId="77E62A9D" w14:textId="521C8035" w:rsidR="00DA797B" w:rsidRDefault="00DA797B" w:rsidP="00DA797B">
      <w:r>
        <w:t xml:space="preserve">In Ecstasy, while </w:t>
      </w:r>
      <w:r w:rsidR="000E6146">
        <w:t xml:space="preserve">the </w:t>
      </w:r>
      <w:r>
        <w:t xml:space="preserve">most </w:t>
      </w:r>
      <w:r w:rsidR="000E6146">
        <w:t>common case is that each expression</w:t>
      </w:r>
      <w:r>
        <w:t xml:space="preserve"> yield</w:t>
      </w:r>
      <w:r w:rsidR="000E6146">
        <w:t>s</w:t>
      </w:r>
      <w:r>
        <w:t xml:space="preserve"> a single value, it is possible for an expression to yield zero values (a </w:t>
      </w:r>
      <w:r w:rsidRPr="00DA797B">
        <w:rPr>
          <w:i/>
        </w:rPr>
        <w:t>void</w:t>
      </w:r>
      <w:r>
        <w:t xml:space="preserve"> expression), or multiple </w:t>
      </w:r>
      <w:r w:rsidR="000E6146">
        <w:t xml:space="preserve">values. The expression has a compile-time type for each value that it will yield. When an expression is required that yields </w:t>
      </w:r>
      <w:r w:rsidR="000E6146" w:rsidRPr="000E6146">
        <w:rPr>
          <w:i/>
        </w:rPr>
        <w:t>n</w:t>
      </w:r>
      <w:r w:rsidR="000E6146">
        <w:t xml:space="preserve"> values, any expression that yields at least </w:t>
      </w:r>
      <w:r w:rsidR="000E6146" w:rsidRPr="000E6146">
        <w:rPr>
          <w:i/>
        </w:rPr>
        <w:t>n</w:t>
      </w:r>
      <w:r w:rsidR="000E6146">
        <w:t xml:space="preserve"> values (and whose types are compatible) can be used, with the additional values being discarded.</w:t>
      </w:r>
    </w:p>
    <w:p w14:paraId="2A6F5702" w14:textId="0BED8D7B" w:rsidR="000E6146" w:rsidRDefault="000E6146" w:rsidP="00DA797B">
      <w:r>
        <w:t xml:space="preserve">An expression may have an </w:t>
      </w:r>
      <w:r w:rsidRPr="000E6146">
        <w:rPr>
          <w:i/>
        </w:rPr>
        <w:t>implicit type</w:t>
      </w:r>
      <w:r>
        <w:rPr>
          <w:rStyle w:val="FootnoteReference"/>
        </w:rPr>
        <w:footnoteReference w:id="33"/>
      </w:r>
      <w:r>
        <w:t xml:space="preserve">, which is the compile-time type of the value that the expression can be proven to yield. An expression may also be able to produce (or convert to) another type, if it is requested to do so. In some cases, an expression may be able to determine the type that it should produce, based </w:t>
      </w:r>
      <w:r w:rsidR="002C46F6">
        <w:t>up</w:t>
      </w:r>
      <w:r>
        <w:t xml:space="preserve">on a requested type; this is called </w:t>
      </w:r>
      <w:r w:rsidRPr="000E6146">
        <w:rPr>
          <w:i/>
        </w:rPr>
        <w:t>type inference</w:t>
      </w:r>
      <w:r>
        <w:t xml:space="preserve">, and the resulting type is the </w:t>
      </w:r>
      <w:r w:rsidRPr="000E6146">
        <w:rPr>
          <w:i/>
        </w:rPr>
        <w:t>inferred type</w:t>
      </w:r>
      <w:r>
        <w:t>.</w:t>
      </w:r>
    </w:p>
    <w:p w14:paraId="335966ED" w14:textId="7E5B1409" w:rsidR="002C46F6" w:rsidRPr="00DA797B" w:rsidRDefault="002C46F6" w:rsidP="00DA797B">
      <w:r>
        <w:t xml:space="preserve">In common compiler terminology, an expression </w:t>
      </w:r>
      <w:r w:rsidR="00F77EC5">
        <w:t xml:space="preserve">yields </w:t>
      </w:r>
      <w:r>
        <w:t xml:space="preserve">either an </w:t>
      </w:r>
      <w:r w:rsidRPr="002C46F6">
        <w:rPr>
          <w:i/>
        </w:rPr>
        <w:t>L-Value</w:t>
      </w:r>
      <w:r>
        <w:t xml:space="preserve"> or an </w:t>
      </w:r>
      <w:r w:rsidRPr="002C46F6">
        <w:rPr>
          <w:i/>
        </w:rPr>
        <w:t>R-Value</w:t>
      </w:r>
      <w:r>
        <w:t xml:space="preserve">. An L-Value represents a variable to which a value can be assigned, while an R-Value represents a value. Some expressions, such as a </w:t>
      </w:r>
      <w:r w:rsidRPr="002C46F6">
        <w:rPr>
          <w:i/>
        </w:rPr>
        <w:t>NameExpression</w:t>
      </w:r>
      <w:r>
        <w:t xml:space="preserve"> (used for a variable name, among other things)</w:t>
      </w:r>
      <w:r w:rsidR="00F77EC5">
        <w:t xml:space="preserve"> or an </w:t>
      </w:r>
      <w:r w:rsidR="00F77EC5" w:rsidRPr="00F77EC5">
        <w:rPr>
          <w:i/>
        </w:rPr>
        <w:t>ArrayAccessExpression</w:t>
      </w:r>
      <w:r>
        <w:t>, can represent either an L-Value or an R-Value, depending on how the expression is being used.</w:t>
      </w:r>
    </w:p>
    <w:p w14:paraId="7258F4DE" w14:textId="52D556F7" w:rsidR="00DA797B" w:rsidRDefault="002C46F6" w:rsidP="007928AB">
      <w:pPr>
        <w:spacing w:before="200"/>
      </w:pPr>
      <w:r>
        <w:t>By default,</w:t>
      </w:r>
      <w:r w:rsidR="00F15653">
        <w:t xml:space="preserve"> an expression does not change the VAS: A</w:t>
      </w:r>
      <w:r>
        <w:t xml:space="preserve"> variable is unassigned after an expression if it is unassigned before the expression; assigned after an expression if assigned before the expression; and assumed to be effectively final after the expression if assumed to be effectively final before the expression.</w:t>
      </w:r>
      <w:r w:rsidR="00F77EC5">
        <w:t xml:space="preserve"> Any behavior that differs will be documented for that expression form.</w:t>
      </w:r>
    </w:p>
    <w:p w14:paraId="3902ECE7" w14:textId="51F9FD5F" w:rsidR="007E4C7A" w:rsidRDefault="007E4C7A" w:rsidP="007928AB">
      <w:pPr>
        <w:spacing w:before="200"/>
      </w:pPr>
      <w:r>
        <w:t>There are a number of terms that are used to describe how an expression type is determined</w:t>
      </w:r>
      <w:r w:rsidR="00181F4B">
        <w:t>, and potentially converted</w:t>
      </w:r>
      <w:r>
        <w:t>:</w:t>
      </w:r>
    </w:p>
    <w:p w14:paraId="52E817DF" w14:textId="77777777" w:rsidR="007E4C7A" w:rsidRDefault="007E4C7A" w:rsidP="007E4C7A">
      <w:pPr>
        <w:pStyle w:val="ListParagraph"/>
        <w:numPr>
          <w:ilvl w:val="0"/>
          <w:numId w:val="21"/>
        </w:numPr>
        <w:spacing w:before="200"/>
      </w:pPr>
      <w:r>
        <w:t xml:space="preserve">A </w:t>
      </w:r>
      <w:r w:rsidR="00630381" w:rsidRPr="007E4C7A">
        <w:rPr>
          <w:i/>
        </w:rPr>
        <w:t>uni-implicit type</w:t>
      </w:r>
      <w:r>
        <w:t xml:space="preserve"> is a type determined from a single input type, such that the result type is the same as the input type, except when the input type is the type of an enumeration value, in which case the result type is the type of the enumeration itself.</w:t>
      </w:r>
    </w:p>
    <w:p w14:paraId="42C2BF40" w14:textId="0B9C531F" w:rsidR="007E4C7A" w:rsidRDefault="007E4C7A" w:rsidP="007E4C7A">
      <w:pPr>
        <w:pStyle w:val="ListParagraph"/>
        <w:numPr>
          <w:ilvl w:val="0"/>
          <w:numId w:val="21"/>
        </w:numPr>
        <w:spacing w:before="200"/>
      </w:pPr>
      <w:r>
        <w:t>A</w:t>
      </w:r>
      <w:r w:rsidR="00630381">
        <w:t xml:space="preserve"> </w:t>
      </w:r>
      <w:r w:rsidR="00630381" w:rsidRPr="007E4C7A">
        <w:rPr>
          <w:i/>
        </w:rPr>
        <w:t>bi-implicit type</w:t>
      </w:r>
      <w:r w:rsidR="00630381">
        <w:t xml:space="preserve"> </w:t>
      </w:r>
      <w:r>
        <w:t>is</w:t>
      </w:r>
      <w:r w:rsidR="00D36272">
        <w:t xml:space="preserve"> determined in a manner similar to a uni-implicit type, except that it has two types as inputs. If either (after adjusting any enumeration value type to its enumeration type) is assignable to the other, then that assignable-to type issued as the result type.</w:t>
      </w:r>
    </w:p>
    <w:p w14:paraId="13825339" w14:textId="580454B5" w:rsidR="007E4C7A" w:rsidRDefault="007E4C7A" w:rsidP="007E4C7A">
      <w:pPr>
        <w:pStyle w:val="ListParagraph"/>
        <w:numPr>
          <w:ilvl w:val="0"/>
          <w:numId w:val="21"/>
        </w:numPr>
        <w:spacing w:before="200"/>
      </w:pPr>
      <w:r>
        <w:t xml:space="preserve">A </w:t>
      </w:r>
      <w:r w:rsidR="00630381" w:rsidRPr="007E4C7A">
        <w:rPr>
          <w:i/>
        </w:rPr>
        <w:t>sequence-implicit</w:t>
      </w:r>
      <w:r w:rsidR="00630381">
        <w:t xml:space="preserve"> type</w:t>
      </w:r>
      <w:r w:rsidR="00D36272">
        <w:t xml:space="preserve"> is determined in a manner similar to a bi-implicit type, except that has any number of types as inputs.</w:t>
      </w:r>
    </w:p>
    <w:p w14:paraId="5FE14846" w14:textId="0EC54177" w:rsidR="00630381" w:rsidRDefault="007E4C7A" w:rsidP="007E4C7A">
      <w:pPr>
        <w:pStyle w:val="ListParagraph"/>
        <w:numPr>
          <w:ilvl w:val="0"/>
          <w:numId w:val="21"/>
        </w:numPr>
        <w:spacing w:before="200"/>
      </w:pPr>
      <w:r>
        <w:t>A</w:t>
      </w:r>
      <w:r w:rsidR="00630381">
        <w:t>ssignment co</w:t>
      </w:r>
      <w:r>
        <w:t>nversion is used when</w:t>
      </w:r>
      <w:r w:rsidR="00181F4B">
        <w:t xml:space="preserve"> an expression of</w:t>
      </w:r>
      <w:r>
        <w:t xml:space="preserve"> type</w:t>
      </w:r>
      <w:r w:rsidR="00181F4B">
        <w:t xml:space="preserve"> T1 is being assigned to type T2, T1</w:t>
      </w:r>
      <w:r>
        <w:t xml:space="preserve"> “is a”</w:t>
      </w:r>
      <w:r w:rsidR="00181F4B">
        <w:t xml:space="preserve"> T2 is false, and there exists a non-ambiguously best </w:t>
      </w:r>
      <w:r w:rsidR="00181F4B" w:rsidRPr="00181F4B">
        <w:rPr>
          <w:rFonts w:ascii="Courier New" w:hAnsi="Courier New" w:cs="Courier New"/>
        </w:rPr>
        <w:t>@Auto</w:t>
      </w:r>
      <w:r w:rsidR="00181F4B">
        <w:t xml:space="preserve"> conversion method on T2 that yields a type that “is a” T1. The assignment conversion uses that </w:t>
      </w:r>
      <w:r w:rsidR="00181F4B" w:rsidRPr="00181F4B">
        <w:rPr>
          <w:rFonts w:ascii="Courier New" w:hAnsi="Courier New" w:cs="Courier New"/>
        </w:rPr>
        <w:t>@Auto</w:t>
      </w:r>
      <w:r w:rsidR="00181F4B">
        <w:t xml:space="preserve"> conversion method in order to obtain the result.</w:t>
      </w:r>
    </w:p>
    <w:p w14:paraId="2770F523" w14:textId="77777777" w:rsidR="00571E41" w:rsidRDefault="00181F4B" w:rsidP="007928AB">
      <w:pPr>
        <w:spacing w:before="200"/>
      </w:pPr>
      <w:r>
        <w:t xml:space="preserve">An expression is said to be </w:t>
      </w:r>
      <w:r w:rsidR="007E4C7A" w:rsidRPr="00181F4B">
        <w:rPr>
          <w:i/>
        </w:rPr>
        <w:t>short</w:t>
      </w:r>
      <w:r w:rsidRPr="00181F4B">
        <w:rPr>
          <w:i/>
        </w:rPr>
        <w:t>-</w:t>
      </w:r>
      <w:r w:rsidR="007E4C7A" w:rsidRPr="00181F4B">
        <w:rPr>
          <w:i/>
        </w:rPr>
        <w:t>circuiting</w:t>
      </w:r>
      <w:r>
        <w:t xml:space="preserve"> if the expression </w:t>
      </w:r>
      <w:r w:rsidR="00D36272">
        <w:t xml:space="preserve">may </w:t>
      </w:r>
      <w:r w:rsidR="00D36272" w:rsidRPr="00D36272">
        <w:rPr>
          <w:i/>
        </w:rPr>
        <w:t>arc</w:t>
      </w:r>
      <w:r w:rsidR="00D36272">
        <w:t xml:space="preserve"> (dislocate its execution)</w:t>
      </w:r>
      <w:r>
        <w:t xml:space="preserve"> </w:t>
      </w:r>
      <w:r w:rsidR="00D36272">
        <w:t xml:space="preserve">to a </w:t>
      </w:r>
      <w:r w:rsidR="00D36272" w:rsidRPr="00D36272">
        <w:rPr>
          <w:i/>
        </w:rPr>
        <w:t>ground</w:t>
      </w:r>
      <w:r w:rsidR="00D36272">
        <w:t xml:space="preserve"> point, </w:t>
      </w:r>
      <w:r>
        <w:t>without yielding a value</w:t>
      </w:r>
      <w:r w:rsidR="00D36272">
        <w:t xml:space="preserve">. The ground point is provided by an enclosing expression or statement, but </w:t>
      </w:r>
      <w:r w:rsidR="00474BC9">
        <w:t xml:space="preserve">not all </w:t>
      </w:r>
      <w:r w:rsidR="00D36272">
        <w:t xml:space="preserve">expressions and statements provide a ground point, and </w:t>
      </w:r>
      <w:r w:rsidR="00474BC9">
        <w:t>in many cases, a short-circuiting expression is not allowed to occur.</w:t>
      </w:r>
      <w:r w:rsidR="00571E41">
        <w:t xml:space="preserve"> To differentiate between compile-time and run-time behavior:</w:t>
      </w:r>
    </w:p>
    <w:p w14:paraId="3D8A2EEE" w14:textId="57096A8A" w:rsidR="00571E41" w:rsidRDefault="00571E41" w:rsidP="00571E41">
      <w:pPr>
        <w:pStyle w:val="ListParagraph"/>
        <w:numPr>
          <w:ilvl w:val="0"/>
          <w:numId w:val="27"/>
        </w:numPr>
        <w:spacing w:before="200"/>
      </w:pPr>
      <w:r>
        <w:t xml:space="preserve">An expression may </w:t>
      </w:r>
      <w:r w:rsidRPr="00571E41">
        <w:rPr>
          <w:i/>
        </w:rPr>
        <w:t>arc</w:t>
      </w:r>
      <w:r>
        <w:t xml:space="preserve"> at runtime, which means that the short-circuit mechanism is actually triggered as part of the runtime evaluation of the expression; and</w:t>
      </w:r>
    </w:p>
    <w:p w14:paraId="2848519F" w14:textId="1ECAFC36" w:rsidR="007E4C7A" w:rsidRDefault="00571E41" w:rsidP="00571E41">
      <w:pPr>
        <w:pStyle w:val="ListParagraph"/>
        <w:numPr>
          <w:ilvl w:val="0"/>
          <w:numId w:val="27"/>
        </w:numPr>
        <w:spacing w:before="200"/>
      </w:pPr>
      <w:r>
        <w:t xml:space="preserve">An expression is said to </w:t>
      </w:r>
      <w:r w:rsidRPr="00571E41">
        <w:rPr>
          <w:i/>
        </w:rPr>
        <w:t>short-circuit</w:t>
      </w:r>
      <w:r>
        <w:t xml:space="preserve"> iff the compiler determines that the expression has the ability to arc at runtime.</w:t>
      </w:r>
    </w:p>
    <w:p w14:paraId="5A85BEA5" w14:textId="34D1A45F" w:rsidR="00F77EC5" w:rsidRDefault="00F77EC5" w:rsidP="007928AB">
      <w:pPr>
        <w:spacing w:before="200"/>
      </w:pPr>
      <w:r>
        <w:t xml:space="preserve">Syntactically, the </w:t>
      </w:r>
      <w:r w:rsidR="00213DA7" w:rsidRPr="00213DA7">
        <w:rPr>
          <w:i/>
        </w:rPr>
        <w:t>E</w:t>
      </w:r>
      <w:r w:rsidRPr="00213DA7">
        <w:rPr>
          <w:i/>
        </w:rPr>
        <w:t>xpression</w:t>
      </w:r>
      <w:r>
        <w:t xml:space="preserve"> </w:t>
      </w:r>
      <w:r w:rsidR="00213DA7">
        <w:t xml:space="preserve">construct </w:t>
      </w:r>
      <w:r>
        <w:t>represents the trailing “</w:t>
      </w:r>
      <w:r w:rsidR="00E55A17">
        <w:t xml:space="preserve">else” (or </w:t>
      </w:r>
      <w:r w:rsidR="00E55A17" w:rsidRPr="00E55A17">
        <w:rPr>
          <w:i/>
        </w:rPr>
        <w:t>ground</w:t>
      </w:r>
      <w:r>
        <w:t>) for a short-circuiting expression:</w:t>
      </w:r>
    </w:p>
    <w:p w14:paraId="3BE57812" w14:textId="6439BF77" w:rsidR="00F77EC5" w:rsidRPr="00762F6C" w:rsidRDefault="00F77EC5" w:rsidP="00F77EC5">
      <w:pPr>
        <w:spacing w:after="0"/>
        <w:ind w:left="360"/>
        <w:rPr>
          <w:i/>
        </w:rPr>
      </w:pPr>
      <w:r>
        <w:rPr>
          <w:i/>
        </w:rPr>
        <w:t>Expression:</w:t>
      </w:r>
    </w:p>
    <w:p w14:paraId="6D3C2C8B" w14:textId="6C21B193" w:rsidR="00F77EC5" w:rsidRDefault="00E55A17" w:rsidP="00F77EC5">
      <w:pPr>
        <w:spacing w:after="0"/>
        <w:ind w:left="720"/>
        <w:rPr>
          <w:i/>
        </w:rPr>
      </w:pPr>
      <w:r>
        <w:rPr>
          <w:i/>
        </w:rPr>
        <w:t>Else</w:t>
      </w:r>
      <w:r w:rsidR="00F77EC5">
        <w:rPr>
          <w:i/>
        </w:rPr>
        <w:t>Expression</w:t>
      </w:r>
    </w:p>
    <w:p w14:paraId="48F809C2" w14:textId="4218E658" w:rsidR="00E55A17" w:rsidRDefault="00E55A17" w:rsidP="00E55A17">
      <w:pPr>
        <w:pStyle w:val="Heading2"/>
      </w:pPr>
      <w:r>
        <w:t>ElseExpression</w:t>
      </w:r>
    </w:p>
    <w:p w14:paraId="6E9B43AC" w14:textId="6C0B4F29" w:rsidR="00E55A17" w:rsidRDefault="00E55A17" w:rsidP="00E55A17">
      <w:r>
        <w:t>The grounding “else” expression is a fairly new construct in programming languages; syntactically, it is similar to the “else” branch of a ternary expression:</w:t>
      </w:r>
    </w:p>
    <w:p w14:paraId="55800269" w14:textId="50A59B5E" w:rsidR="00E55A17" w:rsidRPr="00F77EC5" w:rsidRDefault="00E55A17" w:rsidP="00E55A17">
      <w:r>
        <w:tab/>
      </w:r>
      <w:r>
        <w:rPr>
          <w:rFonts w:ascii="Courier New" w:hAnsi="Courier New" w:cs="Courier New"/>
        </w:rPr>
        <w:t>a : b</w:t>
      </w:r>
    </w:p>
    <w:p w14:paraId="2AE969C3" w14:textId="57D18A2A" w:rsidR="00E55A17" w:rsidRDefault="00E55A17" w:rsidP="00E55A17">
      <w:pPr>
        <w:spacing w:before="200"/>
      </w:pPr>
      <w:r>
        <w:t xml:space="preserve">The implicit type of the expression is the bi-implicit type of the type of expression </w:t>
      </w:r>
      <w:r w:rsidR="008C1413">
        <w:rPr>
          <w:rFonts w:ascii="Courier New" w:hAnsi="Courier New" w:cs="Courier New"/>
        </w:rPr>
        <w:t>a</w:t>
      </w:r>
      <w:r>
        <w:t xml:space="preserve"> and </w:t>
      </w:r>
      <w:r w:rsidR="008C1413">
        <w:rPr>
          <w:rFonts w:ascii="Courier New" w:hAnsi="Courier New" w:cs="Courier New"/>
        </w:rPr>
        <w:t>b</w:t>
      </w:r>
      <w:r>
        <w:t>.</w:t>
      </w:r>
    </w:p>
    <w:p w14:paraId="578B1BBB" w14:textId="038D2278" w:rsidR="00E55A17" w:rsidRDefault="00E55A17" w:rsidP="00E55A17">
      <w:pPr>
        <w:spacing w:before="200"/>
      </w:pPr>
      <w:r>
        <w:t xml:space="preserve">The expression yields the result of the expression </w:t>
      </w:r>
      <w:r>
        <w:rPr>
          <w:rFonts w:ascii="Courier New" w:hAnsi="Courier New" w:cs="Courier New"/>
        </w:rPr>
        <w:t>a</w:t>
      </w:r>
      <w:r>
        <w:t>.  If the</w:t>
      </w:r>
      <w:r w:rsidRPr="00406B22">
        <w:t xml:space="preserve"> </w:t>
      </w:r>
      <w:r>
        <w:t xml:space="preserve">expression </w:t>
      </w:r>
      <w:r>
        <w:rPr>
          <w:rFonts w:ascii="Courier New" w:hAnsi="Courier New" w:cs="Courier New"/>
        </w:rPr>
        <w:t>a</w:t>
      </w:r>
      <w:r>
        <w:t xml:space="preserve"> </w:t>
      </w:r>
      <w:r w:rsidR="00571E41">
        <w:t>arc</w:t>
      </w:r>
      <w:r>
        <w:t xml:space="preserve">s, then the expression yields the result of the expression </w:t>
      </w:r>
      <w:r>
        <w:rPr>
          <w:rFonts w:ascii="Courier New" w:hAnsi="Courier New" w:cs="Courier New"/>
        </w:rPr>
        <w:t>b</w:t>
      </w:r>
      <w:r>
        <w:t>.</w:t>
      </w:r>
    </w:p>
    <w:p w14:paraId="0EB3B020" w14:textId="2FDF6B15" w:rsidR="00E55A17" w:rsidRDefault="00E55A17" w:rsidP="00E55A17">
      <w:pPr>
        <w:spacing w:before="200"/>
      </w:pPr>
      <w:r>
        <w:t xml:space="preserve">The expression short-circuits if expression </w:t>
      </w:r>
      <w:r w:rsidRPr="00406B22">
        <w:rPr>
          <w:rFonts w:ascii="Courier New" w:hAnsi="Courier New" w:cs="Courier New"/>
        </w:rPr>
        <w:t>b</w:t>
      </w:r>
      <w:r>
        <w:t xml:space="preserve"> short-circuits.</w:t>
      </w:r>
    </w:p>
    <w:p w14:paraId="1E787147" w14:textId="77777777" w:rsidR="00E55A17" w:rsidRDefault="00E55A17" w:rsidP="00E55A17">
      <w:pPr>
        <w:spacing w:before="200"/>
      </w:pPr>
      <w:r>
        <w:t>Definite assignment rules:</w:t>
      </w:r>
    </w:p>
    <w:p w14:paraId="0D9E665F" w14:textId="77777777" w:rsidR="00E55A17" w:rsidRDefault="00E55A17" w:rsidP="00E55A17">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10C9F91F" w14:textId="1CAE4C7F" w:rsidR="00E55A17" w:rsidRDefault="00E55A17" w:rsidP="00E55A17">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r w:rsidR="008C1413">
        <w:t xml:space="preserve"> (TODO)</w:t>
      </w:r>
    </w:p>
    <w:p w14:paraId="607181B9" w14:textId="2D3087BD" w:rsidR="00E55A17" w:rsidRDefault="00E55A17" w:rsidP="00E55A17">
      <w:pPr>
        <w:pStyle w:val="ListParagraph"/>
        <w:numPr>
          <w:ilvl w:val="0"/>
          <w:numId w:val="19"/>
        </w:numPr>
        <w:spacing w:before="200"/>
      </w:pPr>
      <w:r>
        <w:t xml:space="preserve">The VAS after the expression is the </w:t>
      </w:r>
      <w:r w:rsidRPr="00702F7F">
        <w:t>join</w:t>
      </w:r>
      <w:r>
        <w:t xml:space="preserve"> of the VAS after </w:t>
      </w:r>
      <w:r w:rsidR="008C1413">
        <w:rPr>
          <w:rFonts w:ascii="Courier New" w:hAnsi="Courier New" w:cs="Courier New"/>
        </w:rPr>
        <w:t>a</w:t>
      </w:r>
      <w:r>
        <w:t xml:space="preserve"> and the VAS after </w:t>
      </w:r>
      <w:r w:rsidR="008C1413">
        <w:rPr>
          <w:rFonts w:ascii="Courier New" w:hAnsi="Courier New" w:cs="Courier New"/>
        </w:rPr>
        <w:t>b</w:t>
      </w:r>
      <w:r>
        <w:t>.</w:t>
      </w:r>
    </w:p>
    <w:p w14:paraId="31F44627" w14:textId="53C0EBDD" w:rsidR="008C1413" w:rsidRDefault="008C1413" w:rsidP="00E55A17">
      <w:pPr>
        <w:spacing w:before="200"/>
      </w:pPr>
      <w:r>
        <w:t xml:space="preserve">Note that the “else” operator groups to the right, which is different from </w:t>
      </w:r>
      <w:r w:rsidR="00481CD7">
        <w:t>most</w:t>
      </w:r>
      <w:r>
        <w:t xml:space="preserve"> other binary operators:</w:t>
      </w:r>
    </w:p>
    <w:p w14:paraId="38E95E3A" w14:textId="72B34441" w:rsidR="00E55A17" w:rsidRPr="00762F6C" w:rsidRDefault="00481CD7" w:rsidP="00E55A17">
      <w:pPr>
        <w:spacing w:after="0"/>
        <w:ind w:left="360"/>
        <w:rPr>
          <w:i/>
        </w:rPr>
      </w:pPr>
      <w:r>
        <w:rPr>
          <w:i/>
        </w:rPr>
        <w:t>Else</w:t>
      </w:r>
      <w:r w:rsidR="00E55A17">
        <w:rPr>
          <w:i/>
        </w:rPr>
        <w:t>Expression:</w:t>
      </w:r>
    </w:p>
    <w:p w14:paraId="6BD0B2C8" w14:textId="77777777" w:rsidR="00E55A17" w:rsidRDefault="00E55A17" w:rsidP="00E55A17">
      <w:pPr>
        <w:spacing w:after="0"/>
        <w:ind w:left="720"/>
        <w:rPr>
          <w:i/>
        </w:rPr>
      </w:pPr>
      <w:r>
        <w:rPr>
          <w:i/>
        </w:rPr>
        <w:t>TernaryExpression</w:t>
      </w:r>
    </w:p>
    <w:p w14:paraId="40678915" w14:textId="77777777" w:rsidR="00E55A17" w:rsidRDefault="00E55A17" w:rsidP="00E55A17">
      <w:pPr>
        <w:spacing w:after="0"/>
        <w:ind w:left="720"/>
        <w:rPr>
          <w:i/>
        </w:rPr>
      </w:pPr>
      <w:r>
        <w:rPr>
          <w:i/>
        </w:rPr>
        <w:t>TernaryExpression</w:t>
      </w:r>
      <w:r w:rsidRPr="00F77EC5">
        <w:rPr>
          <w:i/>
        </w:rPr>
        <w:t xml:space="preserve"> </w:t>
      </w:r>
      <w:r w:rsidRPr="00F77EC5">
        <w:t>:</w:t>
      </w:r>
      <w:r>
        <w:rPr>
          <w:i/>
        </w:rPr>
        <w:t xml:space="preserve"> Expression</w:t>
      </w:r>
    </w:p>
    <w:p w14:paraId="09F86D18" w14:textId="7DC54BE9" w:rsidR="00E55A17" w:rsidRDefault="00481CD7" w:rsidP="00E55A17">
      <w:pPr>
        <w:spacing w:before="200"/>
      </w:pPr>
      <w:r>
        <w:t xml:space="preserve">That means that </w:t>
      </w:r>
      <w:r>
        <w:rPr>
          <w:rFonts w:ascii="Courier New" w:hAnsi="Courier New" w:cs="Courier New"/>
          <w:highlight w:val="lightGray"/>
        </w:rPr>
        <w:t xml:space="preserve"> a : b </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the same as </w:t>
      </w:r>
      <w:r>
        <w:rPr>
          <w:rFonts w:ascii="Courier New" w:hAnsi="Courier New" w:cs="Courier New"/>
          <w:highlight w:val="lightGray"/>
        </w:rPr>
        <w:t xml:space="preserve"> a : (b </w:t>
      </w:r>
      <w:r w:rsidRPr="00E523EE">
        <w:rPr>
          <w:rFonts w:ascii="Courier New" w:hAnsi="Courier New" w:cs="Courier New"/>
          <w:highlight w:val="lightGray"/>
        </w:rPr>
        <w:t>: c</w:t>
      </w:r>
      <w:r>
        <w:rPr>
          <w:rFonts w:ascii="Courier New" w:hAnsi="Courier New" w:cs="Courier New"/>
          <w:highlight w:val="lightGray"/>
        </w:rPr>
        <w:t xml:space="preserve">) </w:t>
      </w:r>
      <w:r>
        <w:t xml:space="preserve">. </w:t>
      </w:r>
      <w:r w:rsidR="00E55A17">
        <w:t xml:space="preserve">(The second form of the construct cannot use </w:t>
      </w:r>
      <w:r w:rsidR="00E55A17" w:rsidRPr="007467A4">
        <w:rPr>
          <w:i/>
        </w:rPr>
        <w:t>Expression</w:t>
      </w:r>
      <w:r w:rsidR="00E55A17">
        <w:t xml:space="preserve"> on the left side, because that would </w:t>
      </w:r>
      <w:r>
        <w:t xml:space="preserve">recurse </w:t>
      </w:r>
      <w:r w:rsidR="00E55A17">
        <w:t>infinite</w:t>
      </w:r>
      <w:r>
        <w:t>ly</w:t>
      </w:r>
      <w:r w:rsidR="00E55A17">
        <w:t>.)</w:t>
      </w:r>
    </w:p>
    <w:p w14:paraId="31922A56" w14:textId="42F483FA" w:rsidR="00F77EC5" w:rsidRDefault="00F77EC5" w:rsidP="00F77EC5">
      <w:pPr>
        <w:pStyle w:val="Heading2"/>
      </w:pPr>
      <w:r>
        <w:t>TernaryExpression</w:t>
      </w:r>
    </w:p>
    <w:p w14:paraId="3977E650" w14:textId="5851A23F" w:rsidR="00F77EC5" w:rsidRDefault="00015768" w:rsidP="00F77EC5">
      <w:r>
        <w:t>A ternary expression is a well-</w:t>
      </w:r>
      <w:r w:rsidR="00F77EC5">
        <w:t>known short-hand form of an “if statement”, but in the form of an expression:</w:t>
      </w:r>
    </w:p>
    <w:p w14:paraId="731216FE" w14:textId="4B781CEB" w:rsidR="00F77EC5" w:rsidRPr="00F77EC5" w:rsidRDefault="00F77EC5" w:rsidP="00F77EC5">
      <w:r>
        <w:tab/>
      </w:r>
      <w:r>
        <w:rPr>
          <w:rFonts w:ascii="Courier New" w:hAnsi="Courier New" w:cs="Courier New"/>
        </w:rPr>
        <w:t>a ? b : c</w:t>
      </w:r>
    </w:p>
    <w:p w14:paraId="70414C90" w14:textId="70A6629D" w:rsidR="00630381" w:rsidRDefault="00406B22" w:rsidP="00630381">
      <w:pPr>
        <w:spacing w:before="200"/>
      </w:pPr>
      <w:r>
        <w:t xml:space="preserve">The type of the expression </w:t>
      </w:r>
      <w:r>
        <w:rPr>
          <w:rFonts w:ascii="Courier New" w:hAnsi="Courier New" w:cs="Courier New"/>
        </w:rPr>
        <w:t>a</w:t>
      </w:r>
      <w:r>
        <w:t xml:space="preserve"> must be </w:t>
      </w:r>
      <w:r w:rsidRPr="00A93B7D">
        <w:rPr>
          <w:rFonts w:ascii="Courier New" w:hAnsi="Courier New" w:cs="Courier New"/>
        </w:rPr>
        <w:t>Boolean</w:t>
      </w:r>
      <w:r>
        <w:t>.</w:t>
      </w:r>
      <w:r w:rsidR="00630381">
        <w:t xml:space="preserve"> The implicit type of the expression is the bi-implicit type of the type of expression </w:t>
      </w:r>
      <w:r w:rsidR="00630381" w:rsidRPr="00406B22">
        <w:rPr>
          <w:rFonts w:ascii="Courier New" w:hAnsi="Courier New" w:cs="Courier New"/>
        </w:rPr>
        <w:t>b</w:t>
      </w:r>
      <w:r w:rsidR="00630381">
        <w:t xml:space="preserve"> and the type of expression </w:t>
      </w:r>
      <w:r w:rsidR="00630381" w:rsidRPr="00406B22">
        <w:rPr>
          <w:rFonts w:ascii="Courier New" w:hAnsi="Courier New" w:cs="Courier New"/>
        </w:rPr>
        <w:t>c</w:t>
      </w:r>
      <w:r w:rsidR="00630381">
        <w:t xml:space="preserve">. The types of expressions </w:t>
      </w:r>
      <w:r w:rsidR="00630381" w:rsidRPr="00406B22">
        <w:rPr>
          <w:rFonts w:ascii="Courier New" w:hAnsi="Courier New" w:cs="Courier New"/>
        </w:rPr>
        <w:t>b</w:t>
      </w:r>
      <w:r w:rsidR="00630381">
        <w:t xml:space="preserve"> and </w:t>
      </w:r>
      <w:r w:rsidR="00630381" w:rsidRPr="00406B22">
        <w:rPr>
          <w:rFonts w:ascii="Courier New" w:hAnsi="Courier New" w:cs="Courier New"/>
        </w:rPr>
        <w:t>c</w:t>
      </w:r>
      <w:r w:rsidR="00630381">
        <w:t xml:space="preserve"> </w:t>
      </w:r>
      <w:r w:rsidR="003138DA">
        <w:t xml:space="preserve">may use </w:t>
      </w:r>
      <w:r w:rsidR="00630381">
        <w:t xml:space="preserve">assignment </w:t>
      </w:r>
      <w:r w:rsidR="003138DA">
        <w:t>conversion</w:t>
      </w:r>
      <w:r w:rsidR="00630381">
        <w:t xml:space="preserve"> if necessary to the type of the expression.</w:t>
      </w:r>
    </w:p>
    <w:p w14:paraId="104016B7" w14:textId="3A2214A6" w:rsidR="00A12570" w:rsidRDefault="00406B22" w:rsidP="007928AB">
      <w:pPr>
        <w:spacing w:before="200"/>
      </w:pPr>
      <w:r>
        <w:t>If the</w:t>
      </w:r>
      <w:r w:rsidRPr="00406B22">
        <w:t xml:space="preserve"> </w:t>
      </w:r>
      <w:r>
        <w:t xml:space="preserve">expression </w:t>
      </w:r>
      <w:r>
        <w:rPr>
          <w:rFonts w:ascii="Courier New" w:hAnsi="Courier New" w:cs="Courier New"/>
        </w:rPr>
        <w:t>a</w:t>
      </w:r>
      <w:r>
        <w:t xml:space="preserve"> yields </w:t>
      </w:r>
      <w:r w:rsidRPr="00406B22">
        <w:rPr>
          <w:rFonts w:ascii="Courier New" w:hAnsi="Courier New" w:cs="Courier New"/>
        </w:rPr>
        <w:t>True</w:t>
      </w:r>
      <w:r>
        <w:t xml:space="preserve">, then the expression yields the result of the expression </w:t>
      </w:r>
      <w:r>
        <w:rPr>
          <w:rFonts w:ascii="Courier New" w:hAnsi="Courier New" w:cs="Courier New"/>
        </w:rPr>
        <w:t>b</w:t>
      </w:r>
      <w:r>
        <w:t>. If the</w:t>
      </w:r>
      <w:r w:rsidRPr="00406B22">
        <w:t xml:space="preserve"> </w:t>
      </w:r>
      <w:r>
        <w:t xml:space="preserve">expression </w:t>
      </w:r>
      <w:r>
        <w:rPr>
          <w:rFonts w:ascii="Courier New" w:hAnsi="Courier New" w:cs="Courier New"/>
        </w:rPr>
        <w:t>a</w:t>
      </w:r>
      <w:r>
        <w:t xml:space="preserve"> yields </w:t>
      </w:r>
      <w:r>
        <w:rPr>
          <w:rFonts w:ascii="Courier New" w:hAnsi="Courier New" w:cs="Courier New"/>
        </w:rPr>
        <w:t>False</w:t>
      </w:r>
      <w:r>
        <w:t xml:space="preserve"> or short-circuits, then the expression yields the result of the expression </w:t>
      </w:r>
      <w:r>
        <w:rPr>
          <w:rFonts w:ascii="Courier New" w:hAnsi="Courier New" w:cs="Courier New"/>
        </w:rPr>
        <w:t>c</w:t>
      </w:r>
      <w:r>
        <w:t>.</w:t>
      </w:r>
    </w:p>
    <w:p w14:paraId="5CFEA309" w14:textId="1929C166" w:rsidR="00406B22" w:rsidRDefault="00406B22" w:rsidP="007928AB">
      <w:pPr>
        <w:spacing w:before="200"/>
      </w:pPr>
      <w:r>
        <w:t xml:space="preserve">The expression short-circuits if either expression </w:t>
      </w:r>
      <w:r w:rsidRPr="00406B22">
        <w:rPr>
          <w:rFonts w:ascii="Courier New" w:hAnsi="Courier New" w:cs="Courier New"/>
        </w:rPr>
        <w:t>b</w:t>
      </w:r>
      <w:r>
        <w:t xml:space="preserve"> or expression </w:t>
      </w:r>
      <w:r w:rsidRPr="00406B22">
        <w:rPr>
          <w:rFonts w:ascii="Courier New" w:hAnsi="Courier New" w:cs="Courier New"/>
        </w:rPr>
        <w:t>c</w:t>
      </w:r>
      <w:r>
        <w:t xml:space="preserve"> short-circuits.</w:t>
      </w:r>
    </w:p>
    <w:p w14:paraId="25D7E244" w14:textId="66100598" w:rsidR="00200A5A" w:rsidRDefault="00200A5A" w:rsidP="007928AB">
      <w:pPr>
        <w:spacing w:before="200"/>
      </w:pPr>
      <w:r>
        <w:t>Definite assignment rules:</w:t>
      </w:r>
    </w:p>
    <w:p w14:paraId="381EFB1B" w14:textId="73353CA2" w:rsidR="00200A5A" w:rsidRDefault="00200A5A" w:rsidP="00200A5A">
      <w:pPr>
        <w:pStyle w:val="ListParagraph"/>
        <w:numPr>
          <w:ilvl w:val="0"/>
          <w:numId w:val="19"/>
        </w:numPr>
        <w:spacing w:before="200"/>
      </w:pPr>
      <w:r>
        <w:t xml:space="preserve">The </w:t>
      </w:r>
      <w:r w:rsidR="00F15653">
        <w:t>VAS</w:t>
      </w:r>
      <w:r>
        <w:t xml:space="preserve"> before </w:t>
      </w:r>
      <w:r>
        <w:rPr>
          <w:rFonts w:ascii="Courier New" w:hAnsi="Courier New" w:cs="Courier New"/>
        </w:rPr>
        <w:t>a</w:t>
      </w:r>
      <w:r>
        <w:t xml:space="preserve"> is the </w:t>
      </w:r>
      <w:r w:rsidR="00F15653">
        <w:t>VAS</w:t>
      </w:r>
      <w:r w:rsidR="00A12570">
        <w:t xml:space="preserve"> before the expression.</w:t>
      </w:r>
    </w:p>
    <w:p w14:paraId="4CF4314D" w14:textId="73D4AE39" w:rsidR="00200A5A" w:rsidRDefault="00200A5A" w:rsidP="00200A5A">
      <w:pPr>
        <w:pStyle w:val="ListParagraph"/>
        <w:numPr>
          <w:ilvl w:val="0"/>
          <w:numId w:val="19"/>
        </w:numPr>
        <w:spacing w:before="200"/>
      </w:pPr>
      <w:r>
        <w:t xml:space="preserve">The </w:t>
      </w:r>
      <w:r w:rsidR="00F15653">
        <w:t>VAS</w:t>
      </w:r>
      <w:r>
        <w:t xml:space="preserve"> before </w:t>
      </w:r>
      <w:r>
        <w:rPr>
          <w:rFonts w:ascii="Courier New" w:hAnsi="Courier New" w:cs="Courier New"/>
        </w:rPr>
        <w:t>b</w:t>
      </w:r>
      <w:r>
        <w:t xml:space="preserve"> is the </w:t>
      </w:r>
      <w:r w:rsidR="00702F7F">
        <w:t>VAS</w:t>
      </w:r>
      <w:r w:rsidR="005D65A2">
        <w:rPr>
          <w:vertAlign w:val="subscript"/>
        </w:rPr>
        <w:t>T</w:t>
      </w:r>
      <w:r>
        <w:t xml:space="preserve"> after </w:t>
      </w:r>
      <w:r>
        <w:rPr>
          <w:rFonts w:ascii="Courier New" w:hAnsi="Courier New" w:cs="Courier New"/>
        </w:rPr>
        <w:t>a</w:t>
      </w:r>
      <w:r w:rsidR="00A12570">
        <w:t>.</w:t>
      </w:r>
    </w:p>
    <w:p w14:paraId="45F09B87" w14:textId="7CB94D98" w:rsidR="00200A5A" w:rsidRDefault="00200A5A" w:rsidP="00200A5A">
      <w:pPr>
        <w:pStyle w:val="ListParagraph"/>
        <w:numPr>
          <w:ilvl w:val="0"/>
          <w:numId w:val="19"/>
        </w:numPr>
        <w:spacing w:before="200"/>
      </w:pPr>
      <w:r>
        <w:t xml:space="preserve">The </w:t>
      </w:r>
      <w:r w:rsidR="00F15653">
        <w:t xml:space="preserve">VAS </w:t>
      </w:r>
      <w:r>
        <w:t xml:space="preserve">before </w:t>
      </w:r>
      <w:r>
        <w:rPr>
          <w:rFonts w:ascii="Courier New" w:hAnsi="Courier New" w:cs="Courier New"/>
        </w:rPr>
        <w:t>c</w:t>
      </w:r>
      <w:r>
        <w:t xml:space="preserve"> is the </w:t>
      </w:r>
      <w:r w:rsidR="00702F7F">
        <w:t>VAS</w:t>
      </w:r>
      <w:r w:rsidR="005D65A2">
        <w:rPr>
          <w:vertAlign w:val="subscript"/>
        </w:rPr>
        <w:t>F</w:t>
      </w:r>
      <w:r w:rsidR="00F15653">
        <w:t xml:space="preserve"> </w:t>
      </w:r>
      <w:r>
        <w:t xml:space="preserve">after </w:t>
      </w:r>
      <w:r>
        <w:rPr>
          <w:rFonts w:ascii="Courier New" w:hAnsi="Courier New" w:cs="Courier New"/>
        </w:rPr>
        <w:t>a</w:t>
      </w:r>
      <w:r w:rsidR="00A12570">
        <w:t>.</w:t>
      </w:r>
    </w:p>
    <w:p w14:paraId="626E7357" w14:textId="424BB8D5" w:rsidR="00A12570" w:rsidRDefault="00A12570" w:rsidP="00200A5A">
      <w:pPr>
        <w:pStyle w:val="ListParagraph"/>
        <w:numPr>
          <w:ilvl w:val="0"/>
          <w:numId w:val="19"/>
        </w:numPr>
        <w:spacing w:before="200"/>
      </w:pPr>
      <w:r>
        <w:t xml:space="preserve">The VAS after the expression is the </w:t>
      </w:r>
      <w:r w:rsidRPr="00702F7F">
        <w:t>join</w:t>
      </w:r>
      <w:r>
        <w:t xml:space="preserve"> of the VAS after </w:t>
      </w:r>
      <w:r>
        <w:rPr>
          <w:rFonts w:ascii="Courier New" w:hAnsi="Courier New" w:cs="Courier New"/>
        </w:rPr>
        <w:t>b</w:t>
      </w:r>
      <w:r>
        <w:t xml:space="preserve"> and the VAS after </w:t>
      </w:r>
      <w:r>
        <w:rPr>
          <w:rFonts w:ascii="Courier New" w:hAnsi="Courier New" w:cs="Courier New"/>
        </w:rPr>
        <w:t>c</w:t>
      </w:r>
      <w:r>
        <w:t>.</w:t>
      </w:r>
    </w:p>
    <w:p w14:paraId="36390E91" w14:textId="604C2EFA" w:rsidR="00200A5A" w:rsidRDefault="00200A5A" w:rsidP="00200A5A">
      <w:pPr>
        <w:pStyle w:val="ListParagraph"/>
        <w:numPr>
          <w:ilvl w:val="0"/>
          <w:numId w:val="19"/>
        </w:numPr>
        <w:spacing w:before="200"/>
      </w:pPr>
      <w:r>
        <w:t xml:space="preserve">If the type of the expression is </w:t>
      </w:r>
      <w:r w:rsidR="00A93B7D" w:rsidRPr="00A93B7D">
        <w:rPr>
          <w:rFonts w:ascii="Courier New" w:hAnsi="Courier New" w:cs="Courier New"/>
        </w:rPr>
        <w:t>Boolean</w:t>
      </w:r>
      <w:r>
        <w:t>, then</w:t>
      </w:r>
      <w:r w:rsidR="00F15653">
        <w:t>:</w:t>
      </w:r>
    </w:p>
    <w:p w14:paraId="60727DD2" w14:textId="496D37DE" w:rsidR="00702F7F" w:rsidRDefault="00702F7F" w:rsidP="00702F7F">
      <w:pPr>
        <w:pStyle w:val="ListParagraph"/>
        <w:numPr>
          <w:ilvl w:val="1"/>
          <w:numId w:val="19"/>
        </w:numPr>
        <w:spacing w:before="200"/>
      </w:pPr>
      <w:r>
        <w:t>The VAS</w:t>
      </w:r>
      <w:r w:rsidR="005D65A2">
        <w:rPr>
          <w:vertAlign w:val="subscript"/>
        </w:rPr>
        <w:t>T</w:t>
      </w:r>
      <w:r>
        <w:t xml:space="preserve"> after the expression is the join of the VAS</w:t>
      </w:r>
      <w:r w:rsidR="005D65A2">
        <w:rPr>
          <w:vertAlign w:val="subscript"/>
        </w:rPr>
        <w:t>T</w:t>
      </w:r>
      <w:r>
        <w:t xml:space="preserve"> after </w:t>
      </w:r>
      <w:r>
        <w:rPr>
          <w:rFonts w:ascii="Courier New" w:hAnsi="Courier New" w:cs="Courier New"/>
        </w:rPr>
        <w:t>b</w:t>
      </w:r>
      <w:r>
        <w:t xml:space="preserve"> and the VAS</w:t>
      </w:r>
      <w:r w:rsidR="005D65A2">
        <w:rPr>
          <w:vertAlign w:val="subscript"/>
        </w:rPr>
        <w:t>T</w:t>
      </w:r>
      <w:r>
        <w:t xml:space="preserve"> after </w:t>
      </w:r>
      <w:r>
        <w:rPr>
          <w:rFonts w:ascii="Courier New" w:hAnsi="Courier New" w:cs="Courier New"/>
        </w:rPr>
        <w:t>c</w:t>
      </w:r>
      <w:r w:rsidR="00A12570">
        <w:t>.</w:t>
      </w:r>
    </w:p>
    <w:p w14:paraId="337A2B16" w14:textId="2730A53F" w:rsidR="00F15653" w:rsidRDefault="00702F7F" w:rsidP="00F15653">
      <w:pPr>
        <w:pStyle w:val="ListParagraph"/>
        <w:numPr>
          <w:ilvl w:val="1"/>
          <w:numId w:val="19"/>
        </w:numPr>
        <w:spacing w:before="200"/>
      </w:pPr>
      <w:r>
        <w:t>The VAS</w:t>
      </w:r>
      <w:r w:rsidR="005D65A2">
        <w:rPr>
          <w:vertAlign w:val="subscript"/>
        </w:rPr>
        <w:t>F</w:t>
      </w:r>
      <w:r>
        <w:t xml:space="preserve"> after the expression is the join of the VAS</w:t>
      </w:r>
      <w:r w:rsidR="005D65A2">
        <w:rPr>
          <w:vertAlign w:val="subscript"/>
        </w:rPr>
        <w:t>F</w:t>
      </w:r>
      <w:r>
        <w:t xml:space="preserve"> after </w:t>
      </w:r>
      <w:r>
        <w:rPr>
          <w:rFonts w:ascii="Courier New" w:hAnsi="Courier New" w:cs="Courier New"/>
        </w:rPr>
        <w:t>b</w:t>
      </w:r>
      <w:r>
        <w:t xml:space="preserve"> and the VAS</w:t>
      </w:r>
      <w:r w:rsidR="005D65A2">
        <w:rPr>
          <w:vertAlign w:val="subscript"/>
        </w:rPr>
        <w:t>F</w:t>
      </w:r>
      <w:r>
        <w:t xml:space="preserve"> after </w:t>
      </w:r>
      <w:r>
        <w:rPr>
          <w:rFonts w:ascii="Courier New" w:hAnsi="Courier New" w:cs="Courier New"/>
        </w:rPr>
        <w:t>c</w:t>
      </w:r>
      <w:r w:rsidR="00A12570">
        <w:t>.</w:t>
      </w:r>
    </w:p>
    <w:p w14:paraId="147A88F9" w14:textId="2E20B726" w:rsidR="00F77EC5" w:rsidRDefault="007467A4" w:rsidP="007928AB">
      <w:pPr>
        <w:spacing w:before="200"/>
      </w:pPr>
      <w:r>
        <w:t>Note the unusual requirement for whitespace before the ‘</w:t>
      </w:r>
      <w:r w:rsidRPr="007467A4">
        <w:rPr>
          <w:rFonts w:ascii="Courier New" w:hAnsi="Courier New" w:cs="Courier New"/>
        </w:rPr>
        <w:t>?</w:t>
      </w:r>
      <w:r>
        <w:t>’ operator</w:t>
      </w:r>
      <w:r w:rsidR="00200A5A">
        <w:t xml:space="preserve">, which differentiates this form of expression from the </w:t>
      </w:r>
      <w:r w:rsidR="00200A5A" w:rsidRPr="007467A4">
        <w:rPr>
          <w:i/>
        </w:rPr>
        <w:t>NotNullExpression</w:t>
      </w:r>
      <w:r>
        <w:t>:</w:t>
      </w:r>
    </w:p>
    <w:p w14:paraId="33AB20B1" w14:textId="1FF3DD19" w:rsidR="00F77EC5" w:rsidRPr="00762F6C" w:rsidRDefault="00F77EC5" w:rsidP="00F77EC5">
      <w:pPr>
        <w:spacing w:after="0"/>
        <w:ind w:left="360"/>
        <w:rPr>
          <w:i/>
        </w:rPr>
      </w:pPr>
      <w:r>
        <w:rPr>
          <w:i/>
        </w:rPr>
        <w:t>TernaryExpression:</w:t>
      </w:r>
    </w:p>
    <w:p w14:paraId="4711FA85" w14:textId="1829F355" w:rsidR="00F77EC5" w:rsidRDefault="007467A4" w:rsidP="00F77EC5">
      <w:pPr>
        <w:spacing w:after="0"/>
        <w:ind w:left="720"/>
        <w:rPr>
          <w:i/>
        </w:rPr>
      </w:pPr>
      <w:r>
        <w:rPr>
          <w:i/>
        </w:rPr>
        <w:t>Elvis</w:t>
      </w:r>
      <w:r w:rsidR="00F77EC5">
        <w:rPr>
          <w:i/>
        </w:rPr>
        <w:t>Expression</w:t>
      </w:r>
    </w:p>
    <w:p w14:paraId="17C4A074" w14:textId="04F05302" w:rsidR="00F77EC5" w:rsidRDefault="007467A4" w:rsidP="007467A4">
      <w:pPr>
        <w:spacing w:after="0"/>
        <w:ind w:left="720"/>
        <w:rPr>
          <w:i/>
        </w:rPr>
      </w:pPr>
      <w:r>
        <w:rPr>
          <w:i/>
          <w:iCs/>
        </w:rPr>
        <w:t xml:space="preserve">ElvisExpression Whitespace </w:t>
      </w:r>
      <w:r w:rsidRPr="007467A4">
        <w:rPr>
          <w:iCs/>
        </w:rPr>
        <w:t>?</w:t>
      </w:r>
      <w:r w:rsidRPr="007467A4">
        <w:rPr>
          <w:i/>
          <w:iCs/>
        </w:rPr>
        <w:t xml:space="preserve"> ElvisExpression</w:t>
      </w:r>
      <w:r>
        <w:rPr>
          <w:i/>
          <w:iCs/>
        </w:rPr>
        <w:t xml:space="preserve"> </w:t>
      </w:r>
      <w:r w:rsidRPr="007467A4">
        <w:rPr>
          <w:iCs/>
        </w:rPr>
        <w:t>:</w:t>
      </w:r>
      <w:r w:rsidRPr="007467A4">
        <w:rPr>
          <w:i/>
          <w:iCs/>
        </w:rPr>
        <w:t xml:space="preserve"> TernaryExpression</w:t>
      </w:r>
    </w:p>
    <w:p w14:paraId="59FA4899" w14:textId="4D3A6183" w:rsidR="00F77EC5" w:rsidRDefault="00A12570" w:rsidP="00A12570">
      <w:pPr>
        <w:pStyle w:val="Heading2"/>
      </w:pPr>
      <w:r>
        <w:t>ElvisExpression</w:t>
      </w:r>
    </w:p>
    <w:p w14:paraId="2A6976B5" w14:textId="3BB55422" w:rsidR="00474BC9" w:rsidRDefault="00474BC9" w:rsidP="00474BC9">
      <w:r>
        <w:t xml:space="preserve">An Elvis expression is a relatively new </w:t>
      </w:r>
      <w:r w:rsidR="00E523EE">
        <w:t>occurrence</w:t>
      </w:r>
      <w:r>
        <w:t xml:space="preserve"> in languages, and is in the form:</w:t>
      </w:r>
    </w:p>
    <w:p w14:paraId="2AFBB6ED" w14:textId="36BC80F9" w:rsidR="00474BC9" w:rsidRPr="00F77EC5" w:rsidRDefault="00474BC9" w:rsidP="00474BC9">
      <w:r>
        <w:tab/>
      </w:r>
      <w:r>
        <w:rPr>
          <w:rFonts w:ascii="Courier New" w:hAnsi="Courier New" w:cs="Courier New"/>
        </w:rPr>
        <w:t>a ?: b</w:t>
      </w:r>
    </w:p>
    <w:p w14:paraId="15A56C48" w14:textId="4666C6BE" w:rsidR="00474BC9" w:rsidRDefault="00474BC9" w:rsidP="00474BC9">
      <w:pPr>
        <w:spacing w:before="200"/>
      </w:pPr>
      <w:r>
        <w:t xml:space="preserve">The type of the expression </w:t>
      </w:r>
      <w:r>
        <w:rPr>
          <w:rFonts w:ascii="Courier New" w:hAnsi="Courier New" w:cs="Courier New"/>
        </w:rPr>
        <w:t>a</w:t>
      </w:r>
      <w:r>
        <w:t xml:space="preserve"> must be </w:t>
      </w:r>
      <w:r w:rsidRPr="00474BC9">
        <w:rPr>
          <w:rFonts w:ascii="Courier New" w:hAnsi="Courier New" w:cs="Courier New"/>
        </w:rPr>
        <w:t>Nullable</w:t>
      </w:r>
      <w:r w:rsidR="00D53E7C">
        <w:rPr>
          <w:rStyle w:val="FootnoteReference"/>
        </w:rPr>
        <w:footnoteReference w:id="34"/>
      </w:r>
      <w:r w:rsidR="00D53E7C">
        <w:t xml:space="preserve">; </w:t>
      </w:r>
      <w:r>
        <w:t xml:space="preserve">in other words, it must be possible to assign </w:t>
      </w:r>
      <w:r w:rsidRPr="00474BC9">
        <w:rPr>
          <w:rFonts w:ascii="Courier New" w:hAnsi="Courier New" w:cs="Courier New"/>
        </w:rPr>
        <w:t>Null</w:t>
      </w:r>
      <w:r>
        <w:t xml:space="preserve"> to an L-Value of the type of the expression </w:t>
      </w:r>
      <w:r w:rsidRPr="00474BC9">
        <w:rPr>
          <w:rFonts w:ascii="Courier New" w:hAnsi="Courier New" w:cs="Courier New"/>
        </w:rPr>
        <w:t>a</w:t>
      </w:r>
      <w:r>
        <w:t xml:space="preserve">. The implicit type of the expression is the bi-implicit type of the </w:t>
      </w:r>
      <w:r w:rsidRPr="00474BC9">
        <w:rPr>
          <w:i/>
        </w:rPr>
        <w:t>non-</w:t>
      </w:r>
      <w:r w:rsidRPr="00474BC9">
        <w:rPr>
          <w:rFonts w:ascii="Courier New" w:hAnsi="Courier New" w:cs="Courier New"/>
        </w:rPr>
        <w:t>Nullable</w:t>
      </w:r>
      <w:r>
        <w:t xml:space="preserve"> type of expression </w:t>
      </w:r>
      <w:r>
        <w:rPr>
          <w:rFonts w:ascii="Courier New" w:hAnsi="Courier New" w:cs="Courier New"/>
        </w:rPr>
        <w:t>a</w:t>
      </w:r>
      <w:r>
        <w:t xml:space="preserve"> and the type of expression </w:t>
      </w:r>
      <w:r>
        <w:rPr>
          <w:rFonts w:ascii="Courier New" w:hAnsi="Courier New" w:cs="Courier New"/>
        </w:rPr>
        <w:t>b</w:t>
      </w:r>
      <w:r>
        <w:t xml:space="preserve">; if there is no bi-implicit type, then a type intersection of the </w:t>
      </w:r>
      <w:r w:rsidRPr="00474BC9">
        <w:rPr>
          <w:i/>
        </w:rPr>
        <w:t>non-</w:t>
      </w:r>
      <w:r w:rsidRPr="00474BC9">
        <w:rPr>
          <w:rFonts w:ascii="Courier New" w:hAnsi="Courier New" w:cs="Courier New"/>
        </w:rPr>
        <w:t>Nullable</w:t>
      </w:r>
      <w:r>
        <w:t xml:space="preserve"> type of expression </w:t>
      </w:r>
      <w:r>
        <w:rPr>
          <w:rFonts w:ascii="Courier New" w:hAnsi="Courier New" w:cs="Courier New"/>
        </w:rPr>
        <w:t>a</w:t>
      </w:r>
      <w:r>
        <w:t xml:space="preserve"> and the type of expression </w:t>
      </w:r>
      <w:r>
        <w:rPr>
          <w:rFonts w:ascii="Courier New" w:hAnsi="Courier New" w:cs="Courier New"/>
        </w:rPr>
        <w:t>b</w:t>
      </w:r>
      <w:r>
        <w:t xml:space="preserve"> is used instead. The types of expressions </w:t>
      </w:r>
      <w:r>
        <w:rPr>
          <w:rFonts w:ascii="Courier New" w:hAnsi="Courier New" w:cs="Courier New"/>
        </w:rPr>
        <w:t>a</w:t>
      </w:r>
      <w:r>
        <w:t xml:space="preserve"> and </w:t>
      </w:r>
      <w:r>
        <w:rPr>
          <w:rFonts w:ascii="Courier New" w:hAnsi="Courier New" w:cs="Courier New"/>
        </w:rPr>
        <w:t>b</w:t>
      </w:r>
      <w:r>
        <w:t xml:space="preserve"> may use assignment conversion if necessary to the type of the expression.</w:t>
      </w:r>
    </w:p>
    <w:p w14:paraId="0637B2E4" w14:textId="2DA7AD1F" w:rsidR="00474BC9" w:rsidRDefault="00925F0A" w:rsidP="00474BC9">
      <w:pPr>
        <w:spacing w:before="200"/>
      </w:pPr>
      <w:r>
        <w:t>If the</w:t>
      </w:r>
      <w:r w:rsidRPr="00406B22">
        <w:t xml:space="preserve"> </w:t>
      </w:r>
      <w:r>
        <w:t xml:space="preserve">expression </w:t>
      </w:r>
      <w:r>
        <w:rPr>
          <w:rFonts w:ascii="Courier New" w:hAnsi="Courier New" w:cs="Courier New"/>
        </w:rPr>
        <w:t>a</w:t>
      </w:r>
      <w:r>
        <w:t xml:space="preserve"> yields a value other than </w:t>
      </w:r>
      <w:r>
        <w:rPr>
          <w:rFonts w:ascii="Courier New" w:hAnsi="Courier New" w:cs="Courier New"/>
        </w:rPr>
        <w:t>Null</w:t>
      </w:r>
      <w:r>
        <w:t xml:space="preserve">, then the expression yields the result of the expression </w:t>
      </w:r>
      <w:r>
        <w:rPr>
          <w:rFonts w:ascii="Courier New" w:hAnsi="Courier New" w:cs="Courier New"/>
        </w:rPr>
        <w:t>a</w:t>
      </w:r>
      <w:r>
        <w:t xml:space="preserve">. </w:t>
      </w:r>
      <w:r w:rsidR="00474BC9">
        <w:t>If the</w:t>
      </w:r>
      <w:r w:rsidR="00474BC9" w:rsidRPr="00406B22">
        <w:t xml:space="preserve"> </w:t>
      </w:r>
      <w:r w:rsidR="00474BC9">
        <w:t xml:space="preserve">expression </w:t>
      </w:r>
      <w:r w:rsidR="00474BC9">
        <w:rPr>
          <w:rFonts w:ascii="Courier New" w:hAnsi="Courier New" w:cs="Courier New"/>
        </w:rPr>
        <w:t>a</w:t>
      </w:r>
      <w:r w:rsidR="00474BC9">
        <w:t xml:space="preserve"> yields </w:t>
      </w:r>
      <w:r>
        <w:rPr>
          <w:rFonts w:ascii="Courier New" w:hAnsi="Courier New" w:cs="Courier New"/>
        </w:rPr>
        <w:t>Null</w:t>
      </w:r>
      <w:r>
        <w:t xml:space="preserve"> or short-circuits,</w:t>
      </w:r>
      <w:r w:rsidR="00474BC9">
        <w:t xml:space="preserve"> then the expression yields the result of the expression </w:t>
      </w:r>
      <w:r w:rsidR="00474BC9">
        <w:rPr>
          <w:rFonts w:ascii="Courier New" w:hAnsi="Courier New" w:cs="Courier New"/>
        </w:rPr>
        <w:t>b</w:t>
      </w:r>
      <w:r w:rsidR="00474BC9">
        <w:t>.</w:t>
      </w:r>
      <w:r w:rsidR="00E523EE">
        <w:t xml:space="preserve"> In other words, it is very similar in its behavior to the following, with the primary difference being that the expression </w:t>
      </w:r>
      <w:r w:rsidR="00E523EE">
        <w:rPr>
          <w:rFonts w:ascii="Courier New" w:hAnsi="Courier New" w:cs="Courier New"/>
        </w:rPr>
        <w:t>a</w:t>
      </w:r>
      <w:r w:rsidR="00E523EE">
        <w:t xml:space="preserve"> is only evaluated once in the Elvis expression form:</w:t>
      </w:r>
    </w:p>
    <w:p w14:paraId="681CE305" w14:textId="1F25EB4B" w:rsidR="00E523EE" w:rsidRPr="00F77EC5" w:rsidRDefault="00E523EE" w:rsidP="00E523EE">
      <w:r>
        <w:tab/>
      </w:r>
      <w:r>
        <w:rPr>
          <w:rFonts w:ascii="Courier New" w:hAnsi="Courier New" w:cs="Courier New"/>
        </w:rPr>
        <w:t>a == Null ? b : a</w:t>
      </w:r>
    </w:p>
    <w:p w14:paraId="21D6992A" w14:textId="1F727D7B" w:rsidR="00474BC9" w:rsidRDefault="00474BC9" w:rsidP="00474BC9">
      <w:pPr>
        <w:spacing w:before="200"/>
      </w:pPr>
      <w:r>
        <w:t xml:space="preserve">The expression short-circuits if expression </w:t>
      </w:r>
      <w:r w:rsidRPr="00406B22">
        <w:rPr>
          <w:rFonts w:ascii="Courier New" w:hAnsi="Courier New" w:cs="Courier New"/>
        </w:rPr>
        <w:t>b</w:t>
      </w:r>
      <w:r>
        <w:t xml:space="preserve"> short-circuits.</w:t>
      </w:r>
    </w:p>
    <w:p w14:paraId="40BEACE9" w14:textId="77777777" w:rsidR="00474BC9" w:rsidRDefault="00474BC9" w:rsidP="00474BC9">
      <w:pPr>
        <w:spacing w:before="200"/>
      </w:pPr>
      <w:r>
        <w:t>Definite assignment rules:</w:t>
      </w:r>
    </w:p>
    <w:p w14:paraId="6DFC3983" w14:textId="77777777" w:rsidR="00474BC9" w:rsidRDefault="00474BC9" w:rsidP="00474BC9">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003752C0" w14:textId="06449D12" w:rsidR="00474BC9" w:rsidRDefault="00474BC9" w:rsidP="00474BC9">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p>
    <w:p w14:paraId="51F91B09" w14:textId="54107B6F" w:rsidR="00474BC9" w:rsidRDefault="00474BC9" w:rsidP="00474BC9">
      <w:pPr>
        <w:pStyle w:val="ListParagraph"/>
        <w:numPr>
          <w:ilvl w:val="0"/>
          <w:numId w:val="19"/>
        </w:numPr>
        <w:spacing w:before="200"/>
      </w:pPr>
      <w:r>
        <w:t xml:space="preserve">The VAS after the expression is the </w:t>
      </w:r>
      <w:r w:rsidRPr="00702F7F">
        <w:t>join</w:t>
      </w:r>
      <w:r>
        <w:t xml:space="preserve"> of the VAS after </w:t>
      </w:r>
      <w:r w:rsidR="00925F0A">
        <w:rPr>
          <w:rFonts w:ascii="Courier New" w:hAnsi="Courier New" w:cs="Courier New"/>
        </w:rPr>
        <w:t>a</w:t>
      </w:r>
      <w:r>
        <w:t xml:space="preserve"> and the VAS after </w:t>
      </w:r>
      <w:r w:rsidR="00925F0A">
        <w:rPr>
          <w:rFonts w:ascii="Courier New" w:hAnsi="Courier New" w:cs="Courier New"/>
        </w:rPr>
        <w:t>b</w:t>
      </w:r>
      <w:r>
        <w:t>.</w:t>
      </w:r>
    </w:p>
    <w:p w14:paraId="5C8F12E4" w14:textId="2091CD61" w:rsidR="00474BC9" w:rsidRDefault="00474BC9" w:rsidP="00474BC9">
      <w:pPr>
        <w:pStyle w:val="ListParagraph"/>
        <w:numPr>
          <w:ilvl w:val="0"/>
          <w:numId w:val="19"/>
        </w:numPr>
        <w:spacing w:before="200"/>
      </w:pPr>
      <w:r>
        <w:t xml:space="preserve">If the type of the expression is </w:t>
      </w:r>
      <w:r w:rsidR="00A93B7D" w:rsidRPr="00A93B7D">
        <w:rPr>
          <w:rFonts w:ascii="Courier New" w:hAnsi="Courier New" w:cs="Courier New"/>
        </w:rPr>
        <w:t>Boolean</w:t>
      </w:r>
      <w:r>
        <w:t>, then:</w:t>
      </w:r>
    </w:p>
    <w:p w14:paraId="77D4A0DF" w14:textId="522D4242" w:rsidR="00474BC9" w:rsidRDefault="00474BC9" w:rsidP="00474BC9">
      <w:pPr>
        <w:pStyle w:val="ListParagraph"/>
        <w:numPr>
          <w:ilvl w:val="1"/>
          <w:numId w:val="19"/>
        </w:numPr>
        <w:spacing w:before="200"/>
      </w:pPr>
      <w:r>
        <w:t>The VAS</w:t>
      </w:r>
      <w:r>
        <w:rPr>
          <w:vertAlign w:val="subscript"/>
        </w:rPr>
        <w:t>T</w:t>
      </w:r>
      <w:r>
        <w:t xml:space="preserve"> after the expression is the join of the VAS</w:t>
      </w:r>
      <w:r>
        <w:rPr>
          <w:vertAlign w:val="subscript"/>
        </w:rPr>
        <w:t>T</w:t>
      </w:r>
      <w:r>
        <w:t xml:space="preserve"> after </w:t>
      </w:r>
      <w:r w:rsidR="00925F0A">
        <w:rPr>
          <w:rFonts w:ascii="Courier New" w:hAnsi="Courier New" w:cs="Courier New"/>
        </w:rPr>
        <w:t>a</w:t>
      </w:r>
      <w:r>
        <w:t xml:space="preserve"> and the VAS</w:t>
      </w:r>
      <w:r>
        <w:rPr>
          <w:vertAlign w:val="subscript"/>
        </w:rPr>
        <w:t>T</w:t>
      </w:r>
      <w:r>
        <w:t xml:space="preserve"> after </w:t>
      </w:r>
      <w:r w:rsidR="00925F0A">
        <w:rPr>
          <w:rFonts w:ascii="Courier New" w:hAnsi="Courier New" w:cs="Courier New"/>
        </w:rPr>
        <w:t>b</w:t>
      </w:r>
      <w:r>
        <w:t>.</w:t>
      </w:r>
    </w:p>
    <w:p w14:paraId="332C885E" w14:textId="3FF6B717" w:rsidR="00474BC9" w:rsidRDefault="00474BC9" w:rsidP="00474BC9">
      <w:pPr>
        <w:pStyle w:val="ListParagraph"/>
        <w:numPr>
          <w:ilvl w:val="1"/>
          <w:numId w:val="19"/>
        </w:numPr>
        <w:spacing w:before="200"/>
      </w:pPr>
      <w:r>
        <w:t>The VAS</w:t>
      </w:r>
      <w:r>
        <w:rPr>
          <w:vertAlign w:val="subscript"/>
        </w:rPr>
        <w:t>F</w:t>
      </w:r>
      <w:r>
        <w:t xml:space="preserve"> after the expression is the join of the VAS</w:t>
      </w:r>
      <w:r>
        <w:rPr>
          <w:vertAlign w:val="subscript"/>
        </w:rPr>
        <w:t>F</w:t>
      </w:r>
      <w:r>
        <w:t xml:space="preserve"> after </w:t>
      </w:r>
      <w:r w:rsidR="00925F0A">
        <w:rPr>
          <w:rFonts w:ascii="Courier New" w:hAnsi="Courier New" w:cs="Courier New"/>
        </w:rPr>
        <w:t>a</w:t>
      </w:r>
      <w:r>
        <w:t xml:space="preserve"> and the VAS</w:t>
      </w:r>
      <w:r>
        <w:rPr>
          <w:vertAlign w:val="subscript"/>
        </w:rPr>
        <w:t>F</w:t>
      </w:r>
      <w:r>
        <w:t xml:space="preserve"> after </w:t>
      </w:r>
      <w:r w:rsidR="00925F0A">
        <w:rPr>
          <w:rFonts w:ascii="Courier New" w:hAnsi="Courier New" w:cs="Courier New"/>
        </w:rPr>
        <w:t>b</w:t>
      </w:r>
      <w:r>
        <w:t>.</w:t>
      </w:r>
    </w:p>
    <w:p w14:paraId="4E7853A4" w14:textId="510DE97F" w:rsidR="00474BC9" w:rsidRDefault="00E523EE" w:rsidP="00474BC9">
      <w:pPr>
        <w:spacing w:before="200"/>
      </w:pPr>
      <w:r>
        <w:t>Note that the Elvis operator groups to the right</w:t>
      </w:r>
      <w:r w:rsidR="00A93B7D">
        <w:t xml:space="preserve">, which is different from </w:t>
      </w:r>
      <w:r w:rsidR="00481CD7">
        <w:t>most</w:t>
      </w:r>
      <w:r w:rsidR="00A93B7D">
        <w:t xml:space="preserve"> other binary operators</w:t>
      </w:r>
      <w:r>
        <w:t>:</w:t>
      </w:r>
    </w:p>
    <w:p w14:paraId="792D9E14" w14:textId="2EC6B51F" w:rsidR="00474BC9" w:rsidRPr="00762F6C" w:rsidRDefault="00925F0A" w:rsidP="00474BC9">
      <w:pPr>
        <w:spacing w:after="0"/>
        <w:ind w:left="360"/>
        <w:rPr>
          <w:i/>
        </w:rPr>
      </w:pPr>
      <w:r w:rsidRPr="00925F0A">
        <w:rPr>
          <w:i/>
          <w:iCs/>
        </w:rPr>
        <w:t>ElvisExpression</w:t>
      </w:r>
      <w:r w:rsidR="00474BC9">
        <w:rPr>
          <w:i/>
        </w:rPr>
        <w:t>:</w:t>
      </w:r>
    </w:p>
    <w:p w14:paraId="66166DDC" w14:textId="33ED935F" w:rsidR="00474BC9" w:rsidRDefault="00925F0A" w:rsidP="00474BC9">
      <w:pPr>
        <w:spacing w:after="0"/>
        <w:ind w:left="720"/>
        <w:rPr>
          <w:i/>
          <w:iCs/>
        </w:rPr>
      </w:pPr>
      <w:r w:rsidRPr="00925F0A">
        <w:rPr>
          <w:i/>
          <w:iCs/>
        </w:rPr>
        <w:t>OrExpression</w:t>
      </w:r>
    </w:p>
    <w:p w14:paraId="67CC561E" w14:textId="2510B41C" w:rsidR="00925F0A" w:rsidRDefault="00925F0A" w:rsidP="00474BC9">
      <w:pPr>
        <w:spacing w:after="0"/>
        <w:ind w:left="720"/>
        <w:rPr>
          <w:i/>
        </w:rPr>
      </w:pPr>
      <w:r w:rsidRPr="00925F0A">
        <w:rPr>
          <w:i/>
          <w:iCs/>
        </w:rPr>
        <w:t xml:space="preserve">OrExpression </w:t>
      </w:r>
      <w:r w:rsidRPr="00925F0A">
        <w:rPr>
          <w:rFonts w:ascii="Courier New" w:hAnsi="Courier New" w:cs="Courier New"/>
          <w:iCs/>
        </w:rPr>
        <w:t>?:</w:t>
      </w:r>
      <w:r w:rsidRPr="00925F0A">
        <w:rPr>
          <w:i/>
          <w:iCs/>
        </w:rPr>
        <w:t xml:space="preserve"> ElvisExpression</w:t>
      </w:r>
    </w:p>
    <w:p w14:paraId="5FE3532A" w14:textId="7D726049" w:rsidR="00200A5A" w:rsidRDefault="00E523EE" w:rsidP="007928AB">
      <w:pPr>
        <w:spacing w:before="200"/>
      </w:pPr>
      <w:r>
        <w:t xml:space="preserve">That means that </w:t>
      </w:r>
      <w:r>
        <w:rPr>
          <w:rFonts w:ascii="Courier New" w:hAnsi="Courier New" w:cs="Courier New"/>
          <w:highlight w:val="lightGray"/>
        </w:rPr>
        <w:t xml:space="preserve"> a</w:t>
      </w:r>
      <w:r w:rsidRPr="00E523EE">
        <w:rPr>
          <w:rFonts w:ascii="Courier New" w:hAnsi="Courier New" w:cs="Courier New"/>
          <w:highlight w:val="lightGray"/>
        </w:rPr>
        <w:t xml:space="preserve"> ?: b ?: </w:t>
      </w:r>
      <w:r>
        <w:rPr>
          <w:rFonts w:ascii="Courier New" w:hAnsi="Courier New" w:cs="Courier New"/>
          <w:highlight w:val="lightGray"/>
        </w:rPr>
        <w:t xml:space="preserve">c </w:t>
      </w:r>
      <w:r>
        <w:t xml:space="preserve"> is treated the same as </w:t>
      </w:r>
      <w:r>
        <w:rPr>
          <w:rFonts w:ascii="Courier New" w:hAnsi="Courier New" w:cs="Courier New"/>
          <w:highlight w:val="lightGray"/>
        </w:rPr>
        <w:t xml:space="preserve"> a</w:t>
      </w:r>
      <w:r w:rsidRPr="00E523EE">
        <w:rPr>
          <w:rFonts w:ascii="Courier New" w:hAnsi="Courier New" w:cs="Courier New"/>
          <w:highlight w:val="lightGray"/>
        </w:rPr>
        <w:t xml:space="preserve"> ?: (b ?: c</w:t>
      </w:r>
      <w:r>
        <w:rPr>
          <w:rFonts w:ascii="Courier New" w:hAnsi="Courier New" w:cs="Courier New"/>
          <w:highlight w:val="lightGray"/>
        </w:rPr>
        <w:t xml:space="preserve">) </w:t>
      </w:r>
      <w:r>
        <w:t>.</w:t>
      </w:r>
    </w:p>
    <w:p w14:paraId="3FA0897F" w14:textId="549600D0" w:rsidR="00A93B7D" w:rsidRDefault="00A93B7D" w:rsidP="00A93B7D">
      <w:pPr>
        <w:pStyle w:val="Heading2"/>
      </w:pPr>
      <w:r>
        <w:t>OrExpression</w:t>
      </w:r>
    </w:p>
    <w:p w14:paraId="0CC7A76E" w14:textId="4DF76C45" w:rsidR="00A93B7D" w:rsidRDefault="00A93B7D" w:rsidP="00A93B7D">
      <w:r>
        <w:t>The lo</w:t>
      </w:r>
      <w:r w:rsidR="00015768">
        <w:t>gical “or” expression is a well-</w:t>
      </w:r>
      <w:r>
        <w:t>known expression form:</w:t>
      </w:r>
    </w:p>
    <w:p w14:paraId="626ED5B7" w14:textId="4532FC1D" w:rsidR="00A93B7D" w:rsidRPr="00F77EC5" w:rsidRDefault="00A93B7D" w:rsidP="00A93B7D">
      <w:r>
        <w:tab/>
      </w:r>
      <w:r>
        <w:rPr>
          <w:rFonts w:ascii="Courier New" w:hAnsi="Courier New" w:cs="Courier New"/>
        </w:rPr>
        <w:t>a || b</w:t>
      </w:r>
    </w:p>
    <w:p w14:paraId="68BEE544" w14:textId="5E6EBB58" w:rsidR="00A93B7D" w:rsidRDefault="00A93B7D" w:rsidP="00A93B7D">
      <w:pPr>
        <w:spacing w:before="200"/>
      </w:pPr>
      <w:r>
        <w:t xml:space="preserve">The type of the expressions </w:t>
      </w:r>
      <w:r>
        <w:rPr>
          <w:rFonts w:ascii="Courier New" w:hAnsi="Courier New" w:cs="Courier New"/>
        </w:rPr>
        <w:t>a</w:t>
      </w:r>
      <w:r>
        <w:t xml:space="preserve"> and </w:t>
      </w:r>
      <w:r w:rsidRPr="00406B22">
        <w:rPr>
          <w:rFonts w:ascii="Courier New" w:hAnsi="Courier New" w:cs="Courier New"/>
        </w:rPr>
        <w:t>b</w:t>
      </w:r>
      <w:r>
        <w:t xml:space="preserve"> must both be </w:t>
      </w:r>
      <w:r w:rsidRPr="00A93B7D">
        <w:rPr>
          <w:rFonts w:ascii="Courier New" w:hAnsi="Courier New" w:cs="Courier New"/>
        </w:rPr>
        <w:t>Boolean</w:t>
      </w:r>
      <w:r>
        <w:t xml:space="preserve">. The implicit type of the expression is </w:t>
      </w:r>
      <w:r w:rsidRPr="00A93B7D">
        <w:rPr>
          <w:rFonts w:ascii="Courier New" w:hAnsi="Courier New" w:cs="Courier New"/>
        </w:rPr>
        <w:t>Boolean</w:t>
      </w:r>
      <w:r>
        <w:t xml:space="preserve">. </w:t>
      </w:r>
    </w:p>
    <w:p w14:paraId="7C5EAFB2" w14:textId="48F16C76" w:rsidR="00A93B7D" w:rsidRDefault="00A93B7D" w:rsidP="00A93B7D">
      <w:pPr>
        <w:spacing w:before="200"/>
      </w:pPr>
      <w:r>
        <w:t>If the</w:t>
      </w:r>
      <w:r w:rsidRPr="00406B22">
        <w:t xml:space="preserve"> </w:t>
      </w:r>
      <w:r>
        <w:t xml:space="preserve">expression </w:t>
      </w:r>
      <w:r>
        <w:rPr>
          <w:rFonts w:ascii="Courier New" w:hAnsi="Courier New" w:cs="Courier New"/>
        </w:rPr>
        <w:t>a</w:t>
      </w:r>
      <w:r>
        <w:t xml:space="preserve"> yields </w:t>
      </w:r>
      <w:r w:rsidRPr="00406B22">
        <w:rPr>
          <w:rFonts w:ascii="Courier New" w:hAnsi="Courier New" w:cs="Courier New"/>
        </w:rPr>
        <w:t>True</w:t>
      </w:r>
      <w:r>
        <w:t xml:space="preserve">, then the expression yields </w:t>
      </w:r>
      <w:r w:rsidRPr="00406B22">
        <w:rPr>
          <w:rFonts w:ascii="Courier New" w:hAnsi="Courier New" w:cs="Courier New"/>
        </w:rPr>
        <w:t>True</w:t>
      </w:r>
      <w:r w:rsidR="00245A7E">
        <w:rPr>
          <w:rStyle w:val="FootnoteReference"/>
        </w:rPr>
        <w:footnoteReference w:id="35"/>
      </w:r>
      <w:r w:rsidR="00245A7E">
        <w:t xml:space="preserve">. </w:t>
      </w:r>
      <w:r>
        <w:t>If the</w:t>
      </w:r>
      <w:r w:rsidRPr="00406B22">
        <w:t xml:space="preserve"> </w:t>
      </w:r>
      <w:r>
        <w:t xml:space="preserve">expression </w:t>
      </w:r>
      <w:r>
        <w:rPr>
          <w:rFonts w:ascii="Courier New" w:hAnsi="Courier New" w:cs="Courier New"/>
        </w:rPr>
        <w:t>a</w:t>
      </w:r>
      <w:r>
        <w:t xml:space="preserve"> yields </w:t>
      </w:r>
      <w:r>
        <w:rPr>
          <w:rFonts w:ascii="Courier New" w:hAnsi="Courier New" w:cs="Courier New"/>
        </w:rPr>
        <w:t>False</w:t>
      </w:r>
      <w:r>
        <w:t xml:space="preserve">, then the expression yields the result of the expression </w:t>
      </w:r>
      <w:r>
        <w:rPr>
          <w:rFonts w:ascii="Courier New" w:hAnsi="Courier New" w:cs="Courier New"/>
        </w:rPr>
        <w:t>b</w:t>
      </w:r>
      <w:r>
        <w:t>.</w:t>
      </w:r>
    </w:p>
    <w:p w14:paraId="57874303" w14:textId="7F4411D3" w:rsidR="00A93B7D" w:rsidRDefault="00A93B7D" w:rsidP="00A93B7D">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w:t>
      </w:r>
      <w:r w:rsidR="00245A7E">
        <w:t xml:space="preserve"> </w:t>
      </w:r>
    </w:p>
    <w:p w14:paraId="7B22B3F6" w14:textId="77777777" w:rsidR="00A93B7D" w:rsidRDefault="00A93B7D" w:rsidP="00A93B7D">
      <w:pPr>
        <w:spacing w:before="200"/>
      </w:pPr>
      <w:r>
        <w:t>Definite assignment rules:</w:t>
      </w:r>
    </w:p>
    <w:p w14:paraId="7D5ED774" w14:textId="77777777" w:rsidR="00A93B7D" w:rsidRDefault="00A93B7D" w:rsidP="00A93B7D">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3A7C7D58" w14:textId="55A119D0" w:rsidR="00A93B7D" w:rsidRDefault="00A93B7D" w:rsidP="00A93B7D">
      <w:pPr>
        <w:pStyle w:val="ListParagraph"/>
        <w:numPr>
          <w:ilvl w:val="0"/>
          <w:numId w:val="19"/>
        </w:numPr>
        <w:spacing w:before="200"/>
      </w:pPr>
      <w:r>
        <w:t xml:space="preserve">The VAS before </w:t>
      </w:r>
      <w:r>
        <w:rPr>
          <w:rFonts w:ascii="Courier New" w:hAnsi="Courier New" w:cs="Courier New"/>
        </w:rPr>
        <w:t>b</w:t>
      </w:r>
      <w:r>
        <w:t xml:space="preserve"> is the VAS</w:t>
      </w:r>
      <w:r>
        <w:rPr>
          <w:vertAlign w:val="subscript"/>
        </w:rPr>
        <w:t>F</w:t>
      </w:r>
      <w:r>
        <w:t xml:space="preserve"> after </w:t>
      </w:r>
      <w:r>
        <w:rPr>
          <w:rFonts w:ascii="Courier New" w:hAnsi="Courier New" w:cs="Courier New"/>
        </w:rPr>
        <w:t>a</w:t>
      </w:r>
      <w:r>
        <w:t>.</w:t>
      </w:r>
    </w:p>
    <w:p w14:paraId="66C7CED6" w14:textId="606BB56E" w:rsidR="00A93B7D" w:rsidRDefault="00A93B7D" w:rsidP="00A93B7D">
      <w:pPr>
        <w:pStyle w:val="ListParagraph"/>
        <w:numPr>
          <w:ilvl w:val="0"/>
          <w:numId w:val="19"/>
        </w:numPr>
        <w:spacing w:before="200"/>
      </w:pPr>
      <w:r>
        <w:t xml:space="preserve">The VAS after the expression is the </w:t>
      </w:r>
      <w:r w:rsidRPr="00702F7F">
        <w:t>join</w:t>
      </w:r>
      <w:r>
        <w:t xml:space="preserve"> of the VAS</w:t>
      </w:r>
      <w:r w:rsidR="00B75A1B">
        <w:rPr>
          <w:vertAlign w:val="subscript"/>
        </w:rPr>
        <w:t>T</w:t>
      </w:r>
      <w:r>
        <w:t xml:space="preserve"> after </w:t>
      </w:r>
      <w:r>
        <w:rPr>
          <w:rFonts w:ascii="Courier New" w:hAnsi="Courier New" w:cs="Courier New"/>
        </w:rPr>
        <w:t>a</w:t>
      </w:r>
      <w:r>
        <w:t xml:space="preserve"> and the VAS after </w:t>
      </w:r>
      <w:r>
        <w:rPr>
          <w:rFonts w:ascii="Courier New" w:hAnsi="Courier New" w:cs="Courier New"/>
        </w:rPr>
        <w:t>b</w:t>
      </w:r>
      <w:r>
        <w:t>.</w:t>
      </w:r>
    </w:p>
    <w:p w14:paraId="10B15BBF" w14:textId="4B99FE2A" w:rsidR="00A93B7D" w:rsidRDefault="00A93B7D" w:rsidP="00B75A1B">
      <w:pPr>
        <w:pStyle w:val="ListParagraph"/>
        <w:numPr>
          <w:ilvl w:val="0"/>
          <w:numId w:val="19"/>
        </w:numPr>
        <w:spacing w:before="200"/>
      </w:pPr>
      <w:r>
        <w:t>The VAS</w:t>
      </w:r>
      <w:r>
        <w:rPr>
          <w:vertAlign w:val="subscript"/>
        </w:rPr>
        <w:t>T</w:t>
      </w:r>
      <w:r>
        <w:t xml:space="preserve"> after the expression is the join of the VAS</w:t>
      </w:r>
      <w:r>
        <w:rPr>
          <w:vertAlign w:val="subscript"/>
        </w:rPr>
        <w:t>T</w:t>
      </w:r>
      <w:r>
        <w:t xml:space="preserve"> after </w:t>
      </w:r>
      <w:r w:rsidR="00245A7E">
        <w:rPr>
          <w:rFonts w:ascii="Courier New" w:hAnsi="Courier New" w:cs="Courier New"/>
        </w:rPr>
        <w:t>a</w:t>
      </w:r>
      <w:r>
        <w:t xml:space="preserve"> and the VAS</w:t>
      </w:r>
      <w:r>
        <w:rPr>
          <w:vertAlign w:val="subscript"/>
        </w:rPr>
        <w:t>T</w:t>
      </w:r>
      <w:r>
        <w:t xml:space="preserve"> after </w:t>
      </w:r>
      <w:r w:rsidR="00245A7E">
        <w:rPr>
          <w:rFonts w:ascii="Courier New" w:hAnsi="Courier New" w:cs="Courier New"/>
        </w:rPr>
        <w:t>b</w:t>
      </w:r>
      <w:r>
        <w:t>.</w:t>
      </w:r>
    </w:p>
    <w:p w14:paraId="7F1976D7" w14:textId="221E3445" w:rsidR="00A93B7D" w:rsidRDefault="00A93B7D" w:rsidP="00B75A1B">
      <w:pPr>
        <w:pStyle w:val="ListParagraph"/>
        <w:numPr>
          <w:ilvl w:val="0"/>
          <w:numId w:val="19"/>
        </w:numPr>
        <w:spacing w:before="200"/>
      </w:pPr>
      <w:r>
        <w:t>The VAS</w:t>
      </w:r>
      <w:r>
        <w:rPr>
          <w:vertAlign w:val="subscript"/>
        </w:rPr>
        <w:t>F</w:t>
      </w:r>
      <w:r>
        <w:t xml:space="preserve"> after the expression is the VAS</w:t>
      </w:r>
      <w:r>
        <w:rPr>
          <w:vertAlign w:val="subscript"/>
        </w:rPr>
        <w:t>F</w:t>
      </w:r>
      <w:r>
        <w:t xml:space="preserve"> after </w:t>
      </w:r>
      <w:r>
        <w:rPr>
          <w:rFonts w:ascii="Courier New" w:hAnsi="Courier New" w:cs="Courier New"/>
        </w:rPr>
        <w:t>b</w:t>
      </w:r>
      <w:r>
        <w:t>.</w:t>
      </w:r>
    </w:p>
    <w:p w14:paraId="0EF108C0" w14:textId="7791EE0D" w:rsidR="00A93B7D" w:rsidRDefault="00245A7E" w:rsidP="00A93B7D">
      <w:pPr>
        <w:spacing w:before="200"/>
      </w:pPr>
      <w:r>
        <w:t xml:space="preserve">The OrExpression groups to the left, so </w:t>
      </w:r>
      <w:r>
        <w:rPr>
          <w:rFonts w:ascii="Courier New" w:hAnsi="Courier New" w:cs="Courier New"/>
          <w:highlight w:val="lightGray"/>
        </w:rPr>
        <w:t xml:space="preserve"> a</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b </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as </w:t>
      </w:r>
      <w:r>
        <w:rPr>
          <w:rFonts w:ascii="Courier New" w:hAnsi="Courier New" w:cs="Courier New"/>
          <w:highlight w:val="lightGray"/>
        </w:rPr>
        <w:t xml:space="preserve"> (a ||</w:t>
      </w:r>
      <w:r w:rsidRPr="00E523EE">
        <w:rPr>
          <w:rFonts w:ascii="Courier New" w:hAnsi="Courier New" w:cs="Courier New"/>
          <w:highlight w:val="lightGray"/>
        </w:rPr>
        <w:t xml:space="preserve"> b</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c</w:t>
      </w:r>
      <w:r>
        <w:rPr>
          <w:rFonts w:ascii="Courier New" w:hAnsi="Courier New" w:cs="Courier New"/>
          <w:highlight w:val="lightGray"/>
        </w:rPr>
        <w:t xml:space="preserve"> </w:t>
      </w:r>
      <w:r>
        <w:t>:</w:t>
      </w:r>
    </w:p>
    <w:p w14:paraId="4FE95DEE" w14:textId="5C6B7253" w:rsidR="00A93B7D" w:rsidRPr="00762F6C" w:rsidRDefault="00245A7E" w:rsidP="00A93B7D">
      <w:pPr>
        <w:spacing w:after="0"/>
        <w:ind w:left="360"/>
        <w:rPr>
          <w:i/>
        </w:rPr>
      </w:pPr>
      <w:r>
        <w:rPr>
          <w:i/>
        </w:rPr>
        <w:t>OrExpression</w:t>
      </w:r>
      <w:r w:rsidR="00A93B7D">
        <w:rPr>
          <w:i/>
        </w:rPr>
        <w:t>:</w:t>
      </w:r>
    </w:p>
    <w:p w14:paraId="46C5456F" w14:textId="04691BFB" w:rsidR="00A93B7D" w:rsidRDefault="00245A7E" w:rsidP="00A93B7D">
      <w:pPr>
        <w:spacing w:after="0"/>
        <w:ind w:left="720"/>
        <w:rPr>
          <w:i/>
        </w:rPr>
      </w:pPr>
      <w:r>
        <w:rPr>
          <w:i/>
        </w:rPr>
        <w:t>And</w:t>
      </w:r>
      <w:r w:rsidR="00A93B7D">
        <w:rPr>
          <w:i/>
        </w:rPr>
        <w:t>Expression</w:t>
      </w:r>
    </w:p>
    <w:p w14:paraId="1905823A" w14:textId="205C8381" w:rsidR="00A93B7D" w:rsidRDefault="00245A7E" w:rsidP="00A93B7D">
      <w:pPr>
        <w:spacing w:after="0"/>
        <w:ind w:left="720"/>
        <w:rPr>
          <w:i/>
        </w:rPr>
      </w:pPr>
      <w:r>
        <w:rPr>
          <w:i/>
          <w:iCs/>
        </w:rPr>
        <w:t xml:space="preserve">OrExpression </w:t>
      </w:r>
      <w:r>
        <w:rPr>
          <w:rFonts w:ascii="Courier New" w:hAnsi="Courier New" w:cs="Courier New"/>
        </w:rPr>
        <w:t>||</w:t>
      </w:r>
      <w:r>
        <w:rPr>
          <w:i/>
          <w:iCs/>
        </w:rPr>
        <w:t xml:space="preserve"> And</w:t>
      </w:r>
      <w:r w:rsidR="00A93B7D">
        <w:rPr>
          <w:i/>
          <w:iCs/>
        </w:rPr>
        <w:t>Expression</w:t>
      </w:r>
    </w:p>
    <w:p w14:paraId="359BF93B" w14:textId="154C3749" w:rsidR="00B75A1B" w:rsidRDefault="00B75A1B" w:rsidP="00B75A1B">
      <w:pPr>
        <w:pStyle w:val="Heading2"/>
      </w:pPr>
      <w:r>
        <w:t>AndExpression</w:t>
      </w:r>
    </w:p>
    <w:p w14:paraId="3BB51E2E" w14:textId="64F5B921" w:rsidR="00B75A1B" w:rsidRDefault="00B75A1B" w:rsidP="00B75A1B">
      <w:r>
        <w:t>The log</w:t>
      </w:r>
      <w:r w:rsidR="00015768">
        <w:t>ical “and” expression is a well-</w:t>
      </w:r>
      <w:r>
        <w:t>known expression form:</w:t>
      </w:r>
    </w:p>
    <w:p w14:paraId="2E53AB12" w14:textId="6A4DD78A" w:rsidR="00B75A1B" w:rsidRPr="00F77EC5" w:rsidRDefault="00B75A1B" w:rsidP="00B75A1B">
      <w:r>
        <w:tab/>
      </w:r>
      <w:r>
        <w:rPr>
          <w:rFonts w:ascii="Courier New" w:hAnsi="Courier New" w:cs="Courier New"/>
        </w:rPr>
        <w:t>a &amp;&amp; b</w:t>
      </w:r>
    </w:p>
    <w:p w14:paraId="5AD69BA4" w14:textId="77777777" w:rsidR="00B75A1B" w:rsidRDefault="00B75A1B" w:rsidP="00B75A1B">
      <w:pPr>
        <w:spacing w:before="200"/>
      </w:pPr>
      <w:r>
        <w:t xml:space="preserve">The type of the expressions </w:t>
      </w:r>
      <w:r>
        <w:rPr>
          <w:rFonts w:ascii="Courier New" w:hAnsi="Courier New" w:cs="Courier New"/>
        </w:rPr>
        <w:t>a</w:t>
      </w:r>
      <w:r>
        <w:t xml:space="preserve"> and </w:t>
      </w:r>
      <w:r w:rsidRPr="00406B22">
        <w:rPr>
          <w:rFonts w:ascii="Courier New" w:hAnsi="Courier New" w:cs="Courier New"/>
        </w:rPr>
        <w:t>b</w:t>
      </w:r>
      <w:r>
        <w:t xml:space="preserve"> must both be </w:t>
      </w:r>
      <w:r w:rsidRPr="00A93B7D">
        <w:rPr>
          <w:rFonts w:ascii="Courier New" w:hAnsi="Courier New" w:cs="Courier New"/>
        </w:rPr>
        <w:t>Boolean</w:t>
      </w:r>
      <w:r>
        <w:t xml:space="preserve">. The implicit type of the expression is </w:t>
      </w:r>
      <w:r w:rsidRPr="00A93B7D">
        <w:rPr>
          <w:rFonts w:ascii="Courier New" w:hAnsi="Courier New" w:cs="Courier New"/>
        </w:rPr>
        <w:t>Boolean</w:t>
      </w:r>
      <w:r>
        <w:t xml:space="preserve">. </w:t>
      </w:r>
    </w:p>
    <w:p w14:paraId="761DD511" w14:textId="03E91126" w:rsidR="00B75A1B" w:rsidRDefault="00B75A1B" w:rsidP="00B75A1B">
      <w:pPr>
        <w:spacing w:before="200"/>
      </w:pPr>
      <w:r>
        <w:t>If the</w:t>
      </w:r>
      <w:r w:rsidRPr="00406B22">
        <w:t xml:space="preserve"> </w:t>
      </w:r>
      <w:r>
        <w:t xml:space="preserve">expression </w:t>
      </w:r>
      <w:r>
        <w:rPr>
          <w:rFonts w:ascii="Courier New" w:hAnsi="Courier New" w:cs="Courier New"/>
        </w:rPr>
        <w:t>a</w:t>
      </w:r>
      <w:r>
        <w:t xml:space="preserve"> yields </w:t>
      </w:r>
      <w:r>
        <w:rPr>
          <w:rFonts w:ascii="Courier New" w:hAnsi="Courier New" w:cs="Courier New"/>
        </w:rPr>
        <w:t>False</w:t>
      </w:r>
      <w:r>
        <w:t xml:space="preserve">, then the expression yields </w:t>
      </w:r>
      <w:r>
        <w:rPr>
          <w:rFonts w:ascii="Courier New" w:hAnsi="Courier New" w:cs="Courier New"/>
        </w:rPr>
        <w:t>False</w:t>
      </w:r>
      <w:r>
        <w:rPr>
          <w:rStyle w:val="FootnoteReference"/>
        </w:rPr>
        <w:footnoteReference w:id="36"/>
      </w:r>
      <w:r>
        <w:t>. If the</w:t>
      </w:r>
      <w:r w:rsidRPr="00406B22">
        <w:t xml:space="preserve"> </w:t>
      </w:r>
      <w:r>
        <w:t xml:space="preserve">expression </w:t>
      </w:r>
      <w:r>
        <w:rPr>
          <w:rFonts w:ascii="Courier New" w:hAnsi="Courier New" w:cs="Courier New"/>
        </w:rPr>
        <w:t>a</w:t>
      </w:r>
      <w:r>
        <w:t xml:space="preserve"> yields </w:t>
      </w:r>
      <w:r>
        <w:rPr>
          <w:rFonts w:ascii="Courier New" w:hAnsi="Courier New" w:cs="Courier New"/>
        </w:rPr>
        <w:t>True</w:t>
      </w:r>
      <w:r>
        <w:t xml:space="preserve">, then the expression yields the result of the expression </w:t>
      </w:r>
      <w:r>
        <w:rPr>
          <w:rFonts w:ascii="Courier New" w:hAnsi="Courier New" w:cs="Courier New"/>
        </w:rPr>
        <w:t>b</w:t>
      </w:r>
      <w:r>
        <w:t>.</w:t>
      </w:r>
    </w:p>
    <w:p w14:paraId="7183DBFE" w14:textId="1F4398A7" w:rsidR="00B75A1B" w:rsidRDefault="00B75A1B" w:rsidP="00B75A1B">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 </w:t>
      </w:r>
    </w:p>
    <w:p w14:paraId="6A9B91FD" w14:textId="77777777" w:rsidR="00B75A1B" w:rsidRDefault="00B75A1B" w:rsidP="00B75A1B">
      <w:pPr>
        <w:spacing w:before="200"/>
      </w:pPr>
      <w:r>
        <w:t>Definite assignment rules:</w:t>
      </w:r>
    </w:p>
    <w:p w14:paraId="6D3C7458" w14:textId="77777777" w:rsidR="00B75A1B" w:rsidRDefault="00B75A1B" w:rsidP="00B75A1B">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43484137" w14:textId="771E8375" w:rsidR="00B75A1B" w:rsidRDefault="00B75A1B" w:rsidP="00B75A1B">
      <w:pPr>
        <w:pStyle w:val="ListParagraph"/>
        <w:numPr>
          <w:ilvl w:val="0"/>
          <w:numId w:val="19"/>
        </w:numPr>
        <w:spacing w:before="200"/>
      </w:pPr>
      <w:r>
        <w:t xml:space="preserve">The VAS before </w:t>
      </w:r>
      <w:r>
        <w:rPr>
          <w:rFonts w:ascii="Courier New" w:hAnsi="Courier New" w:cs="Courier New"/>
        </w:rPr>
        <w:t>b</w:t>
      </w:r>
      <w:r>
        <w:t xml:space="preserve"> is the VAS</w:t>
      </w:r>
      <w:r>
        <w:rPr>
          <w:vertAlign w:val="subscript"/>
        </w:rPr>
        <w:t>T</w:t>
      </w:r>
      <w:r>
        <w:t xml:space="preserve"> after </w:t>
      </w:r>
      <w:r>
        <w:rPr>
          <w:rFonts w:ascii="Courier New" w:hAnsi="Courier New" w:cs="Courier New"/>
        </w:rPr>
        <w:t>a</w:t>
      </w:r>
      <w:r>
        <w:t>.</w:t>
      </w:r>
    </w:p>
    <w:p w14:paraId="45FAAE87" w14:textId="46D942FC" w:rsidR="00B75A1B" w:rsidRDefault="00B75A1B" w:rsidP="00B75A1B">
      <w:pPr>
        <w:pStyle w:val="ListParagraph"/>
        <w:numPr>
          <w:ilvl w:val="0"/>
          <w:numId w:val="19"/>
        </w:numPr>
        <w:spacing w:before="200"/>
      </w:pPr>
      <w:r>
        <w:t xml:space="preserve">The VAS after the expression is the </w:t>
      </w:r>
      <w:r w:rsidRPr="00702F7F">
        <w:t>join</w:t>
      </w:r>
      <w:r>
        <w:t xml:space="preserve"> of the VAS</w:t>
      </w:r>
      <w:r>
        <w:rPr>
          <w:vertAlign w:val="subscript"/>
        </w:rPr>
        <w:t>F</w:t>
      </w:r>
      <w:r>
        <w:t xml:space="preserve"> after </w:t>
      </w:r>
      <w:r>
        <w:rPr>
          <w:rFonts w:ascii="Courier New" w:hAnsi="Courier New" w:cs="Courier New"/>
        </w:rPr>
        <w:t>a</w:t>
      </w:r>
      <w:r>
        <w:t xml:space="preserve"> and the VAS after </w:t>
      </w:r>
      <w:r>
        <w:rPr>
          <w:rFonts w:ascii="Courier New" w:hAnsi="Courier New" w:cs="Courier New"/>
        </w:rPr>
        <w:t>b</w:t>
      </w:r>
      <w:r>
        <w:t>.</w:t>
      </w:r>
    </w:p>
    <w:p w14:paraId="3D0638D3" w14:textId="43C9CF9C" w:rsidR="00B75A1B" w:rsidRDefault="00B75A1B" w:rsidP="00B75A1B">
      <w:pPr>
        <w:pStyle w:val="ListParagraph"/>
        <w:numPr>
          <w:ilvl w:val="0"/>
          <w:numId w:val="19"/>
        </w:numPr>
        <w:spacing w:before="200"/>
      </w:pPr>
      <w:r>
        <w:t>The VAS</w:t>
      </w:r>
      <w:r>
        <w:rPr>
          <w:vertAlign w:val="subscript"/>
        </w:rPr>
        <w:t>T</w:t>
      </w:r>
      <w:r>
        <w:t xml:space="preserve"> after the expression is the VAS</w:t>
      </w:r>
      <w:r>
        <w:rPr>
          <w:vertAlign w:val="subscript"/>
        </w:rPr>
        <w:t>T</w:t>
      </w:r>
      <w:r>
        <w:t xml:space="preserve"> after </w:t>
      </w:r>
      <w:r>
        <w:rPr>
          <w:rFonts w:ascii="Courier New" w:hAnsi="Courier New" w:cs="Courier New"/>
        </w:rPr>
        <w:t>b</w:t>
      </w:r>
      <w:r>
        <w:t>.</w:t>
      </w:r>
    </w:p>
    <w:p w14:paraId="32BED0F1" w14:textId="42C43C07" w:rsidR="00B75A1B" w:rsidRDefault="00B75A1B" w:rsidP="00B75A1B">
      <w:pPr>
        <w:pStyle w:val="ListParagraph"/>
        <w:numPr>
          <w:ilvl w:val="0"/>
          <w:numId w:val="19"/>
        </w:numPr>
        <w:spacing w:before="200"/>
      </w:pPr>
      <w:r>
        <w:t>The VAS</w:t>
      </w:r>
      <w:r>
        <w:rPr>
          <w:vertAlign w:val="subscript"/>
        </w:rPr>
        <w:t>F</w:t>
      </w:r>
      <w:r>
        <w:t xml:space="preserve"> after the expression is the join of the VAS</w:t>
      </w:r>
      <w:r>
        <w:rPr>
          <w:vertAlign w:val="subscript"/>
        </w:rPr>
        <w:t>F</w:t>
      </w:r>
      <w:r>
        <w:t xml:space="preserve"> after </w:t>
      </w:r>
      <w:r>
        <w:rPr>
          <w:rFonts w:ascii="Courier New" w:hAnsi="Courier New" w:cs="Courier New"/>
        </w:rPr>
        <w:t>a</w:t>
      </w:r>
      <w:r>
        <w:t xml:space="preserve"> and the VAS</w:t>
      </w:r>
      <w:r>
        <w:rPr>
          <w:vertAlign w:val="subscript"/>
        </w:rPr>
        <w:t>F</w:t>
      </w:r>
      <w:r>
        <w:t xml:space="preserve"> after </w:t>
      </w:r>
      <w:r>
        <w:rPr>
          <w:rFonts w:ascii="Courier New" w:hAnsi="Courier New" w:cs="Courier New"/>
        </w:rPr>
        <w:t>b</w:t>
      </w:r>
      <w:r>
        <w:t>.</w:t>
      </w:r>
    </w:p>
    <w:p w14:paraId="5D6282AB" w14:textId="1C822431" w:rsidR="00B75A1B" w:rsidRDefault="00B75A1B" w:rsidP="00B75A1B">
      <w:pPr>
        <w:spacing w:before="200"/>
      </w:pPr>
      <w:r>
        <w:t xml:space="preserve">The AndExpression groups to the left, so </w:t>
      </w:r>
      <w:r>
        <w:rPr>
          <w:rFonts w:ascii="Courier New" w:hAnsi="Courier New" w:cs="Courier New"/>
          <w:highlight w:val="lightGray"/>
        </w:rPr>
        <w:t xml:space="preserve"> a</w:t>
      </w:r>
      <w:r w:rsidRPr="00E523EE">
        <w:rPr>
          <w:rFonts w:ascii="Courier New" w:hAnsi="Courier New" w:cs="Courier New"/>
          <w:highlight w:val="lightGray"/>
        </w:rPr>
        <w:t xml:space="preserve"> </w:t>
      </w:r>
      <w:r>
        <w:rPr>
          <w:rFonts w:ascii="Courier New" w:hAnsi="Courier New" w:cs="Courier New"/>
          <w:highlight w:val="lightGray"/>
        </w:rPr>
        <w:t>&amp;&amp;</w:t>
      </w:r>
      <w:r w:rsidRPr="00E523EE">
        <w:rPr>
          <w:rFonts w:ascii="Courier New" w:hAnsi="Courier New" w:cs="Courier New"/>
          <w:highlight w:val="lightGray"/>
        </w:rPr>
        <w:t xml:space="preserve"> b </w:t>
      </w:r>
      <w:r>
        <w:rPr>
          <w:rFonts w:ascii="Courier New" w:hAnsi="Courier New" w:cs="Courier New"/>
          <w:highlight w:val="lightGray"/>
        </w:rPr>
        <w:t>&amp;&amp;</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as </w:t>
      </w:r>
      <w:r>
        <w:rPr>
          <w:rFonts w:ascii="Courier New" w:hAnsi="Courier New" w:cs="Courier New"/>
          <w:highlight w:val="lightGray"/>
        </w:rPr>
        <w:t xml:space="preserve"> (a &amp;&amp;</w:t>
      </w:r>
      <w:r w:rsidRPr="00E523EE">
        <w:rPr>
          <w:rFonts w:ascii="Courier New" w:hAnsi="Courier New" w:cs="Courier New"/>
          <w:highlight w:val="lightGray"/>
        </w:rPr>
        <w:t xml:space="preserve"> b</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&amp;&amp;</w:t>
      </w:r>
      <w:r w:rsidRPr="00E523EE">
        <w:rPr>
          <w:rFonts w:ascii="Courier New" w:hAnsi="Courier New" w:cs="Courier New"/>
          <w:highlight w:val="lightGray"/>
        </w:rPr>
        <w:t xml:space="preserve"> c</w:t>
      </w:r>
      <w:r>
        <w:rPr>
          <w:rFonts w:ascii="Courier New" w:hAnsi="Courier New" w:cs="Courier New"/>
          <w:highlight w:val="lightGray"/>
        </w:rPr>
        <w:t xml:space="preserve"> </w:t>
      </w:r>
      <w:r>
        <w:t>:</w:t>
      </w:r>
    </w:p>
    <w:p w14:paraId="273BC126" w14:textId="0E1D0D3A" w:rsidR="00B75A1B" w:rsidRPr="00762F6C" w:rsidRDefault="00B75A1B" w:rsidP="00B75A1B">
      <w:pPr>
        <w:spacing w:after="0"/>
        <w:ind w:left="360"/>
        <w:rPr>
          <w:i/>
        </w:rPr>
      </w:pPr>
      <w:r>
        <w:rPr>
          <w:i/>
        </w:rPr>
        <w:t>AndExpression:</w:t>
      </w:r>
    </w:p>
    <w:p w14:paraId="3A6D9F47" w14:textId="784D9BF2" w:rsidR="00B75A1B" w:rsidRDefault="00B75A1B" w:rsidP="00B75A1B">
      <w:pPr>
        <w:spacing w:after="0"/>
        <w:ind w:left="720"/>
        <w:rPr>
          <w:i/>
        </w:rPr>
      </w:pPr>
      <w:r>
        <w:rPr>
          <w:i/>
        </w:rPr>
        <w:t>BitOrExpression</w:t>
      </w:r>
    </w:p>
    <w:p w14:paraId="1A8443C8" w14:textId="31727763" w:rsidR="00B75A1B" w:rsidRDefault="00B75A1B" w:rsidP="00B75A1B">
      <w:pPr>
        <w:spacing w:after="0"/>
        <w:ind w:left="720"/>
        <w:rPr>
          <w:i/>
        </w:rPr>
      </w:pPr>
      <w:r>
        <w:rPr>
          <w:i/>
          <w:iCs/>
        </w:rPr>
        <w:t xml:space="preserve">AndExpression </w:t>
      </w:r>
      <w:r>
        <w:rPr>
          <w:rFonts w:ascii="Courier New" w:hAnsi="Courier New" w:cs="Courier New"/>
        </w:rPr>
        <w:t>&amp;&amp;</w:t>
      </w:r>
      <w:r>
        <w:rPr>
          <w:i/>
          <w:iCs/>
        </w:rPr>
        <w:t xml:space="preserve"> BitOrExpression</w:t>
      </w:r>
    </w:p>
    <w:p w14:paraId="0DA9D611" w14:textId="16324875" w:rsidR="00B75A1B" w:rsidRDefault="00B75A1B" w:rsidP="00B75A1B">
      <w:pPr>
        <w:pStyle w:val="Heading2"/>
      </w:pPr>
      <w:r>
        <w:t>BitOrExpression</w:t>
      </w:r>
      <w:r w:rsidR="00985B6A">
        <w:t>, BitXorExpression, and BitAndExpression</w:t>
      </w:r>
    </w:p>
    <w:p w14:paraId="47860A2A" w14:textId="44E7BCCD" w:rsidR="00B75A1B" w:rsidRDefault="00B75A1B" w:rsidP="00B75A1B">
      <w:r>
        <w:t>The bitwise “or”</w:t>
      </w:r>
      <w:r w:rsidR="00985B6A">
        <w:t>, “xor”, and “and”</w:t>
      </w:r>
      <w:r>
        <w:t xml:space="preserve"> expression</w:t>
      </w:r>
      <w:r w:rsidR="00985B6A">
        <w:t>s</w:t>
      </w:r>
      <w:r>
        <w:t xml:space="preserve"> </w:t>
      </w:r>
      <w:r w:rsidR="00985B6A">
        <w:t>are</w:t>
      </w:r>
      <w:r>
        <w:t xml:space="preserve"> well</w:t>
      </w:r>
      <w:r w:rsidR="00015768">
        <w:t>-</w:t>
      </w:r>
      <w:r>
        <w:t>known expression form</w:t>
      </w:r>
      <w:r w:rsidR="00985B6A">
        <w:t>s</w:t>
      </w:r>
      <w:r>
        <w:t>:</w:t>
      </w:r>
    </w:p>
    <w:p w14:paraId="59828A80" w14:textId="77777777" w:rsidR="00985B6A" w:rsidRPr="00F77EC5" w:rsidRDefault="00985B6A" w:rsidP="00985B6A">
      <w:pPr>
        <w:spacing w:after="0"/>
      </w:pPr>
      <w:r>
        <w:tab/>
      </w:r>
      <w:r>
        <w:rPr>
          <w:rFonts w:ascii="Courier New" w:hAnsi="Courier New" w:cs="Courier New"/>
        </w:rPr>
        <w:t>a | b</w:t>
      </w:r>
    </w:p>
    <w:p w14:paraId="00083CDA" w14:textId="1DCD5732" w:rsidR="00985B6A" w:rsidRPr="00F77EC5" w:rsidRDefault="00985B6A" w:rsidP="00985B6A">
      <w:pPr>
        <w:spacing w:after="0"/>
      </w:pPr>
      <w:r>
        <w:tab/>
      </w:r>
      <w:r>
        <w:rPr>
          <w:rFonts w:ascii="Courier New" w:hAnsi="Courier New" w:cs="Courier New"/>
        </w:rPr>
        <w:t>a ^ b</w:t>
      </w:r>
    </w:p>
    <w:p w14:paraId="57131D55" w14:textId="5C630827" w:rsidR="00985B6A" w:rsidRPr="00F77EC5" w:rsidRDefault="00985B6A" w:rsidP="00985B6A">
      <w:r>
        <w:tab/>
      </w:r>
      <w:r>
        <w:rPr>
          <w:rFonts w:ascii="Courier New" w:hAnsi="Courier New" w:cs="Courier New"/>
        </w:rPr>
        <w:t>a &amp; b</w:t>
      </w:r>
    </w:p>
    <w:p w14:paraId="5CD513BC" w14:textId="617DC5F5" w:rsidR="00B75A1B" w:rsidRDefault="00B75A1B" w:rsidP="00B75A1B">
      <w:pPr>
        <w:spacing w:before="200"/>
      </w:pPr>
      <w:r>
        <w:t xml:space="preserve">The type of the expressions </w:t>
      </w:r>
      <w:r>
        <w:rPr>
          <w:rFonts w:ascii="Courier New" w:hAnsi="Courier New" w:cs="Courier New"/>
        </w:rPr>
        <w:t>a</w:t>
      </w:r>
      <w:r>
        <w:t xml:space="preserve"> </w:t>
      </w:r>
      <w:r w:rsidR="00105F86">
        <w:t>must have an unambiguously single best “</w:t>
      </w:r>
      <w:r w:rsidR="00105F86" w:rsidRPr="00105F86">
        <w:rPr>
          <w:rFonts w:ascii="Courier New" w:hAnsi="Courier New" w:cs="Courier New"/>
        </w:rPr>
        <w:t>or</w:t>
      </w:r>
      <w:r w:rsidR="00105F86">
        <w:t>”/“</w:t>
      </w:r>
      <w:r w:rsidR="00105F86" w:rsidRPr="00105F86">
        <w:rPr>
          <w:rFonts w:ascii="Courier New" w:hAnsi="Courier New" w:cs="Courier New"/>
        </w:rPr>
        <w:t>|</w:t>
      </w:r>
      <w:r w:rsidR="00105F86">
        <w:t>” operator</w:t>
      </w:r>
      <w:r w:rsidR="00105F86">
        <w:rPr>
          <w:rStyle w:val="FootnoteReference"/>
        </w:rPr>
        <w:footnoteReference w:id="37"/>
      </w:r>
      <w:r w:rsidR="00105F86">
        <w:t xml:space="preserve"> defined </w:t>
      </w:r>
      <w:r w:rsidR="00985B6A">
        <w:t>(or “</w:t>
      </w:r>
      <w:r w:rsidR="00985B6A">
        <w:rPr>
          <w:rFonts w:ascii="Courier New" w:hAnsi="Courier New" w:cs="Courier New"/>
        </w:rPr>
        <w:t>xo</w:t>
      </w:r>
      <w:r w:rsidR="00985B6A" w:rsidRPr="00105F86">
        <w:rPr>
          <w:rFonts w:ascii="Courier New" w:hAnsi="Courier New" w:cs="Courier New"/>
        </w:rPr>
        <w:t>r</w:t>
      </w:r>
      <w:r w:rsidR="00985B6A">
        <w:t>”/“</w:t>
      </w:r>
      <w:r w:rsidR="00985B6A">
        <w:rPr>
          <w:rFonts w:ascii="Courier New" w:hAnsi="Courier New" w:cs="Courier New"/>
        </w:rPr>
        <w:t>^</w:t>
      </w:r>
      <w:r w:rsidR="00985B6A">
        <w:t>” for BitXorExpression, or “</w:t>
      </w:r>
      <w:r w:rsidR="00985B6A">
        <w:rPr>
          <w:rFonts w:ascii="Courier New" w:hAnsi="Courier New" w:cs="Courier New"/>
        </w:rPr>
        <w:t>and</w:t>
      </w:r>
      <w:r w:rsidR="00985B6A">
        <w:t>”/“</w:t>
      </w:r>
      <w:r w:rsidR="00985B6A">
        <w:rPr>
          <w:rFonts w:ascii="Courier New" w:hAnsi="Courier New" w:cs="Courier New"/>
        </w:rPr>
        <w:t>&amp;</w:t>
      </w:r>
      <w:r w:rsidR="00985B6A">
        <w:t xml:space="preserve">” for BitAndExpression) </w:t>
      </w:r>
      <w:r w:rsidR="00105F86">
        <w:t xml:space="preserve">that takes an argument of the type of expression </w:t>
      </w:r>
      <w:r w:rsidRPr="00406B22">
        <w:rPr>
          <w:rFonts w:ascii="Courier New" w:hAnsi="Courier New" w:cs="Courier New"/>
        </w:rPr>
        <w:t>b</w:t>
      </w:r>
      <w:r w:rsidR="00105F86">
        <w:t xml:space="preserve">; the </w:t>
      </w:r>
      <w:r>
        <w:t>implicit type of the expression is</w:t>
      </w:r>
      <w:r w:rsidR="00105F86">
        <w:t xml:space="preserve"> the return type of that operator.</w:t>
      </w:r>
      <w:r>
        <w:t xml:space="preserve"> </w:t>
      </w:r>
    </w:p>
    <w:p w14:paraId="7562F9B9" w14:textId="7D5285C3" w:rsidR="00B75A1B" w:rsidRDefault="00105F86" w:rsidP="00B75A1B">
      <w:pPr>
        <w:spacing w:before="200"/>
      </w:pPr>
      <w:r>
        <w:t>T</w:t>
      </w:r>
      <w:r w:rsidR="00B75A1B">
        <w:t>he</w:t>
      </w:r>
      <w:r w:rsidR="00B75A1B" w:rsidRPr="00406B22">
        <w:t xml:space="preserve"> </w:t>
      </w:r>
      <w:r w:rsidR="00B75A1B">
        <w:t>expression</w:t>
      </w:r>
      <w:r>
        <w:t xml:space="preserve"> yields the result of the invocation of the operator method against the target reference yielded by expression</w:t>
      </w:r>
      <w:r w:rsidR="00B75A1B">
        <w:t xml:space="preserve"> </w:t>
      </w:r>
      <w:r w:rsidR="00B75A1B">
        <w:rPr>
          <w:rFonts w:ascii="Courier New" w:hAnsi="Courier New" w:cs="Courier New"/>
        </w:rPr>
        <w:t>a</w:t>
      </w:r>
      <w:r>
        <w:t xml:space="preserve">, </w:t>
      </w:r>
      <w:r w:rsidR="009C678E">
        <w:t xml:space="preserve">using the value yielded by </w:t>
      </w:r>
      <w:r w:rsidR="00B75A1B">
        <w:t xml:space="preserve">expression </w:t>
      </w:r>
      <w:r w:rsidR="00B75A1B">
        <w:rPr>
          <w:rFonts w:ascii="Courier New" w:hAnsi="Courier New" w:cs="Courier New"/>
        </w:rPr>
        <w:t>b</w:t>
      </w:r>
      <w:r w:rsidR="009C678E" w:rsidRPr="009C678E">
        <w:t xml:space="preserve"> </w:t>
      </w:r>
      <w:r w:rsidR="009C678E">
        <w:t>as the argument to that method.</w:t>
      </w:r>
    </w:p>
    <w:p w14:paraId="711313A8" w14:textId="77777777" w:rsidR="00B75A1B" w:rsidRDefault="00B75A1B" w:rsidP="00B75A1B">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 </w:t>
      </w:r>
    </w:p>
    <w:p w14:paraId="03E61224" w14:textId="77777777" w:rsidR="00B75A1B" w:rsidRDefault="00B75A1B" w:rsidP="00B75A1B">
      <w:pPr>
        <w:spacing w:before="200"/>
      </w:pPr>
      <w:r>
        <w:t>Definite assignment rules:</w:t>
      </w:r>
    </w:p>
    <w:p w14:paraId="2C52972B" w14:textId="77777777" w:rsidR="00B75A1B" w:rsidRDefault="00B75A1B" w:rsidP="00B75A1B">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777E06EA" w14:textId="61E28073" w:rsidR="00B75A1B" w:rsidRDefault="00B75A1B" w:rsidP="00B75A1B">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p>
    <w:p w14:paraId="0875266A" w14:textId="4AC6041C" w:rsidR="00B75A1B" w:rsidRDefault="00B75A1B" w:rsidP="009C678E">
      <w:pPr>
        <w:pStyle w:val="ListParagraph"/>
        <w:numPr>
          <w:ilvl w:val="0"/>
          <w:numId w:val="19"/>
        </w:numPr>
        <w:spacing w:before="200"/>
      </w:pPr>
      <w:r>
        <w:t xml:space="preserve">The VAS after the expression is the VAS after </w:t>
      </w:r>
      <w:r>
        <w:rPr>
          <w:rFonts w:ascii="Courier New" w:hAnsi="Courier New" w:cs="Courier New"/>
        </w:rPr>
        <w:t>b</w:t>
      </w:r>
      <w:r>
        <w:t>.</w:t>
      </w:r>
    </w:p>
    <w:p w14:paraId="114F6A95" w14:textId="15D04622" w:rsidR="00B75A1B" w:rsidRDefault="00B75A1B" w:rsidP="00B75A1B">
      <w:pPr>
        <w:spacing w:before="200"/>
      </w:pPr>
      <w:r>
        <w:t>The</w:t>
      </w:r>
      <w:r w:rsidR="00985B6A">
        <w:t>se expressions group</w:t>
      </w:r>
      <w:r>
        <w:t xml:space="preserve"> to the left, so </w:t>
      </w:r>
      <w:r>
        <w:rPr>
          <w:rFonts w:ascii="Courier New" w:hAnsi="Courier New" w:cs="Courier New"/>
          <w:highlight w:val="lightGray"/>
        </w:rPr>
        <w:t xml:space="preserve"> a</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b </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as </w:t>
      </w:r>
      <w:r w:rsidR="00105F86">
        <w:rPr>
          <w:rFonts w:ascii="Courier New" w:hAnsi="Courier New" w:cs="Courier New"/>
          <w:highlight w:val="lightGray"/>
        </w:rPr>
        <w:t xml:space="preserve"> (a </w:t>
      </w:r>
      <w:r>
        <w:rPr>
          <w:rFonts w:ascii="Courier New" w:hAnsi="Courier New" w:cs="Courier New"/>
          <w:highlight w:val="lightGray"/>
        </w:rPr>
        <w:t>|</w:t>
      </w:r>
      <w:r w:rsidRPr="00E523EE">
        <w:rPr>
          <w:rFonts w:ascii="Courier New" w:hAnsi="Courier New" w:cs="Courier New"/>
          <w:highlight w:val="lightGray"/>
        </w:rPr>
        <w:t xml:space="preserve"> b</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c</w:t>
      </w:r>
      <w:r>
        <w:rPr>
          <w:rFonts w:ascii="Courier New" w:hAnsi="Courier New" w:cs="Courier New"/>
          <w:highlight w:val="lightGray"/>
        </w:rPr>
        <w:t xml:space="preserve"> </w:t>
      </w:r>
      <w:r>
        <w:t>:</w:t>
      </w:r>
    </w:p>
    <w:p w14:paraId="2EB880D7" w14:textId="59DBB798" w:rsidR="00B75A1B" w:rsidRPr="00762F6C" w:rsidRDefault="00B75A1B" w:rsidP="00B75A1B">
      <w:pPr>
        <w:spacing w:after="0"/>
        <w:ind w:left="360"/>
        <w:rPr>
          <w:i/>
        </w:rPr>
      </w:pPr>
      <w:r>
        <w:rPr>
          <w:i/>
        </w:rPr>
        <w:t>BitOrExpression:</w:t>
      </w:r>
    </w:p>
    <w:p w14:paraId="7733801C" w14:textId="11E54AB0" w:rsidR="00B75A1B" w:rsidRDefault="00B75A1B" w:rsidP="00B75A1B">
      <w:pPr>
        <w:spacing w:after="0"/>
        <w:ind w:left="720"/>
        <w:rPr>
          <w:i/>
        </w:rPr>
      </w:pPr>
      <w:r>
        <w:rPr>
          <w:i/>
        </w:rPr>
        <w:t>BitXorExpression</w:t>
      </w:r>
    </w:p>
    <w:p w14:paraId="0DC6A15E" w14:textId="18BFE068" w:rsidR="00B75A1B" w:rsidRDefault="00B75A1B" w:rsidP="00B75A1B">
      <w:pPr>
        <w:spacing w:after="0"/>
        <w:ind w:left="720"/>
        <w:rPr>
          <w:i/>
        </w:rPr>
      </w:pPr>
      <w:r>
        <w:rPr>
          <w:i/>
          <w:iCs/>
        </w:rPr>
        <w:t xml:space="preserve">BitOrExpression </w:t>
      </w:r>
      <w:r>
        <w:rPr>
          <w:rFonts w:ascii="Courier New" w:hAnsi="Courier New" w:cs="Courier New"/>
        </w:rPr>
        <w:t>|</w:t>
      </w:r>
      <w:r>
        <w:rPr>
          <w:i/>
          <w:iCs/>
        </w:rPr>
        <w:t xml:space="preserve"> BitXorExpression</w:t>
      </w:r>
    </w:p>
    <w:p w14:paraId="7D649AB6" w14:textId="708F462A" w:rsidR="00985B6A" w:rsidRPr="00762F6C" w:rsidRDefault="00985B6A" w:rsidP="00985B6A">
      <w:pPr>
        <w:spacing w:after="0"/>
        <w:ind w:left="360"/>
        <w:rPr>
          <w:i/>
        </w:rPr>
      </w:pPr>
      <w:r>
        <w:rPr>
          <w:i/>
        </w:rPr>
        <w:t>BitXorExpression:</w:t>
      </w:r>
    </w:p>
    <w:p w14:paraId="179021FE" w14:textId="2FFB8F34" w:rsidR="00985B6A" w:rsidRDefault="00985B6A" w:rsidP="00985B6A">
      <w:pPr>
        <w:spacing w:after="0"/>
        <w:ind w:left="720"/>
        <w:rPr>
          <w:i/>
        </w:rPr>
      </w:pPr>
      <w:r>
        <w:rPr>
          <w:i/>
        </w:rPr>
        <w:t>BitAndExpression</w:t>
      </w:r>
    </w:p>
    <w:p w14:paraId="0F74DA14" w14:textId="1F958F21" w:rsidR="00985B6A" w:rsidRDefault="00985B6A" w:rsidP="00985B6A">
      <w:pPr>
        <w:spacing w:after="0"/>
        <w:ind w:left="720"/>
        <w:rPr>
          <w:i/>
        </w:rPr>
      </w:pPr>
      <w:r>
        <w:rPr>
          <w:i/>
          <w:iCs/>
        </w:rPr>
        <w:t xml:space="preserve">BitXorExpression </w:t>
      </w:r>
      <w:r>
        <w:rPr>
          <w:rFonts w:ascii="Courier New" w:hAnsi="Courier New" w:cs="Courier New"/>
        </w:rPr>
        <w:t>^</w:t>
      </w:r>
      <w:r>
        <w:rPr>
          <w:i/>
          <w:iCs/>
        </w:rPr>
        <w:t xml:space="preserve"> BitAndExpression</w:t>
      </w:r>
    </w:p>
    <w:p w14:paraId="73B0AC16" w14:textId="253C1375" w:rsidR="00985B6A" w:rsidRPr="00762F6C" w:rsidRDefault="00985B6A" w:rsidP="00985B6A">
      <w:pPr>
        <w:spacing w:after="0"/>
        <w:ind w:left="360"/>
        <w:rPr>
          <w:i/>
        </w:rPr>
      </w:pPr>
      <w:r>
        <w:rPr>
          <w:i/>
        </w:rPr>
        <w:t>BitAndExpression:</w:t>
      </w:r>
    </w:p>
    <w:p w14:paraId="5BC6B5FC" w14:textId="41EA22AF" w:rsidR="00985B6A" w:rsidRDefault="00A0782A" w:rsidP="00985B6A">
      <w:pPr>
        <w:spacing w:after="0"/>
        <w:ind w:left="720"/>
        <w:rPr>
          <w:i/>
        </w:rPr>
      </w:pPr>
      <w:r>
        <w:rPr>
          <w:i/>
        </w:rPr>
        <w:t>Equality</w:t>
      </w:r>
      <w:r w:rsidR="00985B6A">
        <w:rPr>
          <w:i/>
        </w:rPr>
        <w:t>Expression</w:t>
      </w:r>
    </w:p>
    <w:p w14:paraId="71407742" w14:textId="3DC67BD3" w:rsidR="00985B6A" w:rsidRDefault="00985B6A" w:rsidP="00985B6A">
      <w:pPr>
        <w:spacing w:after="0"/>
        <w:ind w:left="720"/>
        <w:rPr>
          <w:i/>
        </w:rPr>
      </w:pPr>
      <w:r>
        <w:rPr>
          <w:i/>
          <w:iCs/>
        </w:rPr>
        <w:t xml:space="preserve">BitAndExpression </w:t>
      </w:r>
      <w:r>
        <w:rPr>
          <w:rFonts w:ascii="Courier New" w:hAnsi="Courier New" w:cs="Courier New"/>
        </w:rPr>
        <w:t>&amp;</w:t>
      </w:r>
      <w:r>
        <w:rPr>
          <w:i/>
          <w:iCs/>
        </w:rPr>
        <w:t xml:space="preserve"> </w:t>
      </w:r>
      <w:r w:rsidR="00A0782A">
        <w:rPr>
          <w:i/>
        </w:rPr>
        <w:t>Equality</w:t>
      </w:r>
      <w:r>
        <w:rPr>
          <w:i/>
          <w:iCs/>
        </w:rPr>
        <w:t>Expression</w:t>
      </w:r>
    </w:p>
    <w:p w14:paraId="39D4C355" w14:textId="5807EC06" w:rsidR="00A0782A" w:rsidRDefault="00A0782A" w:rsidP="00A0782A">
      <w:pPr>
        <w:pStyle w:val="Heading2"/>
      </w:pPr>
      <w:r>
        <w:t>EqualityExpression</w:t>
      </w:r>
    </w:p>
    <w:p w14:paraId="32566E18" w14:textId="505FFFE7" w:rsidR="00A0782A" w:rsidRDefault="00015768" w:rsidP="00A0782A">
      <w:r>
        <w:t>Comparison for purposes of equality uses the</w:t>
      </w:r>
      <w:r w:rsidR="00A0782A">
        <w:t xml:space="preserve"> well</w:t>
      </w:r>
      <w:r>
        <w:t>-</w:t>
      </w:r>
      <w:r w:rsidR="00A0782A">
        <w:t>known expression form</w:t>
      </w:r>
      <w:r>
        <w:t>s</w:t>
      </w:r>
      <w:r w:rsidR="00A0782A">
        <w:t>:</w:t>
      </w:r>
    </w:p>
    <w:p w14:paraId="5FDE0EEE" w14:textId="592734D0" w:rsidR="00015768" w:rsidRPr="00F77EC5" w:rsidRDefault="00015768" w:rsidP="00015768">
      <w:pPr>
        <w:spacing w:after="0"/>
      </w:pPr>
      <w:r>
        <w:tab/>
      </w:r>
      <w:r>
        <w:rPr>
          <w:rFonts w:ascii="Courier New" w:hAnsi="Courier New" w:cs="Courier New"/>
        </w:rPr>
        <w:t>a == b</w:t>
      </w:r>
    </w:p>
    <w:p w14:paraId="38CA5CDF" w14:textId="421A8E09" w:rsidR="00A0782A" w:rsidRPr="00F77EC5" w:rsidRDefault="00A0782A" w:rsidP="00A0782A">
      <w:r>
        <w:tab/>
      </w:r>
      <w:r>
        <w:rPr>
          <w:rFonts w:ascii="Courier New" w:hAnsi="Courier New" w:cs="Courier New"/>
        </w:rPr>
        <w:t xml:space="preserve">a </w:t>
      </w:r>
      <w:r w:rsidR="00015768">
        <w:rPr>
          <w:rFonts w:ascii="Courier New" w:hAnsi="Courier New" w:cs="Courier New"/>
        </w:rPr>
        <w:t>!=</w:t>
      </w:r>
      <w:r>
        <w:rPr>
          <w:rFonts w:ascii="Courier New" w:hAnsi="Courier New" w:cs="Courier New"/>
        </w:rPr>
        <w:t xml:space="preserve"> b</w:t>
      </w:r>
    </w:p>
    <w:p w14:paraId="3BE209E2" w14:textId="4AB8A6BE" w:rsidR="00805497" w:rsidRDefault="00A0782A" w:rsidP="00A0782A">
      <w:pPr>
        <w:spacing w:before="200"/>
      </w:pPr>
      <w:r>
        <w:t xml:space="preserve">The type of the expressions </w:t>
      </w:r>
      <w:r>
        <w:rPr>
          <w:rFonts w:ascii="Courier New" w:hAnsi="Courier New" w:cs="Courier New"/>
        </w:rPr>
        <w:t>a</w:t>
      </w:r>
      <w:r>
        <w:t xml:space="preserve"> and </w:t>
      </w:r>
      <w:r w:rsidRPr="00406B22">
        <w:rPr>
          <w:rFonts w:ascii="Courier New" w:hAnsi="Courier New" w:cs="Courier New"/>
        </w:rPr>
        <w:t>b</w:t>
      </w:r>
      <w:r>
        <w:t xml:space="preserve"> must both be</w:t>
      </w:r>
      <w:r w:rsidR="00015768">
        <w:t xml:space="preserve"> compatible for purposes of equality</w:t>
      </w:r>
      <w:r w:rsidR="00E8688C">
        <w:t xml:space="preserve">. </w:t>
      </w:r>
      <w:r w:rsidR="00805497">
        <w:t>In the simplest case</w:t>
      </w:r>
      <w:r w:rsidR="00805497">
        <w:rPr>
          <w:rStyle w:val="FootnoteReference"/>
        </w:rPr>
        <w:footnoteReference w:id="38"/>
      </w:r>
      <w:r w:rsidR="00805497">
        <w:t>, t</w:t>
      </w:r>
      <w:r w:rsidR="00E8688C">
        <w:t xml:space="preserve">his means that there must be a bi-implicit type of the expressions </w:t>
      </w:r>
      <w:r w:rsidR="00E8688C">
        <w:rPr>
          <w:rFonts w:ascii="Courier New" w:hAnsi="Courier New" w:cs="Courier New"/>
        </w:rPr>
        <w:t>a</w:t>
      </w:r>
      <w:r w:rsidR="00E8688C">
        <w:t xml:space="preserve"> and </w:t>
      </w:r>
      <w:r w:rsidR="00E8688C" w:rsidRPr="00406B22">
        <w:rPr>
          <w:rFonts w:ascii="Courier New" w:hAnsi="Courier New" w:cs="Courier New"/>
        </w:rPr>
        <w:t>b</w:t>
      </w:r>
      <w:r w:rsidR="00E8688C">
        <w:t xml:space="preserve">, and that type must have an </w:t>
      </w:r>
      <w:r w:rsidR="00E8688C" w:rsidRPr="00E8688C">
        <w:rPr>
          <w:rFonts w:ascii="Courier New" w:hAnsi="Courier New" w:cs="Courier New"/>
        </w:rPr>
        <w:t>equals()</w:t>
      </w:r>
      <w:r w:rsidR="00E8688C">
        <w:t xml:space="preserve"> function</w:t>
      </w:r>
      <w:r w:rsidR="00E8688C">
        <w:rPr>
          <w:rStyle w:val="FootnoteReference"/>
        </w:rPr>
        <w:footnoteReference w:id="39"/>
      </w:r>
      <w:r w:rsidR="00E8688C">
        <w:t xml:space="preserve"> that matches a specific </w:t>
      </w:r>
      <w:r w:rsidR="00805497">
        <w:t>signature pattern:</w:t>
      </w:r>
    </w:p>
    <w:p w14:paraId="7B01F8D1" w14:textId="6B82DE7D" w:rsidR="00805497" w:rsidRPr="00805497" w:rsidRDefault="00805497" w:rsidP="00805497">
      <w:pPr>
        <w:rPr>
          <w:rFonts w:ascii="Courier New" w:hAnsi="Courier New" w:cs="Courier New"/>
        </w:rPr>
      </w:pPr>
      <w:r w:rsidRPr="00805497">
        <w:tab/>
      </w:r>
      <w:r w:rsidRPr="00805497">
        <w:rPr>
          <w:rFonts w:ascii="Courier New" w:hAnsi="Courier New" w:cs="Courier New"/>
          <w:iCs/>
        </w:rPr>
        <w:t>static &lt;</w:t>
      </w:r>
      <w:r>
        <w:rPr>
          <w:rFonts w:ascii="Courier New" w:hAnsi="Courier New" w:cs="Courier New"/>
          <w:iCs/>
        </w:rPr>
        <w:t>CTT</w:t>
      </w:r>
      <w:r w:rsidRPr="00805497">
        <w:rPr>
          <w:rFonts w:ascii="Courier New" w:hAnsi="Courier New" w:cs="Courier New"/>
          <w:iCs/>
        </w:rPr>
        <w:t xml:space="preserve"> extends </w:t>
      </w:r>
      <w:r w:rsidRPr="003375A4">
        <w:rPr>
          <w:rFonts w:ascii="Courier New" w:hAnsi="Courier New" w:cs="Courier New"/>
          <w:i/>
          <w:iCs/>
        </w:rPr>
        <w:t>This</w:t>
      </w:r>
      <w:r w:rsidRPr="00805497">
        <w:rPr>
          <w:rFonts w:ascii="Courier New" w:hAnsi="Courier New" w:cs="Courier New"/>
          <w:iCs/>
        </w:rPr>
        <w:t>&gt; Boolean equals(</w:t>
      </w:r>
      <w:r>
        <w:rPr>
          <w:rFonts w:ascii="Courier New" w:hAnsi="Courier New" w:cs="Courier New"/>
          <w:iCs/>
        </w:rPr>
        <w:t>CTT</w:t>
      </w:r>
      <w:r w:rsidRPr="00805497">
        <w:rPr>
          <w:rFonts w:ascii="Courier New" w:hAnsi="Courier New" w:cs="Courier New"/>
          <w:iCs/>
        </w:rPr>
        <w:t xml:space="preserve"> v1, </w:t>
      </w:r>
      <w:r>
        <w:rPr>
          <w:rFonts w:ascii="Courier New" w:hAnsi="Courier New" w:cs="Courier New"/>
          <w:iCs/>
        </w:rPr>
        <w:t>CTT</w:t>
      </w:r>
      <w:r w:rsidRPr="00805497">
        <w:rPr>
          <w:rFonts w:ascii="Courier New" w:hAnsi="Courier New" w:cs="Courier New"/>
          <w:iCs/>
        </w:rPr>
        <w:t xml:space="preserve"> v2)</w:t>
      </w:r>
    </w:p>
    <w:p w14:paraId="1E93E476" w14:textId="2AB04495" w:rsidR="003375A4" w:rsidRDefault="00805497" w:rsidP="00805497">
      <w:pPr>
        <w:spacing w:after="0"/>
      </w:pPr>
      <w:r>
        <w:t xml:space="preserve">Where </w:t>
      </w:r>
      <w:r w:rsidRPr="00805497">
        <w:rPr>
          <w:rFonts w:ascii="Courier New" w:hAnsi="Courier New" w:cs="Courier New"/>
        </w:rPr>
        <w:t>CTT</w:t>
      </w:r>
      <w:r>
        <w:t xml:space="preserve"> is the compile-time bi-implicit type of the expressions </w:t>
      </w:r>
      <w:r>
        <w:rPr>
          <w:rFonts w:ascii="Courier New" w:hAnsi="Courier New" w:cs="Courier New"/>
        </w:rPr>
        <w:t>a</w:t>
      </w:r>
      <w:r>
        <w:t xml:space="preserve"> and </w:t>
      </w:r>
      <w:r w:rsidRPr="00406B22">
        <w:rPr>
          <w:rFonts w:ascii="Courier New" w:hAnsi="Courier New" w:cs="Courier New"/>
        </w:rPr>
        <w:t>b</w:t>
      </w:r>
      <w:r w:rsidR="003375A4">
        <w:t xml:space="preserve">, and </w:t>
      </w:r>
      <w:r w:rsidR="003375A4" w:rsidRPr="003375A4">
        <w:rPr>
          <w:rFonts w:ascii="Courier New" w:hAnsi="Courier New" w:cs="Courier New"/>
          <w:i/>
          <w:iCs/>
        </w:rPr>
        <w:t>This</w:t>
      </w:r>
      <w:r w:rsidR="00E8688C">
        <w:t xml:space="preserve"> </w:t>
      </w:r>
      <w:r w:rsidR="003375A4">
        <w:t xml:space="preserve">is the class containing the </w:t>
      </w:r>
      <w:r w:rsidR="003375A4" w:rsidRPr="00E8688C">
        <w:rPr>
          <w:rFonts w:ascii="Courier New" w:hAnsi="Courier New" w:cs="Courier New"/>
        </w:rPr>
        <w:t>equals()</w:t>
      </w:r>
      <w:r w:rsidR="003375A4">
        <w:t xml:space="preserve"> function. </w:t>
      </w:r>
      <w:r w:rsidR="00A0782A">
        <w:t xml:space="preserve">The implicit type of the expression is </w:t>
      </w:r>
      <w:r w:rsidR="00A0782A" w:rsidRPr="00A93B7D">
        <w:rPr>
          <w:rFonts w:ascii="Courier New" w:hAnsi="Courier New" w:cs="Courier New"/>
        </w:rPr>
        <w:t>Boolean</w:t>
      </w:r>
      <w:r w:rsidR="00A0782A">
        <w:t xml:space="preserve">. </w:t>
      </w:r>
    </w:p>
    <w:p w14:paraId="333E91D8" w14:textId="56E918B3" w:rsidR="003375A4" w:rsidRDefault="003375A4" w:rsidP="003375A4">
      <w:pPr>
        <w:spacing w:before="200"/>
      </w:pPr>
      <w:r>
        <w:t xml:space="preserve">The type of expression </w:t>
      </w:r>
      <w:r w:rsidR="00A369BE">
        <w:rPr>
          <w:rFonts w:ascii="Courier New" w:hAnsi="Courier New" w:cs="Courier New"/>
        </w:rPr>
        <w:t>a</w:t>
      </w:r>
      <w:r>
        <w:t xml:space="preserve"> can </w:t>
      </w:r>
      <w:r w:rsidR="00A369BE">
        <w:t xml:space="preserve">also be </w:t>
      </w:r>
      <w:r>
        <w:t>use</w:t>
      </w:r>
      <w:r w:rsidR="00A369BE">
        <w:t>d to infer</w:t>
      </w:r>
      <w:r>
        <w:t xml:space="preserve"> the type of the expression </w:t>
      </w:r>
      <w:r w:rsidR="00A369BE">
        <w:rPr>
          <w:rFonts w:ascii="Courier New" w:hAnsi="Courier New" w:cs="Courier New"/>
        </w:rPr>
        <w:t>b</w:t>
      </w:r>
      <w:r>
        <w:t xml:space="preserve">, such </w:t>
      </w:r>
      <w:r w:rsidR="00A369BE">
        <w:t xml:space="preserve">as in </w:t>
      </w:r>
      <w:r>
        <w:t xml:space="preserve">the following </w:t>
      </w:r>
      <w:r w:rsidR="00A369BE">
        <w:t>example</w:t>
      </w:r>
      <w:r>
        <w:t xml:space="preserve">: </w:t>
      </w:r>
    </w:p>
    <w:p w14:paraId="13F47402" w14:textId="47655E59" w:rsidR="00B24A9C" w:rsidRDefault="003375A4" w:rsidP="003375A4">
      <w:pPr>
        <w:spacing w:after="23" w:line="240" w:lineRule="auto"/>
        <w:ind w:left="720"/>
        <w:rPr>
          <w:rFonts w:ascii="Courier New" w:hAnsi="Courier New" w:cs="Courier New"/>
        </w:rPr>
      </w:pPr>
      <w:r>
        <w:rPr>
          <w:rFonts w:ascii="Courier New" w:hAnsi="Courier New" w:cs="Courier New"/>
        </w:rPr>
        <w:t>enum Color {Red, Green, Blue};</w:t>
      </w:r>
      <w:r w:rsidRPr="00F2353D">
        <w:rPr>
          <w:rFonts w:ascii="Courier New" w:hAnsi="Courier New" w:cs="Courier New"/>
        </w:rPr>
        <w:br/>
      </w:r>
      <w:r w:rsidR="00B24A9C">
        <w:rPr>
          <w:rFonts w:ascii="Courier New" w:hAnsi="Courier New" w:cs="Courier New"/>
        </w:rPr>
        <w:t>Color</w:t>
      </w:r>
      <w:r w:rsidRPr="00F2353D">
        <w:rPr>
          <w:rFonts w:ascii="Courier New" w:hAnsi="Courier New" w:cs="Courier New"/>
        </w:rPr>
        <w:t xml:space="preserve"> </w:t>
      </w:r>
      <w:r w:rsidR="00B24A9C">
        <w:rPr>
          <w:rFonts w:ascii="Courier New" w:hAnsi="Courier New" w:cs="Courier New"/>
        </w:rPr>
        <w:t>c = chooseAnyColor();</w:t>
      </w:r>
    </w:p>
    <w:p w14:paraId="4FC7C8D6" w14:textId="06542838" w:rsidR="00A369BE" w:rsidRDefault="00A369BE" w:rsidP="00A369BE">
      <w:pPr>
        <w:spacing w:after="23" w:line="240" w:lineRule="auto"/>
        <w:ind w:left="720"/>
        <w:rPr>
          <w:rFonts w:ascii="Courier New" w:hAnsi="Courier New" w:cs="Courier New"/>
        </w:rPr>
      </w:pPr>
      <w:r>
        <w:rPr>
          <w:rFonts w:ascii="Courier New" w:hAnsi="Courier New" w:cs="Courier New"/>
        </w:rPr>
        <w:t>// because the left-hand type is of type Color, the right-hand</w:t>
      </w:r>
    </w:p>
    <w:p w14:paraId="0D866BA3" w14:textId="05EF008D" w:rsidR="00A369BE" w:rsidRDefault="00A369BE" w:rsidP="00A369BE">
      <w:pPr>
        <w:spacing w:after="23" w:line="240" w:lineRule="auto"/>
        <w:ind w:left="720"/>
        <w:rPr>
          <w:rFonts w:ascii="Courier New" w:hAnsi="Courier New" w:cs="Courier New"/>
        </w:rPr>
      </w:pPr>
      <w:r>
        <w:rPr>
          <w:rFonts w:ascii="Courier New" w:hAnsi="Courier New" w:cs="Courier New"/>
        </w:rPr>
        <w:t>// side does not need to be qualified e.g. "Color.Red"</w:t>
      </w:r>
    </w:p>
    <w:p w14:paraId="66B8F649" w14:textId="33153B33" w:rsidR="00B24A9C" w:rsidRDefault="00B24A9C" w:rsidP="003375A4">
      <w:pPr>
        <w:spacing w:after="23" w:line="240" w:lineRule="auto"/>
        <w:ind w:left="720"/>
        <w:rPr>
          <w:rFonts w:ascii="Courier New" w:hAnsi="Courier New" w:cs="Courier New"/>
        </w:rPr>
      </w:pPr>
      <w:r>
        <w:rPr>
          <w:rFonts w:ascii="Courier New" w:hAnsi="Courier New" w:cs="Courier New"/>
        </w:rPr>
        <w:t>if (c == Red)</w:t>
      </w:r>
    </w:p>
    <w:p w14:paraId="3DB113A2" w14:textId="77777777" w:rsidR="00B24A9C" w:rsidRDefault="00B24A9C" w:rsidP="003375A4">
      <w:pPr>
        <w:spacing w:after="23" w:line="240" w:lineRule="auto"/>
        <w:ind w:left="720"/>
        <w:rPr>
          <w:rFonts w:ascii="Courier New" w:hAnsi="Courier New" w:cs="Courier New"/>
        </w:rPr>
      </w:pPr>
      <w:r>
        <w:rPr>
          <w:rFonts w:ascii="Courier New" w:hAnsi="Courier New" w:cs="Courier New"/>
        </w:rPr>
        <w:t xml:space="preserve">    {</w:t>
      </w:r>
    </w:p>
    <w:p w14:paraId="0D24063B" w14:textId="5D9CA8B0" w:rsidR="00B24A9C" w:rsidRDefault="00B24A9C" w:rsidP="003375A4">
      <w:pPr>
        <w:spacing w:after="23" w:line="240" w:lineRule="auto"/>
        <w:ind w:left="720"/>
        <w:rPr>
          <w:rFonts w:ascii="Courier New" w:hAnsi="Courier New" w:cs="Courier New"/>
        </w:rPr>
      </w:pPr>
      <w:r>
        <w:rPr>
          <w:rFonts w:ascii="Courier New" w:hAnsi="Courier New" w:cs="Courier New"/>
        </w:rPr>
        <w:t xml:space="preserve">    </w:t>
      </w:r>
      <w:r w:rsidR="00A369BE">
        <w:rPr>
          <w:rFonts w:ascii="Courier New" w:hAnsi="Courier New" w:cs="Courier New"/>
        </w:rPr>
        <w:t>c = Blue;</w:t>
      </w:r>
    </w:p>
    <w:p w14:paraId="022D9CDB" w14:textId="79D1629C" w:rsidR="003375A4" w:rsidRPr="00F2353D" w:rsidRDefault="003375A4" w:rsidP="003375A4">
      <w:pPr>
        <w:spacing w:after="23" w:line="240" w:lineRule="auto"/>
        <w:ind w:left="720"/>
        <w:rPr>
          <w:rFonts w:ascii="Courier New" w:hAnsi="Courier New" w:cs="Courier New"/>
        </w:rPr>
      </w:pPr>
      <w:r>
        <w:rPr>
          <w:rFonts w:ascii="Courier New" w:hAnsi="Courier New" w:cs="Courier New"/>
        </w:rPr>
        <w:t xml:space="preserve">    </w:t>
      </w:r>
      <w:r w:rsidR="00B24A9C">
        <w:rPr>
          <w:rFonts w:ascii="Courier New" w:hAnsi="Courier New" w:cs="Courier New"/>
        </w:rPr>
        <w:t>}</w:t>
      </w:r>
    </w:p>
    <w:p w14:paraId="026DECA8" w14:textId="77777777" w:rsidR="003375A4" w:rsidRDefault="003375A4" w:rsidP="003375A4">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 </w:t>
      </w:r>
    </w:p>
    <w:p w14:paraId="76497A81" w14:textId="758A80BA" w:rsidR="003375A4" w:rsidRDefault="003375A4" w:rsidP="003375A4">
      <w:pPr>
        <w:spacing w:before="200"/>
      </w:pPr>
      <w:r>
        <w:t>The expression uses the default left-to-right definite assignment rules:</w:t>
      </w:r>
    </w:p>
    <w:p w14:paraId="5F522C63" w14:textId="77777777" w:rsidR="003375A4" w:rsidRDefault="003375A4" w:rsidP="003375A4">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6E7DC248" w14:textId="77777777" w:rsidR="003375A4" w:rsidRDefault="003375A4" w:rsidP="003375A4">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p>
    <w:p w14:paraId="699328B5" w14:textId="77777777" w:rsidR="003375A4" w:rsidRDefault="003375A4" w:rsidP="003375A4">
      <w:pPr>
        <w:pStyle w:val="ListParagraph"/>
        <w:numPr>
          <w:ilvl w:val="0"/>
          <w:numId w:val="19"/>
        </w:numPr>
        <w:spacing w:before="200"/>
      </w:pPr>
      <w:r>
        <w:t xml:space="preserve">The VAS after the expression is the VAS after </w:t>
      </w:r>
      <w:r>
        <w:rPr>
          <w:rFonts w:ascii="Courier New" w:hAnsi="Courier New" w:cs="Courier New"/>
        </w:rPr>
        <w:t>b</w:t>
      </w:r>
      <w:r>
        <w:t>.</w:t>
      </w:r>
    </w:p>
    <w:p w14:paraId="14F8CD05" w14:textId="0BF7BE07" w:rsidR="003375A4" w:rsidRDefault="003375A4" w:rsidP="003375A4">
      <w:pPr>
        <w:spacing w:before="200"/>
      </w:pPr>
      <w:r>
        <w:t xml:space="preserve">The EqualityExpression groups to the left, so </w:t>
      </w:r>
      <w:r>
        <w:rPr>
          <w:rFonts w:ascii="Courier New" w:hAnsi="Courier New" w:cs="Courier New"/>
          <w:highlight w:val="lightGray"/>
        </w:rPr>
        <w:t xml:space="preserve"> a</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b </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as </w:t>
      </w:r>
      <w:r>
        <w:rPr>
          <w:rFonts w:ascii="Courier New" w:hAnsi="Courier New" w:cs="Courier New"/>
          <w:highlight w:val="lightGray"/>
        </w:rPr>
        <w:t xml:space="preserve"> (a ==</w:t>
      </w:r>
      <w:r w:rsidRPr="00E523EE">
        <w:rPr>
          <w:rFonts w:ascii="Courier New" w:hAnsi="Courier New" w:cs="Courier New"/>
          <w:highlight w:val="lightGray"/>
        </w:rPr>
        <w:t xml:space="preserve"> b</w:t>
      </w:r>
      <w:r>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w:t>
      </w:r>
      <w:r w:rsidRPr="00E523EE">
        <w:rPr>
          <w:rFonts w:ascii="Courier New" w:hAnsi="Courier New" w:cs="Courier New"/>
          <w:highlight w:val="lightGray"/>
        </w:rPr>
        <w:t xml:space="preserve"> c</w:t>
      </w:r>
      <w:r>
        <w:rPr>
          <w:rFonts w:ascii="Courier New" w:hAnsi="Courier New" w:cs="Courier New"/>
          <w:highlight w:val="lightGray"/>
        </w:rPr>
        <w:t xml:space="preserve"> </w:t>
      </w:r>
      <w:r>
        <w:t>:</w:t>
      </w:r>
    </w:p>
    <w:p w14:paraId="27DDF4D6" w14:textId="28FFC40F" w:rsidR="003375A4" w:rsidRPr="00762F6C" w:rsidRDefault="003375A4" w:rsidP="003375A4">
      <w:pPr>
        <w:spacing w:after="0"/>
        <w:ind w:left="360"/>
        <w:rPr>
          <w:i/>
        </w:rPr>
      </w:pPr>
      <w:r w:rsidRPr="003375A4">
        <w:rPr>
          <w:i/>
          <w:iCs/>
        </w:rPr>
        <w:t>EqualityExpression</w:t>
      </w:r>
      <w:r>
        <w:rPr>
          <w:i/>
        </w:rPr>
        <w:t>:</w:t>
      </w:r>
    </w:p>
    <w:p w14:paraId="06822AFE" w14:textId="77777777" w:rsidR="003375A4" w:rsidRPr="003375A4" w:rsidRDefault="003375A4" w:rsidP="003375A4">
      <w:pPr>
        <w:spacing w:after="0"/>
        <w:ind w:left="720"/>
        <w:rPr>
          <w:i/>
        </w:rPr>
      </w:pPr>
      <w:r w:rsidRPr="003375A4">
        <w:rPr>
          <w:i/>
          <w:iCs/>
        </w:rPr>
        <w:t>RelationalExpression</w:t>
      </w:r>
    </w:p>
    <w:p w14:paraId="76F256F5" w14:textId="77777777" w:rsidR="003375A4" w:rsidRPr="003375A4" w:rsidRDefault="003375A4" w:rsidP="003375A4">
      <w:pPr>
        <w:spacing w:after="0"/>
        <w:ind w:left="720"/>
        <w:rPr>
          <w:i/>
        </w:rPr>
      </w:pPr>
      <w:r w:rsidRPr="003375A4">
        <w:rPr>
          <w:i/>
          <w:iCs/>
        </w:rPr>
        <w:t>EqualityExpression</w:t>
      </w:r>
      <w:r>
        <w:rPr>
          <w:i/>
          <w:iCs/>
        </w:rPr>
        <w:t xml:space="preserve"> </w:t>
      </w:r>
      <w:r>
        <w:rPr>
          <w:rFonts w:ascii="Courier New" w:hAnsi="Courier New" w:cs="Courier New"/>
        </w:rPr>
        <w:t>==</w:t>
      </w:r>
      <w:r>
        <w:rPr>
          <w:i/>
          <w:iCs/>
        </w:rPr>
        <w:t xml:space="preserve"> </w:t>
      </w:r>
      <w:r w:rsidRPr="003375A4">
        <w:rPr>
          <w:i/>
          <w:iCs/>
        </w:rPr>
        <w:t>RelationalExpression</w:t>
      </w:r>
    </w:p>
    <w:p w14:paraId="49FEF7C1" w14:textId="4AF324A4" w:rsidR="003375A4" w:rsidRPr="003375A4" w:rsidRDefault="003375A4" w:rsidP="003375A4">
      <w:pPr>
        <w:spacing w:after="0"/>
        <w:ind w:left="720"/>
        <w:rPr>
          <w:i/>
        </w:rPr>
      </w:pPr>
      <w:r w:rsidRPr="003375A4">
        <w:rPr>
          <w:i/>
          <w:iCs/>
        </w:rPr>
        <w:t>EqualityExpression</w:t>
      </w:r>
      <w:r>
        <w:rPr>
          <w:i/>
          <w:iCs/>
        </w:rPr>
        <w:t xml:space="preserve"> </w:t>
      </w:r>
      <w:r>
        <w:rPr>
          <w:rFonts w:ascii="Courier New" w:hAnsi="Courier New" w:cs="Courier New"/>
        </w:rPr>
        <w:t>!=</w:t>
      </w:r>
      <w:r>
        <w:rPr>
          <w:i/>
          <w:iCs/>
        </w:rPr>
        <w:t xml:space="preserve"> </w:t>
      </w:r>
      <w:r w:rsidRPr="003375A4">
        <w:rPr>
          <w:i/>
          <w:iCs/>
        </w:rPr>
        <w:t>RelationalExpression</w:t>
      </w:r>
    </w:p>
    <w:p w14:paraId="00D853C2" w14:textId="77777777" w:rsidR="003375A4" w:rsidRDefault="003375A4" w:rsidP="00805497">
      <w:pPr>
        <w:spacing w:after="0"/>
      </w:pPr>
    </w:p>
    <w:p w14:paraId="5C9CF6A4" w14:textId="4A2DBD6A" w:rsidR="00021CC4" w:rsidRDefault="00021CC4" w:rsidP="00021CC4">
      <w:pPr>
        <w:pStyle w:val="Heading2"/>
      </w:pPr>
      <w:r>
        <w:t>RelationalExpression</w:t>
      </w:r>
    </w:p>
    <w:p w14:paraId="0CAEDB28" w14:textId="56226089" w:rsidR="00021CC4" w:rsidRDefault="00021CC4" w:rsidP="00021CC4">
      <w:r>
        <w:t>Comparison for purposes of relation uses a number of well-known expression forms, and introduces a few new operators:</w:t>
      </w:r>
    </w:p>
    <w:p w14:paraId="2B1A3E63" w14:textId="30222A07" w:rsidR="00021CC4" w:rsidRPr="00F77EC5" w:rsidRDefault="00021CC4" w:rsidP="00021CC4">
      <w:pPr>
        <w:spacing w:after="0"/>
      </w:pPr>
      <w:r>
        <w:tab/>
      </w:r>
      <w:r>
        <w:rPr>
          <w:rFonts w:ascii="Courier New" w:hAnsi="Courier New" w:cs="Courier New"/>
        </w:rPr>
        <w:t>a &lt; b</w:t>
      </w:r>
    </w:p>
    <w:p w14:paraId="3F9E1B4A" w14:textId="55D10F6C" w:rsidR="00021CC4" w:rsidRPr="00F77EC5" w:rsidRDefault="00021CC4" w:rsidP="00021CC4">
      <w:pPr>
        <w:spacing w:after="0"/>
      </w:pPr>
      <w:r>
        <w:tab/>
      </w:r>
      <w:r>
        <w:rPr>
          <w:rFonts w:ascii="Courier New" w:hAnsi="Courier New" w:cs="Courier New"/>
        </w:rPr>
        <w:t>a &gt; b</w:t>
      </w:r>
    </w:p>
    <w:p w14:paraId="2F89CBB6" w14:textId="320F29B3" w:rsidR="00021CC4" w:rsidRPr="00F77EC5" w:rsidRDefault="00021CC4" w:rsidP="00021CC4">
      <w:pPr>
        <w:spacing w:after="0"/>
      </w:pPr>
      <w:r>
        <w:tab/>
      </w:r>
      <w:r>
        <w:rPr>
          <w:rFonts w:ascii="Courier New" w:hAnsi="Courier New" w:cs="Courier New"/>
        </w:rPr>
        <w:t>a &lt;= b</w:t>
      </w:r>
    </w:p>
    <w:p w14:paraId="5458D930" w14:textId="70A53654" w:rsidR="00021CC4" w:rsidRPr="00F77EC5" w:rsidRDefault="00021CC4" w:rsidP="00021CC4">
      <w:pPr>
        <w:spacing w:after="0"/>
      </w:pPr>
      <w:r>
        <w:tab/>
      </w:r>
      <w:r>
        <w:rPr>
          <w:rFonts w:ascii="Courier New" w:hAnsi="Courier New" w:cs="Courier New"/>
        </w:rPr>
        <w:t>a &gt;= b</w:t>
      </w:r>
    </w:p>
    <w:p w14:paraId="6F90D8A2" w14:textId="26D4CB71" w:rsidR="00021CC4" w:rsidRPr="00F77EC5" w:rsidRDefault="00021CC4" w:rsidP="00021CC4">
      <w:pPr>
        <w:spacing w:after="0"/>
      </w:pPr>
      <w:r>
        <w:tab/>
      </w:r>
      <w:r>
        <w:rPr>
          <w:rFonts w:ascii="Courier New" w:hAnsi="Courier New" w:cs="Courier New"/>
        </w:rPr>
        <w:t>a &lt;=&gt; b</w:t>
      </w:r>
    </w:p>
    <w:p w14:paraId="22D3A2A8" w14:textId="300FDD35" w:rsidR="00021CC4" w:rsidRPr="00F77EC5" w:rsidRDefault="00021CC4" w:rsidP="00021CC4">
      <w:pPr>
        <w:spacing w:after="0"/>
      </w:pPr>
      <w:r>
        <w:tab/>
      </w:r>
      <w:r>
        <w:rPr>
          <w:rFonts w:ascii="Courier New" w:hAnsi="Courier New" w:cs="Courier New"/>
        </w:rPr>
        <w:t>a is b</w:t>
      </w:r>
    </w:p>
    <w:p w14:paraId="28D81FED" w14:textId="412536F6" w:rsidR="00021CC4" w:rsidRPr="00F77EC5" w:rsidRDefault="00021CC4" w:rsidP="00021CC4">
      <w:r>
        <w:tab/>
      </w:r>
      <w:r>
        <w:rPr>
          <w:rFonts w:ascii="Courier New" w:hAnsi="Courier New" w:cs="Courier New"/>
        </w:rPr>
        <w:t>a as b</w:t>
      </w:r>
    </w:p>
    <w:p w14:paraId="064D9746" w14:textId="0DBF71CF" w:rsidR="00021CC4" w:rsidRDefault="00021CC4" w:rsidP="00021CC4">
      <w:pPr>
        <w:spacing w:before="200"/>
      </w:pPr>
      <w:r>
        <w:t>The operato</w:t>
      </w:r>
      <w:r w:rsidR="00CA39B6">
        <w:t>rs and their result types are as follows:</w:t>
      </w:r>
    </w:p>
    <w:tbl>
      <w:tblPr>
        <w:tblStyle w:val="TableGrid"/>
        <w:tblW w:w="0" w:type="auto"/>
        <w:tblInd w:w="648" w:type="dxa"/>
        <w:tblLayout w:type="fixed"/>
        <w:tblLook w:val="04A0" w:firstRow="1" w:lastRow="0" w:firstColumn="1" w:lastColumn="0" w:noHBand="0" w:noVBand="1"/>
      </w:tblPr>
      <w:tblGrid>
        <w:gridCol w:w="2160"/>
        <w:gridCol w:w="804"/>
        <w:gridCol w:w="1716"/>
        <w:gridCol w:w="2070"/>
      </w:tblGrid>
      <w:tr w:rsidR="00CA39B6" w:rsidRPr="00C63FCA" w14:paraId="294FFB45" w14:textId="77777777" w:rsidTr="00D53E7C">
        <w:tc>
          <w:tcPr>
            <w:tcW w:w="2160" w:type="dxa"/>
          </w:tcPr>
          <w:p w14:paraId="69B908AB" w14:textId="7BC46ECC" w:rsidR="00CA39B6" w:rsidRPr="00FE0DF0" w:rsidRDefault="00CA39B6" w:rsidP="00021CC4">
            <w:pPr>
              <w:spacing w:before="20" w:after="20"/>
              <w:rPr>
                <w:rFonts w:asciiTheme="majorHAnsi" w:hAnsiTheme="majorHAnsi" w:cs="Courier New"/>
              </w:rPr>
            </w:pPr>
            <w:r>
              <w:rPr>
                <w:rFonts w:asciiTheme="majorHAnsi" w:hAnsiTheme="majorHAnsi" w:cs="Courier New"/>
              </w:rPr>
              <w:t>Name</w:t>
            </w:r>
          </w:p>
        </w:tc>
        <w:tc>
          <w:tcPr>
            <w:tcW w:w="804" w:type="dxa"/>
          </w:tcPr>
          <w:p w14:paraId="7A8E700B" w14:textId="318F1A31" w:rsidR="00CA39B6" w:rsidRPr="00FE0DF0" w:rsidRDefault="00CA39B6" w:rsidP="00CA39B6">
            <w:pPr>
              <w:spacing w:before="20" w:after="20"/>
              <w:jc w:val="center"/>
              <w:rPr>
                <w:rFonts w:asciiTheme="majorHAnsi" w:hAnsiTheme="majorHAnsi" w:cs="Courier New"/>
              </w:rPr>
            </w:pPr>
            <w:r>
              <w:rPr>
                <w:rFonts w:asciiTheme="majorHAnsi" w:hAnsiTheme="majorHAnsi" w:cs="Courier New"/>
              </w:rPr>
              <w:t>Op</w:t>
            </w:r>
          </w:p>
        </w:tc>
        <w:tc>
          <w:tcPr>
            <w:tcW w:w="1716" w:type="dxa"/>
          </w:tcPr>
          <w:p w14:paraId="10508DC2" w14:textId="346A8517" w:rsidR="00CA39B6" w:rsidRDefault="00CA39B6" w:rsidP="00CA39B6">
            <w:pPr>
              <w:spacing w:before="20" w:after="20"/>
              <w:jc w:val="center"/>
              <w:rPr>
                <w:rFonts w:asciiTheme="majorHAnsi" w:hAnsiTheme="majorHAnsi" w:cs="Courier New"/>
              </w:rPr>
            </w:pPr>
            <w:r>
              <w:rPr>
                <w:rFonts w:asciiTheme="majorHAnsi" w:hAnsiTheme="majorHAnsi" w:cs="Courier New"/>
              </w:rPr>
              <w:t xml:space="preserve">Type of </w:t>
            </w:r>
            <w:r>
              <w:rPr>
                <w:rFonts w:ascii="Courier New" w:hAnsi="Courier New" w:cs="Courier New"/>
              </w:rPr>
              <w:t>b</w:t>
            </w:r>
          </w:p>
        </w:tc>
        <w:tc>
          <w:tcPr>
            <w:tcW w:w="2070" w:type="dxa"/>
          </w:tcPr>
          <w:p w14:paraId="456D53BA" w14:textId="2658FD71" w:rsidR="00CA39B6" w:rsidRPr="00FE0DF0" w:rsidRDefault="00CA39B6" w:rsidP="00CA39B6">
            <w:pPr>
              <w:spacing w:before="20" w:after="20"/>
              <w:jc w:val="center"/>
              <w:rPr>
                <w:rFonts w:asciiTheme="majorHAnsi" w:hAnsiTheme="majorHAnsi" w:cs="Courier New"/>
              </w:rPr>
            </w:pPr>
            <w:r>
              <w:rPr>
                <w:rFonts w:asciiTheme="majorHAnsi" w:hAnsiTheme="majorHAnsi" w:cs="Courier New"/>
              </w:rPr>
              <w:t>Result Type</w:t>
            </w:r>
          </w:p>
        </w:tc>
      </w:tr>
      <w:tr w:rsidR="00CA39B6" w:rsidRPr="00C63FCA" w14:paraId="6F69BD04" w14:textId="77777777" w:rsidTr="00D53E7C">
        <w:tc>
          <w:tcPr>
            <w:tcW w:w="2160" w:type="dxa"/>
          </w:tcPr>
          <w:p w14:paraId="7C673FAF" w14:textId="362035C7" w:rsidR="00CA39B6" w:rsidRPr="00FE0DF0" w:rsidRDefault="00CA39B6" w:rsidP="00021CC4">
            <w:pPr>
              <w:spacing w:before="20" w:after="20"/>
              <w:rPr>
                <w:rFonts w:asciiTheme="majorHAnsi" w:hAnsiTheme="majorHAnsi" w:cs="Courier New"/>
              </w:rPr>
            </w:pPr>
            <w:r>
              <w:rPr>
                <w:rFonts w:asciiTheme="majorHAnsi" w:hAnsiTheme="majorHAnsi" w:cs="Courier New"/>
              </w:rPr>
              <w:t>Less Than</w:t>
            </w:r>
          </w:p>
        </w:tc>
        <w:tc>
          <w:tcPr>
            <w:tcW w:w="804" w:type="dxa"/>
          </w:tcPr>
          <w:p w14:paraId="309F450C" w14:textId="66939925" w:rsidR="00CA39B6" w:rsidRPr="00C63FCA" w:rsidRDefault="00CA39B6" w:rsidP="00CA39B6">
            <w:pPr>
              <w:spacing w:before="20" w:after="20"/>
              <w:jc w:val="center"/>
              <w:rPr>
                <w:rFonts w:ascii="Courier New" w:hAnsi="Courier New" w:cs="Courier New"/>
              </w:rPr>
            </w:pPr>
            <w:r>
              <w:rPr>
                <w:rFonts w:ascii="Courier New" w:hAnsi="Courier New" w:cs="Courier New"/>
              </w:rPr>
              <w:t>&lt;</w:t>
            </w:r>
          </w:p>
        </w:tc>
        <w:tc>
          <w:tcPr>
            <w:tcW w:w="1716" w:type="dxa"/>
          </w:tcPr>
          <w:p w14:paraId="2946AD8B" w14:textId="039D0305" w:rsidR="00CA39B6" w:rsidRPr="00CA39B6" w:rsidRDefault="00CA39B6" w:rsidP="00CA39B6">
            <w:pPr>
              <w:pStyle w:val="Heading1"/>
              <w:spacing w:before="0"/>
              <w:jc w:val="center"/>
              <w:rPr>
                <w:rFonts w:asciiTheme="majorHAnsi" w:hAnsiTheme="majorHAnsi"/>
                <w:b w:val="0"/>
                <w:i/>
                <w:color w:val="auto"/>
                <w:sz w:val="22"/>
                <w:szCs w:val="22"/>
              </w:rPr>
            </w:pPr>
            <w:r w:rsidRPr="00CA39B6">
              <w:rPr>
                <w:rFonts w:asciiTheme="majorHAnsi" w:hAnsiTheme="majorHAnsi" w:cs="Courier New"/>
                <w:b w:val="0"/>
                <w:i/>
                <w:color w:val="auto"/>
                <w:sz w:val="22"/>
                <w:szCs w:val="22"/>
              </w:rPr>
              <w:t>bi-implicit</w:t>
            </w:r>
          </w:p>
        </w:tc>
        <w:tc>
          <w:tcPr>
            <w:tcW w:w="2070" w:type="dxa"/>
          </w:tcPr>
          <w:p w14:paraId="6928A3F1" w14:textId="3EFFA54D" w:rsidR="00CA39B6" w:rsidRPr="00CA39B6" w:rsidRDefault="00CA39B6" w:rsidP="00CA39B6">
            <w:pPr>
              <w:pStyle w:val="Heading1"/>
              <w:spacing w:before="0"/>
              <w:jc w:val="center"/>
              <w:rPr>
                <w:rFonts w:ascii="Courier New" w:hAnsi="Courier New" w:cs="Courier New"/>
                <w:b w:val="0"/>
                <w:color w:val="auto"/>
                <w:sz w:val="22"/>
                <w:szCs w:val="22"/>
              </w:rPr>
            </w:pPr>
            <w:r w:rsidRPr="00CA39B6">
              <w:rPr>
                <w:rFonts w:ascii="Courier New" w:hAnsi="Courier New" w:cs="Courier New"/>
                <w:b w:val="0"/>
                <w:color w:val="auto"/>
                <w:sz w:val="22"/>
                <w:szCs w:val="22"/>
              </w:rPr>
              <w:t>Boolean</w:t>
            </w:r>
          </w:p>
        </w:tc>
      </w:tr>
      <w:tr w:rsidR="00CA39B6" w:rsidRPr="00C63FCA" w14:paraId="77E5684B" w14:textId="77777777" w:rsidTr="00D53E7C">
        <w:tc>
          <w:tcPr>
            <w:tcW w:w="2160" w:type="dxa"/>
          </w:tcPr>
          <w:p w14:paraId="4685237C" w14:textId="1C8E50AE" w:rsidR="00CA39B6" w:rsidRPr="00FE0DF0" w:rsidRDefault="00CA39B6" w:rsidP="00021CC4">
            <w:pPr>
              <w:spacing w:before="20" w:after="20"/>
              <w:rPr>
                <w:rFonts w:asciiTheme="majorHAnsi" w:hAnsiTheme="majorHAnsi" w:cs="Courier New"/>
              </w:rPr>
            </w:pPr>
            <w:r>
              <w:rPr>
                <w:rFonts w:asciiTheme="majorHAnsi" w:hAnsiTheme="majorHAnsi" w:cs="Courier New"/>
              </w:rPr>
              <w:t>Greater Than</w:t>
            </w:r>
          </w:p>
        </w:tc>
        <w:tc>
          <w:tcPr>
            <w:tcW w:w="804" w:type="dxa"/>
          </w:tcPr>
          <w:p w14:paraId="7CAF2E93" w14:textId="56F812AB" w:rsidR="00CA39B6" w:rsidRPr="00C63FCA" w:rsidRDefault="00CA39B6" w:rsidP="00CA39B6">
            <w:pPr>
              <w:spacing w:before="20" w:after="20"/>
              <w:jc w:val="center"/>
              <w:rPr>
                <w:rFonts w:ascii="Courier New" w:hAnsi="Courier New" w:cs="Courier New"/>
              </w:rPr>
            </w:pPr>
            <w:r>
              <w:rPr>
                <w:rFonts w:ascii="Courier New" w:hAnsi="Courier New" w:cs="Courier New"/>
              </w:rPr>
              <w:t>&gt;</w:t>
            </w:r>
          </w:p>
        </w:tc>
        <w:tc>
          <w:tcPr>
            <w:tcW w:w="1716" w:type="dxa"/>
          </w:tcPr>
          <w:p w14:paraId="1DF69036" w14:textId="222DDEE8" w:rsidR="00CA39B6" w:rsidRPr="00CA39B6" w:rsidRDefault="00CA39B6" w:rsidP="00CA39B6">
            <w:pPr>
              <w:spacing w:before="20" w:after="20"/>
              <w:jc w:val="center"/>
              <w:rPr>
                <w:rFonts w:asciiTheme="majorHAnsi" w:hAnsiTheme="majorHAnsi" w:cs="Courier New"/>
              </w:rPr>
            </w:pPr>
            <w:r w:rsidRPr="00CA39B6">
              <w:rPr>
                <w:rFonts w:asciiTheme="majorHAnsi" w:hAnsiTheme="majorHAnsi" w:cs="Courier New"/>
                <w:i/>
              </w:rPr>
              <w:t>bi-implicit</w:t>
            </w:r>
          </w:p>
        </w:tc>
        <w:tc>
          <w:tcPr>
            <w:tcW w:w="2070" w:type="dxa"/>
          </w:tcPr>
          <w:p w14:paraId="679AB822" w14:textId="12C4C726" w:rsidR="00CA39B6" w:rsidRPr="00CA39B6" w:rsidRDefault="00CA39B6" w:rsidP="00CA39B6">
            <w:pPr>
              <w:spacing w:before="20" w:after="20"/>
              <w:jc w:val="center"/>
              <w:rPr>
                <w:rFonts w:asciiTheme="majorHAnsi" w:hAnsiTheme="majorHAnsi" w:cs="Courier New"/>
              </w:rPr>
            </w:pPr>
            <w:r w:rsidRPr="00CA39B6">
              <w:rPr>
                <w:rFonts w:ascii="Courier New" w:hAnsi="Courier New" w:cs="Courier New"/>
              </w:rPr>
              <w:t>Boolean</w:t>
            </w:r>
          </w:p>
        </w:tc>
      </w:tr>
      <w:tr w:rsidR="00CA39B6" w:rsidRPr="00C63FCA" w14:paraId="4CA2113F" w14:textId="77777777" w:rsidTr="00D53E7C">
        <w:tc>
          <w:tcPr>
            <w:tcW w:w="2160" w:type="dxa"/>
          </w:tcPr>
          <w:p w14:paraId="65E6D5B0" w14:textId="63A09C33" w:rsidR="00CA39B6" w:rsidRDefault="00CA39B6" w:rsidP="00021CC4">
            <w:pPr>
              <w:spacing w:before="20" w:after="20"/>
              <w:rPr>
                <w:rFonts w:asciiTheme="majorHAnsi" w:hAnsiTheme="majorHAnsi" w:cs="Courier New"/>
              </w:rPr>
            </w:pPr>
            <w:r>
              <w:rPr>
                <w:rFonts w:asciiTheme="majorHAnsi" w:hAnsiTheme="majorHAnsi" w:cs="Courier New"/>
              </w:rPr>
              <w:t>Less Than/Equals</w:t>
            </w:r>
          </w:p>
          <w:p w14:paraId="36DEFC9C" w14:textId="23953382" w:rsidR="00CA39B6" w:rsidRPr="00021CC4" w:rsidRDefault="00CA39B6" w:rsidP="00021CC4">
            <w:pPr>
              <w:spacing w:before="20" w:after="20"/>
              <w:rPr>
                <w:rFonts w:asciiTheme="majorHAnsi" w:hAnsiTheme="majorHAnsi" w:cs="Courier New"/>
                <w:i/>
              </w:rPr>
            </w:pPr>
            <w:r w:rsidRPr="00021CC4">
              <w:rPr>
                <w:rFonts w:asciiTheme="majorHAnsi" w:hAnsiTheme="majorHAnsi" w:cs="Courier New"/>
                <w:i/>
              </w:rPr>
              <w:t>(Not Greater Than)</w:t>
            </w:r>
          </w:p>
        </w:tc>
        <w:tc>
          <w:tcPr>
            <w:tcW w:w="804" w:type="dxa"/>
          </w:tcPr>
          <w:p w14:paraId="238DADC9" w14:textId="0CAA2997" w:rsidR="00CA39B6" w:rsidRPr="00C63FCA" w:rsidRDefault="00CA39B6" w:rsidP="00CA39B6">
            <w:pPr>
              <w:spacing w:before="20" w:after="20"/>
              <w:jc w:val="center"/>
              <w:rPr>
                <w:rFonts w:ascii="Courier New" w:hAnsi="Courier New" w:cs="Courier New"/>
              </w:rPr>
            </w:pPr>
            <w:r>
              <w:rPr>
                <w:rFonts w:ascii="Courier New" w:hAnsi="Courier New" w:cs="Courier New"/>
              </w:rPr>
              <w:t>&lt;=</w:t>
            </w:r>
          </w:p>
        </w:tc>
        <w:tc>
          <w:tcPr>
            <w:tcW w:w="1716" w:type="dxa"/>
          </w:tcPr>
          <w:p w14:paraId="09A996BC" w14:textId="7692CB1A" w:rsidR="00CA39B6" w:rsidRPr="00CA39B6" w:rsidRDefault="00CA39B6" w:rsidP="00CA39B6">
            <w:pPr>
              <w:spacing w:before="20" w:after="20"/>
              <w:jc w:val="center"/>
              <w:rPr>
                <w:rFonts w:asciiTheme="majorHAnsi" w:hAnsiTheme="majorHAnsi" w:cs="Courier New"/>
              </w:rPr>
            </w:pPr>
            <w:r w:rsidRPr="00CA39B6">
              <w:rPr>
                <w:rFonts w:asciiTheme="majorHAnsi" w:hAnsiTheme="majorHAnsi" w:cs="Courier New"/>
                <w:i/>
              </w:rPr>
              <w:t>bi-implicit</w:t>
            </w:r>
          </w:p>
        </w:tc>
        <w:tc>
          <w:tcPr>
            <w:tcW w:w="2070" w:type="dxa"/>
          </w:tcPr>
          <w:p w14:paraId="0D50CBF1" w14:textId="2218C590" w:rsidR="00CA39B6" w:rsidRPr="00CA39B6" w:rsidRDefault="00CA39B6" w:rsidP="00CA39B6">
            <w:pPr>
              <w:spacing w:before="20" w:after="20"/>
              <w:jc w:val="center"/>
              <w:rPr>
                <w:rFonts w:asciiTheme="majorHAnsi" w:hAnsiTheme="majorHAnsi" w:cs="Courier New"/>
              </w:rPr>
            </w:pPr>
            <w:r w:rsidRPr="00CA39B6">
              <w:rPr>
                <w:rFonts w:ascii="Courier New" w:hAnsi="Courier New" w:cs="Courier New"/>
              </w:rPr>
              <w:t>Boolean</w:t>
            </w:r>
          </w:p>
        </w:tc>
      </w:tr>
      <w:tr w:rsidR="00CA39B6" w:rsidRPr="00C63FCA" w14:paraId="7177667A" w14:textId="77777777" w:rsidTr="00D53E7C">
        <w:tc>
          <w:tcPr>
            <w:tcW w:w="2160" w:type="dxa"/>
          </w:tcPr>
          <w:p w14:paraId="65EAAD56" w14:textId="7708B82C" w:rsidR="00CA39B6" w:rsidRDefault="00CA39B6" w:rsidP="00021CC4">
            <w:pPr>
              <w:spacing w:before="20" w:after="20"/>
              <w:rPr>
                <w:rFonts w:asciiTheme="majorHAnsi" w:hAnsiTheme="majorHAnsi" w:cs="Courier New"/>
              </w:rPr>
            </w:pPr>
            <w:r>
              <w:rPr>
                <w:rFonts w:asciiTheme="majorHAnsi" w:hAnsiTheme="majorHAnsi" w:cs="Courier New"/>
              </w:rPr>
              <w:t>Greater Than/Equals</w:t>
            </w:r>
          </w:p>
          <w:p w14:paraId="007C7508" w14:textId="248E5A76" w:rsidR="00CA39B6" w:rsidRPr="00021CC4" w:rsidRDefault="00CA39B6" w:rsidP="00021CC4">
            <w:pPr>
              <w:spacing w:before="20" w:after="20"/>
              <w:rPr>
                <w:rFonts w:asciiTheme="majorHAnsi" w:hAnsiTheme="majorHAnsi" w:cs="Courier New"/>
                <w:i/>
              </w:rPr>
            </w:pPr>
            <w:r w:rsidRPr="00021CC4">
              <w:rPr>
                <w:rFonts w:asciiTheme="majorHAnsi" w:hAnsiTheme="majorHAnsi" w:cs="Courier New"/>
                <w:i/>
              </w:rPr>
              <w:t>(Not Less Than)</w:t>
            </w:r>
          </w:p>
        </w:tc>
        <w:tc>
          <w:tcPr>
            <w:tcW w:w="804" w:type="dxa"/>
          </w:tcPr>
          <w:p w14:paraId="41A270E6" w14:textId="60516C03" w:rsidR="00CA39B6" w:rsidRPr="00C63FCA" w:rsidRDefault="00CA39B6" w:rsidP="00CA39B6">
            <w:pPr>
              <w:spacing w:before="20" w:after="20"/>
              <w:jc w:val="center"/>
              <w:rPr>
                <w:rFonts w:ascii="Courier New" w:hAnsi="Courier New" w:cs="Courier New"/>
              </w:rPr>
            </w:pPr>
            <w:r>
              <w:rPr>
                <w:rFonts w:ascii="Courier New" w:hAnsi="Courier New" w:cs="Courier New"/>
              </w:rPr>
              <w:t>&gt;=</w:t>
            </w:r>
          </w:p>
        </w:tc>
        <w:tc>
          <w:tcPr>
            <w:tcW w:w="1716" w:type="dxa"/>
          </w:tcPr>
          <w:p w14:paraId="3F277969" w14:textId="5CF7ADA0" w:rsidR="00CA39B6" w:rsidRPr="00CA39B6" w:rsidRDefault="00CA39B6" w:rsidP="00CA39B6">
            <w:pPr>
              <w:spacing w:before="20" w:after="20"/>
              <w:jc w:val="center"/>
              <w:rPr>
                <w:rFonts w:asciiTheme="majorHAnsi" w:hAnsiTheme="majorHAnsi" w:cs="Courier New"/>
              </w:rPr>
            </w:pPr>
            <w:r w:rsidRPr="00CA39B6">
              <w:rPr>
                <w:rFonts w:asciiTheme="majorHAnsi" w:hAnsiTheme="majorHAnsi" w:cs="Courier New"/>
                <w:i/>
              </w:rPr>
              <w:t>bi-implicit</w:t>
            </w:r>
          </w:p>
        </w:tc>
        <w:tc>
          <w:tcPr>
            <w:tcW w:w="2070" w:type="dxa"/>
          </w:tcPr>
          <w:p w14:paraId="0FD1FBDA" w14:textId="2B5FE71A" w:rsidR="00CA39B6" w:rsidRPr="00CA39B6" w:rsidRDefault="00CA39B6" w:rsidP="00CA39B6">
            <w:pPr>
              <w:spacing w:before="20" w:after="20"/>
              <w:jc w:val="center"/>
              <w:rPr>
                <w:rFonts w:asciiTheme="majorHAnsi" w:hAnsiTheme="majorHAnsi" w:cs="Courier New"/>
              </w:rPr>
            </w:pPr>
            <w:r w:rsidRPr="00CA39B6">
              <w:rPr>
                <w:rFonts w:ascii="Courier New" w:hAnsi="Courier New" w:cs="Courier New"/>
              </w:rPr>
              <w:t>Boolean</w:t>
            </w:r>
          </w:p>
        </w:tc>
      </w:tr>
      <w:tr w:rsidR="00CA39B6" w:rsidRPr="00C63FCA" w14:paraId="344960F5" w14:textId="77777777" w:rsidTr="00D53E7C">
        <w:tc>
          <w:tcPr>
            <w:tcW w:w="2160" w:type="dxa"/>
          </w:tcPr>
          <w:p w14:paraId="09910DCD" w14:textId="6D32B878" w:rsidR="00CA39B6" w:rsidRDefault="00CA39B6" w:rsidP="00021CC4">
            <w:pPr>
              <w:spacing w:before="20" w:after="20"/>
              <w:rPr>
                <w:rFonts w:asciiTheme="majorHAnsi" w:hAnsiTheme="majorHAnsi" w:cs="Courier New"/>
              </w:rPr>
            </w:pPr>
            <w:r>
              <w:rPr>
                <w:rFonts w:asciiTheme="majorHAnsi" w:hAnsiTheme="majorHAnsi" w:cs="Courier New"/>
              </w:rPr>
              <w:t>Order Comparison</w:t>
            </w:r>
          </w:p>
          <w:p w14:paraId="0CA344D8" w14:textId="6480651C" w:rsidR="00CA39B6" w:rsidRPr="00FE0DF0" w:rsidRDefault="00CA39B6" w:rsidP="00D53E7C">
            <w:pPr>
              <w:spacing w:before="20" w:after="20"/>
              <w:rPr>
                <w:rFonts w:asciiTheme="majorHAnsi" w:hAnsiTheme="majorHAnsi" w:cs="Courier New"/>
              </w:rPr>
            </w:pPr>
            <w:r>
              <w:rPr>
                <w:rFonts w:asciiTheme="majorHAnsi" w:hAnsiTheme="majorHAnsi" w:cs="Courier New"/>
              </w:rPr>
              <w:t>(</w:t>
            </w:r>
            <w:r w:rsidR="00D53E7C">
              <w:rPr>
                <w:rFonts w:asciiTheme="majorHAnsi" w:hAnsiTheme="majorHAnsi" w:cs="Courier New"/>
                <w:i/>
              </w:rPr>
              <w:t>Spaceship</w:t>
            </w:r>
            <w:r>
              <w:rPr>
                <w:rFonts w:asciiTheme="majorHAnsi" w:hAnsiTheme="majorHAnsi" w:cs="Courier New"/>
              </w:rPr>
              <w:t xml:space="preserve"> operator)</w:t>
            </w:r>
          </w:p>
        </w:tc>
        <w:tc>
          <w:tcPr>
            <w:tcW w:w="804" w:type="dxa"/>
          </w:tcPr>
          <w:p w14:paraId="6E94C2F2" w14:textId="3B7AC72A" w:rsidR="00CA39B6" w:rsidRPr="00C63FCA" w:rsidRDefault="00CA39B6" w:rsidP="00CA39B6">
            <w:pPr>
              <w:spacing w:before="20" w:after="20"/>
              <w:jc w:val="center"/>
              <w:rPr>
                <w:rFonts w:ascii="Courier New" w:hAnsi="Courier New" w:cs="Courier New"/>
              </w:rPr>
            </w:pPr>
            <w:r>
              <w:rPr>
                <w:rFonts w:ascii="Courier New" w:hAnsi="Courier New" w:cs="Courier New"/>
              </w:rPr>
              <w:t>&lt;=&gt;</w:t>
            </w:r>
          </w:p>
        </w:tc>
        <w:tc>
          <w:tcPr>
            <w:tcW w:w="1716" w:type="dxa"/>
          </w:tcPr>
          <w:p w14:paraId="3433B527" w14:textId="5B538E8E" w:rsidR="00CA39B6" w:rsidRPr="00CA39B6" w:rsidRDefault="00CA39B6" w:rsidP="00CA39B6">
            <w:pPr>
              <w:spacing w:before="20" w:after="20"/>
              <w:jc w:val="center"/>
              <w:rPr>
                <w:rFonts w:asciiTheme="majorHAnsi" w:hAnsiTheme="majorHAnsi" w:cs="Courier New"/>
              </w:rPr>
            </w:pPr>
            <w:r w:rsidRPr="00CA39B6">
              <w:rPr>
                <w:rFonts w:asciiTheme="majorHAnsi" w:hAnsiTheme="majorHAnsi" w:cs="Courier New"/>
                <w:i/>
              </w:rPr>
              <w:t>bi-implicit</w:t>
            </w:r>
          </w:p>
        </w:tc>
        <w:tc>
          <w:tcPr>
            <w:tcW w:w="2070" w:type="dxa"/>
          </w:tcPr>
          <w:p w14:paraId="5C07ABC2" w14:textId="2CD81E46" w:rsidR="00CA39B6" w:rsidRPr="00CA39B6" w:rsidRDefault="00CA39B6" w:rsidP="00CA39B6">
            <w:pPr>
              <w:spacing w:before="20" w:after="20"/>
              <w:jc w:val="center"/>
              <w:rPr>
                <w:rFonts w:asciiTheme="majorHAnsi" w:hAnsiTheme="majorHAnsi" w:cs="Courier New"/>
              </w:rPr>
            </w:pPr>
            <w:r w:rsidRPr="00CA39B6">
              <w:rPr>
                <w:rFonts w:ascii="Courier New" w:hAnsi="Courier New" w:cs="Courier New"/>
              </w:rPr>
              <w:t>Ordered</w:t>
            </w:r>
          </w:p>
        </w:tc>
      </w:tr>
      <w:tr w:rsidR="00CA39B6" w:rsidRPr="00C63FCA" w14:paraId="03EC104D" w14:textId="77777777" w:rsidTr="00D53E7C">
        <w:tc>
          <w:tcPr>
            <w:tcW w:w="2160" w:type="dxa"/>
          </w:tcPr>
          <w:p w14:paraId="5862592A" w14:textId="4DC9B132" w:rsidR="00CA39B6" w:rsidRPr="00FE0DF0" w:rsidRDefault="00CA39B6" w:rsidP="00CA39B6">
            <w:pPr>
              <w:spacing w:before="20" w:after="20"/>
              <w:rPr>
                <w:rFonts w:asciiTheme="majorHAnsi" w:hAnsiTheme="majorHAnsi" w:cs="Courier New"/>
              </w:rPr>
            </w:pPr>
            <w:r>
              <w:rPr>
                <w:rFonts w:asciiTheme="majorHAnsi" w:hAnsiTheme="majorHAnsi" w:cs="Courier New"/>
              </w:rPr>
              <w:t>Test type</w:t>
            </w:r>
          </w:p>
        </w:tc>
        <w:tc>
          <w:tcPr>
            <w:tcW w:w="804" w:type="dxa"/>
          </w:tcPr>
          <w:p w14:paraId="50039239" w14:textId="5871E67D" w:rsidR="00CA39B6" w:rsidRPr="00C63FCA" w:rsidRDefault="00CA39B6" w:rsidP="00CA39B6">
            <w:pPr>
              <w:spacing w:before="20" w:after="20"/>
              <w:jc w:val="center"/>
              <w:rPr>
                <w:rFonts w:ascii="Courier New" w:hAnsi="Courier New" w:cs="Courier New"/>
              </w:rPr>
            </w:pPr>
            <w:r>
              <w:rPr>
                <w:rFonts w:ascii="Courier New" w:hAnsi="Courier New" w:cs="Courier New"/>
              </w:rPr>
              <w:t>is</w:t>
            </w:r>
          </w:p>
        </w:tc>
        <w:tc>
          <w:tcPr>
            <w:tcW w:w="1716" w:type="dxa"/>
          </w:tcPr>
          <w:p w14:paraId="674AD5C4" w14:textId="5B464CD0" w:rsidR="00CA39B6" w:rsidRPr="00FE0DF0" w:rsidRDefault="00CA39B6" w:rsidP="00CA39B6">
            <w:pPr>
              <w:spacing w:before="20" w:after="20"/>
              <w:jc w:val="center"/>
              <w:rPr>
                <w:rFonts w:asciiTheme="majorHAnsi" w:hAnsiTheme="majorHAnsi" w:cs="Courier New"/>
              </w:rPr>
            </w:pPr>
            <w:r>
              <w:rPr>
                <w:rFonts w:ascii="Courier New" w:hAnsi="Courier New" w:cs="Courier New"/>
              </w:rPr>
              <w:t>Type</w:t>
            </w:r>
          </w:p>
        </w:tc>
        <w:tc>
          <w:tcPr>
            <w:tcW w:w="2070" w:type="dxa"/>
          </w:tcPr>
          <w:p w14:paraId="340D791D" w14:textId="040C68BE" w:rsidR="00CA39B6" w:rsidRPr="00CA39B6" w:rsidRDefault="00CA39B6" w:rsidP="00CA39B6">
            <w:pPr>
              <w:spacing w:before="20" w:after="20"/>
              <w:jc w:val="center"/>
              <w:rPr>
                <w:rFonts w:asciiTheme="majorHAnsi" w:hAnsiTheme="majorHAnsi" w:cs="Courier New"/>
              </w:rPr>
            </w:pPr>
            <w:r w:rsidRPr="00CA39B6">
              <w:rPr>
                <w:rFonts w:ascii="Courier New" w:hAnsi="Courier New" w:cs="Courier New"/>
              </w:rPr>
              <w:t>Boolean</w:t>
            </w:r>
          </w:p>
        </w:tc>
      </w:tr>
      <w:tr w:rsidR="00CA39B6" w:rsidRPr="00C63FCA" w14:paraId="7A74F66B" w14:textId="77777777" w:rsidTr="00D53E7C">
        <w:tc>
          <w:tcPr>
            <w:tcW w:w="2160" w:type="dxa"/>
          </w:tcPr>
          <w:p w14:paraId="123A0762" w14:textId="03F3C1B9" w:rsidR="00CA39B6" w:rsidRPr="00FE0DF0" w:rsidRDefault="00CA39B6" w:rsidP="00CA39B6">
            <w:pPr>
              <w:spacing w:before="20" w:after="20"/>
              <w:rPr>
                <w:rFonts w:asciiTheme="majorHAnsi" w:hAnsiTheme="majorHAnsi" w:cs="Courier New"/>
              </w:rPr>
            </w:pPr>
            <w:r>
              <w:rPr>
                <w:rFonts w:asciiTheme="majorHAnsi" w:hAnsiTheme="majorHAnsi" w:cs="Courier New"/>
              </w:rPr>
              <w:t>Assert type</w:t>
            </w:r>
          </w:p>
        </w:tc>
        <w:tc>
          <w:tcPr>
            <w:tcW w:w="804" w:type="dxa"/>
          </w:tcPr>
          <w:p w14:paraId="5739F0EC" w14:textId="09A67A44" w:rsidR="00CA39B6" w:rsidRPr="00C63FCA" w:rsidRDefault="00CA39B6" w:rsidP="00CA39B6">
            <w:pPr>
              <w:spacing w:before="20" w:after="20"/>
              <w:jc w:val="center"/>
              <w:rPr>
                <w:rFonts w:ascii="Courier New" w:hAnsi="Courier New" w:cs="Courier New"/>
              </w:rPr>
            </w:pPr>
            <w:r>
              <w:rPr>
                <w:rFonts w:ascii="Courier New" w:hAnsi="Courier New" w:cs="Courier New"/>
              </w:rPr>
              <w:t>as</w:t>
            </w:r>
          </w:p>
        </w:tc>
        <w:tc>
          <w:tcPr>
            <w:tcW w:w="1716" w:type="dxa"/>
          </w:tcPr>
          <w:p w14:paraId="02CEDECF" w14:textId="75E8D973" w:rsidR="00CA39B6" w:rsidRPr="00FE0DF0" w:rsidRDefault="00CA39B6" w:rsidP="00CA39B6">
            <w:pPr>
              <w:spacing w:before="20" w:after="20"/>
              <w:jc w:val="center"/>
              <w:rPr>
                <w:rFonts w:asciiTheme="majorHAnsi" w:hAnsiTheme="majorHAnsi" w:cs="Courier New"/>
              </w:rPr>
            </w:pPr>
            <w:r>
              <w:rPr>
                <w:rFonts w:ascii="Courier New" w:hAnsi="Courier New" w:cs="Courier New"/>
              </w:rPr>
              <w:t>Type</w:t>
            </w:r>
          </w:p>
        </w:tc>
        <w:tc>
          <w:tcPr>
            <w:tcW w:w="2070" w:type="dxa"/>
          </w:tcPr>
          <w:p w14:paraId="64DC8205" w14:textId="10DC145A" w:rsidR="00CA39B6" w:rsidRPr="00CA39B6" w:rsidRDefault="00CA39B6" w:rsidP="00CA39B6">
            <w:pPr>
              <w:spacing w:before="20" w:after="20"/>
              <w:jc w:val="center"/>
              <w:rPr>
                <w:rFonts w:asciiTheme="majorHAnsi" w:hAnsiTheme="majorHAnsi" w:cs="Courier New"/>
              </w:rPr>
            </w:pPr>
            <w:r>
              <w:rPr>
                <w:rFonts w:ascii="Courier New" w:hAnsi="Courier New" w:cs="Courier New"/>
              </w:rPr>
              <w:t>b</w:t>
            </w:r>
          </w:p>
        </w:tc>
      </w:tr>
    </w:tbl>
    <w:p w14:paraId="10DEEBB7" w14:textId="21FC0A92" w:rsidR="00985B6A" w:rsidRDefault="007D6881" w:rsidP="00985B6A">
      <w:pPr>
        <w:spacing w:before="200"/>
      </w:pPr>
      <w:r>
        <w:t>The rules for the traditional comparison operators (</w:t>
      </w:r>
      <w:r>
        <w:rPr>
          <w:rFonts w:ascii="Courier New" w:hAnsi="Courier New" w:cs="Courier New"/>
        </w:rPr>
        <w:t>&lt;</w:t>
      </w:r>
      <w:r>
        <w:t xml:space="preserve">, </w:t>
      </w:r>
      <w:r>
        <w:rPr>
          <w:rFonts w:ascii="Courier New" w:hAnsi="Courier New" w:cs="Courier New"/>
        </w:rPr>
        <w:t>&gt;</w:t>
      </w:r>
      <w:r>
        <w:t xml:space="preserve">, </w:t>
      </w:r>
      <w:r>
        <w:rPr>
          <w:rFonts w:ascii="Courier New" w:hAnsi="Courier New" w:cs="Courier New"/>
        </w:rPr>
        <w:t>&lt;=</w:t>
      </w:r>
      <w:r>
        <w:t xml:space="preserve">, </w:t>
      </w:r>
      <w:r>
        <w:rPr>
          <w:rFonts w:ascii="Courier New" w:hAnsi="Courier New" w:cs="Courier New"/>
        </w:rPr>
        <w:t>&gt;=</w:t>
      </w:r>
      <w:r>
        <w:t>) closely match the rules for the EqualityExpression above, includ</w:t>
      </w:r>
      <w:r w:rsidR="00A369BE">
        <w:t>ing both input and output types:</w:t>
      </w:r>
    </w:p>
    <w:p w14:paraId="6306EAFA" w14:textId="77777777" w:rsidR="00A369BE" w:rsidRDefault="00A369BE" w:rsidP="00A369BE">
      <w:pPr>
        <w:pStyle w:val="ListParagraph"/>
        <w:numPr>
          <w:ilvl w:val="0"/>
          <w:numId w:val="22"/>
        </w:numPr>
        <w:spacing w:before="200"/>
      </w:pPr>
      <w:r>
        <w:t xml:space="preserve">The type of the expressions </w:t>
      </w:r>
      <w:r>
        <w:rPr>
          <w:rFonts w:ascii="Courier New" w:hAnsi="Courier New" w:cs="Courier New"/>
        </w:rPr>
        <w:t>a</w:t>
      </w:r>
      <w:r>
        <w:t xml:space="preserve"> and </w:t>
      </w:r>
      <w:r w:rsidRPr="00406B22">
        <w:rPr>
          <w:rFonts w:ascii="Courier New" w:hAnsi="Courier New" w:cs="Courier New"/>
        </w:rPr>
        <w:t>b</w:t>
      </w:r>
      <w:r>
        <w:t xml:space="preserve"> must both be compatible for purposes of equality;</w:t>
      </w:r>
    </w:p>
    <w:p w14:paraId="0CBCB132" w14:textId="77777777" w:rsidR="00A369BE" w:rsidRDefault="00A369BE" w:rsidP="00A369BE">
      <w:pPr>
        <w:pStyle w:val="ListParagraph"/>
        <w:numPr>
          <w:ilvl w:val="0"/>
          <w:numId w:val="22"/>
        </w:numPr>
        <w:spacing w:before="200"/>
      </w:pPr>
      <w:r>
        <w:t xml:space="preserve">There must be a bi-implicit type of the expressions </w:t>
      </w:r>
      <w:r>
        <w:rPr>
          <w:rFonts w:ascii="Courier New" w:hAnsi="Courier New" w:cs="Courier New"/>
        </w:rPr>
        <w:t>a</w:t>
      </w:r>
      <w:r>
        <w:t xml:space="preserve"> and </w:t>
      </w:r>
      <w:r w:rsidRPr="00406B22">
        <w:rPr>
          <w:rFonts w:ascii="Courier New" w:hAnsi="Courier New" w:cs="Courier New"/>
        </w:rPr>
        <w:t>b</w:t>
      </w:r>
      <w:r>
        <w:t>;</w:t>
      </w:r>
    </w:p>
    <w:p w14:paraId="2265155E" w14:textId="29E0172C" w:rsidR="00A369BE" w:rsidRDefault="00A369BE" w:rsidP="00A369BE">
      <w:pPr>
        <w:pStyle w:val="ListParagraph"/>
        <w:numPr>
          <w:ilvl w:val="0"/>
          <w:numId w:val="22"/>
        </w:numPr>
        <w:spacing w:before="200"/>
      </w:pPr>
      <w:r>
        <w:t xml:space="preserve">That bi-implicit type must have an </w:t>
      </w:r>
      <w:r>
        <w:rPr>
          <w:rFonts w:ascii="Courier New" w:hAnsi="Courier New" w:cs="Courier New"/>
        </w:rPr>
        <w:t>compare</w:t>
      </w:r>
      <w:r w:rsidRPr="00E8688C">
        <w:rPr>
          <w:rFonts w:ascii="Courier New" w:hAnsi="Courier New" w:cs="Courier New"/>
        </w:rPr>
        <w:t>()</w:t>
      </w:r>
      <w:r>
        <w:t xml:space="preserve"> function that matches a specific signature pattern</w:t>
      </w:r>
      <w:r>
        <w:rPr>
          <w:rStyle w:val="FootnoteReference"/>
        </w:rPr>
        <w:footnoteReference w:id="40"/>
      </w:r>
      <w:r>
        <w:t>;</w:t>
      </w:r>
    </w:p>
    <w:p w14:paraId="15B37E2C" w14:textId="3DD7CF06" w:rsidR="00A369BE" w:rsidRDefault="00A369BE" w:rsidP="00A369BE">
      <w:pPr>
        <w:pStyle w:val="ListParagraph"/>
        <w:numPr>
          <w:ilvl w:val="0"/>
          <w:numId w:val="22"/>
        </w:numPr>
        <w:spacing w:before="200"/>
      </w:pPr>
      <w:r>
        <w:t xml:space="preserve">The type of expression </w:t>
      </w:r>
      <w:r>
        <w:rPr>
          <w:rFonts w:ascii="Courier New" w:hAnsi="Courier New" w:cs="Courier New"/>
        </w:rPr>
        <w:t>a</w:t>
      </w:r>
      <w:r>
        <w:t xml:space="preserve"> can also be used to infer the type of the expression </w:t>
      </w:r>
      <w:r>
        <w:rPr>
          <w:rFonts w:ascii="Courier New" w:hAnsi="Courier New" w:cs="Courier New"/>
        </w:rPr>
        <w:t>b</w:t>
      </w:r>
      <w:r w:rsidR="00E53151">
        <w:t>;</w:t>
      </w:r>
    </w:p>
    <w:p w14:paraId="5220DCBB" w14:textId="19C8ECFE" w:rsidR="007928AB" w:rsidRDefault="00E53151" w:rsidP="007928AB">
      <w:pPr>
        <w:pStyle w:val="ListParagraph"/>
        <w:numPr>
          <w:ilvl w:val="0"/>
          <w:numId w:val="22"/>
        </w:numPr>
        <w:spacing w:before="200"/>
      </w:pPr>
      <w:r>
        <w:t xml:space="preserve">The implicit type of the expression is </w:t>
      </w:r>
      <w:r w:rsidRPr="00E53151">
        <w:rPr>
          <w:rFonts w:ascii="Courier New" w:hAnsi="Courier New" w:cs="Courier New"/>
        </w:rPr>
        <w:t>Boolean</w:t>
      </w:r>
      <w:r>
        <w:t>.</w:t>
      </w:r>
    </w:p>
    <w:p w14:paraId="68C8B056" w14:textId="6063F430" w:rsidR="00E53151" w:rsidRDefault="00E53151" w:rsidP="00E53151">
      <w:pPr>
        <w:spacing w:before="200"/>
      </w:pPr>
      <w:r>
        <w:t xml:space="preserve">The </w:t>
      </w:r>
      <w:r w:rsidR="00D53E7C">
        <w:t xml:space="preserve">spaceship </w:t>
      </w:r>
      <w:r>
        <w:t xml:space="preserve">operator </w:t>
      </w:r>
      <w:r w:rsidR="00D53E7C">
        <w:t>(</w:t>
      </w:r>
      <w:r w:rsidR="00D53E7C">
        <w:rPr>
          <w:rFonts w:ascii="Courier New" w:hAnsi="Courier New" w:cs="Courier New"/>
        </w:rPr>
        <w:t>&lt;=&gt;</w:t>
      </w:r>
      <w:r w:rsidR="00D53E7C">
        <w:t>) is named for its similarity to the representation of spaceships in the old text-mode Star Trek game in BASIC. This operator is used to compare to values, to determine if the first is less than (</w:t>
      </w:r>
      <w:r w:rsidR="00D53E7C">
        <w:rPr>
          <w:rFonts w:ascii="Courier New" w:hAnsi="Courier New" w:cs="Courier New"/>
        </w:rPr>
        <w:t>&lt;</w:t>
      </w:r>
      <w:r w:rsidR="00D53E7C">
        <w:t>), equal to (</w:t>
      </w:r>
      <w:r w:rsidR="00D53E7C">
        <w:rPr>
          <w:rFonts w:ascii="Courier New" w:hAnsi="Courier New" w:cs="Courier New"/>
        </w:rPr>
        <w:t>=</w:t>
      </w:r>
      <w:r w:rsidR="00D53E7C">
        <w:t>), or greater than (</w:t>
      </w:r>
      <w:r w:rsidR="00D53E7C">
        <w:rPr>
          <w:rFonts w:ascii="Courier New" w:hAnsi="Courier New" w:cs="Courier New"/>
        </w:rPr>
        <w:t>&gt;</w:t>
      </w:r>
      <w:r w:rsidR="00D53E7C">
        <w:t xml:space="preserve">) the second. The </w:t>
      </w:r>
      <w:r>
        <w:t xml:space="preserve">rules </w:t>
      </w:r>
      <w:r w:rsidR="00D53E7C">
        <w:t xml:space="preserve">are identical to the comparison </w:t>
      </w:r>
      <w:r>
        <w:t xml:space="preserve">operators </w:t>
      </w:r>
      <w:r w:rsidR="00D53E7C">
        <w:t xml:space="preserve">above, except that the implicit type of the expression is </w:t>
      </w:r>
      <w:r w:rsidR="00D53E7C">
        <w:rPr>
          <w:rFonts w:ascii="Courier New" w:hAnsi="Courier New" w:cs="Courier New"/>
        </w:rPr>
        <w:t>Ordered</w:t>
      </w:r>
      <w:r w:rsidR="00D53E7C">
        <w:rPr>
          <w:rStyle w:val="FootnoteReference"/>
          <w:rFonts w:ascii="Courier New" w:hAnsi="Courier New" w:cs="Courier New"/>
        </w:rPr>
        <w:footnoteReference w:id="41"/>
      </w:r>
      <w:r w:rsidR="00D53E7C">
        <w:t>.</w:t>
      </w:r>
    </w:p>
    <w:p w14:paraId="2505B556" w14:textId="623FD370" w:rsidR="007928AB" w:rsidRDefault="00D53E7C" w:rsidP="007928AB">
      <w:pPr>
        <w:spacing w:before="200"/>
      </w:pPr>
      <w:r>
        <w:t xml:space="preserve">The last two operators are </w:t>
      </w:r>
      <w:r>
        <w:rPr>
          <w:rFonts w:ascii="Courier New" w:hAnsi="Courier New" w:cs="Courier New"/>
        </w:rPr>
        <w:t>is</w:t>
      </w:r>
      <w:r>
        <w:t xml:space="preserve"> and </w:t>
      </w:r>
      <w:r>
        <w:rPr>
          <w:rFonts w:ascii="Courier New" w:hAnsi="Courier New" w:cs="Courier New"/>
        </w:rPr>
        <w:t>as</w:t>
      </w:r>
      <w:r>
        <w:t xml:space="preserve">. </w:t>
      </w:r>
      <w:r w:rsidR="00A95AD3">
        <w:t xml:space="preserve">The </w:t>
      </w:r>
      <w:r w:rsidR="00A95AD3">
        <w:rPr>
          <w:rFonts w:ascii="Courier New" w:hAnsi="Courier New" w:cs="Courier New"/>
        </w:rPr>
        <w:t>is</w:t>
      </w:r>
      <w:r w:rsidR="00A95AD3">
        <w:t xml:space="preserve"> form of the expression tests whether the value yielded by the expression </w:t>
      </w:r>
      <w:r w:rsidR="00A95AD3">
        <w:rPr>
          <w:rFonts w:ascii="Courier New" w:hAnsi="Courier New" w:cs="Courier New"/>
        </w:rPr>
        <w:t>a</w:t>
      </w:r>
      <w:r w:rsidR="00A95AD3">
        <w:t xml:space="preserve"> is of the type specified in the type expression </w:t>
      </w:r>
      <w:r w:rsidR="00A95AD3" w:rsidRPr="00406B22">
        <w:rPr>
          <w:rFonts w:ascii="Courier New" w:hAnsi="Courier New" w:cs="Courier New"/>
        </w:rPr>
        <w:t>b</w:t>
      </w:r>
      <w:r w:rsidR="00A95AD3">
        <w:t xml:space="preserve">; the implicit type of the expression is </w:t>
      </w:r>
      <w:r w:rsidR="00A95AD3" w:rsidRPr="00E53151">
        <w:rPr>
          <w:rFonts w:ascii="Courier New" w:hAnsi="Courier New" w:cs="Courier New"/>
        </w:rPr>
        <w:t>Boolean</w:t>
      </w:r>
      <w:r w:rsidR="00A95AD3">
        <w:t xml:space="preserve">. The </w:t>
      </w:r>
      <w:r w:rsidR="00A95AD3">
        <w:rPr>
          <w:rFonts w:ascii="Courier New" w:hAnsi="Courier New" w:cs="Courier New"/>
        </w:rPr>
        <w:t>as</w:t>
      </w:r>
      <w:r w:rsidR="00A95AD3">
        <w:t xml:space="preserve"> form of the expression also tests whether the value yielded by the expression </w:t>
      </w:r>
      <w:r w:rsidR="00A95AD3">
        <w:rPr>
          <w:rFonts w:ascii="Courier New" w:hAnsi="Courier New" w:cs="Courier New"/>
        </w:rPr>
        <w:t>a</w:t>
      </w:r>
      <w:r w:rsidR="00A95AD3">
        <w:t xml:space="preserve"> is of the type specified in the type expression </w:t>
      </w:r>
      <w:r w:rsidR="00A95AD3" w:rsidRPr="00406B22">
        <w:rPr>
          <w:rFonts w:ascii="Courier New" w:hAnsi="Courier New" w:cs="Courier New"/>
        </w:rPr>
        <w:t>b</w:t>
      </w:r>
      <w:r w:rsidR="00A95AD3">
        <w:t xml:space="preserve">; the implicit type of the expression is the type specified in the type expression </w:t>
      </w:r>
      <w:r w:rsidR="00A95AD3" w:rsidRPr="00406B22">
        <w:rPr>
          <w:rFonts w:ascii="Courier New" w:hAnsi="Courier New" w:cs="Courier New"/>
        </w:rPr>
        <w:t>b</w:t>
      </w:r>
      <w:r w:rsidR="00A95AD3">
        <w:t>.</w:t>
      </w:r>
    </w:p>
    <w:p w14:paraId="2EEDAE5F" w14:textId="2AFE563B" w:rsidR="00A95AD3" w:rsidRDefault="00A95AD3" w:rsidP="00A95AD3">
      <w:pPr>
        <w:spacing w:after="23" w:line="240" w:lineRule="auto"/>
        <w:ind w:left="720"/>
        <w:rPr>
          <w:rFonts w:ascii="Courier New" w:hAnsi="Courier New" w:cs="Courier New"/>
        </w:rPr>
      </w:pPr>
      <w:r>
        <w:rPr>
          <w:rFonts w:ascii="Courier New" w:hAnsi="Courier New" w:cs="Courier New"/>
        </w:rPr>
        <w:t>Object o = foo();</w:t>
      </w:r>
    </w:p>
    <w:p w14:paraId="77F857AD" w14:textId="0D4872B3" w:rsidR="003D5B22" w:rsidRDefault="003D5B22" w:rsidP="00A95AD3">
      <w:pPr>
        <w:spacing w:after="23" w:line="240" w:lineRule="auto"/>
        <w:ind w:left="720"/>
        <w:rPr>
          <w:rFonts w:ascii="Courier New" w:hAnsi="Courier New" w:cs="Courier New"/>
        </w:rPr>
      </w:pPr>
      <w:r>
        <w:rPr>
          <w:rFonts w:ascii="Courier New" w:hAnsi="Courier New" w:cs="Courier New"/>
        </w:rPr>
        <w:t>Int    n = 0;</w:t>
      </w:r>
    </w:p>
    <w:p w14:paraId="6F474D3F" w14:textId="4E8DD4FC" w:rsidR="00A95AD3" w:rsidRDefault="00A95AD3" w:rsidP="00A95AD3">
      <w:pPr>
        <w:spacing w:after="23" w:line="240" w:lineRule="auto"/>
        <w:ind w:left="720"/>
        <w:rPr>
          <w:rFonts w:ascii="Courier New" w:hAnsi="Courier New" w:cs="Courier New"/>
        </w:rPr>
      </w:pPr>
      <w:r>
        <w:rPr>
          <w:rFonts w:ascii="Courier New" w:hAnsi="Courier New" w:cs="Courier New"/>
        </w:rPr>
        <w:t xml:space="preserve">if (o is </w:t>
      </w:r>
      <w:r w:rsidR="003D5B22">
        <w:rPr>
          <w:rFonts w:ascii="Courier New" w:hAnsi="Courier New" w:cs="Courier New"/>
        </w:rPr>
        <w:t>Int</w:t>
      </w:r>
      <w:r>
        <w:rPr>
          <w:rFonts w:ascii="Courier New" w:hAnsi="Courier New" w:cs="Courier New"/>
        </w:rPr>
        <w:t>)</w:t>
      </w:r>
    </w:p>
    <w:p w14:paraId="1D6B68D1" w14:textId="77777777" w:rsidR="00A95AD3" w:rsidRDefault="00A95AD3" w:rsidP="00A95AD3">
      <w:pPr>
        <w:spacing w:after="23" w:line="240" w:lineRule="auto"/>
        <w:ind w:left="720"/>
        <w:rPr>
          <w:rFonts w:ascii="Courier New" w:hAnsi="Courier New" w:cs="Courier New"/>
        </w:rPr>
      </w:pPr>
      <w:r>
        <w:rPr>
          <w:rFonts w:ascii="Courier New" w:hAnsi="Courier New" w:cs="Courier New"/>
        </w:rPr>
        <w:t xml:space="preserve">    {</w:t>
      </w:r>
    </w:p>
    <w:p w14:paraId="3CA0E860" w14:textId="51ABD224" w:rsidR="00A95AD3" w:rsidRDefault="00A95AD3" w:rsidP="00A95AD3">
      <w:pPr>
        <w:spacing w:after="23" w:line="240" w:lineRule="auto"/>
        <w:ind w:left="720"/>
        <w:rPr>
          <w:rFonts w:ascii="Courier New" w:hAnsi="Courier New" w:cs="Courier New"/>
        </w:rPr>
      </w:pPr>
      <w:r>
        <w:rPr>
          <w:rFonts w:ascii="Courier New" w:hAnsi="Courier New" w:cs="Courier New"/>
        </w:rPr>
        <w:t xml:space="preserve">    </w:t>
      </w:r>
      <w:r w:rsidR="003D5B22">
        <w:rPr>
          <w:rFonts w:ascii="Courier New" w:hAnsi="Courier New" w:cs="Courier New"/>
        </w:rPr>
        <w:t xml:space="preserve">n = </w:t>
      </w:r>
      <w:r>
        <w:rPr>
          <w:rFonts w:ascii="Courier New" w:hAnsi="Courier New" w:cs="Courier New"/>
        </w:rPr>
        <w:t xml:space="preserve">o as </w:t>
      </w:r>
      <w:r w:rsidR="003D5B22">
        <w:rPr>
          <w:rFonts w:ascii="Courier New" w:hAnsi="Courier New" w:cs="Courier New"/>
        </w:rPr>
        <w:t>Int;</w:t>
      </w:r>
    </w:p>
    <w:p w14:paraId="03FF8B89" w14:textId="77777777" w:rsidR="00A95AD3" w:rsidRPr="00F2353D" w:rsidRDefault="00A95AD3" w:rsidP="00A95AD3">
      <w:pPr>
        <w:spacing w:after="23" w:line="240" w:lineRule="auto"/>
        <w:ind w:left="720"/>
        <w:rPr>
          <w:rFonts w:ascii="Courier New" w:hAnsi="Courier New" w:cs="Courier New"/>
        </w:rPr>
      </w:pPr>
      <w:r>
        <w:rPr>
          <w:rFonts w:ascii="Courier New" w:hAnsi="Courier New" w:cs="Courier New"/>
        </w:rPr>
        <w:t xml:space="preserve">    }</w:t>
      </w:r>
    </w:p>
    <w:p w14:paraId="3DF29D11" w14:textId="77777777" w:rsidR="003D5B22" w:rsidRDefault="003D5B22" w:rsidP="003D5B22">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 </w:t>
      </w:r>
    </w:p>
    <w:p w14:paraId="1F80620E" w14:textId="77777777" w:rsidR="003D5B22" w:rsidRDefault="003D5B22" w:rsidP="003D5B22">
      <w:pPr>
        <w:spacing w:before="200"/>
      </w:pPr>
      <w:r>
        <w:t>The expression uses the default left-to-right definite assignment rules:</w:t>
      </w:r>
    </w:p>
    <w:p w14:paraId="1B3E7480" w14:textId="77777777" w:rsidR="003D5B22" w:rsidRDefault="003D5B22" w:rsidP="003D5B22">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46081BEE" w14:textId="77777777" w:rsidR="003D5B22" w:rsidRDefault="003D5B22" w:rsidP="003D5B22">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p>
    <w:p w14:paraId="4024539A" w14:textId="77777777" w:rsidR="003D5B22" w:rsidRDefault="003D5B22" w:rsidP="003D5B22">
      <w:pPr>
        <w:pStyle w:val="ListParagraph"/>
        <w:numPr>
          <w:ilvl w:val="0"/>
          <w:numId w:val="19"/>
        </w:numPr>
        <w:spacing w:before="200"/>
      </w:pPr>
      <w:r>
        <w:t xml:space="preserve">The VAS after the expression is the VAS after </w:t>
      </w:r>
      <w:r>
        <w:rPr>
          <w:rFonts w:ascii="Courier New" w:hAnsi="Courier New" w:cs="Courier New"/>
        </w:rPr>
        <w:t>b</w:t>
      </w:r>
      <w:r>
        <w:t>.</w:t>
      </w:r>
    </w:p>
    <w:p w14:paraId="4CA80220" w14:textId="208E826D" w:rsidR="003D5B22" w:rsidRDefault="00617A63" w:rsidP="003D5B22">
      <w:pPr>
        <w:spacing w:before="200"/>
      </w:pPr>
      <w:r>
        <w:t>T</w:t>
      </w:r>
      <w:r w:rsidR="003D5B22">
        <w:t xml:space="preserve">he </w:t>
      </w:r>
      <w:r w:rsidRPr="00617A63">
        <w:rPr>
          <w:i/>
          <w:iCs/>
        </w:rPr>
        <w:t>RelationalExpression</w:t>
      </w:r>
      <w:r w:rsidR="003D5B22">
        <w:t xml:space="preserve"> groups to the left</w:t>
      </w:r>
      <w:r>
        <w:rPr>
          <w:rStyle w:val="FootnoteReference"/>
        </w:rPr>
        <w:footnoteReference w:id="42"/>
      </w:r>
      <w:r w:rsidR="003D5B22">
        <w:t xml:space="preserve">, so </w:t>
      </w:r>
      <w:r w:rsidR="003D5B22">
        <w:rPr>
          <w:rFonts w:ascii="Courier New" w:hAnsi="Courier New" w:cs="Courier New"/>
          <w:highlight w:val="lightGray"/>
        </w:rPr>
        <w:t xml:space="preserve"> a</w:t>
      </w:r>
      <w:r w:rsidR="003D5B22" w:rsidRPr="00E523EE">
        <w:rPr>
          <w:rFonts w:ascii="Courier New" w:hAnsi="Courier New" w:cs="Courier New"/>
          <w:highlight w:val="lightGray"/>
        </w:rPr>
        <w:t xml:space="preserve"> </w:t>
      </w:r>
      <w:r>
        <w:rPr>
          <w:rFonts w:ascii="Courier New" w:hAnsi="Courier New" w:cs="Courier New"/>
          <w:highlight w:val="lightGray"/>
        </w:rPr>
        <w:t>&lt;</w:t>
      </w:r>
      <w:r w:rsidR="003D5B22" w:rsidRPr="00E523EE">
        <w:rPr>
          <w:rFonts w:ascii="Courier New" w:hAnsi="Courier New" w:cs="Courier New"/>
          <w:highlight w:val="lightGray"/>
        </w:rPr>
        <w:t xml:space="preserve"> b </w:t>
      </w:r>
      <w:r>
        <w:rPr>
          <w:rFonts w:ascii="Courier New" w:hAnsi="Courier New" w:cs="Courier New"/>
          <w:highlight w:val="lightGray"/>
        </w:rPr>
        <w:t>&lt;</w:t>
      </w:r>
      <w:r w:rsidR="003D5B22" w:rsidRPr="00E523EE">
        <w:rPr>
          <w:rFonts w:ascii="Courier New" w:hAnsi="Courier New" w:cs="Courier New"/>
          <w:highlight w:val="lightGray"/>
        </w:rPr>
        <w:t xml:space="preserve"> </w:t>
      </w:r>
      <w:r w:rsidR="003D5B22">
        <w:rPr>
          <w:rFonts w:ascii="Courier New" w:hAnsi="Courier New" w:cs="Courier New"/>
          <w:highlight w:val="lightGray"/>
        </w:rPr>
        <w:t xml:space="preserve">c </w:t>
      </w:r>
      <w:r w:rsidR="003D5B22">
        <w:t xml:space="preserve"> is treated as </w:t>
      </w:r>
      <w:r w:rsidR="003D5B22">
        <w:rPr>
          <w:rFonts w:ascii="Courier New" w:hAnsi="Courier New" w:cs="Courier New"/>
          <w:highlight w:val="lightGray"/>
        </w:rPr>
        <w:t xml:space="preserve"> (a </w:t>
      </w:r>
      <w:r>
        <w:rPr>
          <w:rFonts w:ascii="Courier New" w:hAnsi="Courier New" w:cs="Courier New"/>
          <w:highlight w:val="lightGray"/>
        </w:rPr>
        <w:t>&lt;</w:t>
      </w:r>
      <w:r w:rsidR="003D5B22" w:rsidRPr="00E523EE">
        <w:rPr>
          <w:rFonts w:ascii="Courier New" w:hAnsi="Courier New" w:cs="Courier New"/>
          <w:highlight w:val="lightGray"/>
        </w:rPr>
        <w:t xml:space="preserve"> b</w:t>
      </w:r>
      <w:r w:rsidR="003D5B22">
        <w:rPr>
          <w:rFonts w:ascii="Courier New" w:hAnsi="Courier New" w:cs="Courier New"/>
          <w:highlight w:val="lightGray"/>
        </w:rPr>
        <w:t>)</w:t>
      </w:r>
      <w:r w:rsidR="003D5B22" w:rsidRPr="00E523EE">
        <w:rPr>
          <w:rFonts w:ascii="Courier New" w:hAnsi="Courier New" w:cs="Courier New"/>
          <w:highlight w:val="lightGray"/>
        </w:rPr>
        <w:t xml:space="preserve"> </w:t>
      </w:r>
      <w:r>
        <w:rPr>
          <w:rFonts w:ascii="Courier New" w:hAnsi="Courier New" w:cs="Courier New"/>
          <w:highlight w:val="lightGray"/>
        </w:rPr>
        <w:t>&lt;</w:t>
      </w:r>
      <w:r w:rsidR="003D5B22" w:rsidRPr="00E523EE">
        <w:rPr>
          <w:rFonts w:ascii="Courier New" w:hAnsi="Courier New" w:cs="Courier New"/>
          <w:highlight w:val="lightGray"/>
        </w:rPr>
        <w:t xml:space="preserve"> c</w:t>
      </w:r>
      <w:r w:rsidR="003D5B22">
        <w:rPr>
          <w:rFonts w:ascii="Courier New" w:hAnsi="Courier New" w:cs="Courier New"/>
          <w:highlight w:val="lightGray"/>
        </w:rPr>
        <w:t xml:space="preserve"> </w:t>
      </w:r>
      <w:r>
        <w:t>:</w:t>
      </w:r>
    </w:p>
    <w:p w14:paraId="646674E4" w14:textId="431C9BA8" w:rsidR="003D5B22" w:rsidRPr="00762F6C" w:rsidRDefault="00617A63" w:rsidP="003D5B22">
      <w:pPr>
        <w:spacing w:after="0"/>
        <w:ind w:left="360"/>
        <w:rPr>
          <w:i/>
        </w:rPr>
      </w:pPr>
      <w:r w:rsidRPr="00617A63">
        <w:rPr>
          <w:i/>
          <w:iCs/>
        </w:rPr>
        <w:t>RelationalExpression</w:t>
      </w:r>
      <w:r w:rsidR="003D5B22">
        <w:rPr>
          <w:i/>
        </w:rPr>
        <w:t>:</w:t>
      </w:r>
    </w:p>
    <w:p w14:paraId="499F44EA" w14:textId="3F36B13C" w:rsidR="003D5B22" w:rsidRPr="003375A4" w:rsidRDefault="00617A63" w:rsidP="003D5B22">
      <w:pPr>
        <w:spacing w:after="0"/>
        <w:ind w:left="720"/>
        <w:rPr>
          <w:i/>
        </w:rPr>
      </w:pPr>
      <w:r w:rsidRPr="00617A63">
        <w:rPr>
          <w:i/>
          <w:iCs/>
        </w:rPr>
        <w:t>RangeExpression</w:t>
      </w:r>
    </w:p>
    <w:p w14:paraId="477FF131" w14:textId="36F04BF8"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&lt;</w:t>
      </w:r>
      <w:r>
        <w:rPr>
          <w:i/>
          <w:iCs/>
        </w:rPr>
        <w:t xml:space="preserve"> </w:t>
      </w:r>
      <w:r w:rsidRPr="003375A4">
        <w:rPr>
          <w:i/>
          <w:iCs/>
        </w:rPr>
        <w:t>R</w:t>
      </w:r>
      <w:r>
        <w:rPr>
          <w:i/>
          <w:iCs/>
        </w:rPr>
        <w:t>ange</w:t>
      </w:r>
      <w:r w:rsidRPr="003375A4">
        <w:rPr>
          <w:i/>
          <w:iCs/>
        </w:rPr>
        <w:t>Expression</w:t>
      </w:r>
    </w:p>
    <w:p w14:paraId="1254C649" w14:textId="7B37A7C5"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&gt;</w:t>
      </w:r>
      <w:r>
        <w:rPr>
          <w:i/>
          <w:iCs/>
        </w:rPr>
        <w:t xml:space="preserve"> </w:t>
      </w:r>
      <w:r w:rsidRPr="003375A4">
        <w:rPr>
          <w:i/>
          <w:iCs/>
        </w:rPr>
        <w:t>R</w:t>
      </w:r>
      <w:r>
        <w:rPr>
          <w:i/>
          <w:iCs/>
        </w:rPr>
        <w:t>ange</w:t>
      </w:r>
      <w:r w:rsidRPr="003375A4">
        <w:rPr>
          <w:i/>
          <w:iCs/>
        </w:rPr>
        <w:t>Expression</w:t>
      </w:r>
    </w:p>
    <w:p w14:paraId="59479E0F" w14:textId="644680AB"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&lt;=</w:t>
      </w:r>
      <w:r>
        <w:rPr>
          <w:i/>
          <w:iCs/>
        </w:rPr>
        <w:t xml:space="preserve"> </w:t>
      </w:r>
      <w:r w:rsidRPr="003375A4">
        <w:rPr>
          <w:i/>
          <w:iCs/>
        </w:rPr>
        <w:t>R</w:t>
      </w:r>
      <w:r>
        <w:rPr>
          <w:i/>
          <w:iCs/>
        </w:rPr>
        <w:t>ange</w:t>
      </w:r>
      <w:r w:rsidRPr="003375A4">
        <w:rPr>
          <w:i/>
          <w:iCs/>
        </w:rPr>
        <w:t>Expression</w:t>
      </w:r>
    </w:p>
    <w:p w14:paraId="2B87807D" w14:textId="19B786C4"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&gt;=</w:t>
      </w:r>
      <w:r>
        <w:rPr>
          <w:i/>
          <w:iCs/>
        </w:rPr>
        <w:t xml:space="preserve"> </w:t>
      </w:r>
      <w:r w:rsidRPr="003375A4">
        <w:rPr>
          <w:i/>
          <w:iCs/>
        </w:rPr>
        <w:t>R</w:t>
      </w:r>
      <w:r>
        <w:rPr>
          <w:i/>
          <w:iCs/>
        </w:rPr>
        <w:t>ange</w:t>
      </w:r>
      <w:r w:rsidRPr="003375A4">
        <w:rPr>
          <w:i/>
          <w:iCs/>
        </w:rPr>
        <w:t>Expression</w:t>
      </w:r>
    </w:p>
    <w:p w14:paraId="0859097D" w14:textId="753965E0"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&lt;=&gt;</w:t>
      </w:r>
      <w:r>
        <w:rPr>
          <w:i/>
          <w:iCs/>
        </w:rPr>
        <w:t xml:space="preserve"> </w:t>
      </w:r>
      <w:r w:rsidRPr="003375A4">
        <w:rPr>
          <w:i/>
          <w:iCs/>
        </w:rPr>
        <w:t>R</w:t>
      </w:r>
      <w:r>
        <w:rPr>
          <w:i/>
          <w:iCs/>
        </w:rPr>
        <w:t>ange</w:t>
      </w:r>
      <w:r w:rsidRPr="003375A4">
        <w:rPr>
          <w:i/>
          <w:iCs/>
        </w:rPr>
        <w:t>Expression</w:t>
      </w:r>
    </w:p>
    <w:p w14:paraId="5ACDBE3A" w14:textId="327C03A4"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is</w:t>
      </w:r>
      <w:r>
        <w:rPr>
          <w:i/>
          <w:iCs/>
        </w:rPr>
        <w:t xml:space="preserve"> Type</w:t>
      </w:r>
      <w:r w:rsidRPr="003375A4">
        <w:rPr>
          <w:i/>
          <w:iCs/>
        </w:rPr>
        <w:t>Expression</w:t>
      </w:r>
    </w:p>
    <w:p w14:paraId="22078B4B" w14:textId="788C9D4D" w:rsidR="00617A63" w:rsidRPr="003375A4" w:rsidRDefault="00617A63" w:rsidP="00617A63">
      <w:pPr>
        <w:spacing w:after="0"/>
        <w:ind w:left="720"/>
        <w:rPr>
          <w:i/>
        </w:rPr>
      </w:pPr>
      <w:r w:rsidRPr="00617A63">
        <w:rPr>
          <w:i/>
          <w:iCs/>
        </w:rPr>
        <w:t>RelationalExpression</w:t>
      </w:r>
      <w:r>
        <w:rPr>
          <w:i/>
          <w:iCs/>
        </w:rPr>
        <w:t xml:space="preserve"> </w:t>
      </w:r>
      <w:r>
        <w:rPr>
          <w:rFonts w:ascii="Courier New" w:hAnsi="Courier New" w:cs="Courier New"/>
        </w:rPr>
        <w:t>as</w:t>
      </w:r>
      <w:r>
        <w:rPr>
          <w:i/>
          <w:iCs/>
        </w:rPr>
        <w:t xml:space="preserve"> Type</w:t>
      </w:r>
      <w:r w:rsidRPr="003375A4">
        <w:rPr>
          <w:i/>
          <w:iCs/>
        </w:rPr>
        <w:t>Expression</w:t>
      </w:r>
    </w:p>
    <w:p w14:paraId="1F6581AC" w14:textId="70252DB5" w:rsidR="00617A63" w:rsidRDefault="00617A63" w:rsidP="00617A63">
      <w:pPr>
        <w:pStyle w:val="Heading2"/>
      </w:pPr>
      <w:r>
        <w:t>RangeExpression</w:t>
      </w:r>
      <w:r w:rsidR="001E7C72">
        <w:t>, ShiftExpression, AdditiveExpression, and MultiplicativeExpression</w:t>
      </w:r>
    </w:p>
    <w:p w14:paraId="142C6B58" w14:textId="5D54DD65" w:rsidR="00617A63" w:rsidRDefault="00F32E9E" w:rsidP="00617A63">
      <w:r>
        <w:t>Each of these expressions in the “binary operator” form of:</w:t>
      </w:r>
    </w:p>
    <w:p w14:paraId="703304E8" w14:textId="51265846" w:rsidR="00F32E9E" w:rsidRPr="00F77EC5" w:rsidRDefault="00F32E9E" w:rsidP="00F32E9E">
      <w:r>
        <w:tab/>
      </w:r>
      <w:r>
        <w:rPr>
          <w:rFonts w:ascii="Courier New" w:hAnsi="Courier New" w:cs="Courier New"/>
        </w:rPr>
        <w:t xml:space="preserve">a </w:t>
      </w:r>
      <w:r w:rsidRPr="00F32E9E">
        <w:rPr>
          <w:rFonts w:ascii="Courier New" w:hAnsi="Courier New" w:cs="Courier New"/>
          <w:i/>
        </w:rPr>
        <w:t>op</w:t>
      </w:r>
      <w:r>
        <w:rPr>
          <w:rFonts w:ascii="Courier New" w:hAnsi="Courier New" w:cs="Courier New"/>
        </w:rPr>
        <w:t xml:space="preserve"> b</w:t>
      </w:r>
    </w:p>
    <w:p w14:paraId="444DBF5A" w14:textId="55C10CE5" w:rsidR="001E7C72" w:rsidRDefault="00F32E9E" w:rsidP="001E7C72">
      <w:pPr>
        <w:spacing w:before="200"/>
      </w:pPr>
      <w:r>
        <w:t>Each operator, the associated default operator method name,</w:t>
      </w:r>
      <w:r w:rsidR="001E7C72">
        <w:t xml:space="preserve"> and </w:t>
      </w:r>
      <w:r>
        <w:t>a brief description of the operator conceptual usage are as follows</w:t>
      </w:r>
      <w:r w:rsidR="001E7C72">
        <w:t>:</w:t>
      </w:r>
    </w:p>
    <w:tbl>
      <w:tblPr>
        <w:tblStyle w:val="TableGrid"/>
        <w:tblW w:w="7380" w:type="dxa"/>
        <w:tblInd w:w="648" w:type="dxa"/>
        <w:tblLayout w:type="fixed"/>
        <w:tblLook w:val="04A0" w:firstRow="1" w:lastRow="0" w:firstColumn="1" w:lastColumn="0" w:noHBand="0" w:noVBand="1"/>
      </w:tblPr>
      <w:tblGrid>
        <w:gridCol w:w="804"/>
        <w:gridCol w:w="2166"/>
        <w:gridCol w:w="4410"/>
      </w:tblGrid>
      <w:tr w:rsidR="00F32E9E" w:rsidRPr="00C63FCA" w14:paraId="24E77C05" w14:textId="5C79C0D7" w:rsidTr="00F32E9E">
        <w:tc>
          <w:tcPr>
            <w:tcW w:w="804" w:type="dxa"/>
          </w:tcPr>
          <w:p w14:paraId="101DA42D" w14:textId="1885A554" w:rsidR="00F32E9E" w:rsidRDefault="00F32E9E" w:rsidP="001E7C72">
            <w:pPr>
              <w:spacing w:before="20" w:after="20"/>
              <w:jc w:val="center"/>
              <w:rPr>
                <w:rFonts w:asciiTheme="majorHAnsi" w:hAnsiTheme="majorHAnsi" w:cs="Courier New"/>
              </w:rPr>
            </w:pPr>
            <w:r>
              <w:rPr>
                <w:rFonts w:asciiTheme="majorHAnsi" w:hAnsiTheme="majorHAnsi" w:cs="Courier New"/>
              </w:rPr>
              <w:t>Op</w:t>
            </w:r>
          </w:p>
        </w:tc>
        <w:tc>
          <w:tcPr>
            <w:tcW w:w="2166" w:type="dxa"/>
          </w:tcPr>
          <w:p w14:paraId="61937053" w14:textId="639A36F3" w:rsidR="00F32E9E" w:rsidRPr="00FE0DF0" w:rsidRDefault="00F32E9E" w:rsidP="00F32E9E">
            <w:pPr>
              <w:spacing w:before="20" w:after="20"/>
              <w:rPr>
                <w:rFonts w:asciiTheme="majorHAnsi" w:hAnsiTheme="majorHAnsi" w:cs="Courier New"/>
              </w:rPr>
            </w:pPr>
            <w:r>
              <w:rPr>
                <w:rFonts w:asciiTheme="majorHAnsi" w:hAnsiTheme="majorHAnsi" w:cs="Courier New"/>
              </w:rPr>
              <w:t>Method</w:t>
            </w:r>
          </w:p>
        </w:tc>
        <w:tc>
          <w:tcPr>
            <w:tcW w:w="4410" w:type="dxa"/>
          </w:tcPr>
          <w:p w14:paraId="45E7D205" w14:textId="60DD3B5A" w:rsidR="00F32E9E" w:rsidRPr="00F32E9E" w:rsidRDefault="00F32E9E" w:rsidP="00F32E9E">
            <w:pPr>
              <w:spacing w:before="20" w:after="20"/>
              <w:rPr>
                <w:rFonts w:asciiTheme="majorHAnsi" w:hAnsiTheme="majorHAnsi" w:cs="Courier New"/>
              </w:rPr>
            </w:pPr>
            <w:r>
              <w:rPr>
                <w:rFonts w:asciiTheme="majorHAnsi" w:hAnsiTheme="majorHAnsi" w:cs="Courier New"/>
              </w:rPr>
              <w:t>Description</w:t>
            </w:r>
          </w:p>
        </w:tc>
      </w:tr>
      <w:tr w:rsidR="00F32E9E" w:rsidRPr="00C63FCA" w14:paraId="430885D3" w14:textId="6970E274" w:rsidTr="00F32E9E">
        <w:tc>
          <w:tcPr>
            <w:tcW w:w="804" w:type="dxa"/>
          </w:tcPr>
          <w:p w14:paraId="3C86DCDB" w14:textId="5A245032" w:rsidR="00F32E9E" w:rsidRDefault="00F32E9E" w:rsidP="001E7C72">
            <w:pPr>
              <w:spacing w:before="20" w:after="20"/>
              <w:jc w:val="center"/>
              <w:rPr>
                <w:rFonts w:ascii="Courier New" w:hAnsi="Courier New" w:cs="Courier New"/>
              </w:rPr>
            </w:pPr>
            <w:r>
              <w:rPr>
                <w:rFonts w:ascii="Courier New" w:hAnsi="Courier New" w:cs="Courier New"/>
              </w:rPr>
              <w:t>..</w:t>
            </w:r>
          </w:p>
        </w:tc>
        <w:tc>
          <w:tcPr>
            <w:tcW w:w="2166" w:type="dxa"/>
          </w:tcPr>
          <w:p w14:paraId="5683A1F0" w14:textId="2811FBC2" w:rsidR="00F32E9E" w:rsidRPr="00C63FCA" w:rsidRDefault="00F32E9E" w:rsidP="00F32E9E">
            <w:pPr>
              <w:spacing w:before="20" w:after="20"/>
              <w:rPr>
                <w:rFonts w:ascii="Courier New" w:hAnsi="Courier New" w:cs="Courier New"/>
              </w:rPr>
            </w:pPr>
            <w:r>
              <w:rPr>
                <w:rFonts w:ascii="Courier New" w:hAnsi="Courier New" w:cs="Courier New"/>
              </w:rPr>
              <w:t>through</w:t>
            </w:r>
          </w:p>
        </w:tc>
        <w:tc>
          <w:tcPr>
            <w:tcW w:w="4410" w:type="dxa"/>
          </w:tcPr>
          <w:p w14:paraId="2AAC77C6" w14:textId="06680A53" w:rsidR="00F32E9E" w:rsidRPr="00F32E9E" w:rsidRDefault="00F32E9E" w:rsidP="00F32E9E">
            <w:pPr>
              <w:pStyle w:val="Heading1"/>
              <w:spacing w:before="0"/>
              <w:rPr>
                <w:rFonts w:asciiTheme="majorHAnsi" w:hAnsiTheme="majorHAnsi" w:cs="Courier New"/>
                <w:b w:val="0"/>
                <w:color w:val="auto"/>
                <w:sz w:val="22"/>
                <w:szCs w:val="22"/>
              </w:rPr>
            </w:pPr>
            <w:r w:rsidRPr="00F32E9E">
              <w:rPr>
                <w:rFonts w:asciiTheme="majorHAnsi" w:hAnsiTheme="majorHAnsi" w:cs="Courier New"/>
                <w:b w:val="0"/>
                <w:color w:val="auto"/>
                <w:sz w:val="22"/>
                <w:szCs w:val="22"/>
              </w:rPr>
              <w:t>Range</w:t>
            </w:r>
            <w:r>
              <w:rPr>
                <w:rFonts w:asciiTheme="majorHAnsi" w:hAnsiTheme="majorHAnsi" w:cs="Courier New"/>
                <w:b w:val="0"/>
                <w:color w:val="auto"/>
                <w:sz w:val="22"/>
                <w:szCs w:val="22"/>
              </w:rPr>
              <w:t xml:space="preserve"> (or interval) of values</w:t>
            </w:r>
          </w:p>
        </w:tc>
      </w:tr>
      <w:tr w:rsidR="00F32E9E" w:rsidRPr="00C63FCA" w14:paraId="71456246" w14:textId="77777777" w:rsidTr="00F32E9E">
        <w:tc>
          <w:tcPr>
            <w:tcW w:w="804" w:type="dxa"/>
          </w:tcPr>
          <w:p w14:paraId="74B8D66C" w14:textId="77777777" w:rsidR="00F32E9E" w:rsidRDefault="00F32E9E" w:rsidP="00F32E9E">
            <w:pPr>
              <w:spacing w:before="20" w:after="20"/>
              <w:jc w:val="center"/>
              <w:rPr>
                <w:rFonts w:ascii="Courier New" w:hAnsi="Courier New" w:cs="Courier New"/>
              </w:rPr>
            </w:pPr>
            <w:r>
              <w:rPr>
                <w:rFonts w:ascii="Courier New" w:hAnsi="Courier New" w:cs="Courier New"/>
              </w:rPr>
              <w:t>&lt;&lt;</w:t>
            </w:r>
          </w:p>
        </w:tc>
        <w:tc>
          <w:tcPr>
            <w:tcW w:w="2166" w:type="dxa"/>
          </w:tcPr>
          <w:p w14:paraId="7206D468" w14:textId="77777777" w:rsidR="00F32E9E" w:rsidRPr="00C63FCA" w:rsidRDefault="00F32E9E" w:rsidP="00F32E9E">
            <w:pPr>
              <w:spacing w:before="20" w:after="20"/>
              <w:rPr>
                <w:rFonts w:ascii="Courier New" w:hAnsi="Courier New" w:cs="Courier New"/>
              </w:rPr>
            </w:pPr>
            <w:r>
              <w:rPr>
                <w:rFonts w:ascii="Courier New" w:hAnsi="Courier New" w:cs="Courier New"/>
              </w:rPr>
              <w:t>shiftLeft</w:t>
            </w:r>
          </w:p>
        </w:tc>
        <w:tc>
          <w:tcPr>
            <w:tcW w:w="4410" w:type="dxa"/>
          </w:tcPr>
          <w:p w14:paraId="0B0F9EA2" w14:textId="77777777" w:rsidR="00F32E9E" w:rsidRPr="00F32E9E" w:rsidRDefault="00F32E9E" w:rsidP="00F32E9E">
            <w:pPr>
              <w:spacing w:before="20" w:after="20"/>
              <w:rPr>
                <w:rFonts w:asciiTheme="majorHAnsi" w:hAnsiTheme="majorHAnsi" w:cs="Courier New"/>
              </w:rPr>
            </w:pPr>
            <w:r>
              <w:rPr>
                <w:rFonts w:asciiTheme="majorHAnsi" w:hAnsiTheme="majorHAnsi" w:cs="Courier New"/>
              </w:rPr>
              <w:t>Integer bit shift</w:t>
            </w:r>
          </w:p>
        </w:tc>
      </w:tr>
      <w:tr w:rsidR="00F32E9E" w:rsidRPr="00C63FCA" w14:paraId="448F9EDF" w14:textId="77777777" w:rsidTr="00F32E9E">
        <w:tc>
          <w:tcPr>
            <w:tcW w:w="804" w:type="dxa"/>
          </w:tcPr>
          <w:p w14:paraId="0DD804D4" w14:textId="2E04D65B" w:rsidR="00F32E9E" w:rsidRDefault="00F32E9E" w:rsidP="00F32E9E">
            <w:pPr>
              <w:spacing w:before="20" w:after="20"/>
              <w:jc w:val="center"/>
              <w:rPr>
                <w:rFonts w:ascii="Courier New" w:hAnsi="Courier New" w:cs="Courier New"/>
              </w:rPr>
            </w:pPr>
            <w:r>
              <w:rPr>
                <w:rFonts w:ascii="Courier New" w:hAnsi="Courier New" w:cs="Courier New"/>
              </w:rPr>
              <w:t>&gt;&gt;</w:t>
            </w:r>
          </w:p>
        </w:tc>
        <w:tc>
          <w:tcPr>
            <w:tcW w:w="2166" w:type="dxa"/>
          </w:tcPr>
          <w:p w14:paraId="333DF3FC" w14:textId="70FBC6FC" w:rsidR="00F32E9E" w:rsidRPr="00C63FCA" w:rsidRDefault="00F32E9E" w:rsidP="00F32E9E">
            <w:pPr>
              <w:spacing w:before="20" w:after="20"/>
              <w:rPr>
                <w:rFonts w:ascii="Courier New" w:hAnsi="Courier New" w:cs="Courier New"/>
              </w:rPr>
            </w:pPr>
            <w:r>
              <w:rPr>
                <w:rFonts w:ascii="Courier New" w:hAnsi="Courier New" w:cs="Courier New"/>
              </w:rPr>
              <w:t>shiftRight</w:t>
            </w:r>
          </w:p>
        </w:tc>
        <w:tc>
          <w:tcPr>
            <w:tcW w:w="4410" w:type="dxa"/>
          </w:tcPr>
          <w:p w14:paraId="6AC5E283" w14:textId="060DB101" w:rsidR="00F32E9E" w:rsidRPr="00F32E9E" w:rsidRDefault="00F32E9E" w:rsidP="00F32E9E">
            <w:pPr>
              <w:spacing w:before="20" w:after="20"/>
              <w:rPr>
                <w:rFonts w:asciiTheme="majorHAnsi" w:hAnsiTheme="majorHAnsi" w:cs="Courier New"/>
              </w:rPr>
            </w:pPr>
            <w:r>
              <w:rPr>
                <w:rFonts w:asciiTheme="majorHAnsi" w:hAnsiTheme="majorHAnsi" w:cs="Courier New"/>
              </w:rPr>
              <w:t>Integer bit shift (signed)</w:t>
            </w:r>
          </w:p>
        </w:tc>
      </w:tr>
      <w:tr w:rsidR="00F32E9E" w:rsidRPr="00C63FCA" w14:paraId="59E2E033" w14:textId="77777777" w:rsidTr="00F32E9E">
        <w:tc>
          <w:tcPr>
            <w:tcW w:w="804" w:type="dxa"/>
          </w:tcPr>
          <w:p w14:paraId="54CE9E69" w14:textId="49B4BE35" w:rsidR="00F32E9E" w:rsidRDefault="00F32E9E" w:rsidP="00F32E9E">
            <w:pPr>
              <w:spacing w:before="20" w:after="20"/>
              <w:jc w:val="center"/>
              <w:rPr>
                <w:rFonts w:ascii="Courier New" w:hAnsi="Courier New" w:cs="Courier New"/>
              </w:rPr>
            </w:pPr>
            <w:r>
              <w:rPr>
                <w:rFonts w:ascii="Courier New" w:hAnsi="Courier New" w:cs="Courier New"/>
              </w:rPr>
              <w:t>&gt;&gt;&gt;</w:t>
            </w:r>
          </w:p>
        </w:tc>
        <w:tc>
          <w:tcPr>
            <w:tcW w:w="2166" w:type="dxa"/>
          </w:tcPr>
          <w:p w14:paraId="15A01457" w14:textId="75DAFC36" w:rsidR="00F32E9E" w:rsidRPr="00C63FCA" w:rsidRDefault="00F32E9E" w:rsidP="00F32E9E">
            <w:pPr>
              <w:spacing w:before="20" w:after="20"/>
              <w:rPr>
                <w:rFonts w:ascii="Courier New" w:hAnsi="Courier New" w:cs="Courier New"/>
              </w:rPr>
            </w:pPr>
            <w:r>
              <w:rPr>
                <w:rFonts w:ascii="Courier New" w:hAnsi="Courier New" w:cs="Courier New"/>
              </w:rPr>
              <w:t>shiftAllRight</w:t>
            </w:r>
          </w:p>
        </w:tc>
        <w:tc>
          <w:tcPr>
            <w:tcW w:w="4410" w:type="dxa"/>
          </w:tcPr>
          <w:p w14:paraId="3938FA30" w14:textId="564C25CA" w:rsidR="00F32E9E" w:rsidRPr="00F32E9E" w:rsidRDefault="00F32E9E" w:rsidP="00F32E9E">
            <w:pPr>
              <w:spacing w:before="20" w:after="20"/>
              <w:rPr>
                <w:rFonts w:asciiTheme="majorHAnsi" w:hAnsiTheme="majorHAnsi" w:cs="Courier New"/>
              </w:rPr>
            </w:pPr>
            <w:r>
              <w:rPr>
                <w:rFonts w:asciiTheme="majorHAnsi" w:hAnsiTheme="majorHAnsi" w:cs="Courier New"/>
              </w:rPr>
              <w:t>Integer bit shift (unsigned)</w:t>
            </w:r>
          </w:p>
        </w:tc>
      </w:tr>
      <w:tr w:rsidR="00F32E9E" w:rsidRPr="00C63FCA" w14:paraId="1B2777BD" w14:textId="77777777" w:rsidTr="00F32E9E">
        <w:tc>
          <w:tcPr>
            <w:tcW w:w="804" w:type="dxa"/>
          </w:tcPr>
          <w:p w14:paraId="5E4D0379" w14:textId="77777777" w:rsidR="00F32E9E" w:rsidRDefault="00F32E9E" w:rsidP="00F32E9E">
            <w:pPr>
              <w:spacing w:before="20" w:after="20"/>
              <w:jc w:val="center"/>
              <w:rPr>
                <w:rFonts w:ascii="Courier New" w:hAnsi="Courier New" w:cs="Courier New"/>
              </w:rPr>
            </w:pPr>
            <w:r>
              <w:rPr>
                <w:rFonts w:ascii="Courier New" w:hAnsi="Courier New" w:cs="Courier New"/>
              </w:rPr>
              <w:t>+</w:t>
            </w:r>
          </w:p>
        </w:tc>
        <w:tc>
          <w:tcPr>
            <w:tcW w:w="2166" w:type="dxa"/>
          </w:tcPr>
          <w:p w14:paraId="4B8B3497" w14:textId="77777777" w:rsidR="00F32E9E" w:rsidRPr="00C63FCA" w:rsidRDefault="00F32E9E" w:rsidP="00F32E9E">
            <w:pPr>
              <w:spacing w:before="20" w:after="20"/>
              <w:rPr>
                <w:rFonts w:ascii="Courier New" w:hAnsi="Courier New" w:cs="Courier New"/>
              </w:rPr>
            </w:pPr>
            <w:r>
              <w:rPr>
                <w:rFonts w:ascii="Courier New" w:hAnsi="Courier New" w:cs="Courier New"/>
              </w:rPr>
              <w:t>add</w:t>
            </w:r>
          </w:p>
        </w:tc>
        <w:tc>
          <w:tcPr>
            <w:tcW w:w="4410" w:type="dxa"/>
          </w:tcPr>
          <w:p w14:paraId="366D5375" w14:textId="77777777" w:rsidR="00F32E9E" w:rsidRPr="00F32E9E" w:rsidRDefault="00F32E9E" w:rsidP="00F32E9E">
            <w:pPr>
              <w:spacing w:before="20" w:after="20"/>
              <w:rPr>
                <w:rFonts w:asciiTheme="majorHAnsi" w:hAnsiTheme="majorHAnsi" w:cs="Courier New"/>
              </w:rPr>
            </w:pPr>
            <w:r>
              <w:rPr>
                <w:rFonts w:asciiTheme="majorHAnsi" w:hAnsiTheme="majorHAnsi" w:cs="Courier New"/>
              </w:rPr>
              <w:t>Numeric addition</w:t>
            </w:r>
          </w:p>
        </w:tc>
      </w:tr>
      <w:tr w:rsidR="00F32E9E" w:rsidRPr="00C63FCA" w14:paraId="353823D4" w14:textId="77777777" w:rsidTr="00F32E9E">
        <w:tc>
          <w:tcPr>
            <w:tcW w:w="804" w:type="dxa"/>
          </w:tcPr>
          <w:p w14:paraId="54294508" w14:textId="48EB6FD0" w:rsidR="00F32E9E" w:rsidRDefault="00F32E9E" w:rsidP="00F32E9E">
            <w:pPr>
              <w:spacing w:before="20" w:after="20"/>
              <w:jc w:val="center"/>
              <w:rPr>
                <w:rFonts w:ascii="Courier New" w:hAnsi="Courier New" w:cs="Courier New"/>
              </w:rPr>
            </w:pPr>
            <w:r>
              <w:rPr>
                <w:rFonts w:ascii="Courier New" w:hAnsi="Courier New" w:cs="Courier New"/>
              </w:rPr>
              <w:t>-</w:t>
            </w:r>
          </w:p>
        </w:tc>
        <w:tc>
          <w:tcPr>
            <w:tcW w:w="2166" w:type="dxa"/>
          </w:tcPr>
          <w:p w14:paraId="4E4A26A9" w14:textId="64D92245" w:rsidR="00F32E9E" w:rsidRPr="00C63FCA" w:rsidRDefault="00F32E9E" w:rsidP="00F32E9E">
            <w:pPr>
              <w:spacing w:before="20" w:after="20"/>
              <w:rPr>
                <w:rFonts w:ascii="Courier New" w:hAnsi="Courier New" w:cs="Courier New"/>
              </w:rPr>
            </w:pPr>
            <w:r>
              <w:rPr>
                <w:rFonts w:ascii="Courier New" w:hAnsi="Courier New" w:cs="Courier New"/>
              </w:rPr>
              <w:t>sub</w:t>
            </w:r>
          </w:p>
        </w:tc>
        <w:tc>
          <w:tcPr>
            <w:tcW w:w="4410" w:type="dxa"/>
          </w:tcPr>
          <w:p w14:paraId="0DBA0AAC" w14:textId="54136420" w:rsidR="00F32E9E" w:rsidRPr="00F32E9E" w:rsidRDefault="00F32E9E" w:rsidP="00F32E9E">
            <w:pPr>
              <w:spacing w:before="20" w:after="20"/>
              <w:rPr>
                <w:rFonts w:asciiTheme="majorHAnsi" w:hAnsiTheme="majorHAnsi" w:cs="Courier New"/>
              </w:rPr>
            </w:pPr>
            <w:r>
              <w:rPr>
                <w:rFonts w:asciiTheme="majorHAnsi" w:hAnsiTheme="majorHAnsi" w:cs="Courier New"/>
              </w:rPr>
              <w:t>Numeric subtraction</w:t>
            </w:r>
          </w:p>
        </w:tc>
      </w:tr>
      <w:tr w:rsidR="00F32E9E" w:rsidRPr="00C63FCA" w14:paraId="681B725A" w14:textId="77777777" w:rsidTr="00F32E9E">
        <w:tc>
          <w:tcPr>
            <w:tcW w:w="804" w:type="dxa"/>
          </w:tcPr>
          <w:p w14:paraId="45C35076" w14:textId="5F2144DE" w:rsidR="00F32E9E" w:rsidRDefault="00F32E9E" w:rsidP="00F32E9E">
            <w:pPr>
              <w:spacing w:before="20" w:after="20"/>
              <w:jc w:val="center"/>
              <w:rPr>
                <w:rFonts w:ascii="Courier New" w:hAnsi="Courier New" w:cs="Courier New"/>
              </w:rPr>
            </w:pPr>
            <w:r>
              <w:rPr>
                <w:rFonts w:ascii="Courier New" w:hAnsi="Courier New" w:cs="Courier New"/>
              </w:rPr>
              <w:t>*</w:t>
            </w:r>
          </w:p>
        </w:tc>
        <w:tc>
          <w:tcPr>
            <w:tcW w:w="2166" w:type="dxa"/>
          </w:tcPr>
          <w:p w14:paraId="70F28D8A" w14:textId="75A8C698" w:rsidR="00F32E9E" w:rsidRPr="00C63FCA" w:rsidRDefault="00F32E9E" w:rsidP="00F32E9E">
            <w:pPr>
              <w:spacing w:before="20" w:after="20"/>
              <w:rPr>
                <w:rFonts w:ascii="Courier New" w:hAnsi="Courier New" w:cs="Courier New"/>
              </w:rPr>
            </w:pPr>
            <w:r>
              <w:rPr>
                <w:rFonts w:ascii="Courier New" w:hAnsi="Courier New" w:cs="Courier New"/>
              </w:rPr>
              <w:t>mul</w:t>
            </w:r>
          </w:p>
        </w:tc>
        <w:tc>
          <w:tcPr>
            <w:tcW w:w="4410" w:type="dxa"/>
          </w:tcPr>
          <w:p w14:paraId="242CDCB3" w14:textId="02E46FF0" w:rsidR="00F32E9E" w:rsidRPr="00F32E9E" w:rsidRDefault="00F32E9E" w:rsidP="00F32E9E">
            <w:pPr>
              <w:spacing w:before="20" w:after="20"/>
              <w:rPr>
                <w:rFonts w:asciiTheme="majorHAnsi" w:hAnsiTheme="majorHAnsi" w:cs="Courier New"/>
              </w:rPr>
            </w:pPr>
            <w:r>
              <w:rPr>
                <w:rFonts w:asciiTheme="majorHAnsi" w:hAnsiTheme="majorHAnsi" w:cs="Courier New"/>
              </w:rPr>
              <w:t>Numeric multiplication</w:t>
            </w:r>
          </w:p>
        </w:tc>
      </w:tr>
      <w:tr w:rsidR="00F32E9E" w:rsidRPr="00C63FCA" w14:paraId="452FE239" w14:textId="77777777" w:rsidTr="00F32E9E">
        <w:tc>
          <w:tcPr>
            <w:tcW w:w="804" w:type="dxa"/>
          </w:tcPr>
          <w:p w14:paraId="7FFED0CA" w14:textId="0E2B7D9E" w:rsidR="00F32E9E" w:rsidRDefault="00F32E9E" w:rsidP="00F32E9E">
            <w:pPr>
              <w:spacing w:before="20" w:after="20"/>
              <w:jc w:val="center"/>
              <w:rPr>
                <w:rFonts w:ascii="Courier New" w:hAnsi="Courier New" w:cs="Courier New"/>
              </w:rPr>
            </w:pPr>
            <w:r>
              <w:rPr>
                <w:rFonts w:ascii="Courier New" w:hAnsi="Courier New" w:cs="Courier New"/>
              </w:rPr>
              <w:t>/</w:t>
            </w:r>
          </w:p>
        </w:tc>
        <w:tc>
          <w:tcPr>
            <w:tcW w:w="2166" w:type="dxa"/>
          </w:tcPr>
          <w:p w14:paraId="6D9CDD60" w14:textId="79C29FB9" w:rsidR="00F32E9E" w:rsidRPr="00C63FCA" w:rsidRDefault="00F32E9E" w:rsidP="00F32E9E">
            <w:pPr>
              <w:spacing w:before="20" w:after="20"/>
              <w:rPr>
                <w:rFonts w:ascii="Courier New" w:hAnsi="Courier New" w:cs="Courier New"/>
              </w:rPr>
            </w:pPr>
            <w:r>
              <w:rPr>
                <w:rFonts w:ascii="Courier New" w:hAnsi="Courier New" w:cs="Courier New"/>
              </w:rPr>
              <w:t>div</w:t>
            </w:r>
          </w:p>
        </w:tc>
        <w:tc>
          <w:tcPr>
            <w:tcW w:w="4410" w:type="dxa"/>
          </w:tcPr>
          <w:p w14:paraId="35E59FCA" w14:textId="6E4A97DD" w:rsidR="00F32E9E" w:rsidRPr="00F32E9E" w:rsidRDefault="00F32E9E" w:rsidP="00F32E9E">
            <w:pPr>
              <w:spacing w:before="20" w:after="20"/>
              <w:rPr>
                <w:rFonts w:asciiTheme="majorHAnsi" w:hAnsiTheme="majorHAnsi" w:cs="Courier New"/>
              </w:rPr>
            </w:pPr>
            <w:r>
              <w:rPr>
                <w:rFonts w:asciiTheme="majorHAnsi" w:hAnsiTheme="majorHAnsi" w:cs="Courier New"/>
              </w:rPr>
              <w:t>Numeric division</w:t>
            </w:r>
          </w:p>
        </w:tc>
      </w:tr>
      <w:tr w:rsidR="00F32E9E" w:rsidRPr="00C63FCA" w14:paraId="1C10EE3C" w14:textId="77777777" w:rsidTr="00F32E9E">
        <w:tc>
          <w:tcPr>
            <w:tcW w:w="804" w:type="dxa"/>
          </w:tcPr>
          <w:p w14:paraId="59067661" w14:textId="5344F98B" w:rsidR="00F32E9E" w:rsidRDefault="00F32E9E" w:rsidP="00F32E9E">
            <w:pPr>
              <w:spacing w:before="20" w:after="20"/>
              <w:jc w:val="center"/>
              <w:rPr>
                <w:rFonts w:ascii="Courier New" w:hAnsi="Courier New" w:cs="Courier New"/>
              </w:rPr>
            </w:pPr>
            <w:r>
              <w:rPr>
                <w:rFonts w:ascii="Courier New" w:hAnsi="Courier New" w:cs="Courier New"/>
              </w:rPr>
              <w:t>%</w:t>
            </w:r>
          </w:p>
        </w:tc>
        <w:tc>
          <w:tcPr>
            <w:tcW w:w="2166" w:type="dxa"/>
          </w:tcPr>
          <w:p w14:paraId="67F840A0" w14:textId="6DDA81F6" w:rsidR="00F32E9E" w:rsidRPr="00C63FCA" w:rsidRDefault="00F32E9E" w:rsidP="00F32E9E">
            <w:pPr>
              <w:spacing w:before="20" w:after="20"/>
              <w:rPr>
                <w:rFonts w:ascii="Courier New" w:hAnsi="Courier New" w:cs="Courier New"/>
              </w:rPr>
            </w:pPr>
            <w:r>
              <w:rPr>
                <w:rFonts w:ascii="Courier New" w:hAnsi="Courier New" w:cs="Courier New"/>
              </w:rPr>
              <w:t>mod</w:t>
            </w:r>
          </w:p>
        </w:tc>
        <w:tc>
          <w:tcPr>
            <w:tcW w:w="4410" w:type="dxa"/>
          </w:tcPr>
          <w:p w14:paraId="39D42EB7" w14:textId="267FA0D0" w:rsidR="00F32E9E" w:rsidRPr="00F32E9E" w:rsidRDefault="00F32E9E" w:rsidP="00F32E9E">
            <w:pPr>
              <w:spacing w:before="20" w:after="20"/>
              <w:rPr>
                <w:rFonts w:asciiTheme="majorHAnsi" w:hAnsiTheme="majorHAnsi" w:cs="Courier New"/>
              </w:rPr>
            </w:pPr>
            <w:r>
              <w:rPr>
                <w:rFonts w:asciiTheme="majorHAnsi" w:hAnsiTheme="majorHAnsi" w:cs="Courier New"/>
              </w:rPr>
              <w:t>Numeric modulo</w:t>
            </w:r>
          </w:p>
        </w:tc>
      </w:tr>
      <w:tr w:rsidR="00F32E9E" w:rsidRPr="00C63FCA" w14:paraId="020E076B" w14:textId="357BB588" w:rsidTr="00F32E9E">
        <w:tc>
          <w:tcPr>
            <w:tcW w:w="804" w:type="dxa"/>
          </w:tcPr>
          <w:p w14:paraId="7AA389E6" w14:textId="442D7AC2" w:rsidR="00F32E9E" w:rsidRDefault="00F32E9E" w:rsidP="001E7C72">
            <w:pPr>
              <w:spacing w:before="20" w:after="20"/>
              <w:jc w:val="center"/>
              <w:rPr>
                <w:rFonts w:ascii="Courier New" w:hAnsi="Courier New" w:cs="Courier New"/>
              </w:rPr>
            </w:pPr>
            <w:r>
              <w:rPr>
                <w:rFonts w:ascii="Courier New" w:hAnsi="Courier New" w:cs="Courier New"/>
              </w:rPr>
              <w:t>/%</w:t>
            </w:r>
          </w:p>
        </w:tc>
        <w:tc>
          <w:tcPr>
            <w:tcW w:w="2166" w:type="dxa"/>
          </w:tcPr>
          <w:p w14:paraId="3D209F9D" w14:textId="3272F507" w:rsidR="00F32E9E" w:rsidRPr="00C63FCA" w:rsidRDefault="00F32E9E" w:rsidP="00F32E9E">
            <w:pPr>
              <w:spacing w:before="20" w:after="20"/>
              <w:rPr>
                <w:rFonts w:ascii="Courier New" w:hAnsi="Courier New" w:cs="Courier New"/>
              </w:rPr>
            </w:pPr>
            <w:r>
              <w:rPr>
                <w:rFonts w:ascii="Courier New" w:hAnsi="Courier New" w:cs="Courier New"/>
              </w:rPr>
              <w:t>divmod</w:t>
            </w:r>
          </w:p>
        </w:tc>
        <w:tc>
          <w:tcPr>
            <w:tcW w:w="4410" w:type="dxa"/>
          </w:tcPr>
          <w:p w14:paraId="65EFEAA3" w14:textId="5167090D" w:rsidR="00F32E9E" w:rsidRPr="00F32E9E" w:rsidRDefault="00F32E9E" w:rsidP="00F32E9E">
            <w:pPr>
              <w:spacing w:before="20" w:after="20"/>
              <w:rPr>
                <w:rFonts w:asciiTheme="majorHAnsi" w:hAnsiTheme="majorHAnsi" w:cs="Courier New"/>
              </w:rPr>
            </w:pPr>
            <w:r>
              <w:rPr>
                <w:rFonts w:asciiTheme="majorHAnsi" w:hAnsiTheme="majorHAnsi" w:cs="Courier New"/>
              </w:rPr>
              <w:t>Numeric division and modulo</w:t>
            </w:r>
          </w:p>
        </w:tc>
      </w:tr>
    </w:tbl>
    <w:p w14:paraId="6A1882C2" w14:textId="2867F71C" w:rsidR="00F32E9E" w:rsidRDefault="00F32E9E" w:rsidP="001E7C72">
      <w:pPr>
        <w:spacing w:before="200"/>
      </w:pPr>
      <w:r>
        <w:t>The</w:t>
      </w:r>
      <w:r w:rsidR="005311D8">
        <w:t xml:space="preserve"> exact meaning of each operator</w:t>
      </w:r>
      <w:r>
        <w:t xml:space="preserve"> is determined by each class that chooses to implement the operator</w:t>
      </w:r>
      <w:r>
        <w:rPr>
          <w:rStyle w:val="FootnoteReference"/>
        </w:rPr>
        <w:footnoteReference w:id="43"/>
      </w:r>
      <w:r>
        <w:t>.</w:t>
      </w:r>
    </w:p>
    <w:p w14:paraId="6398E918" w14:textId="5BA2D1C6" w:rsidR="001E7C72" w:rsidRDefault="001E7C72" w:rsidP="005311D8">
      <w:pPr>
        <w:spacing w:before="200"/>
      </w:pPr>
      <w:r>
        <w:t xml:space="preserve">The type of the expression </w:t>
      </w:r>
      <w:r>
        <w:rPr>
          <w:rFonts w:ascii="Courier New" w:hAnsi="Courier New" w:cs="Courier New"/>
        </w:rPr>
        <w:t>a</w:t>
      </w:r>
      <w:r>
        <w:t xml:space="preserve"> must have an unambiguously single best</w:t>
      </w:r>
      <w:r w:rsidR="005311D8">
        <w:t xml:space="preserve"> </w:t>
      </w:r>
      <w:r>
        <w:t xml:space="preserve">operator defined that takes an argument of the type of expression </w:t>
      </w:r>
      <w:r w:rsidRPr="00406B22">
        <w:rPr>
          <w:rFonts w:ascii="Courier New" w:hAnsi="Courier New" w:cs="Courier New"/>
        </w:rPr>
        <w:t>b</w:t>
      </w:r>
      <w:r>
        <w:t xml:space="preserve">; the implicit type of the expression is the return type of that operator. </w:t>
      </w:r>
      <w:r w:rsidR="005311D8">
        <w:t>(</w:t>
      </w:r>
      <w:r>
        <w:t>The</w:t>
      </w:r>
      <w:r w:rsidR="005311D8">
        <w:t xml:space="preserve"> operator for the</w:t>
      </w:r>
      <w:r>
        <w:t xml:space="preserve"> </w:t>
      </w:r>
      <w:r w:rsidRPr="001E7C72">
        <w:rPr>
          <w:i/>
        </w:rPr>
        <w:t>divmod</w:t>
      </w:r>
      <w:r>
        <w:t xml:space="preserve"> expression </w:t>
      </w:r>
      <w:r w:rsidR="005311D8">
        <w:t>has two return types – one for the dividend and one for the modulo.)</w:t>
      </w:r>
    </w:p>
    <w:p w14:paraId="1820354D" w14:textId="77777777" w:rsidR="00617A63" w:rsidRDefault="00617A63" w:rsidP="00617A63">
      <w:pPr>
        <w:spacing w:before="200"/>
      </w:pPr>
      <w:r>
        <w:t>The</w:t>
      </w:r>
      <w:r w:rsidRPr="00406B22">
        <w:t xml:space="preserve"> </w:t>
      </w:r>
      <w:r>
        <w:t xml:space="preserve">expression yields the result of the invocation of the operator method against the target reference yielded by expression </w:t>
      </w:r>
      <w:r>
        <w:rPr>
          <w:rFonts w:ascii="Courier New" w:hAnsi="Courier New" w:cs="Courier New"/>
        </w:rPr>
        <w:t>a</w:t>
      </w:r>
      <w:r>
        <w:t xml:space="preserve">, using the value yielded by expression </w:t>
      </w:r>
      <w:r>
        <w:rPr>
          <w:rFonts w:ascii="Courier New" w:hAnsi="Courier New" w:cs="Courier New"/>
        </w:rPr>
        <w:t>b</w:t>
      </w:r>
      <w:r w:rsidRPr="009C678E">
        <w:t xml:space="preserve"> </w:t>
      </w:r>
      <w:r>
        <w:t>as the argument to that method.</w:t>
      </w:r>
    </w:p>
    <w:p w14:paraId="26A99048" w14:textId="77777777" w:rsidR="00617A63" w:rsidRDefault="00617A63" w:rsidP="00617A63">
      <w:pPr>
        <w:spacing w:before="200"/>
      </w:pPr>
      <w:r>
        <w:t xml:space="preserve">The expression short-circuits if either expression </w:t>
      </w:r>
      <w:r>
        <w:rPr>
          <w:rFonts w:ascii="Courier New" w:hAnsi="Courier New" w:cs="Courier New"/>
        </w:rPr>
        <w:t>a</w:t>
      </w:r>
      <w:r>
        <w:t xml:space="preserve"> or </w:t>
      </w:r>
      <w:r>
        <w:rPr>
          <w:rFonts w:ascii="Courier New" w:hAnsi="Courier New" w:cs="Courier New"/>
        </w:rPr>
        <w:t>b</w:t>
      </w:r>
      <w:r>
        <w:t xml:space="preserve"> short-circuits. </w:t>
      </w:r>
    </w:p>
    <w:p w14:paraId="5210F4AB" w14:textId="77777777" w:rsidR="00617A63" w:rsidRDefault="00617A63" w:rsidP="00617A63">
      <w:pPr>
        <w:spacing w:before="200"/>
      </w:pPr>
      <w:r>
        <w:t>Definite assignment rules:</w:t>
      </w:r>
    </w:p>
    <w:p w14:paraId="6F872E24" w14:textId="77777777" w:rsidR="00617A63" w:rsidRDefault="00617A63" w:rsidP="00617A63">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30021C1B" w14:textId="77777777" w:rsidR="00617A63" w:rsidRDefault="00617A63" w:rsidP="00617A63">
      <w:pPr>
        <w:pStyle w:val="ListParagraph"/>
        <w:numPr>
          <w:ilvl w:val="0"/>
          <w:numId w:val="19"/>
        </w:numPr>
        <w:spacing w:before="200"/>
      </w:pPr>
      <w:r>
        <w:t xml:space="preserve">The VAS before </w:t>
      </w:r>
      <w:r>
        <w:rPr>
          <w:rFonts w:ascii="Courier New" w:hAnsi="Courier New" w:cs="Courier New"/>
        </w:rPr>
        <w:t>b</w:t>
      </w:r>
      <w:r>
        <w:t xml:space="preserve"> is the VAS after </w:t>
      </w:r>
      <w:r>
        <w:rPr>
          <w:rFonts w:ascii="Courier New" w:hAnsi="Courier New" w:cs="Courier New"/>
        </w:rPr>
        <w:t>a</w:t>
      </w:r>
      <w:r>
        <w:t>.</w:t>
      </w:r>
    </w:p>
    <w:p w14:paraId="5BFD098E" w14:textId="77777777" w:rsidR="00617A63" w:rsidRDefault="00617A63" w:rsidP="00617A63">
      <w:pPr>
        <w:pStyle w:val="ListParagraph"/>
        <w:numPr>
          <w:ilvl w:val="0"/>
          <w:numId w:val="19"/>
        </w:numPr>
        <w:spacing w:before="200"/>
      </w:pPr>
      <w:r>
        <w:t xml:space="preserve">The VAS after the expression is the VAS after </w:t>
      </w:r>
      <w:r>
        <w:rPr>
          <w:rFonts w:ascii="Courier New" w:hAnsi="Courier New" w:cs="Courier New"/>
        </w:rPr>
        <w:t>b</w:t>
      </w:r>
      <w:r>
        <w:t>.</w:t>
      </w:r>
    </w:p>
    <w:p w14:paraId="15646CF2" w14:textId="71DB23D8" w:rsidR="00617A63" w:rsidRDefault="00617A63" w:rsidP="00617A63">
      <w:pPr>
        <w:spacing w:before="200"/>
      </w:pPr>
      <w:r>
        <w:t xml:space="preserve">These expressions group to the left, so </w:t>
      </w:r>
      <w:r>
        <w:rPr>
          <w:rFonts w:ascii="Courier New" w:hAnsi="Courier New" w:cs="Courier New"/>
          <w:highlight w:val="lightGray"/>
        </w:rPr>
        <w:t xml:space="preserve"> a</w:t>
      </w:r>
      <w:r w:rsidRPr="00E523EE">
        <w:rPr>
          <w:rFonts w:ascii="Courier New" w:hAnsi="Courier New" w:cs="Courier New"/>
          <w:highlight w:val="lightGray"/>
        </w:rPr>
        <w:t xml:space="preserve"> </w:t>
      </w:r>
      <w:r w:rsidR="005311D8">
        <w:rPr>
          <w:rFonts w:ascii="Courier New" w:hAnsi="Courier New" w:cs="Courier New"/>
          <w:highlight w:val="lightGray"/>
        </w:rPr>
        <w:t>+</w:t>
      </w:r>
      <w:r w:rsidRPr="00E523EE">
        <w:rPr>
          <w:rFonts w:ascii="Courier New" w:hAnsi="Courier New" w:cs="Courier New"/>
          <w:highlight w:val="lightGray"/>
        </w:rPr>
        <w:t xml:space="preserve"> b </w:t>
      </w:r>
      <w:r w:rsidR="005311D8">
        <w:rPr>
          <w:rFonts w:ascii="Courier New" w:hAnsi="Courier New" w:cs="Courier New"/>
          <w:highlight w:val="lightGray"/>
        </w:rPr>
        <w:t>+</w:t>
      </w:r>
      <w:r w:rsidRPr="00E523EE">
        <w:rPr>
          <w:rFonts w:ascii="Courier New" w:hAnsi="Courier New" w:cs="Courier New"/>
          <w:highlight w:val="lightGray"/>
        </w:rPr>
        <w:t xml:space="preserve"> </w:t>
      </w:r>
      <w:r>
        <w:rPr>
          <w:rFonts w:ascii="Courier New" w:hAnsi="Courier New" w:cs="Courier New"/>
          <w:highlight w:val="lightGray"/>
        </w:rPr>
        <w:t xml:space="preserve">c </w:t>
      </w:r>
      <w:r>
        <w:t xml:space="preserve"> is treated as </w:t>
      </w:r>
      <w:r>
        <w:rPr>
          <w:rFonts w:ascii="Courier New" w:hAnsi="Courier New" w:cs="Courier New"/>
          <w:highlight w:val="lightGray"/>
        </w:rPr>
        <w:t xml:space="preserve"> (a </w:t>
      </w:r>
      <w:r w:rsidR="005311D8">
        <w:rPr>
          <w:rFonts w:ascii="Courier New" w:hAnsi="Courier New" w:cs="Courier New"/>
          <w:highlight w:val="lightGray"/>
        </w:rPr>
        <w:t>+</w:t>
      </w:r>
      <w:r w:rsidRPr="00E523EE">
        <w:rPr>
          <w:rFonts w:ascii="Courier New" w:hAnsi="Courier New" w:cs="Courier New"/>
          <w:highlight w:val="lightGray"/>
        </w:rPr>
        <w:t xml:space="preserve"> b</w:t>
      </w:r>
      <w:r>
        <w:rPr>
          <w:rFonts w:ascii="Courier New" w:hAnsi="Courier New" w:cs="Courier New"/>
          <w:highlight w:val="lightGray"/>
        </w:rPr>
        <w:t>)</w:t>
      </w:r>
      <w:r w:rsidRPr="00E523EE">
        <w:rPr>
          <w:rFonts w:ascii="Courier New" w:hAnsi="Courier New" w:cs="Courier New"/>
          <w:highlight w:val="lightGray"/>
        </w:rPr>
        <w:t xml:space="preserve"> </w:t>
      </w:r>
      <w:r w:rsidR="005311D8">
        <w:rPr>
          <w:rFonts w:ascii="Courier New" w:hAnsi="Courier New" w:cs="Courier New"/>
          <w:highlight w:val="lightGray"/>
        </w:rPr>
        <w:t>+</w:t>
      </w:r>
      <w:r w:rsidRPr="00E523EE">
        <w:rPr>
          <w:rFonts w:ascii="Courier New" w:hAnsi="Courier New" w:cs="Courier New"/>
          <w:highlight w:val="lightGray"/>
        </w:rPr>
        <w:t xml:space="preserve"> c</w:t>
      </w:r>
      <w:r>
        <w:rPr>
          <w:rFonts w:ascii="Courier New" w:hAnsi="Courier New" w:cs="Courier New"/>
          <w:highlight w:val="lightGray"/>
        </w:rPr>
        <w:t xml:space="preserve"> </w:t>
      </w:r>
      <w:r>
        <w:t>:</w:t>
      </w:r>
    </w:p>
    <w:p w14:paraId="48B44A05" w14:textId="362A5303" w:rsidR="00617A63" w:rsidRPr="00762F6C" w:rsidRDefault="00617A63" w:rsidP="00617A63">
      <w:pPr>
        <w:spacing w:after="0"/>
        <w:ind w:left="360"/>
        <w:rPr>
          <w:i/>
        </w:rPr>
      </w:pPr>
      <w:r>
        <w:rPr>
          <w:i/>
        </w:rPr>
        <w:t>RangeExpression:</w:t>
      </w:r>
    </w:p>
    <w:p w14:paraId="47886DF2" w14:textId="63DA66D8" w:rsidR="00617A63" w:rsidRDefault="001E7C72" w:rsidP="00617A63">
      <w:pPr>
        <w:spacing w:after="0"/>
        <w:ind w:left="720"/>
        <w:rPr>
          <w:i/>
        </w:rPr>
      </w:pPr>
      <w:r>
        <w:rPr>
          <w:i/>
        </w:rPr>
        <w:t>Shift</w:t>
      </w:r>
      <w:r w:rsidR="00617A63">
        <w:rPr>
          <w:i/>
        </w:rPr>
        <w:t>Expression</w:t>
      </w:r>
    </w:p>
    <w:p w14:paraId="2210F940" w14:textId="77777777" w:rsidR="001E7C72" w:rsidRDefault="001E7C72" w:rsidP="001E7C72">
      <w:pPr>
        <w:spacing w:after="0"/>
        <w:ind w:left="720"/>
        <w:rPr>
          <w:i/>
          <w:iCs/>
        </w:rPr>
      </w:pPr>
      <w:r>
        <w:rPr>
          <w:i/>
        </w:rPr>
        <w:t>Range</w:t>
      </w:r>
      <w:r>
        <w:rPr>
          <w:i/>
          <w:iCs/>
        </w:rPr>
        <w:t xml:space="preserve">Expression </w:t>
      </w:r>
      <w:r>
        <w:rPr>
          <w:rFonts w:ascii="Courier New" w:hAnsi="Courier New" w:cs="Courier New"/>
        </w:rPr>
        <w:t>..</w:t>
      </w:r>
      <w:r>
        <w:rPr>
          <w:i/>
          <w:iCs/>
        </w:rPr>
        <w:t xml:space="preserve"> ShiftExpression</w:t>
      </w:r>
    </w:p>
    <w:p w14:paraId="67BF1B5C" w14:textId="1C68A55E" w:rsidR="001E7C72" w:rsidRPr="00762F6C" w:rsidRDefault="001E7C72" w:rsidP="001E7C72">
      <w:pPr>
        <w:spacing w:after="0"/>
        <w:ind w:left="360"/>
        <w:rPr>
          <w:i/>
        </w:rPr>
      </w:pPr>
      <w:r w:rsidRPr="001E7C72">
        <w:rPr>
          <w:i/>
          <w:iCs/>
        </w:rPr>
        <w:t>ShiftExpression</w:t>
      </w:r>
      <w:r>
        <w:rPr>
          <w:i/>
        </w:rPr>
        <w:t>:</w:t>
      </w:r>
    </w:p>
    <w:p w14:paraId="29897AE1" w14:textId="77777777" w:rsidR="001E7C72" w:rsidRDefault="001E7C72" w:rsidP="001E7C72">
      <w:pPr>
        <w:spacing w:after="0"/>
        <w:ind w:left="720"/>
        <w:rPr>
          <w:i/>
        </w:rPr>
      </w:pPr>
      <w:r>
        <w:rPr>
          <w:i/>
        </w:rPr>
        <w:t>ShiftExpression</w:t>
      </w:r>
    </w:p>
    <w:p w14:paraId="539C6ED4" w14:textId="0D1BC911" w:rsidR="001E7C72" w:rsidRDefault="001E7C72" w:rsidP="001E7C72">
      <w:pPr>
        <w:spacing w:after="0"/>
        <w:ind w:left="720"/>
        <w:rPr>
          <w:i/>
        </w:rPr>
      </w:pPr>
      <w:r w:rsidRPr="001E7C72">
        <w:rPr>
          <w:i/>
          <w:iCs/>
        </w:rPr>
        <w:t>ShiftExpression</w:t>
      </w:r>
      <w:r>
        <w:rPr>
          <w:i/>
          <w:iCs/>
        </w:rPr>
        <w:t xml:space="preserve"> </w:t>
      </w:r>
      <w:r>
        <w:rPr>
          <w:rFonts w:ascii="Courier New" w:hAnsi="Courier New" w:cs="Courier New"/>
        </w:rPr>
        <w:t>&lt;&lt;</w:t>
      </w:r>
      <w:r>
        <w:rPr>
          <w:i/>
          <w:iCs/>
        </w:rPr>
        <w:t xml:space="preserve"> </w:t>
      </w:r>
      <w:r w:rsidRPr="001E7C72">
        <w:rPr>
          <w:i/>
          <w:iCs/>
        </w:rPr>
        <w:t>AdditiveExpression</w:t>
      </w:r>
    </w:p>
    <w:p w14:paraId="3354A291" w14:textId="792E219A" w:rsidR="001E7C72" w:rsidRDefault="001E7C72" w:rsidP="001E7C72">
      <w:pPr>
        <w:spacing w:after="0"/>
        <w:ind w:left="720"/>
        <w:rPr>
          <w:i/>
        </w:rPr>
      </w:pPr>
      <w:r w:rsidRPr="001E7C72">
        <w:rPr>
          <w:i/>
          <w:iCs/>
        </w:rPr>
        <w:t>ShiftExpression</w:t>
      </w:r>
      <w:r>
        <w:rPr>
          <w:i/>
          <w:iCs/>
        </w:rPr>
        <w:t xml:space="preserve"> </w:t>
      </w:r>
      <w:r>
        <w:rPr>
          <w:rFonts w:ascii="Courier New" w:hAnsi="Courier New" w:cs="Courier New"/>
        </w:rPr>
        <w:t>&gt;&gt;</w:t>
      </w:r>
      <w:r>
        <w:rPr>
          <w:i/>
          <w:iCs/>
        </w:rPr>
        <w:t xml:space="preserve"> </w:t>
      </w:r>
      <w:r w:rsidRPr="001E7C72">
        <w:rPr>
          <w:i/>
          <w:iCs/>
        </w:rPr>
        <w:t>AdditiveExpression</w:t>
      </w:r>
    </w:p>
    <w:p w14:paraId="50ED6F90" w14:textId="2D4A76EC" w:rsidR="001E7C72" w:rsidRDefault="001E7C72" w:rsidP="001E7C72">
      <w:pPr>
        <w:spacing w:after="0"/>
        <w:ind w:left="720"/>
        <w:rPr>
          <w:i/>
        </w:rPr>
      </w:pPr>
      <w:r w:rsidRPr="001E7C72">
        <w:rPr>
          <w:i/>
          <w:iCs/>
        </w:rPr>
        <w:t>ShiftExpression</w:t>
      </w:r>
      <w:r>
        <w:rPr>
          <w:i/>
          <w:iCs/>
        </w:rPr>
        <w:t xml:space="preserve"> </w:t>
      </w:r>
      <w:r>
        <w:rPr>
          <w:rFonts w:ascii="Courier New" w:hAnsi="Courier New" w:cs="Courier New"/>
        </w:rPr>
        <w:t>&gt;&gt;&gt;</w:t>
      </w:r>
      <w:r>
        <w:rPr>
          <w:i/>
          <w:iCs/>
        </w:rPr>
        <w:t xml:space="preserve"> </w:t>
      </w:r>
      <w:r w:rsidRPr="001E7C72">
        <w:rPr>
          <w:i/>
          <w:iCs/>
        </w:rPr>
        <w:t>AdditiveExpression</w:t>
      </w:r>
    </w:p>
    <w:p w14:paraId="04B94BE9" w14:textId="30EBAEE1" w:rsidR="001E7C72" w:rsidRPr="00762F6C" w:rsidRDefault="001E7C72" w:rsidP="001E7C72">
      <w:pPr>
        <w:spacing w:after="0"/>
        <w:ind w:left="360"/>
        <w:rPr>
          <w:i/>
        </w:rPr>
      </w:pPr>
      <w:r w:rsidRPr="001E7C72">
        <w:rPr>
          <w:i/>
          <w:iCs/>
        </w:rPr>
        <w:t>AdditiveExpression</w:t>
      </w:r>
      <w:r>
        <w:rPr>
          <w:i/>
        </w:rPr>
        <w:t>:</w:t>
      </w:r>
    </w:p>
    <w:p w14:paraId="53A1D63A" w14:textId="4203ED7C" w:rsidR="001E7C72" w:rsidRDefault="001E7C72" w:rsidP="001E7C72">
      <w:pPr>
        <w:spacing w:after="0"/>
        <w:ind w:left="720"/>
        <w:rPr>
          <w:i/>
        </w:rPr>
      </w:pPr>
      <w:r w:rsidRPr="001E7C72">
        <w:rPr>
          <w:i/>
          <w:iCs/>
        </w:rPr>
        <w:t>MultiplicativeExpression</w:t>
      </w:r>
    </w:p>
    <w:p w14:paraId="3B2D90FC" w14:textId="346B90D6" w:rsidR="001E7C72" w:rsidRDefault="001E7C72" w:rsidP="001E7C72">
      <w:pPr>
        <w:spacing w:after="0"/>
        <w:ind w:left="720"/>
        <w:rPr>
          <w:i/>
        </w:rPr>
      </w:pPr>
      <w:r w:rsidRPr="001E7C72">
        <w:rPr>
          <w:i/>
          <w:iCs/>
        </w:rPr>
        <w:t>AdditiveExpression</w:t>
      </w:r>
      <w:r>
        <w:rPr>
          <w:i/>
          <w:iCs/>
        </w:rPr>
        <w:t xml:space="preserve"> </w:t>
      </w:r>
      <w:r>
        <w:rPr>
          <w:rFonts w:ascii="Courier New" w:hAnsi="Courier New" w:cs="Courier New"/>
        </w:rPr>
        <w:t>+</w:t>
      </w:r>
      <w:r>
        <w:rPr>
          <w:i/>
          <w:iCs/>
        </w:rPr>
        <w:t xml:space="preserve"> </w:t>
      </w:r>
      <w:r w:rsidRPr="001E7C72">
        <w:rPr>
          <w:i/>
          <w:iCs/>
        </w:rPr>
        <w:t>MultiplicativeExpression</w:t>
      </w:r>
    </w:p>
    <w:p w14:paraId="5E1FE704" w14:textId="267F5BC9" w:rsidR="001E7C72" w:rsidRDefault="001E7C72" w:rsidP="001E7C72">
      <w:pPr>
        <w:spacing w:after="0"/>
        <w:ind w:left="720"/>
        <w:rPr>
          <w:i/>
        </w:rPr>
      </w:pPr>
      <w:r w:rsidRPr="001E7C72">
        <w:rPr>
          <w:i/>
          <w:iCs/>
        </w:rPr>
        <w:t>AdditiveExpression</w:t>
      </w:r>
      <w:r>
        <w:rPr>
          <w:i/>
          <w:iCs/>
        </w:rPr>
        <w:t xml:space="preserve"> </w:t>
      </w:r>
      <w:r>
        <w:rPr>
          <w:rFonts w:ascii="Courier New" w:hAnsi="Courier New" w:cs="Courier New"/>
        </w:rPr>
        <w:t>-</w:t>
      </w:r>
      <w:r>
        <w:rPr>
          <w:i/>
          <w:iCs/>
        </w:rPr>
        <w:t xml:space="preserve"> </w:t>
      </w:r>
      <w:r w:rsidRPr="001E7C72">
        <w:rPr>
          <w:i/>
          <w:iCs/>
        </w:rPr>
        <w:t>MultiplicativeExpression</w:t>
      </w:r>
    </w:p>
    <w:p w14:paraId="73FDFF45" w14:textId="2C4E0D9E" w:rsidR="001E7C72" w:rsidRPr="00762F6C" w:rsidRDefault="001E7C72" w:rsidP="001E7C72">
      <w:pPr>
        <w:spacing w:after="0"/>
        <w:ind w:left="360"/>
        <w:rPr>
          <w:i/>
        </w:rPr>
      </w:pPr>
      <w:r w:rsidRPr="001E7C72">
        <w:rPr>
          <w:i/>
          <w:iCs/>
        </w:rPr>
        <w:t>MultiplicativeExpression</w:t>
      </w:r>
      <w:r>
        <w:rPr>
          <w:i/>
        </w:rPr>
        <w:t>:</w:t>
      </w:r>
    </w:p>
    <w:p w14:paraId="7236F28D" w14:textId="22D5F5EB" w:rsidR="001E7C72" w:rsidRDefault="001E7C72" w:rsidP="001E7C72">
      <w:pPr>
        <w:spacing w:after="0"/>
        <w:ind w:left="720"/>
        <w:rPr>
          <w:i/>
        </w:rPr>
      </w:pPr>
      <w:r w:rsidRPr="001E7C72">
        <w:rPr>
          <w:i/>
          <w:iCs/>
        </w:rPr>
        <w:t>PrefixExpression</w:t>
      </w:r>
    </w:p>
    <w:p w14:paraId="3DA3DDE6" w14:textId="7E90E28F" w:rsidR="001E7C72" w:rsidRDefault="001E7C72" w:rsidP="001E7C72">
      <w:pPr>
        <w:spacing w:after="0"/>
        <w:ind w:left="720"/>
        <w:rPr>
          <w:i/>
        </w:rPr>
      </w:pPr>
      <w:r w:rsidRPr="001E7C72">
        <w:rPr>
          <w:i/>
          <w:iCs/>
        </w:rPr>
        <w:t>MultiplicativeExpression</w:t>
      </w:r>
      <w:r>
        <w:rPr>
          <w:i/>
          <w:iCs/>
        </w:rPr>
        <w:t xml:space="preserve"> </w:t>
      </w:r>
      <w:r>
        <w:rPr>
          <w:rFonts w:ascii="Courier New" w:hAnsi="Courier New" w:cs="Courier New"/>
        </w:rPr>
        <w:t>*</w:t>
      </w:r>
      <w:r>
        <w:rPr>
          <w:i/>
          <w:iCs/>
        </w:rPr>
        <w:t xml:space="preserve"> </w:t>
      </w:r>
      <w:r w:rsidRPr="001E7C72">
        <w:rPr>
          <w:i/>
          <w:iCs/>
        </w:rPr>
        <w:t>PrefixExpression</w:t>
      </w:r>
    </w:p>
    <w:p w14:paraId="5284954C" w14:textId="052E2CD2" w:rsidR="001E7C72" w:rsidRDefault="001E7C72" w:rsidP="001E7C72">
      <w:pPr>
        <w:spacing w:after="0"/>
        <w:ind w:left="720"/>
        <w:rPr>
          <w:i/>
        </w:rPr>
      </w:pPr>
      <w:r w:rsidRPr="001E7C72">
        <w:rPr>
          <w:i/>
          <w:iCs/>
        </w:rPr>
        <w:t>MultiplicativeExpression</w:t>
      </w:r>
      <w:r>
        <w:rPr>
          <w:i/>
          <w:iCs/>
        </w:rPr>
        <w:t xml:space="preserve"> </w:t>
      </w:r>
      <w:r>
        <w:rPr>
          <w:rFonts w:ascii="Courier New" w:hAnsi="Courier New" w:cs="Courier New"/>
        </w:rPr>
        <w:t>/</w:t>
      </w:r>
      <w:r>
        <w:rPr>
          <w:i/>
          <w:iCs/>
        </w:rPr>
        <w:t xml:space="preserve"> </w:t>
      </w:r>
      <w:r w:rsidRPr="001E7C72">
        <w:rPr>
          <w:i/>
          <w:iCs/>
        </w:rPr>
        <w:t>PrefixExpression</w:t>
      </w:r>
    </w:p>
    <w:p w14:paraId="43606F28" w14:textId="01889C15" w:rsidR="001E7C72" w:rsidRDefault="001E7C72" w:rsidP="001E7C72">
      <w:pPr>
        <w:spacing w:after="0"/>
        <w:ind w:left="720"/>
        <w:rPr>
          <w:i/>
        </w:rPr>
      </w:pPr>
      <w:r w:rsidRPr="001E7C72">
        <w:rPr>
          <w:i/>
          <w:iCs/>
        </w:rPr>
        <w:t>MultiplicativeExpression</w:t>
      </w:r>
      <w:r>
        <w:rPr>
          <w:i/>
          <w:iCs/>
        </w:rPr>
        <w:t xml:space="preserve"> </w:t>
      </w:r>
      <w:r>
        <w:rPr>
          <w:rFonts w:ascii="Courier New" w:hAnsi="Courier New" w:cs="Courier New"/>
        </w:rPr>
        <w:t>%</w:t>
      </w:r>
      <w:r>
        <w:rPr>
          <w:i/>
          <w:iCs/>
        </w:rPr>
        <w:t xml:space="preserve"> </w:t>
      </w:r>
      <w:r w:rsidRPr="001E7C72">
        <w:rPr>
          <w:i/>
          <w:iCs/>
        </w:rPr>
        <w:t>PrefixExpression</w:t>
      </w:r>
    </w:p>
    <w:p w14:paraId="6595369C" w14:textId="3BF31FF1" w:rsidR="001E7C72" w:rsidRDefault="001E7C72" w:rsidP="001E7C72">
      <w:pPr>
        <w:spacing w:after="0"/>
        <w:ind w:left="720"/>
        <w:rPr>
          <w:i/>
        </w:rPr>
      </w:pPr>
      <w:r w:rsidRPr="001E7C72">
        <w:rPr>
          <w:i/>
          <w:iCs/>
        </w:rPr>
        <w:t>MultiplicativeExpression</w:t>
      </w:r>
      <w:r>
        <w:rPr>
          <w:i/>
          <w:iCs/>
        </w:rPr>
        <w:t xml:space="preserve"> </w:t>
      </w:r>
      <w:r>
        <w:rPr>
          <w:rFonts w:ascii="Courier New" w:hAnsi="Courier New" w:cs="Courier New"/>
        </w:rPr>
        <w:t>/%</w:t>
      </w:r>
      <w:r>
        <w:rPr>
          <w:i/>
          <w:iCs/>
        </w:rPr>
        <w:t xml:space="preserve"> </w:t>
      </w:r>
      <w:r w:rsidRPr="001E7C72">
        <w:rPr>
          <w:i/>
          <w:iCs/>
        </w:rPr>
        <w:t>PrefixExpression</w:t>
      </w:r>
    </w:p>
    <w:p w14:paraId="0AE6DDB2" w14:textId="0AF6F9F7" w:rsidR="00FA7F74" w:rsidRDefault="00FA7F74" w:rsidP="00FA7F74">
      <w:pPr>
        <w:pStyle w:val="Heading2"/>
      </w:pPr>
      <w:r>
        <w:t>PrefixExpression</w:t>
      </w:r>
    </w:p>
    <w:p w14:paraId="55D3AFBC" w14:textId="0CB0E597" w:rsidR="00FA7F74" w:rsidRDefault="00FA7F74" w:rsidP="00FA7F74">
      <w:r>
        <w:t xml:space="preserve">Each of these expressions </w:t>
      </w:r>
      <w:r w:rsidR="00DF15D3">
        <w:t xml:space="preserve">is </w:t>
      </w:r>
      <w:r>
        <w:t>in the “</w:t>
      </w:r>
      <w:r w:rsidR="00DF15D3">
        <w:t>u</w:t>
      </w:r>
      <w:r>
        <w:t>nary operator” form of:</w:t>
      </w:r>
    </w:p>
    <w:p w14:paraId="3509905F" w14:textId="7F3EA65D" w:rsidR="00FA7F74" w:rsidRPr="00F77EC5" w:rsidRDefault="00FA7F74" w:rsidP="00FA7F74">
      <w:r>
        <w:tab/>
      </w:r>
      <w:r w:rsidRPr="00F32E9E">
        <w:rPr>
          <w:rFonts w:ascii="Courier New" w:hAnsi="Courier New" w:cs="Courier New"/>
          <w:i/>
        </w:rPr>
        <w:t>op</w:t>
      </w:r>
      <w:r>
        <w:rPr>
          <w:rFonts w:ascii="Courier New" w:hAnsi="Courier New" w:cs="Courier New"/>
        </w:rPr>
        <w:t xml:space="preserve"> </w:t>
      </w:r>
      <w:r w:rsidR="00DF15D3">
        <w:rPr>
          <w:rFonts w:ascii="Courier New" w:hAnsi="Courier New" w:cs="Courier New"/>
        </w:rPr>
        <w:t>a</w:t>
      </w:r>
    </w:p>
    <w:p w14:paraId="4AF45484" w14:textId="77777777" w:rsidR="00FA7F74" w:rsidRDefault="00FA7F74" w:rsidP="00FA7F74">
      <w:pPr>
        <w:spacing w:before="200"/>
      </w:pPr>
      <w:r>
        <w:t>Each operator, the associated default operator method name, and a brief description of the operator conceptual usage are as follows:</w:t>
      </w:r>
    </w:p>
    <w:tbl>
      <w:tblPr>
        <w:tblStyle w:val="TableGrid"/>
        <w:tblW w:w="8640" w:type="dxa"/>
        <w:tblInd w:w="648" w:type="dxa"/>
        <w:tblLayout w:type="fixed"/>
        <w:tblLook w:val="04A0" w:firstRow="1" w:lastRow="0" w:firstColumn="1" w:lastColumn="0" w:noHBand="0" w:noVBand="1"/>
      </w:tblPr>
      <w:tblGrid>
        <w:gridCol w:w="540"/>
        <w:gridCol w:w="1710"/>
        <w:gridCol w:w="1620"/>
        <w:gridCol w:w="2430"/>
        <w:gridCol w:w="2340"/>
      </w:tblGrid>
      <w:tr w:rsidR="00F6739C" w:rsidRPr="00C63FCA" w14:paraId="65C1DA5A" w14:textId="77777777" w:rsidTr="00F6739C">
        <w:tc>
          <w:tcPr>
            <w:tcW w:w="540" w:type="dxa"/>
          </w:tcPr>
          <w:p w14:paraId="1A5B3B26" w14:textId="77777777" w:rsidR="00F6739C" w:rsidRPr="00947F58" w:rsidRDefault="00F6739C" w:rsidP="00FA7F74">
            <w:pPr>
              <w:spacing w:before="20" w:after="20"/>
              <w:jc w:val="center"/>
              <w:rPr>
                <w:rFonts w:asciiTheme="majorHAnsi" w:hAnsiTheme="majorHAnsi" w:cs="Courier New"/>
              </w:rPr>
            </w:pPr>
            <w:r w:rsidRPr="00947F58">
              <w:rPr>
                <w:rFonts w:asciiTheme="majorHAnsi" w:hAnsiTheme="majorHAnsi" w:cs="Courier New"/>
              </w:rPr>
              <w:t>Op</w:t>
            </w:r>
          </w:p>
        </w:tc>
        <w:tc>
          <w:tcPr>
            <w:tcW w:w="1710" w:type="dxa"/>
          </w:tcPr>
          <w:p w14:paraId="38F8E990" w14:textId="77777777" w:rsidR="00F6739C" w:rsidRPr="00947F58" w:rsidRDefault="00F6739C" w:rsidP="00FA7F74">
            <w:pPr>
              <w:spacing w:before="20" w:after="20"/>
              <w:rPr>
                <w:rFonts w:asciiTheme="majorHAnsi" w:hAnsiTheme="majorHAnsi" w:cs="Courier New"/>
              </w:rPr>
            </w:pPr>
            <w:r w:rsidRPr="00947F58">
              <w:rPr>
                <w:rFonts w:asciiTheme="majorHAnsi" w:hAnsiTheme="majorHAnsi" w:cs="Courier New"/>
              </w:rPr>
              <w:t>Method</w:t>
            </w:r>
          </w:p>
        </w:tc>
        <w:tc>
          <w:tcPr>
            <w:tcW w:w="1620" w:type="dxa"/>
          </w:tcPr>
          <w:p w14:paraId="5316D2E4" w14:textId="757EE361" w:rsidR="00F6739C" w:rsidRPr="00947F58" w:rsidRDefault="00F6739C" w:rsidP="00FA7F74">
            <w:pPr>
              <w:spacing w:before="20" w:after="20"/>
              <w:rPr>
                <w:rFonts w:asciiTheme="majorHAnsi" w:hAnsiTheme="majorHAnsi" w:cs="Courier New"/>
              </w:rPr>
            </w:pPr>
            <w:r w:rsidRPr="00947F58">
              <w:rPr>
                <w:rFonts w:asciiTheme="majorHAnsi" w:hAnsiTheme="majorHAnsi" w:cs="Courier New"/>
              </w:rPr>
              <w:t>Required Type</w:t>
            </w:r>
          </w:p>
        </w:tc>
        <w:tc>
          <w:tcPr>
            <w:tcW w:w="2430" w:type="dxa"/>
          </w:tcPr>
          <w:p w14:paraId="5143BA23" w14:textId="265476E6" w:rsidR="00F6739C" w:rsidRPr="00947F58" w:rsidRDefault="00F6739C" w:rsidP="00FA7F74">
            <w:pPr>
              <w:spacing w:before="20" w:after="20"/>
              <w:rPr>
                <w:rFonts w:asciiTheme="majorHAnsi" w:hAnsiTheme="majorHAnsi" w:cs="Courier New"/>
              </w:rPr>
            </w:pPr>
            <w:r>
              <w:rPr>
                <w:rFonts w:asciiTheme="majorHAnsi" w:hAnsiTheme="majorHAnsi" w:cs="Courier New"/>
              </w:rPr>
              <w:t>Result</w:t>
            </w:r>
            <w:r w:rsidRPr="00947F58">
              <w:rPr>
                <w:rFonts w:asciiTheme="majorHAnsi" w:hAnsiTheme="majorHAnsi" w:cs="Courier New"/>
              </w:rPr>
              <w:t xml:space="preserve"> Type</w:t>
            </w:r>
          </w:p>
        </w:tc>
        <w:tc>
          <w:tcPr>
            <w:tcW w:w="2340" w:type="dxa"/>
          </w:tcPr>
          <w:p w14:paraId="4024FB1A" w14:textId="1C610684" w:rsidR="00F6739C" w:rsidRPr="00947F58" w:rsidRDefault="00F6739C" w:rsidP="00FA7F74">
            <w:pPr>
              <w:spacing w:before="20" w:after="20"/>
              <w:rPr>
                <w:rFonts w:asciiTheme="majorHAnsi" w:hAnsiTheme="majorHAnsi" w:cs="Courier New"/>
              </w:rPr>
            </w:pPr>
            <w:r w:rsidRPr="00947F58">
              <w:rPr>
                <w:rFonts w:asciiTheme="majorHAnsi" w:hAnsiTheme="majorHAnsi" w:cs="Courier New"/>
              </w:rPr>
              <w:t>Description</w:t>
            </w:r>
          </w:p>
        </w:tc>
      </w:tr>
      <w:tr w:rsidR="00F6739C" w:rsidRPr="00C63FCA" w14:paraId="1D076F25" w14:textId="77777777" w:rsidTr="00F6739C">
        <w:tc>
          <w:tcPr>
            <w:tcW w:w="540" w:type="dxa"/>
          </w:tcPr>
          <w:p w14:paraId="58E29A97" w14:textId="74F4D2EF"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08518247" w14:textId="63A1B433" w:rsidR="00F6739C" w:rsidRPr="00947F58" w:rsidRDefault="00F6739C" w:rsidP="00FA7F74">
            <w:pPr>
              <w:spacing w:before="20" w:after="20"/>
              <w:rPr>
                <w:rFonts w:ascii="Courier New" w:hAnsi="Courier New" w:cs="Courier New"/>
              </w:rPr>
            </w:pPr>
          </w:p>
        </w:tc>
        <w:tc>
          <w:tcPr>
            <w:tcW w:w="1620" w:type="dxa"/>
          </w:tcPr>
          <w:p w14:paraId="386BF771" w14:textId="56FEF189" w:rsidR="00F6739C" w:rsidRPr="00947F58" w:rsidRDefault="00F6739C" w:rsidP="00FA7F74">
            <w:pPr>
              <w:pStyle w:val="Heading1"/>
              <w:spacing w:before="0"/>
              <w:rPr>
                <w:rFonts w:ascii="Courier New" w:hAnsi="Courier New" w:cs="Courier New"/>
                <w:b w:val="0"/>
                <w:color w:val="auto"/>
                <w:sz w:val="22"/>
                <w:szCs w:val="22"/>
              </w:rPr>
            </w:pPr>
            <w:r w:rsidRPr="00947F58">
              <w:rPr>
                <w:rFonts w:ascii="Courier New" w:hAnsi="Courier New" w:cs="Courier New"/>
                <w:b w:val="0"/>
                <w:color w:val="auto"/>
                <w:sz w:val="22"/>
                <w:szCs w:val="22"/>
              </w:rPr>
              <w:t>Number</w:t>
            </w:r>
          </w:p>
        </w:tc>
        <w:tc>
          <w:tcPr>
            <w:tcW w:w="2430" w:type="dxa"/>
          </w:tcPr>
          <w:p w14:paraId="367307DC" w14:textId="7D625723" w:rsidR="00F6739C" w:rsidRPr="00947F58" w:rsidRDefault="00F6739C" w:rsidP="00FA7F74">
            <w:pPr>
              <w:pStyle w:val="Heading1"/>
              <w:spacing w:before="0"/>
              <w:rPr>
                <w:rFonts w:asciiTheme="majorHAnsi" w:hAnsiTheme="majorHAnsi" w:cs="Courier New"/>
                <w:b w:val="0"/>
                <w:color w:val="auto"/>
                <w:sz w:val="22"/>
                <w:szCs w:val="22"/>
              </w:rPr>
            </w:pPr>
            <w:r w:rsidRPr="00F6739C">
              <w:rPr>
                <w:rFonts w:asciiTheme="majorHAnsi" w:hAnsiTheme="majorHAnsi" w:cs="Courier New"/>
                <w:b w:val="0"/>
                <w:color w:val="auto"/>
                <w:sz w:val="22"/>
                <w:szCs w:val="22"/>
              </w:rPr>
              <w:t xml:space="preserve">Same as </w:t>
            </w:r>
            <w:r>
              <w:rPr>
                <w:rFonts w:ascii="Courier New" w:hAnsi="Courier New" w:cs="Courier New"/>
                <w:b w:val="0"/>
                <w:color w:val="auto"/>
                <w:sz w:val="22"/>
                <w:szCs w:val="22"/>
              </w:rPr>
              <w:t>a</w:t>
            </w:r>
          </w:p>
        </w:tc>
        <w:tc>
          <w:tcPr>
            <w:tcW w:w="2340" w:type="dxa"/>
          </w:tcPr>
          <w:p w14:paraId="39FF9517" w14:textId="2E48B5CB" w:rsidR="00F6739C" w:rsidRPr="00947F58" w:rsidRDefault="00F6739C" w:rsidP="00FA7F74">
            <w:pPr>
              <w:pStyle w:val="Heading1"/>
              <w:spacing w:before="0"/>
              <w:rPr>
                <w:rFonts w:asciiTheme="majorHAnsi" w:hAnsiTheme="majorHAnsi" w:cs="Courier New"/>
                <w:b w:val="0"/>
                <w:color w:val="auto"/>
                <w:sz w:val="22"/>
                <w:szCs w:val="22"/>
              </w:rPr>
            </w:pPr>
            <w:r w:rsidRPr="00947F58">
              <w:rPr>
                <w:rFonts w:asciiTheme="majorHAnsi" w:hAnsiTheme="majorHAnsi" w:cs="Courier New"/>
                <w:b w:val="0"/>
                <w:color w:val="auto"/>
                <w:sz w:val="22"/>
                <w:szCs w:val="22"/>
              </w:rPr>
              <w:t>Numeric positive</w:t>
            </w:r>
          </w:p>
        </w:tc>
      </w:tr>
      <w:tr w:rsidR="00F6739C" w:rsidRPr="00C63FCA" w14:paraId="6BE9721C" w14:textId="77777777" w:rsidTr="00F6739C">
        <w:tc>
          <w:tcPr>
            <w:tcW w:w="540" w:type="dxa"/>
          </w:tcPr>
          <w:p w14:paraId="413FA579" w14:textId="7B91532E"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41BBF44A" w14:textId="1D734536" w:rsidR="00F6739C" w:rsidRPr="00947F58" w:rsidRDefault="00F6739C" w:rsidP="00FA7F74">
            <w:pPr>
              <w:spacing w:before="20" w:after="20"/>
              <w:rPr>
                <w:rFonts w:ascii="Courier New" w:hAnsi="Courier New" w:cs="Courier New"/>
              </w:rPr>
            </w:pPr>
            <w:r w:rsidRPr="00947F58">
              <w:rPr>
                <w:rFonts w:ascii="Courier New" w:hAnsi="Courier New" w:cs="Courier New"/>
              </w:rPr>
              <w:t>neg</w:t>
            </w:r>
          </w:p>
        </w:tc>
        <w:tc>
          <w:tcPr>
            <w:tcW w:w="1620" w:type="dxa"/>
          </w:tcPr>
          <w:p w14:paraId="2BBC7468" w14:textId="263E2A7A" w:rsidR="00F6739C" w:rsidRPr="00947F58" w:rsidRDefault="00F6739C" w:rsidP="00FA7F74">
            <w:pPr>
              <w:spacing w:before="20" w:after="20"/>
              <w:rPr>
                <w:rFonts w:asciiTheme="majorHAnsi" w:hAnsiTheme="majorHAnsi" w:cs="Courier New"/>
              </w:rPr>
            </w:pPr>
            <w:r>
              <w:rPr>
                <w:rFonts w:asciiTheme="majorHAnsi" w:hAnsiTheme="majorHAnsi" w:cs="Courier New"/>
              </w:rPr>
              <w:t xml:space="preserve">Has </w:t>
            </w:r>
            <w:r w:rsidRPr="00F6739C">
              <w:rPr>
                <w:rFonts w:ascii="Courier New" w:hAnsi="Courier New" w:cs="Courier New"/>
              </w:rPr>
              <w:t>@Op</w:t>
            </w:r>
          </w:p>
        </w:tc>
        <w:tc>
          <w:tcPr>
            <w:tcW w:w="2430" w:type="dxa"/>
          </w:tcPr>
          <w:p w14:paraId="2C987ECA" w14:textId="1BCD7678" w:rsidR="00F6739C" w:rsidRPr="00947F58" w:rsidRDefault="00F6739C" w:rsidP="00FA7F74">
            <w:pPr>
              <w:spacing w:before="20" w:after="20"/>
              <w:rPr>
                <w:rFonts w:asciiTheme="majorHAnsi" w:hAnsiTheme="majorHAnsi" w:cs="Courier New"/>
              </w:rPr>
            </w:pPr>
            <w:r w:rsidRPr="00F6739C">
              <w:rPr>
                <w:rFonts w:ascii="Courier New" w:hAnsi="Courier New" w:cs="Courier New"/>
              </w:rPr>
              <w:t>@Op</w:t>
            </w:r>
            <w:r>
              <w:rPr>
                <w:rFonts w:asciiTheme="majorHAnsi" w:hAnsiTheme="majorHAnsi" w:cs="Courier New"/>
              </w:rPr>
              <w:t xml:space="preserve"> return</w:t>
            </w:r>
          </w:p>
        </w:tc>
        <w:tc>
          <w:tcPr>
            <w:tcW w:w="2340" w:type="dxa"/>
          </w:tcPr>
          <w:p w14:paraId="629792D9" w14:textId="760157F6" w:rsidR="00F6739C" w:rsidRPr="00947F58" w:rsidRDefault="00F6739C" w:rsidP="00FA7F74">
            <w:pPr>
              <w:spacing w:before="20" w:after="20"/>
              <w:rPr>
                <w:rFonts w:asciiTheme="majorHAnsi" w:hAnsiTheme="majorHAnsi" w:cs="Courier New"/>
              </w:rPr>
            </w:pPr>
            <w:r w:rsidRPr="00947F58">
              <w:rPr>
                <w:rFonts w:asciiTheme="majorHAnsi" w:hAnsiTheme="majorHAnsi" w:cs="Courier New"/>
              </w:rPr>
              <w:t>Numeric negative</w:t>
            </w:r>
          </w:p>
        </w:tc>
      </w:tr>
      <w:tr w:rsidR="00F6739C" w:rsidRPr="00C63FCA" w14:paraId="71ACD77B" w14:textId="77777777" w:rsidTr="00F6739C">
        <w:tc>
          <w:tcPr>
            <w:tcW w:w="540" w:type="dxa"/>
          </w:tcPr>
          <w:p w14:paraId="75CB8FDC" w14:textId="7C89C305"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1D5AD626" w14:textId="7A7EB91F" w:rsidR="00F6739C" w:rsidRPr="00947F58" w:rsidRDefault="00F6739C" w:rsidP="00FA7F74">
            <w:pPr>
              <w:spacing w:before="20" w:after="20"/>
              <w:rPr>
                <w:rFonts w:ascii="Courier New" w:hAnsi="Courier New" w:cs="Courier New"/>
              </w:rPr>
            </w:pPr>
            <w:r w:rsidRPr="00947F58">
              <w:rPr>
                <w:rFonts w:ascii="Courier New" w:hAnsi="Courier New" w:cs="Courier New"/>
              </w:rPr>
              <w:t>not</w:t>
            </w:r>
          </w:p>
        </w:tc>
        <w:tc>
          <w:tcPr>
            <w:tcW w:w="1620" w:type="dxa"/>
          </w:tcPr>
          <w:p w14:paraId="300FBDA3" w14:textId="2557B7B3" w:rsidR="00F6739C" w:rsidRPr="00947F58" w:rsidRDefault="00F6739C" w:rsidP="00FA7F74">
            <w:pPr>
              <w:spacing w:before="20" w:after="20"/>
              <w:rPr>
                <w:rFonts w:ascii="Courier New" w:hAnsi="Courier New" w:cs="Courier New"/>
              </w:rPr>
            </w:pPr>
            <w:r w:rsidRPr="00947F58">
              <w:rPr>
                <w:rFonts w:ascii="Courier New" w:hAnsi="Courier New" w:cs="Courier New"/>
              </w:rPr>
              <w:t>Boolean</w:t>
            </w:r>
          </w:p>
        </w:tc>
        <w:tc>
          <w:tcPr>
            <w:tcW w:w="2430" w:type="dxa"/>
          </w:tcPr>
          <w:p w14:paraId="7A57162B" w14:textId="00D988FE" w:rsidR="00F6739C" w:rsidRPr="00947F58" w:rsidRDefault="00F6739C" w:rsidP="00FA7F74">
            <w:pPr>
              <w:spacing w:before="20" w:after="20"/>
              <w:rPr>
                <w:rFonts w:ascii="Courier New" w:hAnsi="Courier New" w:cs="Courier New"/>
              </w:rPr>
            </w:pPr>
            <w:r w:rsidRPr="00947F58">
              <w:rPr>
                <w:rFonts w:ascii="Courier New" w:hAnsi="Courier New" w:cs="Courier New"/>
              </w:rPr>
              <w:t>Boolean</w:t>
            </w:r>
          </w:p>
        </w:tc>
        <w:tc>
          <w:tcPr>
            <w:tcW w:w="2340" w:type="dxa"/>
          </w:tcPr>
          <w:p w14:paraId="40D62095" w14:textId="7144E020" w:rsidR="00F6739C" w:rsidRPr="00947F58" w:rsidRDefault="00F6739C" w:rsidP="00FA7F74">
            <w:pPr>
              <w:spacing w:before="20" w:after="20"/>
              <w:rPr>
                <w:rFonts w:asciiTheme="majorHAnsi" w:hAnsiTheme="majorHAnsi" w:cs="Courier New"/>
              </w:rPr>
            </w:pPr>
            <w:r w:rsidRPr="00947F58">
              <w:rPr>
                <w:rFonts w:ascii="Courier New" w:hAnsi="Courier New" w:cs="Courier New"/>
              </w:rPr>
              <w:t>Boolean</w:t>
            </w:r>
            <w:r w:rsidRPr="00947F58">
              <w:rPr>
                <w:rFonts w:asciiTheme="majorHAnsi" w:hAnsiTheme="majorHAnsi" w:cs="Courier New"/>
              </w:rPr>
              <w:t xml:space="preserve"> not</w:t>
            </w:r>
          </w:p>
        </w:tc>
      </w:tr>
      <w:tr w:rsidR="00F6739C" w:rsidRPr="00C63FCA" w14:paraId="28587FEC" w14:textId="77777777" w:rsidTr="00F6739C">
        <w:tc>
          <w:tcPr>
            <w:tcW w:w="540" w:type="dxa"/>
          </w:tcPr>
          <w:p w14:paraId="0ED38458" w14:textId="7598F685"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6388E4C8" w14:textId="51987EDF" w:rsidR="00F6739C" w:rsidRPr="00947F58" w:rsidRDefault="00F6739C" w:rsidP="00FA7F74">
            <w:pPr>
              <w:spacing w:before="20" w:after="20"/>
              <w:rPr>
                <w:rFonts w:ascii="Courier New" w:hAnsi="Courier New" w:cs="Courier New"/>
              </w:rPr>
            </w:pPr>
            <w:r w:rsidRPr="00947F58">
              <w:rPr>
                <w:rFonts w:ascii="Courier New" w:hAnsi="Courier New" w:cs="Courier New"/>
              </w:rPr>
              <w:t>not</w:t>
            </w:r>
          </w:p>
        </w:tc>
        <w:tc>
          <w:tcPr>
            <w:tcW w:w="1620" w:type="dxa"/>
          </w:tcPr>
          <w:p w14:paraId="59E08A9B" w14:textId="54C99B61" w:rsidR="00F6739C" w:rsidRPr="00947F58" w:rsidRDefault="00F6739C" w:rsidP="00DF15D3">
            <w:pPr>
              <w:spacing w:before="20" w:after="20"/>
              <w:rPr>
                <w:rFonts w:asciiTheme="majorHAnsi" w:hAnsiTheme="majorHAnsi" w:cs="Courier New"/>
              </w:rPr>
            </w:pPr>
            <w:r>
              <w:rPr>
                <w:rFonts w:asciiTheme="majorHAnsi" w:hAnsiTheme="majorHAnsi" w:cs="Courier New"/>
              </w:rPr>
              <w:t xml:space="preserve">Has </w:t>
            </w:r>
            <w:r w:rsidRPr="00F6739C">
              <w:rPr>
                <w:rFonts w:ascii="Courier New" w:hAnsi="Courier New" w:cs="Courier New"/>
              </w:rPr>
              <w:t>@Op</w:t>
            </w:r>
          </w:p>
        </w:tc>
        <w:tc>
          <w:tcPr>
            <w:tcW w:w="2430" w:type="dxa"/>
          </w:tcPr>
          <w:p w14:paraId="1955AFBF" w14:textId="16058A85" w:rsidR="00F6739C" w:rsidRPr="00947F58" w:rsidRDefault="00F6739C" w:rsidP="00DF15D3">
            <w:pPr>
              <w:spacing w:before="20" w:after="20"/>
              <w:rPr>
                <w:rFonts w:asciiTheme="majorHAnsi" w:hAnsiTheme="majorHAnsi" w:cs="Courier New"/>
              </w:rPr>
            </w:pPr>
            <w:r w:rsidRPr="00F6739C">
              <w:rPr>
                <w:rFonts w:ascii="Courier New" w:hAnsi="Courier New" w:cs="Courier New"/>
              </w:rPr>
              <w:t>@Op</w:t>
            </w:r>
            <w:r>
              <w:rPr>
                <w:rFonts w:asciiTheme="majorHAnsi" w:hAnsiTheme="majorHAnsi" w:cs="Courier New"/>
              </w:rPr>
              <w:t xml:space="preserve"> return</w:t>
            </w:r>
          </w:p>
        </w:tc>
        <w:tc>
          <w:tcPr>
            <w:tcW w:w="2340" w:type="dxa"/>
          </w:tcPr>
          <w:p w14:paraId="15BDAB12" w14:textId="79FA7B36" w:rsidR="00F6739C" w:rsidRPr="00947F58" w:rsidRDefault="00F6739C" w:rsidP="00DF15D3">
            <w:pPr>
              <w:spacing w:before="20" w:after="20"/>
              <w:rPr>
                <w:rFonts w:asciiTheme="majorHAnsi" w:hAnsiTheme="majorHAnsi" w:cs="Courier New"/>
              </w:rPr>
            </w:pPr>
            <w:r w:rsidRPr="00947F58">
              <w:rPr>
                <w:rFonts w:asciiTheme="majorHAnsi" w:hAnsiTheme="majorHAnsi" w:cs="Courier New"/>
              </w:rPr>
              <w:t>Bitwise not</w:t>
            </w:r>
          </w:p>
        </w:tc>
      </w:tr>
      <w:tr w:rsidR="00F6739C" w:rsidRPr="00C63FCA" w14:paraId="6DE44DDF" w14:textId="77777777" w:rsidTr="00F6739C">
        <w:tc>
          <w:tcPr>
            <w:tcW w:w="540" w:type="dxa"/>
          </w:tcPr>
          <w:p w14:paraId="663044EB" w14:textId="08364BD9"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64D0D073" w14:textId="297CD8DC" w:rsidR="00F6739C" w:rsidRPr="00947F58" w:rsidRDefault="00F6739C" w:rsidP="00FA7F74">
            <w:pPr>
              <w:spacing w:before="20" w:after="20"/>
              <w:rPr>
                <w:rFonts w:ascii="Courier New" w:hAnsi="Courier New" w:cs="Courier New"/>
              </w:rPr>
            </w:pPr>
            <w:r w:rsidRPr="00947F58">
              <w:rPr>
                <w:rFonts w:ascii="Courier New" w:hAnsi="Courier New" w:cs="Courier New"/>
              </w:rPr>
              <w:t>nextValue()</w:t>
            </w:r>
          </w:p>
        </w:tc>
        <w:tc>
          <w:tcPr>
            <w:tcW w:w="1620" w:type="dxa"/>
          </w:tcPr>
          <w:p w14:paraId="238CF0DA" w14:textId="33CF5F81" w:rsidR="00F6739C" w:rsidRPr="00947F58" w:rsidRDefault="00F6739C" w:rsidP="00DF15D3">
            <w:pPr>
              <w:spacing w:before="20" w:after="20"/>
              <w:rPr>
                <w:rFonts w:asciiTheme="majorHAnsi" w:hAnsiTheme="majorHAnsi" w:cs="Courier New"/>
              </w:rPr>
            </w:pPr>
            <w:r w:rsidRPr="00947F58">
              <w:rPr>
                <w:rFonts w:ascii="Courier New" w:hAnsi="Courier New" w:cs="Courier New"/>
              </w:rPr>
              <w:t>Sequential</w:t>
            </w:r>
          </w:p>
        </w:tc>
        <w:tc>
          <w:tcPr>
            <w:tcW w:w="2430" w:type="dxa"/>
          </w:tcPr>
          <w:p w14:paraId="51F02B4D" w14:textId="382E6436" w:rsidR="00F6739C" w:rsidRPr="00947F58" w:rsidRDefault="00F6739C" w:rsidP="00DF15D3">
            <w:pPr>
              <w:spacing w:before="20" w:after="20"/>
              <w:rPr>
                <w:rFonts w:asciiTheme="majorHAnsi" w:hAnsiTheme="majorHAnsi" w:cs="Courier New"/>
              </w:rPr>
            </w:pPr>
            <w:r w:rsidRPr="00947F58">
              <w:rPr>
                <w:rFonts w:ascii="Courier New" w:hAnsi="Courier New" w:cs="Courier New"/>
              </w:rPr>
              <w:t>nextValue()</w:t>
            </w:r>
            <w:r>
              <w:rPr>
                <w:rFonts w:asciiTheme="majorHAnsi" w:hAnsiTheme="majorHAnsi" w:cs="Courier New"/>
              </w:rPr>
              <w:t xml:space="preserve"> return</w:t>
            </w:r>
          </w:p>
        </w:tc>
        <w:tc>
          <w:tcPr>
            <w:tcW w:w="2340" w:type="dxa"/>
          </w:tcPr>
          <w:p w14:paraId="39D9A6E4" w14:textId="0743DFDF" w:rsidR="00F6739C" w:rsidRPr="00947F58" w:rsidRDefault="00F6739C" w:rsidP="00DF15D3">
            <w:pPr>
              <w:spacing w:before="20" w:after="20"/>
              <w:rPr>
                <w:rFonts w:asciiTheme="majorHAnsi" w:hAnsiTheme="majorHAnsi" w:cs="Courier New"/>
              </w:rPr>
            </w:pPr>
            <w:r w:rsidRPr="00947F58">
              <w:rPr>
                <w:rFonts w:asciiTheme="majorHAnsi" w:hAnsiTheme="majorHAnsi" w:cs="Courier New"/>
              </w:rPr>
              <w:t>Pre-increment L-Value</w:t>
            </w:r>
          </w:p>
        </w:tc>
      </w:tr>
      <w:tr w:rsidR="00F6739C" w:rsidRPr="00C63FCA" w14:paraId="1C359579" w14:textId="77777777" w:rsidTr="00F6739C">
        <w:tc>
          <w:tcPr>
            <w:tcW w:w="540" w:type="dxa"/>
          </w:tcPr>
          <w:p w14:paraId="6A8C4411" w14:textId="26087D4E" w:rsidR="00F6739C" w:rsidRPr="00947F58" w:rsidRDefault="00F6739C" w:rsidP="00FA7F74">
            <w:pPr>
              <w:spacing w:before="20" w:after="20"/>
              <w:jc w:val="center"/>
              <w:rPr>
                <w:rFonts w:ascii="Courier New" w:hAnsi="Courier New" w:cs="Courier New"/>
              </w:rPr>
            </w:pPr>
            <w:r w:rsidRPr="00947F58">
              <w:rPr>
                <w:rFonts w:ascii="Courier New" w:hAnsi="Courier New" w:cs="Courier New"/>
              </w:rPr>
              <w:t>--</w:t>
            </w:r>
          </w:p>
        </w:tc>
        <w:tc>
          <w:tcPr>
            <w:tcW w:w="1710" w:type="dxa"/>
          </w:tcPr>
          <w:p w14:paraId="221C3B49" w14:textId="1444ABBB" w:rsidR="00F6739C" w:rsidRPr="00947F58" w:rsidRDefault="00F6739C" w:rsidP="00FA7F74">
            <w:pPr>
              <w:spacing w:before="20" w:after="20"/>
              <w:rPr>
                <w:rFonts w:ascii="Courier New" w:hAnsi="Courier New" w:cs="Courier New"/>
              </w:rPr>
            </w:pPr>
            <w:r w:rsidRPr="00947F58">
              <w:rPr>
                <w:rFonts w:ascii="Courier New" w:hAnsi="Courier New" w:cs="Courier New"/>
              </w:rPr>
              <w:t>prevValue()</w:t>
            </w:r>
          </w:p>
        </w:tc>
        <w:tc>
          <w:tcPr>
            <w:tcW w:w="1620" w:type="dxa"/>
          </w:tcPr>
          <w:p w14:paraId="40DDC695" w14:textId="35CBF6F0" w:rsidR="00F6739C" w:rsidRPr="00947F58" w:rsidRDefault="00F6739C" w:rsidP="00DF15D3">
            <w:pPr>
              <w:spacing w:before="20" w:after="20"/>
              <w:rPr>
                <w:rFonts w:asciiTheme="majorHAnsi" w:hAnsiTheme="majorHAnsi" w:cs="Courier New"/>
              </w:rPr>
            </w:pPr>
            <w:r w:rsidRPr="00947F58">
              <w:rPr>
                <w:rFonts w:ascii="Courier New" w:hAnsi="Courier New" w:cs="Courier New"/>
              </w:rPr>
              <w:t>Sequential</w:t>
            </w:r>
          </w:p>
        </w:tc>
        <w:tc>
          <w:tcPr>
            <w:tcW w:w="2430" w:type="dxa"/>
          </w:tcPr>
          <w:p w14:paraId="4F6350B2" w14:textId="5DBD61A7" w:rsidR="00F6739C" w:rsidRPr="00947F58" w:rsidRDefault="00F6739C" w:rsidP="00DF15D3">
            <w:pPr>
              <w:spacing w:before="20" w:after="20"/>
              <w:rPr>
                <w:rFonts w:asciiTheme="majorHAnsi" w:hAnsiTheme="majorHAnsi" w:cs="Courier New"/>
              </w:rPr>
            </w:pPr>
            <w:r w:rsidRPr="00947F58">
              <w:rPr>
                <w:rFonts w:ascii="Courier New" w:hAnsi="Courier New" w:cs="Courier New"/>
              </w:rPr>
              <w:t>prevValue()</w:t>
            </w:r>
            <w:r>
              <w:rPr>
                <w:rFonts w:asciiTheme="majorHAnsi" w:hAnsiTheme="majorHAnsi" w:cs="Courier New"/>
              </w:rPr>
              <w:t xml:space="preserve"> return</w:t>
            </w:r>
          </w:p>
        </w:tc>
        <w:tc>
          <w:tcPr>
            <w:tcW w:w="2340" w:type="dxa"/>
          </w:tcPr>
          <w:p w14:paraId="301B23B5" w14:textId="05BA1925" w:rsidR="00F6739C" w:rsidRPr="00947F58" w:rsidRDefault="00F6739C" w:rsidP="00DF15D3">
            <w:pPr>
              <w:spacing w:before="20" w:after="20"/>
              <w:rPr>
                <w:rFonts w:asciiTheme="majorHAnsi" w:hAnsiTheme="majorHAnsi" w:cs="Courier New"/>
              </w:rPr>
            </w:pPr>
            <w:r w:rsidRPr="00947F58">
              <w:rPr>
                <w:rFonts w:asciiTheme="majorHAnsi" w:hAnsiTheme="majorHAnsi" w:cs="Courier New"/>
              </w:rPr>
              <w:t>Pre-decrement L-Value</w:t>
            </w:r>
          </w:p>
        </w:tc>
      </w:tr>
    </w:tbl>
    <w:p w14:paraId="298D4ADF" w14:textId="13297E0B" w:rsidR="002D7F5F" w:rsidRDefault="00F6739C" w:rsidP="00FA7F74">
      <w:pPr>
        <w:spacing w:before="200"/>
      </w:pPr>
      <w:r>
        <w:t>This group of operators is non-</w:t>
      </w:r>
      <w:r w:rsidR="004F57BE">
        <w:t>uniform in several different ways</w:t>
      </w:r>
      <w:r w:rsidR="002D7F5F">
        <w:t>:</w:t>
      </w:r>
    </w:p>
    <w:p w14:paraId="3609D337" w14:textId="5F0C7BF2" w:rsidR="002D7F5F" w:rsidRDefault="002D7F5F" w:rsidP="002D7F5F">
      <w:pPr>
        <w:pStyle w:val="ListParagraph"/>
        <w:numPr>
          <w:ilvl w:val="0"/>
          <w:numId w:val="23"/>
        </w:numPr>
        <w:spacing w:before="200"/>
      </w:pPr>
      <w:r>
        <w:t>T</w:t>
      </w:r>
      <w:r w:rsidR="004F57BE">
        <w:t xml:space="preserve">here is no runtime behavior for the unary plus operator; after the compiler verifies that the type of expression </w:t>
      </w:r>
      <w:r w:rsidR="004F57BE" w:rsidRPr="002D7F5F">
        <w:rPr>
          <w:rFonts w:ascii="Courier New" w:hAnsi="Courier New" w:cs="Courier New"/>
        </w:rPr>
        <w:t>a</w:t>
      </w:r>
      <w:r w:rsidR="004F57BE">
        <w:t xml:space="preserve"> is </w:t>
      </w:r>
      <w:r w:rsidR="00947F58">
        <w:t xml:space="preserve">a </w:t>
      </w:r>
      <w:r w:rsidR="00947F58" w:rsidRPr="00947F58">
        <w:rPr>
          <w:rFonts w:ascii="Courier New" w:hAnsi="Courier New" w:cs="Courier New"/>
        </w:rPr>
        <w:t>Number</w:t>
      </w:r>
      <w:r w:rsidR="004F57BE">
        <w:t xml:space="preserve">, the operator is discarded and </w:t>
      </w:r>
      <w:r w:rsidR="00947F58">
        <w:t xml:space="preserve">the entire expression is </w:t>
      </w:r>
      <w:r w:rsidR="004F57BE">
        <w:t xml:space="preserve">replaced with the expression </w:t>
      </w:r>
      <w:r w:rsidR="004F57BE" w:rsidRPr="002D7F5F">
        <w:rPr>
          <w:rFonts w:ascii="Courier New" w:hAnsi="Courier New" w:cs="Courier New"/>
        </w:rPr>
        <w:t>a</w:t>
      </w:r>
      <w:r w:rsidR="004F57BE">
        <w:t>.</w:t>
      </w:r>
    </w:p>
    <w:p w14:paraId="797034EC" w14:textId="77777777" w:rsidR="002D7F5F" w:rsidRDefault="002D7F5F" w:rsidP="002D7F5F">
      <w:pPr>
        <w:pStyle w:val="ListParagraph"/>
        <w:numPr>
          <w:ilvl w:val="0"/>
          <w:numId w:val="23"/>
        </w:numPr>
        <w:spacing w:before="200"/>
      </w:pPr>
      <w:r>
        <w:t>T</w:t>
      </w:r>
      <w:r w:rsidR="004F57BE">
        <w:t>he pre-increment and pre-decrement operators act on L-Values, not on R-Values; this is the first expression that we have encountered that modifies an L-Value.</w:t>
      </w:r>
    </w:p>
    <w:p w14:paraId="6DCBFAB9" w14:textId="77777777" w:rsidR="002D7F5F" w:rsidRDefault="002D7F5F" w:rsidP="002D7F5F">
      <w:pPr>
        <w:pStyle w:val="ListParagraph"/>
        <w:numPr>
          <w:ilvl w:val="0"/>
          <w:numId w:val="23"/>
        </w:numPr>
        <w:spacing w:before="200"/>
      </w:pPr>
      <w:r>
        <w:t>T</w:t>
      </w:r>
      <w:r w:rsidR="004F57BE">
        <w:t xml:space="preserve">he pre-increment and pre-decrement operators do not invoke an </w:t>
      </w:r>
      <w:r w:rsidR="004F57BE" w:rsidRPr="002D7F5F">
        <w:rPr>
          <w:rFonts w:ascii="Courier New" w:hAnsi="Courier New" w:cs="Courier New"/>
        </w:rPr>
        <w:t>@Op</w:t>
      </w:r>
      <w:r w:rsidR="004F57BE">
        <w:t xml:space="preserve"> method</w:t>
      </w:r>
      <w:r>
        <w:t xml:space="preserve"> to implement the behavior</w:t>
      </w:r>
      <w:r w:rsidR="004F57BE">
        <w:t xml:space="preserve">; rather, the type that they require (the type of the value held by the L-Value) is simply the </w:t>
      </w:r>
      <w:r w:rsidR="004F57BE" w:rsidRPr="002D7F5F">
        <w:rPr>
          <w:rFonts w:ascii="Courier New" w:hAnsi="Courier New" w:cs="Courier New"/>
        </w:rPr>
        <w:t>Sequential</w:t>
      </w:r>
      <w:r w:rsidR="004F57BE">
        <w:t xml:space="preserve"> interface, and the compiled code causes either the </w:t>
      </w:r>
      <w:r w:rsidR="004F57BE" w:rsidRPr="002D7F5F">
        <w:rPr>
          <w:rFonts w:ascii="Courier New" w:hAnsi="Courier New" w:cs="Courier New"/>
        </w:rPr>
        <w:t>nextValue()</w:t>
      </w:r>
      <w:r w:rsidR="004F57BE">
        <w:t xml:space="preserve"> method (for </w:t>
      </w:r>
      <w:r w:rsidR="004F57BE" w:rsidRPr="002D7F5F">
        <w:rPr>
          <w:rFonts w:ascii="Courier New" w:hAnsi="Courier New" w:cs="Courier New"/>
        </w:rPr>
        <w:t>++</w:t>
      </w:r>
      <w:r w:rsidR="004F57BE">
        <w:t xml:space="preserve">) or the </w:t>
      </w:r>
      <w:r w:rsidR="004F57BE" w:rsidRPr="002D7F5F">
        <w:rPr>
          <w:rFonts w:ascii="Courier New" w:hAnsi="Courier New" w:cs="Courier New"/>
        </w:rPr>
        <w:t>prevValue()</w:t>
      </w:r>
      <w:r w:rsidR="004F57BE">
        <w:t xml:space="preserve"> method (for </w:t>
      </w:r>
      <w:r w:rsidR="004F57BE" w:rsidRPr="002D7F5F">
        <w:rPr>
          <w:rFonts w:ascii="Courier New" w:hAnsi="Courier New" w:cs="Courier New"/>
        </w:rPr>
        <w:t>--</w:t>
      </w:r>
      <w:r w:rsidR="004F57BE">
        <w:t>) to be invoked in order to calculate the new value to store in the L-Value.</w:t>
      </w:r>
    </w:p>
    <w:p w14:paraId="47573C20" w14:textId="6BF2663D" w:rsidR="004F57BE" w:rsidRDefault="002D7F5F" w:rsidP="002D7F5F">
      <w:pPr>
        <w:pStyle w:val="ListParagraph"/>
        <w:numPr>
          <w:ilvl w:val="0"/>
          <w:numId w:val="23"/>
        </w:numPr>
        <w:spacing w:before="200"/>
      </w:pPr>
      <w:r>
        <w:t>T</w:t>
      </w:r>
      <w:r w:rsidR="004F57BE">
        <w:t xml:space="preserve">he </w:t>
      </w:r>
      <w:r w:rsidR="004F57BE" w:rsidRPr="002D7F5F">
        <w:rPr>
          <w:rFonts w:ascii="Courier New" w:hAnsi="Courier New" w:cs="Courier New"/>
        </w:rPr>
        <w:t>Boolean</w:t>
      </w:r>
      <w:r w:rsidR="004F57BE" w:rsidRPr="002D7F5F">
        <w:rPr>
          <w:rFonts w:asciiTheme="majorHAnsi" w:hAnsiTheme="majorHAnsi" w:cs="Courier New"/>
        </w:rPr>
        <w:t xml:space="preserve"> “not” operator is </w:t>
      </w:r>
      <w:r>
        <w:rPr>
          <w:rFonts w:asciiTheme="majorHAnsi" w:hAnsiTheme="majorHAnsi" w:cs="Courier New"/>
        </w:rPr>
        <w:t>the same operator as</w:t>
      </w:r>
      <w:r w:rsidR="004F57BE" w:rsidRPr="002D7F5F">
        <w:rPr>
          <w:rFonts w:asciiTheme="majorHAnsi" w:hAnsiTheme="majorHAnsi" w:cs="Courier New"/>
        </w:rPr>
        <w:t xml:space="preserve"> the bitwise “not” operator, except </w:t>
      </w:r>
      <w:r w:rsidRPr="002D7F5F">
        <w:rPr>
          <w:rFonts w:asciiTheme="majorHAnsi" w:hAnsiTheme="majorHAnsi" w:cs="Courier New"/>
        </w:rPr>
        <w:t>that it uses the “</w:t>
      </w:r>
      <w:r w:rsidRPr="002D7F5F">
        <w:rPr>
          <w:rFonts w:ascii="Courier New" w:hAnsi="Courier New" w:cs="Courier New"/>
        </w:rPr>
        <w:t>!</w:t>
      </w:r>
      <w:r w:rsidRPr="002D7F5F">
        <w:rPr>
          <w:rFonts w:asciiTheme="majorHAnsi" w:hAnsiTheme="majorHAnsi" w:cs="Courier New"/>
        </w:rPr>
        <w:t>” symbol for readability</w:t>
      </w:r>
      <w:r>
        <w:rPr>
          <w:rFonts w:asciiTheme="majorHAnsi" w:hAnsiTheme="majorHAnsi" w:cs="Courier New"/>
        </w:rPr>
        <w:t xml:space="preserve">. The </w:t>
      </w:r>
      <w:r w:rsidRPr="002D7F5F">
        <w:rPr>
          <w:rFonts w:ascii="Courier New" w:hAnsi="Courier New" w:cs="Courier New"/>
        </w:rPr>
        <w:t>Boolean</w:t>
      </w:r>
      <w:r w:rsidRPr="002D7F5F">
        <w:rPr>
          <w:rFonts w:asciiTheme="majorHAnsi" w:hAnsiTheme="majorHAnsi" w:cs="Courier New"/>
        </w:rPr>
        <w:t xml:space="preserve"> “not” operator requires the type of </w:t>
      </w:r>
      <w:r>
        <w:t xml:space="preserve">expression </w:t>
      </w:r>
      <w:r w:rsidRPr="002D7F5F">
        <w:rPr>
          <w:rFonts w:ascii="Courier New" w:hAnsi="Courier New" w:cs="Courier New"/>
        </w:rPr>
        <w:t>a</w:t>
      </w:r>
      <w:r w:rsidRPr="002D7F5F">
        <w:t xml:space="preserve"> </w:t>
      </w:r>
      <w:r>
        <w:t xml:space="preserve">to be </w:t>
      </w:r>
      <w:r w:rsidRPr="002D7F5F">
        <w:rPr>
          <w:rFonts w:ascii="Courier New" w:hAnsi="Courier New" w:cs="Courier New"/>
        </w:rPr>
        <w:t>Boolean</w:t>
      </w:r>
      <w:r>
        <w:rPr>
          <w:rFonts w:asciiTheme="majorHAnsi" w:hAnsiTheme="majorHAnsi" w:cs="Courier New"/>
        </w:rPr>
        <w:t xml:space="preserve">, and the expression yields a </w:t>
      </w:r>
      <w:r w:rsidRPr="002D7F5F">
        <w:rPr>
          <w:rFonts w:ascii="Courier New" w:hAnsi="Courier New" w:cs="Courier New"/>
        </w:rPr>
        <w:t>Boolean</w:t>
      </w:r>
      <w:r>
        <w:rPr>
          <w:rFonts w:asciiTheme="majorHAnsi" w:hAnsiTheme="majorHAnsi" w:cs="Courier New"/>
        </w:rPr>
        <w:t xml:space="preserve">. (As a result, it is </w:t>
      </w:r>
      <w:r w:rsidR="00947F58">
        <w:rPr>
          <w:rFonts w:asciiTheme="majorHAnsi" w:hAnsiTheme="majorHAnsi" w:cs="Courier New"/>
        </w:rPr>
        <w:t>possible</w:t>
      </w:r>
      <w:r>
        <w:rPr>
          <w:rFonts w:asciiTheme="majorHAnsi" w:hAnsiTheme="majorHAnsi" w:cs="Courier New"/>
        </w:rPr>
        <w:t xml:space="preserve"> to use the </w:t>
      </w:r>
      <w:r w:rsidRPr="002D7F5F">
        <w:rPr>
          <w:rFonts w:asciiTheme="majorHAnsi" w:hAnsiTheme="majorHAnsi" w:cs="Courier New"/>
        </w:rPr>
        <w:t>“</w:t>
      </w:r>
      <w:r>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operator on a </w:t>
      </w:r>
      <w:r w:rsidRPr="002D7F5F">
        <w:rPr>
          <w:rFonts w:ascii="Courier New" w:hAnsi="Courier New" w:cs="Courier New"/>
        </w:rPr>
        <w:t>Boolean</w:t>
      </w:r>
      <w:r>
        <w:rPr>
          <w:rFonts w:asciiTheme="majorHAnsi" w:hAnsiTheme="majorHAnsi" w:cs="Courier New"/>
        </w:rPr>
        <w:t xml:space="preserve"> value, although </w:t>
      </w:r>
      <w:r w:rsidR="00947F58">
        <w:rPr>
          <w:rFonts w:asciiTheme="majorHAnsi" w:hAnsiTheme="majorHAnsi" w:cs="Courier New"/>
        </w:rPr>
        <w:t>this practice</w:t>
      </w:r>
      <w:r>
        <w:rPr>
          <w:rFonts w:asciiTheme="majorHAnsi" w:hAnsiTheme="majorHAnsi" w:cs="Courier New"/>
        </w:rPr>
        <w:t xml:space="preserve"> is discourage</w:t>
      </w:r>
      <w:r w:rsidR="00947F58">
        <w:rPr>
          <w:rFonts w:asciiTheme="majorHAnsi" w:hAnsiTheme="majorHAnsi" w:cs="Courier New"/>
        </w:rPr>
        <w:t>d</w:t>
      </w:r>
      <w:r>
        <w:rPr>
          <w:rFonts w:asciiTheme="majorHAnsi" w:hAnsiTheme="majorHAnsi" w:cs="Courier New"/>
        </w:rPr>
        <w:t xml:space="preserve"> in order to maintain readability.)</w:t>
      </w:r>
    </w:p>
    <w:p w14:paraId="76B3E05B" w14:textId="37D59777" w:rsidR="00FA7F74" w:rsidRDefault="00947F58" w:rsidP="00FA7F74">
      <w:pPr>
        <w:spacing w:before="200"/>
      </w:pPr>
      <w:r>
        <w:t xml:space="preserve">The meaning of both the </w:t>
      </w:r>
      <w:r w:rsidRPr="002D7F5F">
        <w:rPr>
          <w:rFonts w:asciiTheme="majorHAnsi" w:hAnsiTheme="majorHAnsi" w:cs="Courier New"/>
        </w:rPr>
        <w:t>“</w:t>
      </w:r>
      <w:r>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and </w:t>
      </w:r>
      <w:r w:rsidRPr="002D7F5F">
        <w:rPr>
          <w:rFonts w:asciiTheme="majorHAnsi" w:hAnsiTheme="majorHAnsi" w:cs="Courier New"/>
        </w:rPr>
        <w:t>“</w:t>
      </w:r>
      <w:r w:rsidRPr="002D7F5F">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operators is tightly specified; </w:t>
      </w:r>
      <w:r>
        <w:t>t</w:t>
      </w:r>
      <w:r w:rsidR="00FA7F74">
        <w:t xml:space="preserve">he exact meaning of </w:t>
      </w:r>
      <w:r>
        <w:t xml:space="preserve">each other </w:t>
      </w:r>
      <w:r w:rsidR="00FA7F74">
        <w:t xml:space="preserve">operator is determined by </w:t>
      </w:r>
      <w:r>
        <w:t xml:space="preserve">each </w:t>
      </w:r>
      <w:r w:rsidR="00FA7F74">
        <w:t>class</w:t>
      </w:r>
      <w:r>
        <w:t xml:space="preserve"> that chooses</w:t>
      </w:r>
      <w:r w:rsidR="00FA7F74">
        <w:t xml:space="preserve"> to implement the operator.</w:t>
      </w:r>
    </w:p>
    <w:p w14:paraId="6DB2FF10" w14:textId="511B3BC4" w:rsidR="00FA7F74" w:rsidRDefault="00947F58" w:rsidP="00FA7F74">
      <w:pPr>
        <w:spacing w:before="200"/>
      </w:pPr>
      <w:r>
        <w:t xml:space="preserve">For the </w:t>
      </w:r>
      <w:r w:rsidRPr="002D7F5F">
        <w:rPr>
          <w:rFonts w:asciiTheme="majorHAnsi" w:hAnsiTheme="majorHAnsi" w:cs="Courier New"/>
        </w:rPr>
        <w:t>“</w:t>
      </w:r>
      <w:r w:rsidR="00F6739C">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and </w:t>
      </w:r>
      <w:r w:rsidRPr="002D7F5F">
        <w:rPr>
          <w:rFonts w:asciiTheme="majorHAnsi" w:hAnsiTheme="majorHAnsi" w:cs="Courier New"/>
        </w:rPr>
        <w:t>“</w:t>
      </w:r>
      <w:r w:rsidR="00F6739C">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operators,</w:t>
      </w:r>
      <w:r>
        <w:t xml:space="preserve"> t</w:t>
      </w:r>
      <w:r w:rsidR="00FA7F74">
        <w:t xml:space="preserve">he type of the expression </w:t>
      </w:r>
      <w:r w:rsidR="00FA7F74">
        <w:rPr>
          <w:rFonts w:ascii="Courier New" w:hAnsi="Courier New" w:cs="Courier New"/>
        </w:rPr>
        <w:t>a</w:t>
      </w:r>
      <w:r w:rsidR="00FA7F74">
        <w:t xml:space="preserve"> must have an unambiguously single best operator defined that takes </w:t>
      </w:r>
      <w:r>
        <w:t xml:space="preserve">no </w:t>
      </w:r>
      <w:r w:rsidR="00FA7F74">
        <w:t>argument</w:t>
      </w:r>
      <w:r>
        <w:t>s</w:t>
      </w:r>
      <w:r w:rsidR="00FA7F74">
        <w:t>; the implicit type of the expression is the return type of that operator.</w:t>
      </w:r>
    </w:p>
    <w:p w14:paraId="2E9417DB" w14:textId="4D19B6E3" w:rsidR="00F6739C" w:rsidRDefault="00F6739C" w:rsidP="00F6739C">
      <w:pPr>
        <w:spacing w:before="200"/>
      </w:pPr>
      <w:r>
        <w:t xml:space="preserve">For the </w:t>
      </w:r>
      <w:r w:rsidRPr="002D7F5F">
        <w:rPr>
          <w:rFonts w:asciiTheme="majorHAnsi" w:hAnsiTheme="majorHAnsi" w:cs="Courier New"/>
        </w:rPr>
        <w:t>“</w:t>
      </w:r>
      <w:r>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and </w:t>
      </w:r>
      <w:r w:rsidRPr="002D7F5F">
        <w:rPr>
          <w:rFonts w:asciiTheme="majorHAnsi" w:hAnsiTheme="majorHAnsi" w:cs="Courier New"/>
        </w:rPr>
        <w:t>“</w:t>
      </w:r>
      <w:r>
        <w:rPr>
          <w:rFonts w:ascii="Courier New" w:hAnsi="Courier New" w:cs="Courier New"/>
        </w:rPr>
        <w:t>--</w:t>
      </w:r>
      <w:r w:rsidRPr="002D7F5F">
        <w:rPr>
          <w:rFonts w:asciiTheme="majorHAnsi" w:hAnsiTheme="majorHAnsi" w:cs="Courier New"/>
        </w:rPr>
        <w:t>”</w:t>
      </w:r>
      <w:r>
        <w:rPr>
          <w:rFonts w:asciiTheme="majorHAnsi" w:hAnsiTheme="majorHAnsi" w:cs="Courier New"/>
        </w:rPr>
        <w:t xml:space="preserve"> operators,</w:t>
      </w:r>
      <w:r>
        <w:t xml:space="preserve"> the type of the expression </w:t>
      </w:r>
      <w:r>
        <w:rPr>
          <w:rFonts w:ascii="Courier New" w:hAnsi="Courier New" w:cs="Courier New"/>
        </w:rPr>
        <w:t>a</w:t>
      </w:r>
      <w:r>
        <w:t xml:space="preserve"> must be of type </w:t>
      </w:r>
      <w:r w:rsidRPr="002D7F5F">
        <w:rPr>
          <w:rFonts w:ascii="Courier New" w:hAnsi="Courier New" w:cs="Courier New"/>
        </w:rPr>
        <w:t>Sequential</w:t>
      </w:r>
      <w:r>
        <w:t xml:space="preserve">; the implicit type of the expression is the return type of the </w:t>
      </w:r>
      <w:r w:rsidRPr="00947F58">
        <w:rPr>
          <w:rFonts w:ascii="Courier New" w:hAnsi="Courier New" w:cs="Courier New"/>
        </w:rPr>
        <w:t>nextValue()</w:t>
      </w:r>
      <w:r>
        <w:t xml:space="preserve"> or </w:t>
      </w:r>
      <w:r>
        <w:rPr>
          <w:rFonts w:ascii="Courier New" w:hAnsi="Courier New" w:cs="Courier New"/>
        </w:rPr>
        <w:t>prev</w:t>
      </w:r>
      <w:r w:rsidRPr="00947F58">
        <w:rPr>
          <w:rFonts w:ascii="Courier New" w:hAnsi="Courier New" w:cs="Courier New"/>
        </w:rPr>
        <w:t>Value()</w:t>
      </w:r>
      <w:r>
        <w:t xml:space="preserve"> method, which is also of type </w:t>
      </w:r>
      <w:r w:rsidRPr="002D7F5F">
        <w:rPr>
          <w:rFonts w:ascii="Courier New" w:hAnsi="Courier New" w:cs="Courier New"/>
        </w:rPr>
        <w:t>Sequential</w:t>
      </w:r>
      <w:r>
        <w:t xml:space="preserve"> (and by convention, is always of the type of the expression </w:t>
      </w:r>
      <w:r>
        <w:rPr>
          <w:rFonts w:ascii="Courier New" w:hAnsi="Courier New" w:cs="Courier New"/>
        </w:rPr>
        <w:t>a</w:t>
      </w:r>
      <w:r>
        <w:t xml:space="preserve"> itself).</w:t>
      </w:r>
    </w:p>
    <w:p w14:paraId="3F63498C" w14:textId="73A0FC88" w:rsidR="00FA7F74" w:rsidRDefault="00FA7F74" w:rsidP="00FA7F74">
      <w:pPr>
        <w:spacing w:before="200"/>
      </w:pPr>
      <w:r>
        <w:t xml:space="preserve">The expression short-circuits if </w:t>
      </w:r>
      <w:r w:rsidR="00893CBD">
        <w:t xml:space="preserve">the </w:t>
      </w:r>
      <w:r>
        <w:t xml:space="preserve">expression </w:t>
      </w:r>
      <w:r>
        <w:rPr>
          <w:rFonts w:ascii="Courier New" w:hAnsi="Courier New" w:cs="Courier New"/>
        </w:rPr>
        <w:t>a</w:t>
      </w:r>
      <w:r>
        <w:t xml:space="preserve"> short-circuits.</w:t>
      </w:r>
    </w:p>
    <w:p w14:paraId="5F096250" w14:textId="77777777" w:rsidR="00FA7F74" w:rsidRDefault="00FA7F74" w:rsidP="00FA7F74">
      <w:pPr>
        <w:spacing w:before="200"/>
      </w:pPr>
      <w:r>
        <w:t>Definite assignment rules:</w:t>
      </w:r>
    </w:p>
    <w:p w14:paraId="060D8AD5" w14:textId="77777777" w:rsidR="00FA7F74" w:rsidRDefault="00FA7F74" w:rsidP="00FA7F74">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4D40DB6A" w14:textId="747B209F" w:rsidR="00FA7F74" w:rsidRDefault="00FA7F74" w:rsidP="00FA7F74">
      <w:pPr>
        <w:pStyle w:val="ListParagraph"/>
        <w:numPr>
          <w:ilvl w:val="0"/>
          <w:numId w:val="19"/>
        </w:numPr>
        <w:spacing w:before="200"/>
      </w:pPr>
      <w:r>
        <w:t xml:space="preserve">The VAS after the expression is the VAS after </w:t>
      </w:r>
      <w:r w:rsidR="00893CBD">
        <w:rPr>
          <w:rFonts w:ascii="Courier New" w:hAnsi="Courier New" w:cs="Courier New"/>
        </w:rPr>
        <w:t>a</w:t>
      </w:r>
      <w:r w:rsidR="00893CBD">
        <w:t xml:space="preserve">, except that for the </w:t>
      </w:r>
      <w:r w:rsidR="00893CBD" w:rsidRPr="002D7F5F">
        <w:rPr>
          <w:rFonts w:asciiTheme="majorHAnsi" w:hAnsiTheme="majorHAnsi" w:cs="Courier New"/>
        </w:rPr>
        <w:t>“</w:t>
      </w:r>
      <w:r w:rsidR="00893CBD">
        <w:rPr>
          <w:rFonts w:ascii="Courier New" w:hAnsi="Courier New" w:cs="Courier New"/>
        </w:rPr>
        <w:t>++</w:t>
      </w:r>
      <w:r w:rsidR="00893CBD" w:rsidRPr="002D7F5F">
        <w:rPr>
          <w:rFonts w:asciiTheme="majorHAnsi" w:hAnsiTheme="majorHAnsi" w:cs="Courier New"/>
        </w:rPr>
        <w:t>”</w:t>
      </w:r>
      <w:r w:rsidR="00893CBD">
        <w:rPr>
          <w:rFonts w:asciiTheme="majorHAnsi" w:hAnsiTheme="majorHAnsi" w:cs="Courier New"/>
        </w:rPr>
        <w:t xml:space="preserve"> and </w:t>
      </w:r>
      <w:r w:rsidR="00893CBD" w:rsidRPr="002D7F5F">
        <w:rPr>
          <w:rFonts w:asciiTheme="majorHAnsi" w:hAnsiTheme="majorHAnsi" w:cs="Courier New"/>
        </w:rPr>
        <w:t>“</w:t>
      </w:r>
      <w:r w:rsidR="00893CBD">
        <w:rPr>
          <w:rFonts w:ascii="Courier New" w:hAnsi="Courier New" w:cs="Courier New"/>
        </w:rPr>
        <w:t>--</w:t>
      </w:r>
      <w:r w:rsidR="00893CBD" w:rsidRPr="002D7F5F">
        <w:rPr>
          <w:rFonts w:asciiTheme="majorHAnsi" w:hAnsiTheme="majorHAnsi" w:cs="Courier New"/>
        </w:rPr>
        <w:t>”</w:t>
      </w:r>
      <w:r w:rsidR="00893CBD">
        <w:rPr>
          <w:rFonts w:asciiTheme="majorHAnsi" w:hAnsiTheme="majorHAnsi" w:cs="Courier New"/>
        </w:rPr>
        <w:t xml:space="preserve"> operators, the variable denoted by the L-Value</w:t>
      </w:r>
      <w:r w:rsidR="00893CBD" w:rsidRPr="00893CBD">
        <w:rPr>
          <w:rFonts w:asciiTheme="majorHAnsi" w:hAnsiTheme="majorHAnsi" w:cs="Courier New"/>
        </w:rPr>
        <w:t xml:space="preserve"> </w:t>
      </w:r>
      <w:r w:rsidR="00893CBD">
        <w:rPr>
          <w:rFonts w:asciiTheme="majorHAnsi" w:hAnsiTheme="majorHAnsi" w:cs="Courier New"/>
        </w:rPr>
        <w:t xml:space="preserve">expression </w:t>
      </w:r>
      <w:r w:rsidR="00893CBD">
        <w:rPr>
          <w:rFonts w:ascii="Courier New" w:hAnsi="Courier New" w:cs="Courier New"/>
        </w:rPr>
        <w:t>a</w:t>
      </w:r>
      <w:r w:rsidR="00893CBD">
        <w:rPr>
          <w:rFonts w:asciiTheme="majorHAnsi" w:hAnsiTheme="majorHAnsi" w:cs="Courier New"/>
        </w:rPr>
        <w:t xml:space="preserve"> is marked as </w:t>
      </w:r>
      <w:r w:rsidR="00893CBD" w:rsidRPr="00200B5B">
        <w:rPr>
          <w:rFonts w:asciiTheme="majorHAnsi" w:hAnsiTheme="majorHAnsi" w:cs="Courier New"/>
          <w:i/>
        </w:rPr>
        <w:t>not</w:t>
      </w:r>
      <w:r w:rsidR="00893CBD">
        <w:rPr>
          <w:rFonts w:asciiTheme="majorHAnsi" w:hAnsiTheme="majorHAnsi" w:cs="Courier New"/>
        </w:rPr>
        <w:t xml:space="preserve"> effectively final.</w:t>
      </w:r>
    </w:p>
    <w:p w14:paraId="4C2E4E45" w14:textId="1C88DA0F" w:rsidR="00FA7F74" w:rsidRDefault="00FA7F74" w:rsidP="00FA7F74">
      <w:pPr>
        <w:spacing w:before="200"/>
      </w:pPr>
      <w:r>
        <w:t xml:space="preserve">These expressions group to the </w:t>
      </w:r>
      <w:r w:rsidR="00893CBD">
        <w:t>right</w:t>
      </w:r>
      <w:r>
        <w:t xml:space="preserve">, so </w:t>
      </w:r>
      <w:r>
        <w:rPr>
          <w:rFonts w:ascii="Courier New" w:hAnsi="Courier New" w:cs="Courier New"/>
          <w:highlight w:val="lightGray"/>
        </w:rPr>
        <w:t xml:space="preserve"> </w:t>
      </w:r>
      <w:r w:rsidR="00893CBD">
        <w:rPr>
          <w:rFonts w:ascii="Courier New" w:hAnsi="Courier New" w:cs="Courier New"/>
          <w:highlight w:val="lightGray"/>
        </w:rPr>
        <w:t>!!!</w:t>
      </w:r>
      <w:r w:rsidR="00F420F5">
        <w:rPr>
          <w:rFonts w:ascii="Courier New" w:hAnsi="Courier New" w:cs="Courier New"/>
          <w:highlight w:val="lightGray"/>
        </w:rPr>
        <w:t xml:space="preserve">a </w:t>
      </w:r>
      <w:r w:rsidR="00F420F5">
        <w:t xml:space="preserve"> i</w:t>
      </w:r>
      <w:r>
        <w:t xml:space="preserve">s treated as </w:t>
      </w:r>
      <w:r>
        <w:rPr>
          <w:rFonts w:ascii="Courier New" w:hAnsi="Courier New" w:cs="Courier New"/>
          <w:highlight w:val="lightGray"/>
        </w:rPr>
        <w:t xml:space="preserve"> </w:t>
      </w:r>
      <w:r w:rsidR="00893CBD">
        <w:rPr>
          <w:rFonts w:ascii="Courier New" w:hAnsi="Courier New" w:cs="Courier New"/>
          <w:highlight w:val="lightGray"/>
        </w:rPr>
        <w:t>!(!</w:t>
      </w:r>
      <w:r>
        <w:rPr>
          <w:rFonts w:ascii="Courier New" w:hAnsi="Courier New" w:cs="Courier New"/>
          <w:highlight w:val="lightGray"/>
        </w:rPr>
        <w:t>(</w:t>
      </w:r>
      <w:r w:rsidR="00893CBD">
        <w:rPr>
          <w:rFonts w:ascii="Courier New" w:hAnsi="Courier New" w:cs="Courier New"/>
          <w:highlight w:val="lightGray"/>
        </w:rPr>
        <w:t>!</w:t>
      </w:r>
      <w:r>
        <w:rPr>
          <w:rFonts w:ascii="Courier New" w:hAnsi="Courier New" w:cs="Courier New"/>
          <w:highlight w:val="lightGray"/>
        </w:rPr>
        <w:t>a)</w:t>
      </w:r>
      <w:r w:rsidR="00893CBD">
        <w:rPr>
          <w:rFonts w:ascii="Courier New" w:hAnsi="Courier New" w:cs="Courier New"/>
          <w:highlight w:val="lightGray"/>
        </w:rPr>
        <w:t>)</w:t>
      </w:r>
      <w:r>
        <w:rPr>
          <w:rFonts w:ascii="Courier New" w:hAnsi="Courier New" w:cs="Courier New"/>
          <w:highlight w:val="lightGray"/>
        </w:rPr>
        <w:t xml:space="preserve"> </w:t>
      </w:r>
      <w:r>
        <w:t>:</w:t>
      </w:r>
    </w:p>
    <w:p w14:paraId="277D81F6" w14:textId="3D7249A4" w:rsidR="00FA7F74" w:rsidRPr="00762F6C" w:rsidRDefault="00893CBD" w:rsidP="00FA7F74">
      <w:pPr>
        <w:spacing w:after="0"/>
        <w:ind w:left="360"/>
        <w:rPr>
          <w:i/>
        </w:rPr>
      </w:pPr>
      <w:r>
        <w:rPr>
          <w:i/>
        </w:rPr>
        <w:t>Prefix</w:t>
      </w:r>
      <w:r w:rsidR="00FA7F74">
        <w:rPr>
          <w:i/>
        </w:rPr>
        <w:t>Expression:</w:t>
      </w:r>
    </w:p>
    <w:p w14:paraId="14EF8C7E" w14:textId="1DA0433C" w:rsidR="00FA7F74" w:rsidRDefault="00893CBD" w:rsidP="00FA7F74">
      <w:pPr>
        <w:spacing w:after="0"/>
        <w:ind w:left="720"/>
        <w:rPr>
          <w:i/>
        </w:rPr>
      </w:pPr>
      <w:r>
        <w:rPr>
          <w:i/>
        </w:rPr>
        <w:t>Postfix</w:t>
      </w:r>
      <w:r w:rsidR="00FA7F74">
        <w:rPr>
          <w:i/>
        </w:rPr>
        <w:t>Expression</w:t>
      </w:r>
    </w:p>
    <w:p w14:paraId="3F0CDCD4" w14:textId="655645D0"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6B809258" w14:textId="44A1243F"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3E7B384C" w14:textId="77FAAFDE"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182B9F0B" w14:textId="305720BD"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5C811DE5" w14:textId="399FDEF6"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6064BD2C" w14:textId="440FF38E" w:rsidR="00893CBD" w:rsidRDefault="00893CBD" w:rsidP="00893CBD">
      <w:pPr>
        <w:spacing w:after="0"/>
        <w:ind w:left="720"/>
        <w:rPr>
          <w:i/>
          <w:iCs/>
        </w:rPr>
      </w:pPr>
      <w:r>
        <w:rPr>
          <w:rFonts w:ascii="Courier New" w:hAnsi="Courier New" w:cs="Courier New"/>
        </w:rPr>
        <w:t>--</w:t>
      </w:r>
      <w:r>
        <w:rPr>
          <w:i/>
          <w:iCs/>
        </w:rPr>
        <w:t xml:space="preserve"> </w:t>
      </w:r>
      <w:r>
        <w:rPr>
          <w:i/>
        </w:rPr>
        <w:t>Postfix</w:t>
      </w:r>
      <w:r>
        <w:rPr>
          <w:i/>
          <w:iCs/>
        </w:rPr>
        <w:t>Expression</w:t>
      </w:r>
    </w:p>
    <w:p w14:paraId="5332E435" w14:textId="2252D09A" w:rsidR="00200B5B" w:rsidRDefault="00200B5B" w:rsidP="00200B5B">
      <w:pPr>
        <w:pStyle w:val="Heading2"/>
      </w:pPr>
      <w:r>
        <w:t>PostfixExpression</w:t>
      </w:r>
    </w:p>
    <w:p w14:paraId="17A68532" w14:textId="7F71BCFB" w:rsidR="001E7C72" w:rsidRDefault="003B457A" w:rsidP="003B457A">
      <w:r>
        <w:t xml:space="preserve">Postfix expressions take quite a few different forms; there is no simple rule. The only similarity is that the expressions each begin with an expression </w:t>
      </w:r>
      <w:r>
        <w:rPr>
          <w:rFonts w:ascii="Courier New" w:hAnsi="Courier New" w:cs="Courier New"/>
        </w:rPr>
        <w:t>a</w:t>
      </w:r>
      <w:r>
        <w:t>. As a result, each of these will be defined in their own section.</w:t>
      </w:r>
    </w:p>
    <w:p w14:paraId="5FE7059E" w14:textId="029A9026" w:rsidR="00200B5B" w:rsidRDefault="00200B5B" w:rsidP="00200B5B">
      <w:pPr>
        <w:spacing w:before="200"/>
      </w:pPr>
      <w:r>
        <w:t xml:space="preserve">These expressions group to the </w:t>
      </w:r>
      <w:r w:rsidR="003B457A">
        <w:t>left</w:t>
      </w:r>
      <w:r>
        <w:t xml:space="preserve">, so </w:t>
      </w:r>
      <w:r>
        <w:rPr>
          <w:rFonts w:ascii="Courier New" w:hAnsi="Courier New" w:cs="Courier New"/>
          <w:highlight w:val="lightGray"/>
        </w:rPr>
        <w:t xml:space="preserve"> </w:t>
      </w:r>
      <w:r w:rsidR="003B457A">
        <w:rPr>
          <w:rFonts w:ascii="Courier New" w:hAnsi="Courier New" w:cs="Courier New"/>
          <w:highlight w:val="lightGray"/>
        </w:rPr>
        <w:t xml:space="preserve">a.x.y.z </w:t>
      </w:r>
      <w:r w:rsidR="003B457A">
        <w:t xml:space="preserve"> i</w:t>
      </w:r>
      <w:r>
        <w:t xml:space="preserve">s treated as </w:t>
      </w:r>
      <w:r w:rsidR="003B457A">
        <w:rPr>
          <w:rFonts w:ascii="Courier New" w:hAnsi="Courier New" w:cs="Courier New"/>
          <w:highlight w:val="lightGray"/>
        </w:rPr>
        <w:t xml:space="preserve"> ((</w:t>
      </w:r>
      <w:r>
        <w:rPr>
          <w:rFonts w:ascii="Courier New" w:hAnsi="Courier New" w:cs="Courier New"/>
          <w:highlight w:val="lightGray"/>
        </w:rPr>
        <w:t>a</w:t>
      </w:r>
      <w:r w:rsidR="003B457A">
        <w:rPr>
          <w:rFonts w:ascii="Courier New" w:hAnsi="Courier New" w:cs="Courier New"/>
          <w:highlight w:val="lightGray"/>
        </w:rPr>
        <w:t>.x</w:t>
      </w:r>
      <w:r>
        <w:rPr>
          <w:rFonts w:ascii="Courier New" w:hAnsi="Courier New" w:cs="Courier New"/>
          <w:highlight w:val="lightGray"/>
        </w:rPr>
        <w:t>)</w:t>
      </w:r>
      <w:r w:rsidR="003B457A">
        <w:rPr>
          <w:rFonts w:ascii="Courier New" w:hAnsi="Courier New" w:cs="Courier New"/>
          <w:highlight w:val="lightGray"/>
        </w:rPr>
        <w:t>.y</w:t>
      </w:r>
      <w:r>
        <w:rPr>
          <w:rFonts w:ascii="Courier New" w:hAnsi="Courier New" w:cs="Courier New"/>
          <w:highlight w:val="lightGray"/>
        </w:rPr>
        <w:t>)</w:t>
      </w:r>
      <w:r w:rsidR="003B457A">
        <w:rPr>
          <w:rFonts w:ascii="Courier New" w:hAnsi="Courier New" w:cs="Courier New"/>
          <w:highlight w:val="lightGray"/>
        </w:rPr>
        <w:t>.z</w:t>
      </w:r>
      <w:r>
        <w:rPr>
          <w:rFonts w:ascii="Courier New" w:hAnsi="Courier New" w:cs="Courier New"/>
          <w:highlight w:val="lightGray"/>
        </w:rPr>
        <w:t xml:space="preserve"> </w:t>
      </w:r>
      <w:r>
        <w:t>:</w:t>
      </w:r>
    </w:p>
    <w:p w14:paraId="3CCF66ED" w14:textId="33CE969E" w:rsidR="00200B5B" w:rsidRPr="00762F6C" w:rsidRDefault="00200B5B" w:rsidP="00200B5B">
      <w:pPr>
        <w:spacing w:after="0"/>
        <w:ind w:left="360"/>
        <w:rPr>
          <w:i/>
        </w:rPr>
      </w:pPr>
      <w:r>
        <w:rPr>
          <w:i/>
        </w:rPr>
        <w:t>PostfixExpression:</w:t>
      </w:r>
    </w:p>
    <w:p w14:paraId="7BAC547B" w14:textId="47929E4E" w:rsidR="00200B5B" w:rsidRDefault="00200B5B" w:rsidP="00200B5B">
      <w:pPr>
        <w:spacing w:after="0"/>
        <w:ind w:left="720"/>
        <w:rPr>
          <w:i/>
        </w:rPr>
      </w:pPr>
      <w:r>
        <w:rPr>
          <w:i/>
        </w:rPr>
        <w:t>PrimaryExpression</w:t>
      </w:r>
    </w:p>
    <w:p w14:paraId="05AB32E0" w14:textId="095FC5DA" w:rsidR="00200B5B" w:rsidRDefault="00200B5B" w:rsidP="00200B5B">
      <w:pPr>
        <w:spacing w:after="0"/>
        <w:ind w:left="720"/>
        <w:rPr>
          <w:i/>
          <w:iCs/>
        </w:rPr>
      </w:pPr>
      <w:r>
        <w:rPr>
          <w:i/>
        </w:rPr>
        <w:t>Postfix</w:t>
      </w:r>
      <w:r>
        <w:rPr>
          <w:i/>
          <w:iCs/>
        </w:rPr>
        <w:t xml:space="preserve">Expression </w:t>
      </w:r>
      <w:r>
        <w:rPr>
          <w:rFonts w:ascii="Courier New" w:hAnsi="Courier New" w:cs="Courier New"/>
        </w:rPr>
        <w:t>++</w:t>
      </w:r>
    </w:p>
    <w:p w14:paraId="13CB6DE1" w14:textId="4191B2A8" w:rsidR="00200B5B" w:rsidRDefault="00200B5B" w:rsidP="00200B5B">
      <w:pPr>
        <w:spacing w:after="0"/>
        <w:ind w:left="720"/>
        <w:rPr>
          <w:i/>
          <w:iCs/>
        </w:rPr>
      </w:pPr>
      <w:r>
        <w:rPr>
          <w:i/>
        </w:rPr>
        <w:t>Postfix</w:t>
      </w:r>
      <w:r>
        <w:rPr>
          <w:i/>
          <w:iCs/>
        </w:rPr>
        <w:t xml:space="preserve">Expression </w:t>
      </w:r>
      <w:r>
        <w:rPr>
          <w:rFonts w:ascii="Courier New" w:hAnsi="Courier New" w:cs="Courier New"/>
        </w:rPr>
        <w:t>--</w:t>
      </w:r>
    </w:p>
    <w:p w14:paraId="7E43148B" w14:textId="726DDE4B" w:rsidR="00200B5B" w:rsidRDefault="00200B5B" w:rsidP="00200B5B">
      <w:pPr>
        <w:spacing w:after="0"/>
        <w:ind w:left="720"/>
        <w:rPr>
          <w:i/>
          <w:iCs/>
        </w:rPr>
      </w:pPr>
      <w:r>
        <w:rPr>
          <w:i/>
        </w:rPr>
        <w:t>Postfix</w:t>
      </w:r>
      <w:r>
        <w:rPr>
          <w:i/>
          <w:iCs/>
        </w:rPr>
        <w:t xml:space="preserve">Expression </w:t>
      </w:r>
      <w:r w:rsidR="002C0D44">
        <w:rPr>
          <w:rFonts w:ascii="Courier New" w:hAnsi="Courier New" w:cs="Courier New"/>
        </w:rPr>
        <w:t>(</w:t>
      </w:r>
      <w:r w:rsidR="002C0D44">
        <w:rPr>
          <w:i/>
        </w:rPr>
        <w:t xml:space="preserve"> Arguments</w:t>
      </w:r>
      <w:r w:rsidR="002C0D44" w:rsidRPr="0050310D">
        <w:rPr>
          <w:i/>
          <w:vertAlign w:val="subscript"/>
        </w:rPr>
        <w:t>opt</w:t>
      </w:r>
      <w:r w:rsidR="002C0D44">
        <w:rPr>
          <w:i/>
          <w:iCs/>
        </w:rPr>
        <w:t xml:space="preserve"> </w:t>
      </w:r>
      <w:r w:rsidR="002C0D44">
        <w:rPr>
          <w:rFonts w:ascii="Courier New" w:hAnsi="Courier New" w:cs="Courier New"/>
        </w:rPr>
        <w:t>)</w:t>
      </w:r>
    </w:p>
    <w:p w14:paraId="128EA33A" w14:textId="73A02887" w:rsidR="00200B5B" w:rsidRDefault="00200B5B" w:rsidP="00200B5B">
      <w:pPr>
        <w:spacing w:after="0"/>
        <w:ind w:left="720"/>
        <w:rPr>
          <w:i/>
          <w:iCs/>
        </w:rPr>
      </w:pPr>
      <w:r>
        <w:rPr>
          <w:i/>
        </w:rPr>
        <w:t>Postfix</w:t>
      </w:r>
      <w:r>
        <w:rPr>
          <w:i/>
          <w:iCs/>
        </w:rPr>
        <w:t>Expression</w:t>
      </w:r>
      <w:r w:rsidR="00F420F5">
        <w:rPr>
          <w:i/>
          <w:iCs/>
        </w:rPr>
        <w:t xml:space="preserve"> </w:t>
      </w:r>
      <w:r w:rsidR="00F420F5">
        <w:rPr>
          <w:rFonts w:ascii="Courier New" w:hAnsi="Courier New" w:cs="Courier New"/>
        </w:rPr>
        <w:t>[</w:t>
      </w:r>
      <w:r>
        <w:rPr>
          <w:i/>
          <w:iCs/>
        </w:rPr>
        <w:t xml:space="preserve"> </w:t>
      </w:r>
      <w:r w:rsidR="00F420F5">
        <w:rPr>
          <w:i/>
          <w:iCs/>
        </w:rPr>
        <w:t>ArrayIndexIndicators</w:t>
      </w:r>
      <w:r w:rsidR="00F420F5" w:rsidRPr="00F420F5">
        <w:rPr>
          <w:i/>
          <w:iCs/>
          <w:vertAlign w:val="subscript"/>
        </w:rPr>
        <w:t>opt</w:t>
      </w:r>
      <w:r w:rsidR="00F420F5">
        <w:rPr>
          <w:i/>
          <w:iCs/>
        </w:rPr>
        <w:t xml:space="preserve"> </w:t>
      </w:r>
      <w:r w:rsidR="00F420F5">
        <w:rPr>
          <w:rFonts w:ascii="Courier New" w:hAnsi="Courier New" w:cs="Courier New"/>
        </w:rPr>
        <w:t>]</w:t>
      </w:r>
    </w:p>
    <w:p w14:paraId="051894F5" w14:textId="44DA62B8" w:rsidR="00200B5B" w:rsidRDefault="00200B5B" w:rsidP="00200B5B">
      <w:pPr>
        <w:spacing w:after="0"/>
        <w:ind w:left="720"/>
        <w:rPr>
          <w:i/>
          <w:iCs/>
        </w:rPr>
      </w:pPr>
      <w:r>
        <w:rPr>
          <w:i/>
        </w:rPr>
        <w:t>Postfix</w:t>
      </w:r>
      <w:r>
        <w:rPr>
          <w:i/>
          <w:iCs/>
        </w:rPr>
        <w:t xml:space="preserve">Expression NoWhitespace </w:t>
      </w:r>
      <w:r>
        <w:rPr>
          <w:rFonts w:ascii="Courier New" w:hAnsi="Courier New" w:cs="Courier New"/>
        </w:rPr>
        <w:t>?</w:t>
      </w:r>
    </w:p>
    <w:p w14:paraId="1B1726EA" w14:textId="1F8BB284" w:rsidR="00200B5B" w:rsidRDefault="00200B5B" w:rsidP="00200B5B">
      <w:pPr>
        <w:spacing w:after="0"/>
        <w:ind w:left="720"/>
        <w:rPr>
          <w:i/>
          <w:iCs/>
        </w:rPr>
      </w:pPr>
      <w:r>
        <w:rPr>
          <w:i/>
        </w:rPr>
        <w:t>Postfix</w:t>
      </w:r>
      <w:r>
        <w:rPr>
          <w:i/>
          <w:iCs/>
        </w:rPr>
        <w:t xml:space="preserve">Expression </w:t>
      </w:r>
      <w:r w:rsidR="003B457A">
        <w:rPr>
          <w:rFonts w:ascii="Courier New" w:hAnsi="Courier New" w:cs="Courier New"/>
        </w:rPr>
        <w:t>.</w:t>
      </w:r>
      <w:r w:rsidR="003B457A">
        <w:rPr>
          <w:i/>
          <w:iCs/>
        </w:rPr>
        <w:t xml:space="preserve"> </w:t>
      </w:r>
      <w:r w:rsidR="003B457A">
        <w:rPr>
          <w:rFonts w:ascii="Courier New" w:hAnsi="Courier New" w:cs="Courier New"/>
        </w:rPr>
        <w:t>&amp;</w:t>
      </w:r>
      <w:r w:rsidR="003B457A" w:rsidRPr="003B457A">
        <w:rPr>
          <w:i/>
          <w:iCs/>
          <w:vertAlign w:val="subscript"/>
        </w:rPr>
        <w:t>opt</w:t>
      </w:r>
      <w:r w:rsidR="003B457A">
        <w:rPr>
          <w:i/>
          <w:iCs/>
        </w:rPr>
        <w:t xml:space="preserve"> Name TypeParameterTypeList</w:t>
      </w:r>
      <w:r w:rsidR="003B457A" w:rsidRPr="003B457A">
        <w:rPr>
          <w:i/>
          <w:iCs/>
          <w:vertAlign w:val="subscript"/>
        </w:rPr>
        <w:t>opt</w:t>
      </w:r>
    </w:p>
    <w:p w14:paraId="623CA36A" w14:textId="358B92A6" w:rsidR="00200B5B" w:rsidRDefault="00200B5B" w:rsidP="00200B5B">
      <w:pPr>
        <w:spacing w:after="0"/>
        <w:ind w:left="720"/>
        <w:rPr>
          <w:i/>
          <w:iCs/>
        </w:rPr>
      </w:pPr>
      <w:r>
        <w:rPr>
          <w:i/>
        </w:rPr>
        <w:t>Postfix</w:t>
      </w:r>
      <w:r>
        <w:rPr>
          <w:i/>
          <w:iCs/>
        </w:rPr>
        <w:t xml:space="preserve">Expression </w:t>
      </w:r>
      <w:r>
        <w:rPr>
          <w:rFonts w:ascii="Courier New" w:hAnsi="Courier New" w:cs="Courier New"/>
        </w:rPr>
        <w:t>.new</w:t>
      </w:r>
      <w:r w:rsidRPr="00200B5B">
        <w:rPr>
          <w:i/>
          <w:iCs/>
        </w:rPr>
        <w:t xml:space="preserve"> </w:t>
      </w:r>
      <w:r>
        <w:rPr>
          <w:i/>
        </w:rPr>
        <w:t>Type</w:t>
      </w:r>
      <w:r>
        <w:rPr>
          <w:i/>
          <w:iCs/>
        </w:rPr>
        <w:t>Expression ArgumentList</w:t>
      </w:r>
    </w:p>
    <w:p w14:paraId="4B56137E" w14:textId="051475CE" w:rsidR="00200B5B" w:rsidRDefault="00200B5B" w:rsidP="00200B5B">
      <w:pPr>
        <w:spacing w:after="0"/>
        <w:ind w:left="720"/>
        <w:rPr>
          <w:i/>
          <w:iCs/>
        </w:rPr>
      </w:pPr>
      <w:r>
        <w:rPr>
          <w:i/>
        </w:rPr>
        <w:t>Postfix</w:t>
      </w:r>
      <w:r>
        <w:rPr>
          <w:i/>
          <w:iCs/>
        </w:rPr>
        <w:t xml:space="preserve">Expression </w:t>
      </w:r>
      <w:r>
        <w:rPr>
          <w:rFonts w:ascii="Courier New" w:hAnsi="Courier New" w:cs="Courier New"/>
        </w:rPr>
        <w:t>.is(</w:t>
      </w:r>
      <w:r>
        <w:rPr>
          <w:i/>
        </w:rPr>
        <w:t xml:space="preserve"> Type</w:t>
      </w:r>
      <w:r>
        <w:rPr>
          <w:i/>
          <w:iCs/>
        </w:rPr>
        <w:t xml:space="preserve">Expression </w:t>
      </w:r>
      <w:r>
        <w:rPr>
          <w:rFonts w:ascii="Courier New" w:hAnsi="Courier New" w:cs="Courier New"/>
        </w:rPr>
        <w:t>)</w:t>
      </w:r>
    </w:p>
    <w:p w14:paraId="40369786" w14:textId="52B3B09F" w:rsidR="00200B5B" w:rsidRDefault="00200B5B" w:rsidP="00200B5B">
      <w:pPr>
        <w:spacing w:after="0"/>
        <w:ind w:left="720"/>
        <w:rPr>
          <w:i/>
          <w:iCs/>
        </w:rPr>
      </w:pPr>
      <w:r>
        <w:rPr>
          <w:i/>
        </w:rPr>
        <w:t>Postfix</w:t>
      </w:r>
      <w:r>
        <w:rPr>
          <w:i/>
          <w:iCs/>
        </w:rPr>
        <w:t xml:space="preserve">Expression </w:t>
      </w:r>
      <w:r>
        <w:rPr>
          <w:rFonts w:ascii="Courier New" w:hAnsi="Courier New" w:cs="Courier New"/>
        </w:rPr>
        <w:t>.as(</w:t>
      </w:r>
      <w:r>
        <w:rPr>
          <w:i/>
        </w:rPr>
        <w:t xml:space="preserve"> Type</w:t>
      </w:r>
      <w:r>
        <w:rPr>
          <w:i/>
          <w:iCs/>
        </w:rPr>
        <w:t xml:space="preserve">Expression </w:t>
      </w:r>
      <w:r>
        <w:rPr>
          <w:rFonts w:ascii="Courier New" w:hAnsi="Courier New" w:cs="Courier New"/>
        </w:rPr>
        <w:t>)</w:t>
      </w:r>
    </w:p>
    <w:p w14:paraId="4FCB816B" w14:textId="3A90ACE2" w:rsidR="00A73D84" w:rsidRDefault="00A73D84" w:rsidP="00A73D84">
      <w:pPr>
        <w:pStyle w:val="Heading2"/>
      </w:pPr>
      <w:r>
        <w:t>PostfixExpression: Post-Increment and –Decrement</w:t>
      </w:r>
    </w:p>
    <w:p w14:paraId="5B453464" w14:textId="25F52889" w:rsidR="00A73D84" w:rsidRDefault="00A73D84" w:rsidP="00A73D84">
      <w:r>
        <w:t>These two well-known expressions use the “unary operator” forms:</w:t>
      </w:r>
    </w:p>
    <w:p w14:paraId="19A1CD9F" w14:textId="0F4A0FAE" w:rsidR="00A73D84" w:rsidRPr="00F77EC5" w:rsidRDefault="00A73D84" w:rsidP="00A73D84">
      <w:pPr>
        <w:spacing w:after="0"/>
      </w:pPr>
      <w:r>
        <w:tab/>
      </w:r>
      <w:r>
        <w:rPr>
          <w:rFonts w:ascii="Courier New" w:hAnsi="Courier New" w:cs="Courier New"/>
        </w:rPr>
        <w:t>a++</w:t>
      </w:r>
    </w:p>
    <w:p w14:paraId="08F7B573" w14:textId="1A5DF527" w:rsidR="00A73D84" w:rsidRPr="00F77EC5" w:rsidRDefault="00A73D84" w:rsidP="00A73D84">
      <w:r>
        <w:tab/>
      </w:r>
      <w:r>
        <w:rPr>
          <w:rFonts w:ascii="Courier New" w:hAnsi="Courier New" w:cs="Courier New"/>
        </w:rPr>
        <w:t>a--</w:t>
      </w:r>
    </w:p>
    <w:p w14:paraId="161BD3F2" w14:textId="59C1CC72" w:rsidR="009210F6" w:rsidRDefault="009210F6" w:rsidP="009210F6">
      <w:pPr>
        <w:spacing w:before="200"/>
      </w:pPr>
      <w:r>
        <w:t>These expressions closely mirror the rules of the pre-increment and pre-decrement expressions:</w:t>
      </w:r>
    </w:p>
    <w:p w14:paraId="528D572E" w14:textId="0D852A40" w:rsidR="00A73D84" w:rsidRDefault="00A73D84" w:rsidP="00A73D84">
      <w:pPr>
        <w:pStyle w:val="ListParagraph"/>
        <w:numPr>
          <w:ilvl w:val="0"/>
          <w:numId w:val="23"/>
        </w:numPr>
        <w:spacing w:before="200"/>
      </w:pPr>
      <w:r>
        <w:t xml:space="preserve">The </w:t>
      </w:r>
      <w:r w:rsidR="009210F6">
        <w:t>post</w:t>
      </w:r>
      <w:r>
        <w:t xml:space="preserve">-increment and </w:t>
      </w:r>
      <w:r w:rsidR="009210F6">
        <w:t>post</w:t>
      </w:r>
      <w:r>
        <w:t>-decrement operators act on L-Values, not on R-Values.</w:t>
      </w:r>
    </w:p>
    <w:p w14:paraId="731DC33C" w14:textId="739815EA" w:rsidR="00A73D84" w:rsidRDefault="00A73D84" w:rsidP="009210F6">
      <w:pPr>
        <w:pStyle w:val="ListParagraph"/>
        <w:numPr>
          <w:ilvl w:val="0"/>
          <w:numId w:val="23"/>
        </w:numPr>
        <w:spacing w:before="200"/>
      </w:pPr>
      <w:r>
        <w:t xml:space="preserve">The </w:t>
      </w:r>
      <w:r w:rsidR="009210F6">
        <w:t>post</w:t>
      </w:r>
      <w:r>
        <w:t xml:space="preserve">-increment and </w:t>
      </w:r>
      <w:r w:rsidR="009210F6">
        <w:t>post</w:t>
      </w:r>
      <w:r>
        <w:t xml:space="preserve">-decrement operators do not invoke an </w:t>
      </w:r>
      <w:r w:rsidRPr="002D7F5F">
        <w:rPr>
          <w:rFonts w:ascii="Courier New" w:hAnsi="Courier New" w:cs="Courier New"/>
        </w:rPr>
        <w:t>@Op</w:t>
      </w:r>
      <w:r>
        <w:t xml:space="preserve"> method to implement the behavior; rather, the type that they require (the type of the value held by the L-Value) is simply the </w:t>
      </w:r>
      <w:r w:rsidRPr="002D7F5F">
        <w:rPr>
          <w:rFonts w:ascii="Courier New" w:hAnsi="Courier New" w:cs="Courier New"/>
        </w:rPr>
        <w:t>Sequential</w:t>
      </w:r>
      <w:r>
        <w:t xml:space="preserve"> interface, and the compiled code causes either the </w:t>
      </w:r>
      <w:r w:rsidRPr="002D7F5F">
        <w:rPr>
          <w:rFonts w:ascii="Courier New" w:hAnsi="Courier New" w:cs="Courier New"/>
        </w:rPr>
        <w:t>nextValue()</w:t>
      </w:r>
      <w:r>
        <w:t xml:space="preserve"> method (for </w:t>
      </w:r>
      <w:r w:rsidRPr="002D7F5F">
        <w:rPr>
          <w:rFonts w:ascii="Courier New" w:hAnsi="Courier New" w:cs="Courier New"/>
        </w:rPr>
        <w:t>++</w:t>
      </w:r>
      <w:r>
        <w:t xml:space="preserve">) or the </w:t>
      </w:r>
      <w:r w:rsidRPr="002D7F5F">
        <w:rPr>
          <w:rFonts w:ascii="Courier New" w:hAnsi="Courier New" w:cs="Courier New"/>
        </w:rPr>
        <w:t>prevValue()</w:t>
      </w:r>
      <w:r>
        <w:t xml:space="preserve"> method (for </w:t>
      </w:r>
      <w:r w:rsidRPr="002D7F5F">
        <w:rPr>
          <w:rFonts w:ascii="Courier New" w:hAnsi="Courier New" w:cs="Courier New"/>
        </w:rPr>
        <w:t>--</w:t>
      </w:r>
      <w:r>
        <w:t>) to be invoked in order to calculate the new value to store in the L-Value.</w:t>
      </w:r>
    </w:p>
    <w:p w14:paraId="469C4EF7" w14:textId="03FE64FA" w:rsidR="00A73D84" w:rsidRDefault="009210F6" w:rsidP="00A73D84">
      <w:pPr>
        <w:spacing w:before="200"/>
      </w:pPr>
      <w:r>
        <w:t>T</w:t>
      </w:r>
      <w:r w:rsidR="00A73D84">
        <w:t xml:space="preserve">he type of the expression </w:t>
      </w:r>
      <w:r w:rsidR="00A73D84">
        <w:rPr>
          <w:rFonts w:ascii="Courier New" w:hAnsi="Courier New" w:cs="Courier New"/>
        </w:rPr>
        <w:t>a</w:t>
      </w:r>
      <w:r w:rsidR="00A73D84">
        <w:t xml:space="preserve"> must be of type </w:t>
      </w:r>
      <w:r w:rsidR="00A73D84" w:rsidRPr="002D7F5F">
        <w:rPr>
          <w:rFonts w:ascii="Courier New" w:hAnsi="Courier New" w:cs="Courier New"/>
        </w:rPr>
        <w:t>Sequential</w:t>
      </w:r>
      <w:r w:rsidR="00A73D84">
        <w:t xml:space="preserve">; the implicit type of the expression is the return type of the </w:t>
      </w:r>
      <w:r w:rsidR="00A73D84" w:rsidRPr="00947F58">
        <w:rPr>
          <w:rFonts w:ascii="Courier New" w:hAnsi="Courier New" w:cs="Courier New"/>
        </w:rPr>
        <w:t>nextValue()</w:t>
      </w:r>
      <w:r w:rsidR="00A73D84">
        <w:t xml:space="preserve"> or </w:t>
      </w:r>
      <w:r w:rsidR="00A73D84">
        <w:rPr>
          <w:rFonts w:ascii="Courier New" w:hAnsi="Courier New" w:cs="Courier New"/>
        </w:rPr>
        <w:t>prev</w:t>
      </w:r>
      <w:r w:rsidR="00A73D84" w:rsidRPr="00947F58">
        <w:rPr>
          <w:rFonts w:ascii="Courier New" w:hAnsi="Courier New" w:cs="Courier New"/>
        </w:rPr>
        <w:t>Value()</w:t>
      </w:r>
      <w:r w:rsidR="00A73D84">
        <w:t xml:space="preserve"> method, which is also of type </w:t>
      </w:r>
      <w:r w:rsidR="00A73D84" w:rsidRPr="002D7F5F">
        <w:rPr>
          <w:rFonts w:ascii="Courier New" w:hAnsi="Courier New" w:cs="Courier New"/>
        </w:rPr>
        <w:t>Sequential</w:t>
      </w:r>
      <w:r w:rsidR="00A73D84">
        <w:t xml:space="preserve"> (and by convention, is always of the type of the expression </w:t>
      </w:r>
      <w:r w:rsidR="00A73D84">
        <w:rPr>
          <w:rFonts w:ascii="Courier New" w:hAnsi="Courier New" w:cs="Courier New"/>
        </w:rPr>
        <w:t>a</w:t>
      </w:r>
      <w:r w:rsidR="00A73D84">
        <w:t xml:space="preserve"> itself).</w:t>
      </w:r>
    </w:p>
    <w:p w14:paraId="758E3B0F" w14:textId="77777777" w:rsidR="00A73D84" w:rsidRDefault="00A73D84" w:rsidP="00A73D84">
      <w:pPr>
        <w:spacing w:before="200"/>
      </w:pPr>
      <w:r>
        <w:t xml:space="preserve">The expression short-circuits if the expression </w:t>
      </w:r>
      <w:r>
        <w:rPr>
          <w:rFonts w:ascii="Courier New" w:hAnsi="Courier New" w:cs="Courier New"/>
        </w:rPr>
        <w:t>a</w:t>
      </w:r>
      <w:r>
        <w:t xml:space="preserve"> short-circuits.</w:t>
      </w:r>
    </w:p>
    <w:p w14:paraId="6C7CACC7" w14:textId="77777777" w:rsidR="00A73D84" w:rsidRDefault="00A73D84" w:rsidP="00A73D84">
      <w:pPr>
        <w:spacing w:before="200"/>
      </w:pPr>
      <w:r>
        <w:t>Definite assignment rules:</w:t>
      </w:r>
    </w:p>
    <w:p w14:paraId="05FD31BA" w14:textId="77777777" w:rsidR="00A73D84" w:rsidRDefault="00A73D84" w:rsidP="00A73D84">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2F3CF04E" w14:textId="6FB469DE" w:rsidR="00A73D84" w:rsidRPr="00A73D84" w:rsidRDefault="00A73D84" w:rsidP="00A73D84">
      <w:pPr>
        <w:pStyle w:val="ListParagraph"/>
        <w:numPr>
          <w:ilvl w:val="0"/>
          <w:numId w:val="19"/>
        </w:numPr>
        <w:spacing w:before="200"/>
      </w:pPr>
      <w:r>
        <w:t xml:space="preserve">The VAS after the expression is the VAS after </w:t>
      </w:r>
      <w:r>
        <w:rPr>
          <w:rFonts w:ascii="Courier New" w:hAnsi="Courier New" w:cs="Courier New"/>
        </w:rPr>
        <w:t>a</w:t>
      </w:r>
      <w:r>
        <w:t xml:space="preserve">, except that </w:t>
      </w:r>
      <w:r>
        <w:rPr>
          <w:rFonts w:asciiTheme="majorHAnsi" w:hAnsiTheme="majorHAnsi" w:cs="Courier New"/>
        </w:rPr>
        <w:t>the variable denoted by the L-Value</w:t>
      </w:r>
      <w:r w:rsidRPr="00893CBD">
        <w:rPr>
          <w:rFonts w:asciiTheme="majorHAnsi" w:hAnsiTheme="majorHAnsi" w:cs="Courier New"/>
        </w:rPr>
        <w:t xml:space="preserve"> </w:t>
      </w:r>
      <w:r>
        <w:rPr>
          <w:rFonts w:asciiTheme="majorHAnsi" w:hAnsiTheme="majorHAnsi" w:cs="Courier New"/>
        </w:rPr>
        <w:t xml:space="preserve">expression </w:t>
      </w:r>
      <w:r>
        <w:rPr>
          <w:rFonts w:ascii="Courier New" w:hAnsi="Courier New" w:cs="Courier New"/>
        </w:rPr>
        <w:t>a</w:t>
      </w:r>
      <w:r>
        <w:rPr>
          <w:rFonts w:asciiTheme="majorHAnsi" w:hAnsiTheme="majorHAnsi" w:cs="Courier New"/>
        </w:rPr>
        <w:t xml:space="preserve"> is marked as </w:t>
      </w:r>
      <w:r w:rsidRPr="00200B5B">
        <w:rPr>
          <w:rFonts w:asciiTheme="majorHAnsi" w:hAnsiTheme="majorHAnsi" w:cs="Courier New"/>
          <w:i/>
        </w:rPr>
        <w:t>not</w:t>
      </w:r>
      <w:r>
        <w:rPr>
          <w:rFonts w:asciiTheme="majorHAnsi" w:hAnsiTheme="majorHAnsi" w:cs="Courier New"/>
        </w:rPr>
        <w:t xml:space="preserve"> effectively final.</w:t>
      </w:r>
    </w:p>
    <w:p w14:paraId="5AB57AE8" w14:textId="602C8C12" w:rsidR="009210F6" w:rsidRDefault="009210F6" w:rsidP="009210F6">
      <w:pPr>
        <w:pStyle w:val="Heading2"/>
      </w:pPr>
      <w:r>
        <w:t>PostfixExpression: Invocation</w:t>
      </w:r>
    </w:p>
    <w:p w14:paraId="7F390D6A" w14:textId="6090ABED" w:rsidR="009210F6" w:rsidRDefault="009210F6" w:rsidP="009210F6">
      <w:r>
        <w:t>This uses well-known expression form</w:t>
      </w:r>
      <w:r w:rsidR="004E1652">
        <w:t>, with a variable number of parameters</w:t>
      </w:r>
      <w:r>
        <w:t>:</w:t>
      </w:r>
    </w:p>
    <w:p w14:paraId="573AA1AA" w14:textId="388FB3A8" w:rsidR="004E1652" w:rsidRPr="00F77EC5" w:rsidRDefault="004E1652" w:rsidP="004E1652">
      <w:pPr>
        <w:spacing w:after="0"/>
      </w:pPr>
      <w:r>
        <w:tab/>
      </w:r>
      <w:r>
        <w:rPr>
          <w:rFonts w:ascii="Courier New" w:hAnsi="Courier New" w:cs="Courier New"/>
        </w:rPr>
        <w:t>a()</w:t>
      </w:r>
    </w:p>
    <w:p w14:paraId="7F58D610" w14:textId="5C14DC4B" w:rsidR="004E1652" w:rsidRPr="00F77EC5" w:rsidRDefault="004E1652" w:rsidP="004E1652">
      <w:pPr>
        <w:spacing w:after="0"/>
      </w:pPr>
      <w:r>
        <w:tab/>
      </w:r>
      <w:r>
        <w:rPr>
          <w:rFonts w:ascii="Courier New" w:hAnsi="Courier New" w:cs="Courier New"/>
        </w:rPr>
        <w:t>a(p</w:t>
      </w:r>
      <w:r w:rsidRPr="004E1652">
        <w:rPr>
          <w:rFonts w:ascii="Courier New" w:hAnsi="Courier New" w:cs="Courier New"/>
          <w:vertAlign w:val="subscript"/>
        </w:rPr>
        <w:t>0</w:t>
      </w:r>
      <w:r>
        <w:rPr>
          <w:rFonts w:ascii="Courier New" w:hAnsi="Courier New" w:cs="Courier New"/>
        </w:rPr>
        <w:t>)</w:t>
      </w:r>
    </w:p>
    <w:p w14:paraId="727CB389" w14:textId="08CCD3E9" w:rsidR="009210F6" w:rsidRPr="00F77EC5" w:rsidRDefault="009210F6" w:rsidP="009210F6">
      <w:r>
        <w:tab/>
      </w:r>
      <w:r>
        <w:rPr>
          <w:rFonts w:ascii="Courier New" w:hAnsi="Courier New" w:cs="Courier New"/>
        </w:rPr>
        <w:t>a</w:t>
      </w:r>
      <w:r w:rsidR="0050310D">
        <w:rPr>
          <w:rFonts w:ascii="Courier New" w:hAnsi="Courier New" w:cs="Courier New"/>
        </w:rPr>
        <w:t>(</w:t>
      </w:r>
      <w:r w:rsidR="004E1652">
        <w:rPr>
          <w:rFonts w:ascii="Courier New" w:hAnsi="Courier New" w:cs="Courier New"/>
        </w:rPr>
        <w:t>p</w:t>
      </w:r>
      <w:r w:rsidR="004E1652" w:rsidRPr="004E1652">
        <w:rPr>
          <w:rFonts w:ascii="Courier New" w:hAnsi="Courier New" w:cs="Courier New"/>
          <w:vertAlign w:val="subscript"/>
        </w:rPr>
        <w:t>0</w:t>
      </w:r>
      <w:r w:rsidR="004E1652">
        <w:rPr>
          <w:rFonts w:ascii="Courier New" w:hAnsi="Courier New" w:cs="Courier New"/>
        </w:rPr>
        <w:t>, p</w:t>
      </w:r>
      <w:r w:rsidR="004E1652" w:rsidRPr="004E1652">
        <w:rPr>
          <w:rFonts w:ascii="Courier New" w:hAnsi="Courier New" w:cs="Courier New"/>
          <w:vertAlign w:val="subscript"/>
        </w:rPr>
        <w:t>1</w:t>
      </w:r>
      <w:r w:rsidR="004E1652">
        <w:rPr>
          <w:rFonts w:ascii="Courier New" w:hAnsi="Courier New" w:cs="Courier New"/>
        </w:rPr>
        <w:t>, p</w:t>
      </w:r>
      <w:r w:rsidR="006B0F60">
        <w:rPr>
          <w:rFonts w:ascii="Courier New" w:hAnsi="Courier New" w:cs="Courier New"/>
          <w:vertAlign w:val="subscript"/>
        </w:rPr>
        <w:t>n</w:t>
      </w:r>
      <w:r w:rsidR="0050310D">
        <w:rPr>
          <w:rFonts w:ascii="Courier New" w:hAnsi="Courier New" w:cs="Courier New"/>
        </w:rPr>
        <w:t>)</w:t>
      </w:r>
    </w:p>
    <w:p w14:paraId="5F833720" w14:textId="77777777" w:rsidR="00051E6B" w:rsidRDefault="009210F6" w:rsidP="009210F6">
      <w:pPr>
        <w:spacing w:before="200"/>
      </w:pPr>
      <w:r>
        <w:t xml:space="preserve">The type of the expression </w:t>
      </w:r>
      <w:r>
        <w:rPr>
          <w:rFonts w:ascii="Courier New" w:hAnsi="Courier New" w:cs="Courier New"/>
        </w:rPr>
        <w:t>a</w:t>
      </w:r>
      <w:r>
        <w:t xml:space="preserve"> must be</w:t>
      </w:r>
      <w:r w:rsidR="00481CD7">
        <w:t xml:space="preserve"> either </w:t>
      </w:r>
      <w:r w:rsidR="00481CD7" w:rsidRPr="00481CD7">
        <w:rPr>
          <w:rFonts w:ascii="Courier New" w:hAnsi="Courier New" w:cs="Courier New"/>
        </w:rPr>
        <w:t>Method</w:t>
      </w:r>
      <w:r w:rsidR="00481CD7">
        <w:t xml:space="preserve"> or </w:t>
      </w:r>
      <w:r w:rsidR="00481CD7" w:rsidRPr="00481CD7">
        <w:rPr>
          <w:rFonts w:ascii="Courier New" w:hAnsi="Courier New" w:cs="Courier New"/>
        </w:rPr>
        <w:t>Function</w:t>
      </w:r>
      <w:r w:rsidR="00481CD7">
        <w:t xml:space="preserve">. If the type of expression </w:t>
      </w:r>
      <w:r w:rsidR="00481CD7">
        <w:rPr>
          <w:rFonts w:ascii="Courier New" w:hAnsi="Courier New" w:cs="Courier New"/>
        </w:rPr>
        <w:t>a</w:t>
      </w:r>
      <w:r w:rsidR="00481CD7">
        <w:t xml:space="preserve"> is </w:t>
      </w:r>
      <w:r w:rsidR="00481CD7" w:rsidRPr="00481CD7">
        <w:rPr>
          <w:rFonts w:ascii="Courier New" w:hAnsi="Courier New" w:cs="Courier New"/>
        </w:rPr>
        <w:t>Method</w:t>
      </w:r>
      <w:r w:rsidR="00481CD7">
        <w:t xml:space="preserve">, then expression </w:t>
      </w:r>
      <w:r w:rsidR="00481CD7">
        <w:rPr>
          <w:rFonts w:ascii="Courier New" w:hAnsi="Courier New" w:cs="Courier New"/>
        </w:rPr>
        <w:t>a</w:t>
      </w:r>
      <w:r w:rsidR="00481CD7">
        <w:t xml:space="preserve"> must be a </w:t>
      </w:r>
      <w:r w:rsidR="00481CD7" w:rsidRPr="00481CD7">
        <w:rPr>
          <w:i/>
        </w:rPr>
        <w:t>NameExpression</w:t>
      </w:r>
      <w:r w:rsidR="00481CD7">
        <w:t xml:space="preserve"> indicating the name of the method</w:t>
      </w:r>
      <w:r w:rsidR="00481CD7">
        <w:rPr>
          <w:rStyle w:val="FootnoteReference"/>
        </w:rPr>
        <w:footnoteReference w:id="44"/>
      </w:r>
      <w:r w:rsidR="00481CD7">
        <w:t>.</w:t>
      </w:r>
    </w:p>
    <w:p w14:paraId="2591A343" w14:textId="47E6B512" w:rsidR="00481CD7" w:rsidRDefault="00051E6B" w:rsidP="009210F6">
      <w:pPr>
        <w:spacing w:before="200"/>
      </w:pPr>
      <w:r>
        <w:t>(TODO – define 3 aspects: bind target, bind args, call function, and describe requirements and resulting expression type)</w:t>
      </w:r>
    </w:p>
    <w:p w14:paraId="4F929088" w14:textId="4C1A7DAF" w:rsidR="009210F6" w:rsidRDefault="009210F6" w:rsidP="009210F6">
      <w:pPr>
        <w:spacing w:before="200"/>
      </w:pPr>
      <w:r>
        <w:t xml:space="preserve">The expression short-circuits if the expression </w:t>
      </w:r>
      <w:r>
        <w:rPr>
          <w:rFonts w:ascii="Courier New" w:hAnsi="Courier New" w:cs="Courier New"/>
        </w:rPr>
        <w:t>a</w:t>
      </w:r>
      <w:r>
        <w:t xml:space="preserve"> short-circuits.</w:t>
      </w:r>
      <w:r w:rsidR="004E1652">
        <w:t xml:space="preserve"> It is a compile-time error for an expression used as a</w:t>
      </w:r>
      <w:r w:rsidR="00051E6B">
        <w:t>n</w:t>
      </w:r>
      <w:r w:rsidR="004E1652">
        <w:t xml:space="preserve"> </w:t>
      </w:r>
      <w:r w:rsidR="00051E6B">
        <w:t xml:space="preserve">argument </w:t>
      </w:r>
      <w:r w:rsidR="004E1652">
        <w:t>to short-circuit</w:t>
      </w:r>
      <w:r w:rsidR="004E1652">
        <w:rPr>
          <w:rStyle w:val="FootnoteReference"/>
        </w:rPr>
        <w:footnoteReference w:id="45"/>
      </w:r>
      <w:r w:rsidR="004E1652">
        <w:t>.</w:t>
      </w:r>
    </w:p>
    <w:p w14:paraId="44BF7ECF" w14:textId="77777777" w:rsidR="009210F6" w:rsidRDefault="009210F6" w:rsidP="009210F6">
      <w:pPr>
        <w:spacing w:before="200"/>
      </w:pPr>
      <w:r>
        <w:t>Definite assignment rules:</w:t>
      </w:r>
    </w:p>
    <w:p w14:paraId="01709708" w14:textId="77777777" w:rsidR="009210F6" w:rsidRDefault="009210F6" w:rsidP="009210F6">
      <w:pPr>
        <w:pStyle w:val="ListParagraph"/>
        <w:numPr>
          <w:ilvl w:val="0"/>
          <w:numId w:val="19"/>
        </w:numPr>
        <w:spacing w:before="200"/>
      </w:pPr>
      <w:r>
        <w:t xml:space="preserve">The VAS before </w:t>
      </w:r>
      <w:r>
        <w:rPr>
          <w:rFonts w:ascii="Courier New" w:hAnsi="Courier New" w:cs="Courier New"/>
        </w:rPr>
        <w:t>a</w:t>
      </w:r>
      <w:r>
        <w:t xml:space="preserve"> is the VAS before the expression.</w:t>
      </w:r>
    </w:p>
    <w:p w14:paraId="4B3BA6AF" w14:textId="02B1F6B3" w:rsidR="006B0F60" w:rsidRDefault="006B0F60" w:rsidP="006B0F60">
      <w:pPr>
        <w:pStyle w:val="ListParagraph"/>
        <w:numPr>
          <w:ilvl w:val="0"/>
          <w:numId w:val="19"/>
        </w:numPr>
        <w:spacing w:before="200"/>
      </w:pPr>
      <w:r>
        <w:t xml:space="preserve">The VAS before </w:t>
      </w:r>
      <w:r>
        <w:rPr>
          <w:rFonts w:ascii="Courier New" w:hAnsi="Courier New" w:cs="Courier New"/>
        </w:rPr>
        <w:t>p</w:t>
      </w:r>
      <w:r w:rsidRPr="006B0F60">
        <w:rPr>
          <w:rFonts w:ascii="Courier New" w:hAnsi="Courier New" w:cs="Courier New"/>
          <w:vertAlign w:val="subscript"/>
        </w:rPr>
        <w:t>0</w:t>
      </w:r>
      <w:r>
        <w:t xml:space="preserve"> is the VAS after </w:t>
      </w:r>
      <w:r>
        <w:rPr>
          <w:rFonts w:ascii="Courier New" w:hAnsi="Courier New" w:cs="Courier New"/>
        </w:rPr>
        <w:t>a</w:t>
      </w:r>
      <w:r>
        <w:t>.</w:t>
      </w:r>
    </w:p>
    <w:p w14:paraId="71627F0E" w14:textId="4AA9DC1E" w:rsidR="006B0F60" w:rsidRDefault="006B0F60" w:rsidP="006B0F60">
      <w:pPr>
        <w:pStyle w:val="ListParagraph"/>
        <w:numPr>
          <w:ilvl w:val="0"/>
          <w:numId w:val="19"/>
        </w:numPr>
        <w:spacing w:before="200"/>
      </w:pPr>
      <w:r>
        <w:t xml:space="preserve">For any </w:t>
      </w:r>
      <w:r>
        <w:rPr>
          <w:rFonts w:ascii="Courier New" w:hAnsi="Courier New" w:cs="Courier New"/>
          <w:i/>
        </w:rPr>
        <w:t>i</w:t>
      </w:r>
      <w:r>
        <w:t xml:space="preserve">, where </w:t>
      </w:r>
      <w:r w:rsidRPr="006B0F60">
        <w:rPr>
          <w:rFonts w:ascii="Courier New" w:hAnsi="Courier New" w:cs="Courier New"/>
          <w:i/>
        </w:rPr>
        <w:t>i</w:t>
      </w:r>
      <w:r>
        <w:rPr>
          <w:rFonts w:ascii="Courier New" w:hAnsi="Courier New" w:cs="Courier New"/>
        </w:rPr>
        <w:t>&gt;0</w:t>
      </w:r>
      <w:r>
        <w:t xml:space="preserve">, the VAS before </w:t>
      </w:r>
      <w:r>
        <w:rPr>
          <w:rFonts w:ascii="Courier New" w:hAnsi="Courier New" w:cs="Courier New"/>
        </w:rPr>
        <w:t>p</w:t>
      </w:r>
      <w:r w:rsidRPr="006B0F60">
        <w:rPr>
          <w:rFonts w:ascii="Courier New" w:hAnsi="Courier New" w:cs="Courier New"/>
          <w:i/>
          <w:vertAlign w:val="subscript"/>
        </w:rPr>
        <w:t>i</w:t>
      </w:r>
      <w:r>
        <w:t xml:space="preserve"> is the VAS after </w:t>
      </w:r>
      <w:r>
        <w:rPr>
          <w:rFonts w:ascii="Courier New" w:hAnsi="Courier New" w:cs="Courier New"/>
        </w:rPr>
        <w:t>p</w:t>
      </w:r>
      <w:r w:rsidRPr="006B0F60">
        <w:rPr>
          <w:rFonts w:ascii="Courier New" w:hAnsi="Courier New" w:cs="Courier New"/>
          <w:i/>
          <w:vertAlign w:val="subscript"/>
        </w:rPr>
        <w:t>i-1</w:t>
      </w:r>
      <w:r>
        <w:t>.</w:t>
      </w:r>
    </w:p>
    <w:p w14:paraId="1BDDCC83" w14:textId="12A883B1" w:rsidR="00E8251C" w:rsidRDefault="009210F6" w:rsidP="00E8251C">
      <w:pPr>
        <w:pStyle w:val="ListParagraph"/>
        <w:numPr>
          <w:ilvl w:val="0"/>
          <w:numId w:val="19"/>
        </w:numPr>
        <w:spacing w:before="200"/>
      </w:pPr>
      <w:r>
        <w:t xml:space="preserve">The VAS after the expression is the VAS </w:t>
      </w:r>
      <w:r w:rsidR="006B0F60">
        <w:t xml:space="preserve">after </w:t>
      </w:r>
      <w:r w:rsidR="006B0F60">
        <w:rPr>
          <w:rFonts w:ascii="Courier New" w:hAnsi="Courier New" w:cs="Courier New"/>
        </w:rPr>
        <w:t>p</w:t>
      </w:r>
      <w:r w:rsidR="006B0F60" w:rsidRPr="006B0F60">
        <w:rPr>
          <w:rFonts w:ascii="Courier New" w:hAnsi="Courier New" w:cs="Courier New"/>
          <w:vertAlign w:val="subscript"/>
        </w:rPr>
        <w:t>n</w:t>
      </w:r>
      <w:r w:rsidR="006B0F60">
        <w:t xml:space="preserve">, (which is the VAS </w:t>
      </w:r>
      <w:r>
        <w:t xml:space="preserve">after </w:t>
      </w:r>
      <w:r>
        <w:rPr>
          <w:rFonts w:ascii="Courier New" w:hAnsi="Courier New" w:cs="Courier New"/>
        </w:rPr>
        <w:t>a</w:t>
      </w:r>
      <w:r w:rsidR="006B0F60">
        <w:t xml:space="preserve"> if there are no parameters).</w:t>
      </w:r>
    </w:p>
    <w:p w14:paraId="23760E6F" w14:textId="77777777" w:rsidR="0050310D" w:rsidRPr="00762F6C" w:rsidRDefault="0050310D" w:rsidP="0050310D">
      <w:pPr>
        <w:spacing w:after="0"/>
        <w:ind w:left="360"/>
        <w:rPr>
          <w:i/>
        </w:rPr>
      </w:pPr>
      <w:r>
        <w:rPr>
          <w:i/>
        </w:rPr>
        <w:t>Arguments:</w:t>
      </w:r>
    </w:p>
    <w:p w14:paraId="1AB0A126" w14:textId="7067A088" w:rsidR="0050310D" w:rsidRDefault="0050310D" w:rsidP="0050310D">
      <w:pPr>
        <w:spacing w:after="0"/>
        <w:ind w:left="720"/>
        <w:rPr>
          <w:i/>
          <w:iCs/>
        </w:rPr>
      </w:pPr>
      <w:r>
        <w:rPr>
          <w:i/>
          <w:iCs/>
        </w:rPr>
        <w:t>Argument</w:t>
      </w:r>
    </w:p>
    <w:p w14:paraId="0522EC79" w14:textId="220122D9" w:rsidR="0050310D" w:rsidRDefault="0050310D" w:rsidP="0050310D">
      <w:pPr>
        <w:spacing w:after="0"/>
        <w:ind w:left="720"/>
        <w:rPr>
          <w:i/>
          <w:iCs/>
        </w:rPr>
      </w:pPr>
      <w:r>
        <w:rPr>
          <w:i/>
          <w:iCs/>
        </w:rPr>
        <w:t xml:space="preserve">Arguments </w:t>
      </w:r>
      <w:r>
        <w:rPr>
          <w:rFonts w:ascii="Courier New" w:hAnsi="Courier New" w:cs="Courier New"/>
        </w:rPr>
        <w:t>,</w:t>
      </w:r>
      <w:r>
        <w:rPr>
          <w:i/>
          <w:iCs/>
        </w:rPr>
        <w:t xml:space="preserve"> Argument</w:t>
      </w:r>
    </w:p>
    <w:p w14:paraId="44FF0089" w14:textId="19941E33" w:rsidR="0050310D" w:rsidRPr="00762F6C" w:rsidRDefault="0050310D" w:rsidP="0050310D">
      <w:pPr>
        <w:spacing w:after="0"/>
        <w:ind w:left="360"/>
        <w:rPr>
          <w:i/>
        </w:rPr>
      </w:pPr>
      <w:r>
        <w:rPr>
          <w:i/>
        </w:rPr>
        <w:t>Argument:</w:t>
      </w:r>
    </w:p>
    <w:p w14:paraId="05C46B81" w14:textId="0239EEA0" w:rsidR="0050310D" w:rsidRDefault="004E1652" w:rsidP="0050310D">
      <w:pPr>
        <w:spacing w:after="0"/>
        <w:ind w:left="720"/>
        <w:rPr>
          <w:i/>
          <w:iCs/>
        </w:rPr>
      </w:pPr>
      <w:r>
        <w:rPr>
          <w:i/>
        </w:rPr>
        <w:t>NamedArgument</w:t>
      </w:r>
      <w:r w:rsidRPr="0050310D">
        <w:rPr>
          <w:i/>
          <w:vertAlign w:val="subscript"/>
        </w:rPr>
        <w:t>opt</w:t>
      </w:r>
      <w:r>
        <w:rPr>
          <w:i/>
          <w:iCs/>
        </w:rPr>
        <w:t xml:space="preserve"> Argument</w:t>
      </w:r>
      <w:r w:rsidR="0050310D">
        <w:rPr>
          <w:i/>
          <w:iCs/>
        </w:rPr>
        <w:t>Expression</w:t>
      </w:r>
    </w:p>
    <w:p w14:paraId="5B5CF546" w14:textId="0CA3C7F0" w:rsidR="0050310D" w:rsidRPr="00762F6C" w:rsidRDefault="0050310D" w:rsidP="0050310D">
      <w:pPr>
        <w:spacing w:after="0"/>
        <w:ind w:left="360"/>
        <w:rPr>
          <w:i/>
        </w:rPr>
      </w:pPr>
      <w:r>
        <w:rPr>
          <w:i/>
        </w:rPr>
        <w:t>Argument</w:t>
      </w:r>
      <w:r w:rsidR="004E1652">
        <w:rPr>
          <w:i/>
        </w:rPr>
        <w:t>Expression</w:t>
      </w:r>
      <w:r>
        <w:rPr>
          <w:i/>
        </w:rPr>
        <w:t>:</w:t>
      </w:r>
    </w:p>
    <w:p w14:paraId="4BD03DBC" w14:textId="4320E536" w:rsidR="004E1652" w:rsidRDefault="004E1652" w:rsidP="004E1652">
      <w:pPr>
        <w:spacing w:after="0"/>
        <w:ind w:left="720"/>
        <w:rPr>
          <w:i/>
          <w:iCs/>
        </w:rPr>
      </w:pPr>
      <w:r>
        <w:rPr>
          <w:rFonts w:ascii="Courier New" w:hAnsi="Courier New" w:cs="Courier New"/>
        </w:rPr>
        <w:t>?</w:t>
      </w:r>
    </w:p>
    <w:p w14:paraId="66547BDA" w14:textId="4AB46999" w:rsidR="004E1652" w:rsidRDefault="004E1652" w:rsidP="004E1652">
      <w:pPr>
        <w:spacing w:after="0"/>
        <w:ind w:left="720"/>
        <w:rPr>
          <w:i/>
          <w:iCs/>
        </w:rPr>
      </w:pPr>
      <w:r>
        <w:rPr>
          <w:rFonts w:ascii="Courier New" w:hAnsi="Courier New" w:cs="Courier New"/>
        </w:rPr>
        <w:t>&lt;</w:t>
      </w:r>
      <w:r>
        <w:rPr>
          <w:i/>
          <w:iCs/>
        </w:rPr>
        <w:t xml:space="preserve"> TypeExpression </w:t>
      </w:r>
      <w:r>
        <w:rPr>
          <w:rFonts w:ascii="Courier New" w:hAnsi="Courier New" w:cs="Courier New"/>
        </w:rPr>
        <w:t>&gt;</w:t>
      </w:r>
      <w:r w:rsidRPr="004E1652">
        <w:rPr>
          <w:i/>
          <w:iCs/>
        </w:rPr>
        <w:t xml:space="preserve"> </w:t>
      </w:r>
      <w:r>
        <w:rPr>
          <w:rFonts w:ascii="Courier New" w:hAnsi="Courier New" w:cs="Courier New"/>
        </w:rPr>
        <w:t>?</w:t>
      </w:r>
    </w:p>
    <w:p w14:paraId="52204C29" w14:textId="77777777" w:rsidR="004E1652" w:rsidRDefault="004E1652" w:rsidP="004E1652">
      <w:pPr>
        <w:spacing w:after="0"/>
        <w:ind w:left="720"/>
        <w:rPr>
          <w:i/>
          <w:iCs/>
        </w:rPr>
      </w:pPr>
      <w:r>
        <w:rPr>
          <w:i/>
          <w:iCs/>
        </w:rPr>
        <w:t>Expression</w:t>
      </w:r>
    </w:p>
    <w:p w14:paraId="14A35AD9" w14:textId="30737D7E" w:rsidR="0050310D" w:rsidRPr="00762F6C" w:rsidRDefault="004E1652" w:rsidP="0050310D">
      <w:pPr>
        <w:spacing w:after="0"/>
        <w:ind w:left="360"/>
        <w:rPr>
          <w:i/>
        </w:rPr>
      </w:pPr>
      <w:r>
        <w:rPr>
          <w:i/>
        </w:rPr>
        <w:t>NamedArgument</w:t>
      </w:r>
      <w:r w:rsidR="0050310D">
        <w:rPr>
          <w:i/>
        </w:rPr>
        <w:t>:</w:t>
      </w:r>
    </w:p>
    <w:p w14:paraId="59E0FE03" w14:textId="2DCF934E" w:rsidR="0050310D" w:rsidRDefault="004E1652" w:rsidP="0050310D">
      <w:pPr>
        <w:spacing w:after="0"/>
        <w:ind w:left="720"/>
        <w:rPr>
          <w:i/>
          <w:iCs/>
        </w:rPr>
      </w:pPr>
      <w:r>
        <w:rPr>
          <w:i/>
          <w:iCs/>
        </w:rPr>
        <w:t xml:space="preserve">Name </w:t>
      </w:r>
      <w:r>
        <w:rPr>
          <w:rFonts w:ascii="Courier New" w:hAnsi="Courier New" w:cs="Courier New"/>
        </w:rPr>
        <w:t>=</w:t>
      </w:r>
    </w:p>
    <w:p w14:paraId="08DACC1A" w14:textId="3341D64C" w:rsidR="00051E6B" w:rsidRDefault="00051E6B" w:rsidP="00051E6B">
      <w:pPr>
        <w:pStyle w:val="Heading2"/>
      </w:pPr>
      <w:r>
        <w:t>PostfixExpression: ArrayExpression</w:t>
      </w:r>
    </w:p>
    <w:p w14:paraId="0E07E295" w14:textId="1F70B676" w:rsidR="00051E6B" w:rsidRPr="00051E6B" w:rsidRDefault="00051E6B" w:rsidP="00051E6B">
      <w:r>
        <w:t>TODO a[] a[?,?] a[1,2]</w:t>
      </w:r>
    </w:p>
    <w:p w14:paraId="4CD4A3D6" w14:textId="372010DD" w:rsidR="00051E6B" w:rsidRDefault="00051E6B" w:rsidP="00051E6B">
      <w:pPr>
        <w:pStyle w:val="Heading2"/>
      </w:pPr>
      <w:r>
        <w:t>PostfixExpression: NotNullExpression</w:t>
      </w:r>
    </w:p>
    <w:p w14:paraId="1E28A687" w14:textId="2020A543" w:rsidR="00051E6B" w:rsidRPr="00051E6B" w:rsidRDefault="00051E6B" w:rsidP="00051E6B">
      <w:r>
        <w:t>TODO a?</w:t>
      </w:r>
    </w:p>
    <w:p w14:paraId="149E30E5" w14:textId="4CB5DCB9" w:rsidR="00051E6B" w:rsidRDefault="00051E6B" w:rsidP="00051E6B">
      <w:pPr>
        <w:pStyle w:val="Heading2"/>
      </w:pPr>
      <w:r>
        <w:t>PostfixExpression: dot NameExpression</w:t>
      </w:r>
    </w:p>
    <w:p w14:paraId="6395EF7A" w14:textId="6856E204" w:rsidR="00051E6B" w:rsidRPr="00051E6B" w:rsidRDefault="00051E6B" w:rsidP="00051E6B">
      <w:r>
        <w:t>TODO .name</w:t>
      </w:r>
    </w:p>
    <w:p w14:paraId="5BBAD243" w14:textId="178DD098" w:rsidR="00051E6B" w:rsidRDefault="00051E6B" w:rsidP="00051E6B">
      <w:pPr>
        <w:pStyle w:val="Heading2"/>
      </w:pPr>
      <w:r>
        <w:t>PostfixExpression: dot NewExpression</w:t>
      </w:r>
    </w:p>
    <w:p w14:paraId="2921396B" w14:textId="70397BFF" w:rsidR="00051E6B" w:rsidRPr="00051E6B" w:rsidRDefault="00051E6B" w:rsidP="00051E6B">
      <w:r>
        <w:t>TODO .new …</w:t>
      </w:r>
    </w:p>
    <w:p w14:paraId="3A731B73" w14:textId="79B28802" w:rsidR="00051E6B" w:rsidRDefault="00051E6B" w:rsidP="00051E6B">
      <w:pPr>
        <w:pStyle w:val="Heading2"/>
      </w:pPr>
      <w:r>
        <w:t>PostfixExpression: dot RelationalExpression</w:t>
      </w:r>
    </w:p>
    <w:p w14:paraId="6CF0D21B" w14:textId="237342D7" w:rsidR="00051E6B" w:rsidRPr="00051E6B" w:rsidRDefault="00051E6B" w:rsidP="00051E6B">
      <w:r>
        <w:t>TODO .is(T) / as(T)</w:t>
      </w:r>
    </w:p>
    <w:p w14:paraId="532BA72E" w14:textId="019CE62E" w:rsidR="003B457A" w:rsidRDefault="003B457A" w:rsidP="003B457A">
      <w:pPr>
        <w:pStyle w:val="Heading2"/>
      </w:pPr>
      <w:r>
        <w:t>PrimaryExpression</w:t>
      </w:r>
    </w:p>
    <w:p w14:paraId="505971B9" w14:textId="356A4B38" w:rsidR="002F679A" w:rsidRDefault="002F679A" w:rsidP="002F679A">
      <w:r>
        <w:t>Primary expressions also take quite a few different forms</w:t>
      </w:r>
      <w:r w:rsidR="00A73D84">
        <w:t xml:space="preserve">. </w:t>
      </w:r>
      <w:r>
        <w:t>As a result, each of these will be defined in their own section.</w:t>
      </w:r>
    </w:p>
    <w:p w14:paraId="7D4BCC3C" w14:textId="7DF17291" w:rsidR="00200B5B" w:rsidRDefault="002F679A" w:rsidP="007928AB">
      <w:pPr>
        <w:spacing w:before="200"/>
      </w:pPr>
      <w:r>
        <w:t xml:space="preserve">These expressions </w:t>
      </w:r>
      <w:r w:rsidR="00A73D84">
        <w:t xml:space="preserve">do not </w:t>
      </w:r>
      <w:r>
        <w:t>group</w:t>
      </w:r>
      <w:r w:rsidR="00A73D84">
        <w:t>:</w:t>
      </w:r>
    </w:p>
    <w:p w14:paraId="79A3F304" w14:textId="05E6B884" w:rsidR="003B457A" w:rsidRPr="00762F6C" w:rsidRDefault="003B457A" w:rsidP="003B457A">
      <w:pPr>
        <w:spacing w:after="0"/>
        <w:ind w:left="360"/>
        <w:rPr>
          <w:i/>
        </w:rPr>
      </w:pPr>
      <w:r>
        <w:rPr>
          <w:i/>
        </w:rPr>
        <w:t>PrimaryExpression:</w:t>
      </w:r>
    </w:p>
    <w:p w14:paraId="0AFBF42D" w14:textId="797C5C36" w:rsidR="003B457A" w:rsidRDefault="002F679A" w:rsidP="003B457A">
      <w:pPr>
        <w:spacing w:after="0"/>
        <w:ind w:left="720"/>
        <w:rPr>
          <w:i/>
          <w:iCs/>
        </w:rPr>
      </w:pPr>
      <w:r>
        <w:rPr>
          <w:rFonts w:ascii="Courier New" w:hAnsi="Courier New" w:cs="Courier New"/>
        </w:rPr>
        <w:t>(</w:t>
      </w:r>
      <w:r w:rsidR="003B457A">
        <w:rPr>
          <w:i/>
          <w:iCs/>
        </w:rPr>
        <w:t xml:space="preserve"> Expression </w:t>
      </w:r>
      <w:r>
        <w:rPr>
          <w:rFonts w:ascii="Courier New" w:hAnsi="Courier New" w:cs="Courier New"/>
        </w:rPr>
        <w:t>)</w:t>
      </w:r>
    </w:p>
    <w:p w14:paraId="2C423E55" w14:textId="4D26EC98" w:rsidR="003B457A" w:rsidRDefault="002F679A" w:rsidP="003B457A">
      <w:pPr>
        <w:spacing w:after="0"/>
        <w:ind w:left="720"/>
        <w:rPr>
          <w:i/>
          <w:iCs/>
        </w:rPr>
      </w:pPr>
      <w:r>
        <w:rPr>
          <w:rFonts w:ascii="Courier New" w:hAnsi="Courier New" w:cs="Courier New"/>
        </w:rPr>
        <w:t>new</w:t>
      </w:r>
      <w:r w:rsidRPr="00200B5B">
        <w:rPr>
          <w:i/>
          <w:iCs/>
        </w:rPr>
        <w:t xml:space="preserve"> </w:t>
      </w:r>
      <w:r>
        <w:rPr>
          <w:i/>
        </w:rPr>
        <w:t>Type</w:t>
      </w:r>
      <w:r>
        <w:rPr>
          <w:i/>
          <w:iCs/>
        </w:rPr>
        <w:t>Expression ArgumentList AnonClassBody</w:t>
      </w:r>
      <w:r w:rsidRPr="002F679A">
        <w:rPr>
          <w:i/>
          <w:iCs/>
          <w:vertAlign w:val="subscript"/>
        </w:rPr>
        <w:t>opt</w:t>
      </w:r>
    </w:p>
    <w:p w14:paraId="021DAFA4" w14:textId="784CBC89" w:rsidR="003B457A" w:rsidRDefault="002F679A" w:rsidP="003B457A">
      <w:pPr>
        <w:spacing w:after="0"/>
        <w:ind w:left="720"/>
        <w:rPr>
          <w:i/>
          <w:iCs/>
        </w:rPr>
      </w:pPr>
      <w:r>
        <w:rPr>
          <w:rFonts w:ascii="Courier New" w:hAnsi="Courier New" w:cs="Courier New"/>
        </w:rPr>
        <w:t>throw</w:t>
      </w:r>
      <w:r w:rsidR="003B457A">
        <w:rPr>
          <w:i/>
          <w:iCs/>
        </w:rPr>
        <w:t xml:space="preserve"> </w:t>
      </w:r>
      <w:r>
        <w:rPr>
          <w:i/>
        </w:rPr>
        <w:t>Ternary</w:t>
      </w:r>
      <w:r w:rsidR="003B457A">
        <w:rPr>
          <w:i/>
          <w:iCs/>
        </w:rPr>
        <w:t>Expression</w:t>
      </w:r>
    </w:p>
    <w:p w14:paraId="47E7D4E2" w14:textId="4AD896F7" w:rsidR="003B457A" w:rsidRDefault="002F679A" w:rsidP="003B457A">
      <w:pPr>
        <w:spacing w:after="0"/>
        <w:ind w:left="720"/>
        <w:rPr>
          <w:i/>
          <w:iCs/>
        </w:rPr>
      </w:pPr>
      <w:r>
        <w:rPr>
          <w:rFonts w:ascii="Courier New" w:hAnsi="Courier New" w:cs="Courier New"/>
        </w:rPr>
        <w:t>TODO</w:t>
      </w:r>
      <w:r w:rsidR="003B457A">
        <w:rPr>
          <w:i/>
          <w:iCs/>
        </w:rPr>
        <w:t xml:space="preserve"> </w:t>
      </w:r>
      <w:r>
        <w:rPr>
          <w:i/>
          <w:iCs/>
        </w:rPr>
        <w:t>TodoFinish</w:t>
      </w:r>
      <w:r w:rsidRPr="003B457A">
        <w:rPr>
          <w:i/>
          <w:iCs/>
          <w:vertAlign w:val="subscript"/>
        </w:rPr>
        <w:t>opt</w:t>
      </w:r>
    </w:p>
    <w:p w14:paraId="324B9567" w14:textId="279B3885" w:rsidR="002F679A" w:rsidRDefault="002F679A" w:rsidP="002F679A">
      <w:pPr>
        <w:spacing w:after="0"/>
        <w:ind w:left="720"/>
        <w:rPr>
          <w:i/>
          <w:iCs/>
        </w:rPr>
      </w:pPr>
      <w:r>
        <w:rPr>
          <w:rFonts w:ascii="Courier New" w:hAnsi="Courier New" w:cs="Courier New"/>
        </w:rPr>
        <w:t>&amp;</w:t>
      </w:r>
      <w:r w:rsidRPr="003B457A">
        <w:rPr>
          <w:i/>
          <w:iCs/>
          <w:vertAlign w:val="subscript"/>
        </w:rPr>
        <w:t>opt</w:t>
      </w:r>
      <w:r>
        <w:rPr>
          <w:i/>
          <w:iCs/>
        </w:rPr>
        <w:t xml:space="preserve"> </w:t>
      </w:r>
      <w:r>
        <w:rPr>
          <w:rFonts w:ascii="Courier New" w:hAnsi="Courier New" w:cs="Courier New"/>
        </w:rPr>
        <w:t>construct</w:t>
      </w:r>
      <w:r w:rsidRPr="003B457A">
        <w:rPr>
          <w:i/>
          <w:iCs/>
          <w:vertAlign w:val="subscript"/>
        </w:rPr>
        <w:t>opt</w:t>
      </w:r>
      <w:r>
        <w:rPr>
          <w:i/>
          <w:iCs/>
        </w:rPr>
        <w:t xml:space="preserve"> QualifiedName TypeParameterTypeList</w:t>
      </w:r>
      <w:r w:rsidRPr="003B457A">
        <w:rPr>
          <w:i/>
          <w:iCs/>
          <w:vertAlign w:val="subscript"/>
        </w:rPr>
        <w:t>opt</w:t>
      </w:r>
    </w:p>
    <w:p w14:paraId="4EA49BA2" w14:textId="5599F1B3" w:rsidR="002F679A" w:rsidRDefault="002F679A" w:rsidP="002F679A">
      <w:pPr>
        <w:spacing w:after="0"/>
        <w:ind w:left="720"/>
        <w:rPr>
          <w:i/>
        </w:rPr>
      </w:pPr>
      <w:r>
        <w:rPr>
          <w:i/>
        </w:rPr>
        <w:t>StatementExpression</w:t>
      </w:r>
    </w:p>
    <w:p w14:paraId="1BF364D4" w14:textId="0988B8B3" w:rsidR="002F679A" w:rsidRDefault="002F679A" w:rsidP="002F679A">
      <w:pPr>
        <w:spacing w:after="0"/>
        <w:ind w:left="720"/>
        <w:rPr>
          <w:i/>
        </w:rPr>
      </w:pPr>
      <w:r>
        <w:rPr>
          <w:i/>
        </w:rPr>
        <w:t>SwitchExpression</w:t>
      </w:r>
    </w:p>
    <w:p w14:paraId="617A482E" w14:textId="29895851" w:rsidR="003B457A" w:rsidRDefault="002F679A" w:rsidP="003B457A">
      <w:pPr>
        <w:spacing w:after="0"/>
        <w:ind w:left="720"/>
        <w:rPr>
          <w:i/>
        </w:rPr>
      </w:pPr>
      <w:r>
        <w:rPr>
          <w:i/>
        </w:rPr>
        <w:t>Lambda</w:t>
      </w:r>
      <w:r w:rsidR="003B457A">
        <w:rPr>
          <w:i/>
        </w:rPr>
        <w:t>Expression</w:t>
      </w:r>
    </w:p>
    <w:p w14:paraId="23DEC5B0" w14:textId="0F979B17" w:rsidR="003B457A" w:rsidRDefault="002F679A" w:rsidP="003B457A">
      <w:pPr>
        <w:spacing w:after="0"/>
        <w:ind w:left="720"/>
        <w:rPr>
          <w:i/>
          <w:iCs/>
        </w:rPr>
      </w:pPr>
      <w:r>
        <w:rPr>
          <w:rFonts w:ascii="Courier New" w:hAnsi="Courier New" w:cs="Courier New"/>
        </w:rPr>
        <w:t>_</w:t>
      </w:r>
    </w:p>
    <w:p w14:paraId="21AECED3" w14:textId="28A80324" w:rsidR="003B457A" w:rsidRDefault="002F679A" w:rsidP="003B457A">
      <w:pPr>
        <w:spacing w:after="0"/>
        <w:ind w:left="720"/>
        <w:rPr>
          <w:i/>
        </w:rPr>
      </w:pPr>
      <w:r>
        <w:rPr>
          <w:i/>
        </w:rPr>
        <w:t>Literal</w:t>
      </w:r>
    </w:p>
    <w:p w14:paraId="38F69D33" w14:textId="420909F6" w:rsidR="00200B5B" w:rsidRDefault="00D66B8E" w:rsidP="00D66B8E">
      <w:pPr>
        <w:pStyle w:val="Heading1"/>
      </w:pPr>
      <w:r>
        <w:t>Statements</w:t>
      </w:r>
    </w:p>
    <w:p w14:paraId="63CA2C16" w14:textId="6C6C1723" w:rsidR="00D66B8E" w:rsidRDefault="00D66B8E" w:rsidP="00D66B8E">
      <w:r>
        <w:t xml:space="preserve">A </w:t>
      </w:r>
      <w:r>
        <w:rPr>
          <w:i/>
        </w:rPr>
        <w:t>statement</w:t>
      </w:r>
      <w:r>
        <w:t xml:space="preserve"> is a language construct that </w:t>
      </w:r>
      <w:r w:rsidR="00541A9B">
        <w:t xml:space="preserve">is used to declare various language structures, make assignments, or provide flow of control; unlike an expression, a statement </w:t>
      </w:r>
      <w:r>
        <w:t xml:space="preserve">does </w:t>
      </w:r>
      <w:r w:rsidRPr="00D66B8E">
        <w:rPr>
          <w:i/>
        </w:rPr>
        <w:t>not</w:t>
      </w:r>
      <w:r>
        <w:t xml:space="preserve"> have a type and does </w:t>
      </w:r>
      <w:r w:rsidRPr="00D66B8E">
        <w:rPr>
          <w:i/>
        </w:rPr>
        <w:t>not</w:t>
      </w:r>
      <w:r>
        <w:t xml:space="preserve"> yield a value.</w:t>
      </w:r>
      <w:r w:rsidR="00541A9B">
        <w:t xml:space="preserve"> Statements include a broad set of capabilities, such as: module and class declarations, method declarations, property and variable declarations, property and variable assignments, </w:t>
      </w:r>
      <w:r w:rsidR="00541A9B" w:rsidRPr="00541A9B">
        <w:rPr>
          <w:rFonts w:ascii="Courier New" w:hAnsi="Courier New" w:cs="Courier New"/>
        </w:rPr>
        <w:t>for</w:t>
      </w:r>
      <w:r w:rsidR="00541A9B">
        <w:t xml:space="preserve"> loops, </w:t>
      </w:r>
      <w:r w:rsidR="00541A9B" w:rsidRPr="00541A9B">
        <w:rPr>
          <w:rFonts w:ascii="Courier New" w:hAnsi="Courier New" w:cs="Courier New"/>
        </w:rPr>
        <w:t>if</w:t>
      </w:r>
      <w:r w:rsidR="00541A9B">
        <w:t xml:space="preserve"> statements, and the </w:t>
      </w:r>
      <w:r w:rsidR="00541A9B" w:rsidRPr="00541A9B">
        <w:rPr>
          <w:rFonts w:ascii="Courier New" w:hAnsi="Courier New" w:cs="Courier New"/>
        </w:rPr>
        <w:t>return</w:t>
      </w:r>
      <w:r w:rsidR="00541A9B">
        <w:t xml:space="preserve"> from a method or function.</w:t>
      </w:r>
    </w:p>
    <w:p w14:paraId="37EF6DFF" w14:textId="77777777" w:rsidR="00CA0483" w:rsidRDefault="00E53309" w:rsidP="00D66B8E">
      <w:r>
        <w:t xml:space="preserve">Each statement that is defined by the language corresponds to a well-defined set of execution rules, which are detailed in the sections below. </w:t>
      </w:r>
      <w:r w:rsidR="00CA0483">
        <w:t>Each</w:t>
      </w:r>
      <w:r w:rsidR="00E80815">
        <w:t xml:space="preserve"> statement must be </w:t>
      </w:r>
      <w:r w:rsidR="00E80815" w:rsidRPr="00D73088">
        <w:rPr>
          <w:i/>
        </w:rPr>
        <w:t>reachable</w:t>
      </w:r>
      <w:r w:rsidR="00E80815">
        <w:t>, which means that in the course of</w:t>
      </w:r>
      <w:r w:rsidR="00D73088">
        <w:t xml:space="preserve"> execution, it must be possible</w:t>
      </w:r>
      <w:r w:rsidR="00E80815">
        <w:t xml:space="preserve"> </w:t>
      </w:r>
      <w:r w:rsidR="00CA0483">
        <w:t xml:space="preserve">for </w:t>
      </w:r>
      <w:r w:rsidR="00E80815">
        <w:t>the execution to proceed to the statement</w:t>
      </w:r>
      <w:r w:rsidR="00D73088">
        <w:t>, whether or not in reality that particular statement is ever actually executed</w:t>
      </w:r>
      <w:r w:rsidR="00CA0483">
        <w:t>; unless otherwise noted, it is an error for a statement to be unreachable</w:t>
      </w:r>
      <w:r w:rsidR="00E80815">
        <w:t>.</w:t>
      </w:r>
    </w:p>
    <w:p w14:paraId="0761E395" w14:textId="087051E9" w:rsidR="0026061B" w:rsidRDefault="00E53309" w:rsidP="00D66B8E">
      <w:r>
        <w:t xml:space="preserve">Certain statements, by their nature, interrupt the normal sequential flow of statement execution, and are said to not </w:t>
      </w:r>
      <w:r w:rsidRPr="00E53309">
        <w:rPr>
          <w:i/>
        </w:rPr>
        <w:t>complete</w:t>
      </w:r>
      <w:r>
        <w:t xml:space="preserve">. A statement that can complete is thus any statement that can be reasoned to allow execution to continue </w:t>
      </w:r>
      <w:r w:rsidR="00D73088">
        <w:t xml:space="preserve">on </w:t>
      </w:r>
      <w:r>
        <w:t>to the next statement</w:t>
      </w:r>
      <w:r w:rsidR="00D73088">
        <w:t>, which in turn makes the next statement reachable</w:t>
      </w:r>
      <w:r>
        <w:t>. The rules for statement completion are defined for each statement</w:t>
      </w:r>
      <w:r w:rsidR="00D73088">
        <w:t>, but</w:t>
      </w:r>
      <w:r w:rsidR="00CA0483">
        <w:t xml:space="preserve"> it is self-evident that</w:t>
      </w:r>
      <w:r w:rsidR="00D73088">
        <w:t xml:space="preserve"> a stateme</w:t>
      </w:r>
      <w:r w:rsidR="00860CF0">
        <w:t>nt that cannot be reached</w:t>
      </w:r>
      <w:r w:rsidR="00D73088">
        <w:t xml:space="preserve"> </w:t>
      </w:r>
      <w:r w:rsidR="00860CF0">
        <w:t xml:space="preserve">does </w:t>
      </w:r>
      <w:r w:rsidR="00D73088">
        <w:t>not complete</w:t>
      </w:r>
      <w:r w:rsidR="0026061B">
        <w:t>.</w:t>
      </w:r>
    </w:p>
    <w:p w14:paraId="4DEDDE55" w14:textId="77777777" w:rsidR="007B7E26" w:rsidRDefault="007B7E26" w:rsidP="00D66B8E">
      <w:r>
        <w:t xml:space="preserve">Statements may also introduce </w:t>
      </w:r>
      <w:r w:rsidRPr="007B7E26">
        <w:rPr>
          <w:i/>
        </w:rPr>
        <w:t>scope</w:t>
      </w:r>
      <w:r>
        <w:t>. Scope represents a balanced (i.e. it both opens and closes) domain for declaration.</w:t>
      </w:r>
    </w:p>
    <w:p w14:paraId="31946BA9" w14:textId="64BE7CD5" w:rsidR="007B7E26" w:rsidRDefault="00E2194B" w:rsidP="007B7E26">
      <w:pPr>
        <w:pStyle w:val="ListParagraph"/>
        <w:numPr>
          <w:ilvl w:val="0"/>
          <w:numId w:val="29"/>
        </w:numPr>
      </w:pPr>
      <w:r>
        <w:t xml:space="preserve">Structural scope – </w:t>
      </w:r>
      <w:r w:rsidR="00522D1A">
        <w:t>Any statement</w:t>
      </w:r>
      <w:r w:rsidR="00201CFE">
        <w:t xml:space="preserve"> or expression</w:t>
      </w:r>
      <w:r w:rsidR="00522D1A">
        <w:t xml:space="preserve"> </w:t>
      </w:r>
      <w:r w:rsidR="001C60DC">
        <w:t xml:space="preserve">(such as a DeclarationStatement or a LambdaExpression) </w:t>
      </w:r>
      <w:r w:rsidR="00522D1A">
        <w:t>that results in an XVM structure (for example, a class, property, or method)</w:t>
      </w:r>
      <w:r w:rsidR="001C60DC">
        <w:t xml:space="preserve"> represents a </w:t>
      </w:r>
      <w:r w:rsidR="001C60DC" w:rsidRPr="001C60DC">
        <w:rPr>
          <w:i/>
        </w:rPr>
        <w:t>structural scope</w:t>
      </w:r>
      <w:r w:rsidR="00CC628E">
        <w:t>;</w:t>
      </w:r>
      <w:r w:rsidR="00522D1A">
        <w:t xml:space="preserve"> </w:t>
      </w:r>
      <w:r w:rsidR="00CC628E">
        <w:t>e</w:t>
      </w:r>
      <w:r>
        <w:t>ach structure</w:t>
      </w:r>
      <w:r w:rsidR="00522D1A">
        <w:t xml:space="preserve"> </w:t>
      </w:r>
      <w:r>
        <w:t xml:space="preserve">provides a scope within which </w:t>
      </w:r>
      <w:r w:rsidR="00CC628E">
        <w:t xml:space="preserve">further </w:t>
      </w:r>
      <w:r>
        <w:t xml:space="preserve">nested structures </w:t>
      </w:r>
      <w:r w:rsidR="00522D1A">
        <w:t xml:space="preserve">may exist. A nested structure is identified using the identity of its structural scope plus its own </w:t>
      </w:r>
      <w:r w:rsidR="00522D1A" w:rsidRPr="00522D1A">
        <w:rPr>
          <w:i/>
        </w:rPr>
        <w:t>local</w:t>
      </w:r>
      <w:r w:rsidR="00522D1A">
        <w:t xml:space="preserve"> identity, (for example, its name). </w:t>
      </w:r>
    </w:p>
    <w:p w14:paraId="3DC42386" w14:textId="283D9DCE" w:rsidR="0026061B" w:rsidRDefault="007B7E26" w:rsidP="00D66B8E">
      <w:pPr>
        <w:pStyle w:val="ListParagraph"/>
        <w:numPr>
          <w:ilvl w:val="0"/>
          <w:numId w:val="29"/>
        </w:numPr>
      </w:pPr>
      <w:r>
        <w:t>Local variable scope – A nested scope within a block of execution that allows variables to be declared, whose names are visible only with that scope, and whose lifetimes are limit</w:t>
      </w:r>
      <w:r w:rsidR="00522D1A">
        <w:t>ed by the extent of that scope.</w:t>
      </w:r>
    </w:p>
    <w:p w14:paraId="7AC7E260" w14:textId="39FC1347" w:rsidR="00201CFE" w:rsidRDefault="00201CFE" w:rsidP="00D66B8E">
      <w:pPr>
        <w:pStyle w:val="ListParagraph"/>
        <w:numPr>
          <w:ilvl w:val="0"/>
          <w:numId w:val="29"/>
        </w:numPr>
      </w:pPr>
      <w:r>
        <w:t xml:space="preserve">A statement (or expression) can provide </w:t>
      </w:r>
      <w:r w:rsidR="006005E2">
        <w:t xml:space="preserve">neither, either, or both </w:t>
      </w:r>
      <w:r>
        <w:t xml:space="preserve">of the above two forms of scope. A structural scope can additionally act as a capturing scope, which allows it to </w:t>
      </w:r>
      <w:r w:rsidRPr="00201CFE">
        <w:rPr>
          <w:i/>
        </w:rPr>
        <w:t>capture</w:t>
      </w:r>
      <w:r>
        <w:t xml:space="preserve"> </w:t>
      </w:r>
      <w:r w:rsidR="006005E2">
        <w:t xml:space="preserve">local variables (including </w:t>
      </w:r>
      <w:r w:rsidR="006005E2" w:rsidRPr="006005E2">
        <w:rPr>
          <w:rFonts w:ascii="Courier New" w:hAnsi="Courier New" w:cs="Courier New"/>
        </w:rPr>
        <w:t>this</w:t>
      </w:r>
      <w:r w:rsidR="006005E2">
        <w:t>) from the containing scope.</w:t>
      </w:r>
    </w:p>
    <w:p w14:paraId="167C6D40" w14:textId="2777702B" w:rsidR="006005E2" w:rsidRDefault="006005E2" w:rsidP="006005E2">
      <w:r>
        <w:t xml:space="preserve">Generally, when the term </w:t>
      </w:r>
      <w:r w:rsidRPr="006005E2">
        <w:rPr>
          <w:i/>
        </w:rPr>
        <w:t>scope</w:t>
      </w:r>
      <w:r>
        <w:t xml:space="preserve"> is used without specifying one of the explicit terms above, then “local variable scope” is implied.</w:t>
      </w:r>
    </w:p>
    <w:p w14:paraId="2326F2CE" w14:textId="55234528" w:rsidR="00522D1A" w:rsidRDefault="00CC628E" w:rsidP="00522D1A">
      <w:r>
        <w:t>The following sections will detail each of these statement forms:</w:t>
      </w:r>
    </w:p>
    <w:p w14:paraId="2FA80A14" w14:textId="5E8EE869" w:rsidR="00A61752" w:rsidRPr="00762F6C" w:rsidRDefault="00A61752" w:rsidP="00A61752">
      <w:pPr>
        <w:spacing w:after="0"/>
        <w:ind w:left="360"/>
        <w:rPr>
          <w:i/>
        </w:rPr>
      </w:pPr>
      <w:r>
        <w:rPr>
          <w:i/>
        </w:rPr>
        <w:t>Statement:</w:t>
      </w:r>
    </w:p>
    <w:p w14:paraId="5C977363" w14:textId="3BD6E245" w:rsidR="00A61752" w:rsidRDefault="00D73088" w:rsidP="00A61752">
      <w:pPr>
        <w:spacing w:after="0"/>
        <w:ind w:left="720"/>
        <w:rPr>
          <w:i/>
          <w:iCs/>
        </w:rPr>
      </w:pPr>
      <w:r>
        <w:rPr>
          <w:i/>
          <w:iCs/>
        </w:rPr>
        <w:t>Declaration</w:t>
      </w:r>
      <w:r w:rsidR="00A61752">
        <w:rPr>
          <w:i/>
          <w:iCs/>
        </w:rPr>
        <w:t>Statement</w:t>
      </w:r>
    </w:p>
    <w:p w14:paraId="523A088B" w14:textId="1994F26E" w:rsidR="00A61752" w:rsidRDefault="00A61752" w:rsidP="00A61752">
      <w:pPr>
        <w:spacing w:after="0"/>
        <w:ind w:left="720"/>
        <w:rPr>
          <w:i/>
          <w:iCs/>
        </w:rPr>
      </w:pPr>
      <w:r>
        <w:rPr>
          <w:i/>
          <w:iCs/>
        </w:rPr>
        <w:t>AssertStatement</w:t>
      </w:r>
    </w:p>
    <w:p w14:paraId="54D40B62" w14:textId="77777777" w:rsidR="00A61752" w:rsidRDefault="00A61752" w:rsidP="00A61752">
      <w:pPr>
        <w:spacing w:after="0"/>
        <w:ind w:left="720"/>
        <w:rPr>
          <w:i/>
          <w:iCs/>
        </w:rPr>
      </w:pPr>
      <w:r>
        <w:rPr>
          <w:i/>
          <w:iCs/>
        </w:rPr>
        <w:t>AssignmentStatement</w:t>
      </w:r>
    </w:p>
    <w:p w14:paraId="17669C55" w14:textId="02253324" w:rsidR="00A61752" w:rsidRDefault="00A61752" w:rsidP="00A61752">
      <w:pPr>
        <w:spacing w:after="0"/>
        <w:ind w:left="720"/>
        <w:rPr>
          <w:i/>
          <w:iCs/>
        </w:rPr>
      </w:pPr>
      <w:r>
        <w:rPr>
          <w:i/>
          <w:iCs/>
        </w:rPr>
        <w:t>BreakStatement</w:t>
      </w:r>
    </w:p>
    <w:p w14:paraId="56882891" w14:textId="6827A300" w:rsidR="00A61752" w:rsidRDefault="00A61752" w:rsidP="00A61752">
      <w:pPr>
        <w:spacing w:after="0"/>
        <w:ind w:left="720"/>
        <w:rPr>
          <w:i/>
          <w:iCs/>
        </w:rPr>
      </w:pPr>
      <w:r>
        <w:rPr>
          <w:i/>
          <w:iCs/>
        </w:rPr>
        <w:t>ContinueStatement</w:t>
      </w:r>
    </w:p>
    <w:p w14:paraId="53A5164F" w14:textId="18CD2B00" w:rsidR="00A61752" w:rsidRDefault="00A61752" w:rsidP="00A61752">
      <w:pPr>
        <w:spacing w:after="0"/>
        <w:ind w:left="720"/>
        <w:rPr>
          <w:i/>
          <w:iCs/>
        </w:rPr>
      </w:pPr>
      <w:r>
        <w:rPr>
          <w:i/>
          <w:iCs/>
        </w:rPr>
        <w:t>DoStatement</w:t>
      </w:r>
    </w:p>
    <w:p w14:paraId="621800D1" w14:textId="214DF65D" w:rsidR="00A61752" w:rsidRDefault="00A61752" w:rsidP="00A61752">
      <w:pPr>
        <w:spacing w:after="0"/>
        <w:ind w:left="720"/>
        <w:rPr>
          <w:i/>
          <w:iCs/>
        </w:rPr>
      </w:pPr>
      <w:r>
        <w:rPr>
          <w:i/>
          <w:iCs/>
        </w:rPr>
        <w:t>ExpressionStatement</w:t>
      </w:r>
    </w:p>
    <w:p w14:paraId="11F7631D" w14:textId="5AA20748" w:rsidR="00A61752" w:rsidRDefault="00A61752" w:rsidP="00A61752">
      <w:pPr>
        <w:spacing w:after="0"/>
        <w:ind w:left="720"/>
        <w:rPr>
          <w:i/>
          <w:iCs/>
        </w:rPr>
      </w:pPr>
      <w:r>
        <w:rPr>
          <w:i/>
          <w:iCs/>
        </w:rPr>
        <w:t>ForStatement</w:t>
      </w:r>
    </w:p>
    <w:p w14:paraId="772CB4FE" w14:textId="5EA955D0" w:rsidR="00A61752" w:rsidRDefault="00A61752" w:rsidP="00A61752">
      <w:pPr>
        <w:spacing w:after="0"/>
        <w:ind w:left="720"/>
        <w:rPr>
          <w:i/>
          <w:iCs/>
        </w:rPr>
      </w:pPr>
      <w:r>
        <w:rPr>
          <w:i/>
          <w:iCs/>
        </w:rPr>
        <w:t>IfStatement</w:t>
      </w:r>
    </w:p>
    <w:p w14:paraId="2D60B852" w14:textId="3762A6E4" w:rsidR="00A61752" w:rsidRDefault="00A61752" w:rsidP="00A61752">
      <w:pPr>
        <w:spacing w:after="0"/>
        <w:ind w:left="720"/>
        <w:rPr>
          <w:i/>
          <w:iCs/>
        </w:rPr>
      </w:pPr>
      <w:r>
        <w:rPr>
          <w:i/>
          <w:iCs/>
        </w:rPr>
        <w:t>ImportStatement</w:t>
      </w:r>
    </w:p>
    <w:p w14:paraId="29879975" w14:textId="77777777" w:rsidR="00A61752" w:rsidRDefault="00A61752" w:rsidP="00A61752">
      <w:pPr>
        <w:spacing w:after="0"/>
        <w:ind w:left="720"/>
        <w:rPr>
          <w:i/>
          <w:iCs/>
        </w:rPr>
      </w:pPr>
      <w:r>
        <w:rPr>
          <w:i/>
          <w:iCs/>
        </w:rPr>
        <w:t>LabeledStatement</w:t>
      </w:r>
    </w:p>
    <w:p w14:paraId="7CD4334D" w14:textId="5D4B9366" w:rsidR="00A61752" w:rsidRDefault="00A61752" w:rsidP="00A61752">
      <w:pPr>
        <w:spacing w:after="0"/>
        <w:ind w:left="720"/>
        <w:rPr>
          <w:i/>
          <w:iCs/>
        </w:rPr>
      </w:pPr>
      <w:r>
        <w:rPr>
          <w:i/>
          <w:iCs/>
        </w:rPr>
        <w:t>ReturnStatement</w:t>
      </w:r>
    </w:p>
    <w:p w14:paraId="48BCE9DA" w14:textId="1264399F" w:rsidR="00A61752" w:rsidRDefault="00A61752" w:rsidP="00A61752">
      <w:pPr>
        <w:spacing w:after="0"/>
        <w:ind w:left="720"/>
        <w:rPr>
          <w:i/>
          <w:iCs/>
        </w:rPr>
      </w:pPr>
      <w:r>
        <w:rPr>
          <w:i/>
          <w:iCs/>
        </w:rPr>
        <w:t>StatementBlock</w:t>
      </w:r>
    </w:p>
    <w:p w14:paraId="364B3E09" w14:textId="2A03520B" w:rsidR="00A61752" w:rsidRDefault="00A61752" w:rsidP="00A61752">
      <w:pPr>
        <w:spacing w:after="0"/>
        <w:ind w:left="720"/>
        <w:rPr>
          <w:i/>
          <w:iCs/>
        </w:rPr>
      </w:pPr>
      <w:r>
        <w:rPr>
          <w:i/>
          <w:iCs/>
        </w:rPr>
        <w:t>SwitchStatement</w:t>
      </w:r>
    </w:p>
    <w:p w14:paraId="7CB92618" w14:textId="5C6F3C32" w:rsidR="00A61752" w:rsidRDefault="00A61752" w:rsidP="00A61752">
      <w:pPr>
        <w:spacing w:after="0"/>
        <w:ind w:left="720"/>
        <w:rPr>
          <w:i/>
          <w:iCs/>
        </w:rPr>
      </w:pPr>
      <w:r>
        <w:rPr>
          <w:i/>
          <w:iCs/>
        </w:rPr>
        <w:t>TryStatement</w:t>
      </w:r>
    </w:p>
    <w:p w14:paraId="301B8244" w14:textId="71533BCB" w:rsidR="00A61752" w:rsidRDefault="00A61752" w:rsidP="00A61752">
      <w:pPr>
        <w:spacing w:after="0"/>
        <w:ind w:left="720"/>
        <w:rPr>
          <w:i/>
          <w:iCs/>
        </w:rPr>
      </w:pPr>
      <w:r>
        <w:rPr>
          <w:i/>
          <w:iCs/>
        </w:rPr>
        <w:t>UsingStatement</w:t>
      </w:r>
    </w:p>
    <w:p w14:paraId="1E60FB45" w14:textId="56EA8BEB" w:rsidR="00D73088" w:rsidRDefault="00D73088" w:rsidP="00D73088">
      <w:pPr>
        <w:spacing w:after="0"/>
        <w:ind w:left="720"/>
        <w:rPr>
          <w:i/>
          <w:iCs/>
        </w:rPr>
      </w:pPr>
      <w:r>
        <w:rPr>
          <w:i/>
          <w:iCs/>
        </w:rPr>
        <w:t>VariableStatement</w:t>
      </w:r>
    </w:p>
    <w:p w14:paraId="393279CD" w14:textId="45F8BD7A" w:rsidR="00A61752" w:rsidRDefault="00A61752" w:rsidP="00A61752">
      <w:pPr>
        <w:spacing w:after="0"/>
        <w:ind w:left="720"/>
        <w:rPr>
          <w:i/>
          <w:iCs/>
        </w:rPr>
      </w:pPr>
      <w:r>
        <w:rPr>
          <w:i/>
          <w:iCs/>
        </w:rPr>
        <w:t>WhileStatement</w:t>
      </w:r>
    </w:p>
    <w:p w14:paraId="2C0AD4FB" w14:textId="77777777" w:rsidR="00D73088" w:rsidRDefault="00D73088" w:rsidP="00A61752">
      <w:pPr>
        <w:spacing w:after="0"/>
        <w:ind w:left="720"/>
        <w:rPr>
          <w:i/>
          <w:iCs/>
        </w:rPr>
      </w:pPr>
    </w:p>
    <w:p w14:paraId="57F56D1F" w14:textId="77777777" w:rsidR="009A01E2" w:rsidRDefault="009A01E2" w:rsidP="0026061B">
      <w:pPr>
        <w:pStyle w:val="Heading2"/>
      </w:pPr>
      <w:r>
        <w:t>DeclarationStatement</w:t>
      </w:r>
    </w:p>
    <w:p w14:paraId="1D6046E6" w14:textId="7D0D9DB4" w:rsidR="009A01E2" w:rsidRDefault="00842949" w:rsidP="009A01E2">
      <w:r>
        <w:t xml:space="preserve">A declaration statement is a statement that is used to define part of an Ecstasy type system. Generally speaking, this is how classes and types and their constituent members are declared and defined in Ecstasy. There are eight different specialized forms of a class: </w:t>
      </w:r>
      <w:r w:rsidRPr="00842949">
        <w:rPr>
          <w:rFonts w:ascii="Courier New" w:hAnsi="Courier New" w:cs="Courier New"/>
        </w:rPr>
        <w:t>module</w:t>
      </w:r>
      <w:r>
        <w:t xml:space="preserve">, </w:t>
      </w:r>
      <w:r>
        <w:rPr>
          <w:rFonts w:ascii="Courier New" w:hAnsi="Courier New" w:cs="Courier New"/>
        </w:rPr>
        <w:t>package</w:t>
      </w:r>
      <w:r>
        <w:t xml:space="preserve">, </w:t>
      </w:r>
      <w:r>
        <w:rPr>
          <w:rFonts w:ascii="Courier New" w:hAnsi="Courier New" w:cs="Courier New"/>
        </w:rPr>
        <w:t>class</w:t>
      </w:r>
      <w:r>
        <w:t xml:space="preserve">, </w:t>
      </w:r>
      <w:r>
        <w:rPr>
          <w:rFonts w:ascii="Courier New" w:hAnsi="Courier New" w:cs="Courier New"/>
        </w:rPr>
        <w:t>const</w:t>
      </w:r>
      <w:r>
        <w:t xml:space="preserve">, </w:t>
      </w:r>
      <w:r>
        <w:rPr>
          <w:rFonts w:ascii="Courier New" w:hAnsi="Courier New" w:cs="Courier New"/>
        </w:rPr>
        <w:t>enum</w:t>
      </w:r>
      <w:r>
        <w:t xml:space="preserve">, </w:t>
      </w:r>
      <w:r>
        <w:rPr>
          <w:rFonts w:ascii="Courier New" w:hAnsi="Courier New" w:cs="Courier New"/>
        </w:rPr>
        <w:t>service</w:t>
      </w:r>
      <w:r>
        <w:t xml:space="preserve">, </w:t>
      </w:r>
      <w:r>
        <w:rPr>
          <w:rFonts w:ascii="Courier New" w:hAnsi="Courier New" w:cs="Courier New"/>
        </w:rPr>
        <w:t>mixin</w:t>
      </w:r>
      <w:r>
        <w:t xml:space="preserve">, and </w:t>
      </w:r>
      <w:r>
        <w:rPr>
          <w:rFonts w:ascii="Courier New" w:hAnsi="Courier New" w:cs="Courier New"/>
        </w:rPr>
        <w:t>interface</w:t>
      </w:r>
      <w:r w:rsidR="00A21E5E">
        <w:t>. Constituent members include classes, properties, constants, methods, functions, and type definitions (</w:t>
      </w:r>
      <w:r w:rsidR="00A21E5E" w:rsidRPr="00A21E5E">
        <w:rPr>
          <w:rFonts w:ascii="Courier New" w:hAnsi="Courier New" w:cs="Courier New"/>
        </w:rPr>
        <w:t>typedef</w:t>
      </w:r>
      <w:r w:rsidR="00A21E5E">
        <w:t>s).</w:t>
      </w:r>
    </w:p>
    <w:p w14:paraId="709FEF87" w14:textId="1D35B6CE" w:rsidR="001605F3" w:rsidRDefault="001605F3" w:rsidP="009A01E2">
      <w:r>
        <w:t>A declaration statement always acts as a structural scope. A declaration statement occurring within a method body also acts as capturing scope.</w:t>
      </w:r>
    </w:p>
    <w:p w14:paraId="0E67F3E9" w14:textId="528E4A73" w:rsidR="00A21E5E" w:rsidRDefault="00A21E5E" w:rsidP="009A01E2">
      <w:r>
        <w:t>Unlike other statements, a declaration statement is not required to be reachable. A declaration statement completes if and only if it is reachable.</w:t>
      </w:r>
    </w:p>
    <w:p w14:paraId="32DB1581" w14:textId="77777777" w:rsidR="009A01E2" w:rsidRPr="00762F6C" w:rsidRDefault="009A01E2" w:rsidP="009A01E2">
      <w:pPr>
        <w:spacing w:after="0"/>
        <w:ind w:left="360"/>
        <w:rPr>
          <w:i/>
        </w:rPr>
      </w:pPr>
      <w:r>
        <w:rPr>
          <w:i/>
          <w:iCs/>
        </w:rPr>
        <w:t>DeclarationStatement</w:t>
      </w:r>
      <w:r>
        <w:rPr>
          <w:i/>
        </w:rPr>
        <w:t>:</w:t>
      </w:r>
    </w:p>
    <w:p w14:paraId="19D4D254" w14:textId="77777777" w:rsidR="009A01E2" w:rsidRDefault="009A01E2" w:rsidP="009A01E2">
      <w:pPr>
        <w:spacing w:after="0"/>
        <w:ind w:left="720"/>
        <w:rPr>
          <w:i/>
          <w:iCs/>
        </w:rPr>
      </w:pPr>
      <w:r>
        <w:rPr>
          <w:i/>
          <w:iCs/>
        </w:rPr>
        <w:t>ModuleDeclarationStatement</w:t>
      </w:r>
    </w:p>
    <w:p w14:paraId="1495998A" w14:textId="77777777" w:rsidR="009A01E2" w:rsidRDefault="009A01E2" w:rsidP="009A01E2">
      <w:pPr>
        <w:spacing w:after="0"/>
        <w:ind w:left="720"/>
        <w:rPr>
          <w:i/>
          <w:iCs/>
        </w:rPr>
      </w:pPr>
      <w:r>
        <w:rPr>
          <w:i/>
          <w:iCs/>
        </w:rPr>
        <w:t>PackageDeclarationStatement</w:t>
      </w:r>
    </w:p>
    <w:p w14:paraId="4A2FFF60" w14:textId="77777777" w:rsidR="009A01E2" w:rsidRDefault="009A01E2" w:rsidP="009A01E2">
      <w:pPr>
        <w:spacing w:after="0"/>
        <w:ind w:left="720"/>
        <w:rPr>
          <w:i/>
          <w:iCs/>
        </w:rPr>
      </w:pPr>
      <w:r>
        <w:rPr>
          <w:i/>
          <w:iCs/>
        </w:rPr>
        <w:t>ClassDeclarationStatement</w:t>
      </w:r>
    </w:p>
    <w:p w14:paraId="2E64E137" w14:textId="77777777" w:rsidR="009A01E2" w:rsidRDefault="009A01E2" w:rsidP="009A01E2">
      <w:pPr>
        <w:spacing w:after="0"/>
        <w:ind w:left="720"/>
        <w:rPr>
          <w:i/>
          <w:iCs/>
        </w:rPr>
      </w:pPr>
      <w:r>
        <w:rPr>
          <w:i/>
          <w:iCs/>
        </w:rPr>
        <w:t>ConstDeclarationStatement</w:t>
      </w:r>
    </w:p>
    <w:p w14:paraId="6F20BE90" w14:textId="77777777" w:rsidR="009A01E2" w:rsidRDefault="009A01E2" w:rsidP="009A01E2">
      <w:pPr>
        <w:spacing w:after="0"/>
        <w:ind w:left="720"/>
        <w:rPr>
          <w:i/>
          <w:iCs/>
        </w:rPr>
      </w:pPr>
      <w:r>
        <w:rPr>
          <w:i/>
          <w:iCs/>
        </w:rPr>
        <w:t>EnumDeclarationStatement</w:t>
      </w:r>
    </w:p>
    <w:p w14:paraId="563B945F" w14:textId="77777777" w:rsidR="009A01E2" w:rsidRDefault="009A01E2" w:rsidP="009A01E2">
      <w:pPr>
        <w:spacing w:after="0"/>
        <w:ind w:left="720"/>
        <w:rPr>
          <w:i/>
          <w:iCs/>
        </w:rPr>
      </w:pPr>
      <w:r>
        <w:rPr>
          <w:i/>
          <w:iCs/>
        </w:rPr>
        <w:t>ServiceDeclarationStatement</w:t>
      </w:r>
    </w:p>
    <w:p w14:paraId="46B7D64E" w14:textId="77777777" w:rsidR="009A01E2" w:rsidRDefault="009A01E2" w:rsidP="009A01E2">
      <w:pPr>
        <w:spacing w:after="0"/>
        <w:ind w:left="720"/>
        <w:rPr>
          <w:i/>
          <w:iCs/>
        </w:rPr>
      </w:pPr>
      <w:r>
        <w:rPr>
          <w:i/>
          <w:iCs/>
        </w:rPr>
        <w:t>MixinDeclarationStatement</w:t>
      </w:r>
    </w:p>
    <w:p w14:paraId="15A5475B" w14:textId="77777777" w:rsidR="009A01E2" w:rsidRDefault="009A01E2" w:rsidP="009A01E2">
      <w:pPr>
        <w:spacing w:after="0"/>
        <w:ind w:left="720"/>
        <w:rPr>
          <w:i/>
          <w:iCs/>
        </w:rPr>
      </w:pPr>
      <w:r>
        <w:rPr>
          <w:i/>
          <w:iCs/>
        </w:rPr>
        <w:t>InterfaceDeclarationStatement</w:t>
      </w:r>
    </w:p>
    <w:p w14:paraId="0B89D42E" w14:textId="77777777" w:rsidR="0002083B" w:rsidRDefault="0002083B" w:rsidP="0002083B">
      <w:pPr>
        <w:spacing w:after="0"/>
        <w:ind w:left="720"/>
        <w:rPr>
          <w:i/>
          <w:iCs/>
        </w:rPr>
      </w:pPr>
      <w:r>
        <w:rPr>
          <w:i/>
          <w:iCs/>
        </w:rPr>
        <w:t>TypedefDeclarationStatement</w:t>
      </w:r>
    </w:p>
    <w:p w14:paraId="00AF1972" w14:textId="77777777" w:rsidR="009A01E2" w:rsidRDefault="009A01E2" w:rsidP="009A01E2">
      <w:pPr>
        <w:spacing w:after="0"/>
        <w:ind w:left="720"/>
        <w:rPr>
          <w:i/>
          <w:iCs/>
        </w:rPr>
      </w:pPr>
      <w:r>
        <w:rPr>
          <w:i/>
          <w:iCs/>
        </w:rPr>
        <w:t>PropertyDeclarationStatement</w:t>
      </w:r>
    </w:p>
    <w:p w14:paraId="586FE468" w14:textId="77777777" w:rsidR="009A01E2" w:rsidRDefault="009A01E2" w:rsidP="009A01E2">
      <w:pPr>
        <w:spacing w:after="0"/>
        <w:ind w:left="720"/>
        <w:rPr>
          <w:i/>
          <w:iCs/>
        </w:rPr>
      </w:pPr>
      <w:r>
        <w:rPr>
          <w:i/>
          <w:iCs/>
        </w:rPr>
        <w:t>MethodDeclarationStatement</w:t>
      </w:r>
    </w:p>
    <w:p w14:paraId="118CA852" w14:textId="77777777" w:rsidR="009A01E2" w:rsidRPr="009A01E2" w:rsidRDefault="009A01E2" w:rsidP="009A01E2"/>
    <w:p w14:paraId="30C278FB" w14:textId="7D6817A6" w:rsidR="00A61752" w:rsidRDefault="0026061B" w:rsidP="0026061B">
      <w:pPr>
        <w:pStyle w:val="Heading2"/>
      </w:pPr>
      <w:r>
        <w:t>StatementBlock</w:t>
      </w:r>
    </w:p>
    <w:p w14:paraId="67511A05" w14:textId="77777777" w:rsidR="00FC5E5F" w:rsidRDefault="0026061B" w:rsidP="00D66B8E">
      <w:r>
        <w:t>A statement block represents a sequence of statements.</w:t>
      </w:r>
    </w:p>
    <w:p w14:paraId="026F0E6F" w14:textId="2D602309" w:rsidR="008C4D6F" w:rsidRDefault="0026061B" w:rsidP="00D66B8E">
      <w:r>
        <w:t>A statement block is executed by executing each statement in t</w:t>
      </w:r>
      <w:r w:rsidR="008C4D6F">
        <w:t>he statement block in sequence.</w:t>
      </w:r>
    </w:p>
    <w:p w14:paraId="653111B1" w14:textId="77777777" w:rsidR="008C4D6F" w:rsidRDefault="00CA0483" w:rsidP="00D66B8E">
      <w:r>
        <w:t>The first statement in the statement block is reachable if the statement block is reachable; each subsequent statement is reachable if the statement immediately preceding it completes. The</w:t>
      </w:r>
      <w:r w:rsidR="0026061B">
        <w:t xml:space="preserve"> statement block completes if </w:t>
      </w:r>
      <w:r w:rsidR="00291D5A">
        <w:t>every</w:t>
      </w:r>
      <w:r w:rsidR="0026061B">
        <w:t xml:space="preserve"> st</w:t>
      </w:r>
      <w:r w:rsidR="008C4D6F">
        <w:t>atement in the block completes.</w:t>
      </w:r>
    </w:p>
    <w:p w14:paraId="1B07ACCF" w14:textId="607AAD05" w:rsidR="00FC5E5F" w:rsidRDefault="00FC5E5F" w:rsidP="00D66B8E">
      <w:r>
        <w:t>The VAS provided to the first statement in the statement block is the VAS provided to the statement block itself. The VAS for each subsequent reachable statement is the VAS from the completion of the previous statement in the statement block. The VAS at the completion of the statement block is the VAS from the completion of the last statement in the statement block.</w:t>
      </w:r>
    </w:p>
    <w:p w14:paraId="7F93CA70" w14:textId="2680B06F" w:rsidR="00D66B8E" w:rsidRDefault="0026061B" w:rsidP="00D66B8E">
      <w:r>
        <w:t xml:space="preserve">A statement block provides a </w:t>
      </w:r>
      <w:r w:rsidR="00B25236">
        <w:t xml:space="preserve">local variable </w:t>
      </w:r>
      <w:r>
        <w:t>scope</w:t>
      </w:r>
      <w:r w:rsidR="001469C1">
        <w:t xml:space="preserve"> for the statements in the statement block</w:t>
      </w:r>
      <w:r>
        <w:t>.</w:t>
      </w:r>
    </w:p>
    <w:p w14:paraId="00779814" w14:textId="2E63227E" w:rsidR="0026061B" w:rsidRPr="00762F6C" w:rsidRDefault="0026061B" w:rsidP="0026061B">
      <w:pPr>
        <w:spacing w:after="0"/>
        <w:ind w:left="360"/>
        <w:rPr>
          <w:i/>
        </w:rPr>
      </w:pPr>
      <w:r>
        <w:rPr>
          <w:i/>
        </w:rPr>
        <w:t>StatementBlock:</w:t>
      </w:r>
    </w:p>
    <w:p w14:paraId="0711EC05" w14:textId="63570EBC" w:rsidR="0026061B" w:rsidRDefault="0026061B" w:rsidP="0026061B">
      <w:pPr>
        <w:spacing w:after="0"/>
        <w:ind w:left="720"/>
        <w:rPr>
          <w:i/>
          <w:iCs/>
        </w:rPr>
      </w:pPr>
      <w:r w:rsidRPr="0026061B">
        <w:rPr>
          <w:rFonts w:ascii="Courier New" w:hAnsi="Courier New" w:cs="Courier New"/>
          <w:iCs/>
        </w:rPr>
        <w:t>{</w:t>
      </w:r>
      <w:r w:rsidRPr="0026061B">
        <w:rPr>
          <w:iCs/>
        </w:rPr>
        <w:t xml:space="preserve"> </w:t>
      </w:r>
      <w:r>
        <w:rPr>
          <w:i/>
          <w:iCs/>
        </w:rPr>
        <w:t>Statements</w:t>
      </w:r>
      <w:r w:rsidRPr="0026061B">
        <w:rPr>
          <w:i/>
          <w:iCs/>
          <w:vertAlign w:val="subscript"/>
        </w:rPr>
        <w:t>opt</w:t>
      </w:r>
      <w:r w:rsidRPr="0026061B">
        <w:rPr>
          <w:iCs/>
        </w:rPr>
        <w:t xml:space="preserve"> </w:t>
      </w:r>
      <w:r w:rsidRPr="0026061B">
        <w:rPr>
          <w:rFonts w:ascii="Courier New" w:hAnsi="Courier New" w:cs="Courier New"/>
          <w:iCs/>
        </w:rPr>
        <w:t>}</w:t>
      </w:r>
    </w:p>
    <w:p w14:paraId="49A335B2" w14:textId="4833C960" w:rsidR="0026061B" w:rsidRPr="00762F6C" w:rsidRDefault="0026061B" w:rsidP="0026061B">
      <w:pPr>
        <w:spacing w:after="0"/>
        <w:ind w:left="360"/>
        <w:rPr>
          <w:i/>
        </w:rPr>
      </w:pPr>
      <w:r>
        <w:rPr>
          <w:i/>
        </w:rPr>
        <w:t>Statements:</w:t>
      </w:r>
    </w:p>
    <w:p w14:paraId="154FD0DF" w14:textId="63252E17" w:rsidR="0026061B" w:rsidRDefault="0026061B" w:rsidP="0026061B">
      <w:pPr>
        <w:spacing w:after="0"/>
        <w:ind w:left="720"/>
        <w:rPr>
          <w:i/>
        </w:rPr>
      </w:pPr>
      <w:r>
        <w:rPr>
          <w:i/>
        </w:rPr>
        <w:t>Statement</w:t>
      </w:r>
    </w:p>
    <w:p w14:paraId="24660784" w14:textId="793B20A7" w:rsidR="0026061B" w:rsidRDefault="0026061B" w:rsidP="0026061B">
      <w:pPr>
        <w:spacing w:after="0"/>
        <w:ind w:left="720"/>
        <w:rPr>
          <w:i/>
          <w:iCs/>
        </w:rPr>
      </w:pPr>
      <w:r>
        <w:rPr>
          <w:i/>
        </w:rPr>
        <w:t>Statements Statement</w:t>
      </w:r>
    </w:p>
    <w:p w14:paraId="0DEE7F51" w14:textId="0900855B" w:rsidR="00B541CC" w:rsidRPr="00D66B8E" w:rsidRDefault="00B541CC" w:rsidP="00B541CC">
      <w:pPr>
        <w:pStyle w:val="Heading2"/>
      </w:pPr>
      <w:r>
        <w:t>IfStatement</w:t>
      </w:r>
    </w:p>
    <w:p w14:paraId="11970345" w14:textId="1E364C04" w:rsidR="00B541CC" w:rsidRDefault="00B541CC" w:rsidP="00B541CC">
      <w:pPr>
        <w:spacing w:before="200"/>
      </w:pPr>
      <w:r>
        <w:t xml:space="preserve">An </w:t>
      </w:r>
      <w:r>
        <w:rPr>
          <w:rFonts w:ascii="Courier New" w:hAnsi="Courier New" w:cs="Courier New"/>
          <w:iCs/>
        </w:rPr>
        <w:t>if</w:t>
      </w:r>
      <w:r>
        <w:t xml:space="preserve"> statement is a </w:t>
      </w:r>
      <w:r>
        <w:rPr>
          <w:i/>
        </w:rPr>
        <w:t>conditional</w:t>
      </w:r>
      <w:r>
        <w:t xml:space="preserve"> statement; a conditional statement allows some portion of code to be executed depending on a particular condition. Specifically, an </w:t>
      </w:r>
      <w:r>
        <w:rPr>
          <w:rFonts w:ascii="Courier New" w:hAnsi="Courier New" w:cs="Courier New"/>
          <w:iCs/>
        </w:rPr>
        <w:t>if</w:t>
      </w:r>
      <w:r>
        <w:t xml:space="preserve"> statement allows the conditional execution of a block of code, zero or one times, with an option</w:t>
      </w:r>
      <w:r w:rsidR="00570CFC">
        <w:t>al</w:t>
      </w:r>
      <w:r>
        <w:t xml:space="preserve"> alternative block of code</w:t>
      </w:r>
      <w:r w:rsidR="009D59E3">
        <w:t xml:space="preserve"> (or another </w:t>
      </w:r>
      <w:r w:rsidR="009D59E3">
        <w:rPr>
          <w:rFonts w:ascii="Courier New" w:hAnsi="Courier New" w:cs="Courier New"/>
          <w:iCs/>
        </w:rPr>
        <w:t>if</w:t>
      </w:r>
      <w:r w:rsidR="009D59E3">
        <w:t xml:space="preserve"> statement)</w:t>
      </w:r>
      <w:r>
        <w:t xml:space="preserve"> </w:t>
      </w:r>
      <w:r w:rsidR="00570CFC">
        <w:t xml:space="preserve">to execute </w:t>
      </w:r>
      <w:r>
        <w:t xml:space="preserve">if </w:t>
      </w:r>
      <w:r w:rsidR="00570CFC">
        <w:t xml:space="preserve">and only if </w:t>
      </w:r>
      <w:r>
        <w:t xml:space="preserve">the first block of code is </w:t>
      </w:r>
      <w:r w:rsidRPr="00B541CC">
        <w:rPr>
          <w:i/>
        </w:rPr>
        <w:t>not</w:t>
      </w:r>
      <w:r>
        <w:t xml:space="preserve"> executed.</w:t>
      </w:r>
    </w:p>
    <w:p w14:paraId="3192EEB1" w14:textId="6CA011E5" w:rsidR="005B759E" w:rsidRDefault="00B541CC" w:rsidP="00B541CC">
      <w:pPr>
        <w:spacing w:before="200"/>
      </w:pPr>
      <w:r>
        <w:t>The execution of a</w:t>
      </w:r>
      <w:r w:rsidR="009D59E3">
        <w:t>n</w:t>
      </w:r>
      <w:r>
        <w:t xml:space="preserve"> </w:t>
      </w:r>
      <w:r>
        <w:rPr>
          <w:rFonts w:ascii="Courier New" w:hAnsi="Courier New" w:cs="Courier New"/>
          <w:iCs/>
        </w:rPr>
        <w:t>if</w:t>
      </w:r>
      <w:r>
        <w:t xml:space="preserve"> statement begins with the evaluation of the IfCondition, which </w:t>
      </w:r>
      <w:r w:rsidR="009D59E3">
        <w:t>yield</w:t>
      </w:r>
      <w:r w:rsidR="00570CFC">
        <w:t>s</w:t>
      </w:r>
      <w:r w:rsidR="009D59E3">
        <w:t xml:space="preserve"> a </w:t>
      </w:r>
      <w:r w:rsidR="009D59E3" w:rsidRPr="00AA3BB1">
        <w:rPr>
          <w:rFonts w:ascii="Courier New" w:hAnsi="Courier New" w:cs="Courier New"/>
        </w:rPr>
        <w:t>Boolean</w:t>
      </w:r>
      <w:r w:rsidR="009D59E3">
        <w:t xml:space="preserve"> value</w:t>
      </w:r>
      <w:r w:rsidR="005B759E">
        <w:t xml:space="preserve">, and that value </w:t>
      </w:r>
      <w:r>
        <w:t>controls whether the body of the statement will be executed</w:t>
      </w:r>
      <w:r w:rsidR="005B759E">
        <w:t>:</w:t>
      </w:r>
    </w:p>
    <w:p w14:paraId="4496FB16" w14:textId="329B07EB" w:rsidR="005B759E" w:rsidRDefault="005B759E" w:rsidP="005B759E">
      <w:pPr>
        <w:pStyle w:val="ListParagraph"/>
        <w:numPr>
          <w:ilvl w:val="0"/>
          <w:numId w:val="30"/>
        </w:numPr>
        <w:spacing w:before="200"/>
      </w:pPr>
      <w:r>
        <w:t xml:space="preserve">The IfCondition can be an expression. In this case, the expression must yield at least one value, and the first value must be of type </w:t>
      </w:r>
      <w:r w:rsidRPr="00AA3BB1">
        <w:rPr>
          <w:rFonts w:ascii="Courier New" w:hAnsi="Courier New" w:cs="Courier New"/>
        </w:rPr>
        <w:t>Boolean</w:t>
      </w:r>
      <w:r w:rsidR="009C1C7F">
        <w:t>, which will be used as the result of the IfCondition.</w:t>
      </w:r>
      <w:r w:rsidR="005F55D6">
        <w:t xml:space="preserve"> Any additional values </w:t>
      </w:r>
      <w:r w:rsidR="00570CFC">
        <w:t xml:space="preserve">are silently </w:t>
      </w:r>
      <w:r w:rsidR="005F55D6">
        <w:t>discarded.</w:t>
      </w:r>
    </w:p>
    <w:p w14:paraId="50D3DD08" w14:textId="60B3A209" w:rsidR="005B759E" w:rsidRDefault="00570CFC" w:rsidP="005B759E">
      <w:pPr>
        <w:pStyle w:val="ListParagraph"/>
        <w:numPr>
          <w:ilvl w:val="0"/>
          <w:numId w:val="30"/>
        </w:numPr>
        <w:spacing w:before="200"/>
      </w:pPr>
      <w:r>
        <w:t>Alternatively, t</w:t>
      </w:r>
      <w:r w:rsidR="00BB6EDA">
        <w:t xml:space="preserve">he IfCondition can </w:t>
      </w:r>
      <w:r>
        <w:t xml:space="preserve">use a MultipleOptionalDeclaration, which </w:t>
      </w:r>
      <w:r w:rsidR="00BB6EDA">
        <w:t>define</w:t>
      </w:r>
      <w:r>
        <w:t>s</w:t>
      </w:r>
      <w:r w:rsidR="00BB6EDA">
        <w:t xml:space="preserve"> </w:t>
      </w:r>
      <w:r>
        <w:t xml:space="preserve">one or more </w:t>
      </w:r>
      <w:r w:rsidR="00BB6EDA">
        <w:t>assignments that result from a</w:t>
      </w:r>
      <w:r w:rsidR="004877E2">
        <w:t>n</w:t>
      </w:r>
      <w:r w:rsidR="00BB6EDA">
        <w:t xml:space="preserve"> expression</w:t>
      </w:r>
      <w:r w:rsidR="009C1C7F">
        <w:t>.</w:t>
      </w:r>
      <w:r>
        <w:t xml:space="preserve"> The expression must yield </w:t>
      </w:r>
      <w:r w:rsidR="009C1C7F">
        <w:t xml:space="preserve">at least </w:t>
      </w:r>
      <w:r>
        <w:t xml:space="preserve">two values, and the first value must be of type </w:t>
      </w:r>
      <w:r w:rsidRPr="00AA3BB1">
        <w:rPr>
          <w:rFonts w:ascii="Courier New" w:hAnsi="Courier New" w:cs="Courier New"/>
        </w:rPr>
        <w:t>Boolean</w:t>
      </w:r>
      <w:r w:rsidR="009C1C7F">
        <w:t>, which will be used as the result of the IfCondition.</w:t>
      </w:r>
    </w:p>
    <w:p w14:paraId="53DB7853" w14:textId="360049F3" w:rsidR="00570CFC" w:rsidRDefault="00570CFC" w:rsidP="005B759E">
      <w:pPr>
        <w:pStyle w:val="ListParagraph"/>
        <w:numPr>
          <w:ilvl w:val="0"/>
          <w:numId w:val="30"/>
        </w:numPr>
        <w:spacing w:before="200"/>
      </w:pPr>
      <w:r>
        <w:t xml:space="preserve">In either case, if the IfCondition </w:t>
      </w:r>
      <w:r w:rsidR="009C1C7F">
        <w:t xml:space="preserve">expression </w:t>
      </w:r>
      <w:r>
        <w:t xml:space="preserve">short-circuits, then </w:t>
      </w:r>
      <w:r w:rsidR="009C1C7F" w:rsidRPr="00570CFC">
        <w:rPr>
          <w:rFonts w:ascii="Courier New" w:hAnsi="Courier New" w:cs="Courier New"/>
        </w:rPr>
        <w:t>False</w:t>
      </w:r>
      <w:r w:rsidR="009C1C7F">
        <w:t xml:space="preserve"> will be used as </w:t>
      </w:r>
      <w:r>
        <w:t xml:space="preserve">the </w:t>
      </w:r>
      <w:r w:rsidR="009C1C7F">
        <w:t xml:space="preserve">result of </w:t>
      </w:r>
      <w:r>
        <w:t>the IfCondition</w:t>
      </w:r>
      <w:r w:rsidR="009C1C7F">
        <w:t>.</w:t>
      </w:r>
    </w:p>
    <w:p w14:paraId="16875D9E" w14:textId="14413BDB" w:rsidR="00570CFC" w:rsidRDefault="009C1C7F" w:rsidP="00B541CC">
      <w:pPr>
        <w:spacing w:before="200"/>
      </w:pPr>
      <w:r>
        <w:t xml:space="preserve">This simple example illustrates </w:t>
      </w:r>
      <w:r w:rsidR="006B518D">
        <w:t xml:space="preserve">several of the possibilities discussed above, and uses a simple </w:t>
      </w:r>
      <w:r w:rsidR="006B518D" w:rsidRPr="00AA3BB1">
        <w:rPr>
          <w:rFonts w:ascii="Courier New" w:hAnsi="Courier New" w:cs="Courier New"/>
        </w:rPr>
        <w:t>Boolean</w:t>
      </w:r>
      <w:r w:rsidR="006B518D">
        <w:t xml:space="preserve"> expression for each of the two IfConditions in the two </w:t>
      </w:r>
      <w:r w:rsidR="006B518D">
        <w:rPr>
          <w:rFonts w:ascii="Courier New" w:hAnsi="Courier New" w:cs="Courier New"/>
          <w:iCs/>
        </w:rPr>
        <w:t>if</w:t>
      </w:r>
      <w:r w:rsidR="006B518D">
        <w:t xml:space="preserve"> statements:</w:t>
      </w:r>
      <w:r>
        <w:t xml:space="preserve"> </w:t>
      </w:r>
    </w:p>
    <w:p w14:paraId="0FCFA1F9" w14:textId="3EFCBA1C" w:rsidR="006B518D" w:rsidRDefault="006B518D" w:rsidP="009C1C7F">
      <w:pPr>
        <w:spacing w:after="23" w:line="240" w:lineRule="auto"/>
        <w:ind w:left="720"/>
        <w:rPr>
          <w:rFonts w:ascii="Courier New" w:hAnsi="Courier New" w:cs="Courier New"/>
        </w:rPr>
      </w:pPr>
      <w:r w:rsidRPr="006B518D">
        <w:rPr>
          <w:rFonts w:ascii="Courier New" w:hAnsi="Courier New" w:cs="Courier New"/>
        </w:rPr>
        <w:t>@Inject X.io.Console console;</w:t>
      </w:r>
    </w:p>
    <w:p w14:paraId="40A0ACF2" w14:textId="3BF7FF43"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if (hot)</w:t>
      </w:r>
    </w:p>
    <w:p w14:paraId="6F178F7C"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w:t>
      </w:r>
    </w:p>
    <w:p w14:paraId="75E88480"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console.println("This porridge is too hot!");</w:t>
      </w:r>
    </w:p>
    <w:p w14:paraId="74301776"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w:t>
      </w:r>
    </w:p>
    <w:p w14:paraId="7400F889"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else if (cold)</w:t>
      </w:r>
    </w:p>
    <w:p w14:paraId="644B848C"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w:t>
      </w:r>
    </w:p>
    <w:p w14:paraId="4028D48A"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console.println("This porridge is too cold!");</w:t>
      </w:r>
    </w:p>
    <w:p w14:paraId="796E7843"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w:t>
      </w:r>
    </w:p>
    <w:p w14:paraId="1E08A325"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else</w:t>
      </w:r>
    </w:p>
    <w:p w14:paraId="4C677F35"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w:t>
      </w:r>
    </w:p>
    <w:p w14:paraId="3987FA02" w14:textId="77777777"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console.println("This porridge is just right.");</w:t>
      </w:r>
    </w:p>
    <w:p w14:paraId="7538F3CA" w14:textId="308EEBD4" w:rsidR="009C1C7F" w:rsidRPr="009C1C7F" w:rsidRDefault="009C1C7F" w:rsidP="009C1C7F">
      <w:pPr>
        <w:spacing w:after="23" w:line="240" w:lineRule="auto"/>
        <w:ind w:left="720"/>
        <w:rPr>
          <w:rFonts w:ascii="Courier New" w:hAnsi="Courier New" w:cs="Courier New"/>
        </w:rPr>
      </w:pPr>
      <w:r w:rsidRPr="009C1C7F">
        <w:rPr>
          <w:rFonts w:ascii="Courier New" w:hAnsi="Courier New" w:cs="Courier New"/>
        </w:rPr>
        <w:t xml:space="preserve">    }</w:t>
      </w:r>
    </w:p>
    <w:p w14:paraId="74D3C8C0" w14:textId="229EBE16" w:rsidR="00A64739" w:rsidRDefault="00A64739" w:rsidP="00A64739">
      <w:pPr>
        <w:spacing w:before="200"/>
      </w:pPr>
      <w:r>
        <w:t xml:space="preserve">The MultipleOptionalDeclaration is used when the expression yields values that are also necessary within the body of the </w:t>
      </w:r>
      <w:r>
        <w:rPr>
          <w:rFonts w:ascii="Courier New" w:hAnsi="Courier New" w:cs="Courier New"/>
          <w:iCs/>
        </w:rPr>
        <w:t>if</w:t>
      </w:r>
      <w:r>
        <w:t xml:space="preserve"> statement, as in this example, where the </w:t>
      </w:r>
      <w:r w:rsidRPr="00AA3BB1">
        <w:rPr>
          <w:rFonts w:ascii="Courier New" w:hAnsi="Courier New" w:cs="Courier New"/>
        </w:rPr>
        <w:t>Boolean</w:t>
      </w:r>
      <w:r>
        <w:t xml:space="preserve"> value yielded from an </w:t>
      </w:r>
      <w:r>
        <w:rPr>
          <w:rFonts w:ascii="Courier New" w:hAnsi="Courier New" w:cs="Courier New"/>
        </w:rPr>
        <w:t>Iterator.next()</w:t>
      </w:r>
      <w:r>
        <w:t xml:space="preserve"> call is consumed by (becomes the result of) the IfCondition, and the </w:t>
      </w:r>
      <w:r>
        <w:rPr>
          <w:rFonts w:ascii="Courier New" w:hAnsi="Courier New" w:cs="Courier New"/>
        </w:rPr>
        <w:t>String</w:t>
      </w:r>
      <w:r>
        <w:t xml:space="preserve"> value yielded from that same call is assigned to a new variable named “</w:t>
      </w:r>
      <w:r>
        <w:rPr>
          <w:rFonts w:ascii="Courier New" w:hAnsi="Courier New" w:cs="Courier New"/>
        </w:rPr>
        <w:t>s</w:t>
      </w:r>
      <w:r>
        <w:t xml:space="preserve">”, which can then be used in the “then” body of the </w:t>
      </w:r>
      <w:r>
        <w:rPr>
          <w:rFonts w:ascii="Courier New" w:hAnsi="Courier New" w:cs="Courier New"/>
          <w:iCs/>
        </w:rPr>
        <w:t>if</w:t>
      </w:r>
      <w:r>
        <w:t xml:space="preserve"> statement, but is not assigned in the </w:t>
      </w:r>
      <w:r>
        <w:rPr>
          <w:rFonts w:ascii="Courier New" w:hAnsi="Courier New" w:cs="Courier New"/>
          <w:iCs/>
        </w:rPr>
        <w:t>else</w:t>
      </w:r>
      <w:r>
        <w:t xml:space="preserve"> body of the </w:t>
      </w:r>
      <w:r>
        <w:rPr>
          <w:rFonts w:ascii="Courier New" w:hAnsi="Courier New" w:cs="Courier New"/>
          <w:iCs/>
        </w:rPr>
        <w:t>if</w:t>
      </w:r>
      <w:r>
        <w:t xml:space="preserve"> statement:</w:t>
      </w:r>
    </w:p>
    <w:p w14:paraId="404A5209"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void printNext(Iterator&lt;String&gt; iter)</w:t>
      </w:r>
    </w:p>
    <w:p w14:paraId="7E39EBCC"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w:t>
      </w:r>
    </w:p>
    <w:p w14:paraId="0F17EAB9"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@Inject X.io.Console console;</w:t>
      </w:r>
    </w:p>
    <w:p w14:paraId="23946731"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if (String s : iter.next())</w:t>
      </w:r>
    </w:p>
    <w:p w14:paraId="0F478E2F"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w:t>
      </w:r>
    </w:p>
    <w:p w14:paraId="47264A36" w14:textId="3D943F08"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console.println("next string=</w:t>
      </w:r>
      <w:r w:rsidR="00BA1820">
        <w:rPr>
          <w:rFonts w:ascii="Courier New" w:hAnsi="Courier New" w:cs="Courier New"/>
        </w:rPr>
        <w:t>{s}</w:t>
      </w:r>
      <w:r w:rsidRPr="00A64739">
        <w:rPr>
          <w:rFonts w:ascii="Courier New" w:hAnsi="Courier New" w:cs="Courier New"/>
        </w:rPr>
        <w:t>");</w:t>
      </w:r>
    </w:p>
    <w:p w14:paraId="22F9C8BE"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w:t>
      </w:r>
    </w:p>
    <w:p w14:paraId="6396F3AB"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else</w:t>
      </w:r>
    </w:p>
    <w:p w14:paraId="310ECE60"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w:t>
      </w:r>
    </w:p>
    <w:p w14:paraId="200FF7E4"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console.println("iterator is empty");</w:t>
      </w:r>
    </w:p>
    <w:p w14:paraId="1FA5B674" w14:textId="77777777" w:rsidR="00A64739" w:rsidRPr="00A64739"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w:t>
      </w:r>
    </w:p>
    <w:p w14:paraId="06BAF051" w14:textId="3EEF1D38" w:rsidR="00A64739" w:rsidRPr="009C1C7F" w:rsidRDefault="00A64739" w:rsidP="00A64739">
      <w:pPr>
        <w:spacing w:after="23" w:line="240" w:lineRule="auto"/>
        <w:ind w:left="720"/>
        <w:rPr>
          <w:rFonts w:ascii="Courier New" w:hAnsi="Courier New" w:cs="Courier New"/>
        </w:rPr>
      </w:pPr>
      <w:r w:rsidRPr="00A64739">
        <w:rPr>
          <w:rFonts w:ascii="Courier New" w:hAnsi="Courier New" w:cs="Courier New"/>
        </w:rPr>
        <w:t xml:space="preserve">    }</w:t>
      </w:r>
    </w:p>
    <w:p w14:paraId="1F640C74" w14:textId="0C184852" w:rsidR="003E21C9" w:rsidRDefault="003E21C9" w:rsidP="00B541CC">
      <w:pPr>
        <w:spacing w:before="200"/>
      </w:pPr>
      <w:r>
        <w:t>The</w:t>
      </w:r>
      <w:r w:rsidRPr="003E21C9">
        <w:t xml:space="preserve"> </w:t>
      </w:r>
      <w:r>
        <w:t>MultipleOptionalDeclaration construct is quite flexible.</w:t>
      </w:r>
      <w:r w:rsidR="00574EDE">
        <w:t xml:space="preserve"> </w:t>
      </w:r>
      <w:r w:rsidR="008B0DAA">
        <w:t>Assume</w:t>
      </w:r>
      <w:r w:rsidR="00574EDE">
        <w:t xml:space="preserve"> an interface </w:t>
      </w:r>
      <w:r w:rsidR="00574EDE">
        <w:rPr>
          <w:rFonts w:ascii="Courier New" w:hAnsi="Courier New" w:cs="Courier New"/>
          <w:iCs/>
        </w:rPr>
        <w:t>FooBar</w:t>
      </w:r>
      <w:r w:rsidR="00574EDE">
        <w:t xml:space="preserve"> and two </w:t>
      </w:r>
      <w:r w:rsidR="008B0DAA">
        <w:t>variables</w:t>
      </w:r>
      <w:r w:rsidR="00574EDE">
        <w:t xml:space="preserve"> </w:t>
      </w:r>
      <w:r w:rsidR="00574EDE">
        <w:rPr>
          <w:rFonts w:ascii="Courier New" w:hAnsi="Courier New" w:cs="Courier New"/>
          <w:iCs/>
        </w:rPr>
        <w:t>fb1</w:t>
      </w:r>
      <w:r w:rsidR="00574EDE">
        <w:t xml:space="preserve"> and </w:t>
      </w:r>
      <w:r w:rsidR="00574EDE">
        <w:rPr>
          <w:rFonts w:ascii="Courier New" w:hAnsi="Courier New" w:cs="Courier New"/>
          <w:iCs/>
        </w:rPr>
        <w:t>fb2</w:t>
      </w:r>
      <w:r w:rsidR="008B0DAA" w:rsidRPr="008B0DAA">
        <w:t xml:space="preserve"> </w:t>
      </w:r>
      <w:r w:rsidR="008B0DAA">
        <w:t>of that type,</w:t>
      </w:r>
      <w:r w:rsidR="00574EDE">
        <w:t xml:space="preserve"> where </w:t>
      </w:r>
      <w:r w:rsidR="00574EDE">
        <w:rPr>
          <w:rFonts w:ascii="Courier New" w:hAnsi="Courier New" w:cs="Courier New"/>
          <w:iCs/>
        </w:rPr>
        <w:t>fb2</w:t>
      </w:r>
      <w:r w:rsidR="00574EDE">
        <w:t xml:space="preserve"> is also </w:t>
      </w:r>
      <w:r w:rsidR="00574EDE">
        <w:rPr>
          <w:rFonts w:ascii="Courier New" w:hAnsi="Courier New" w:cs="Courier New"/>
          <w:iCs/>
        </w:rPr>
        <w:t>Nullable</w:t>
      </w:r>
      <w:r w:rsidR="008B0DAA">
        <w:t>:</w:t>
      </w:r>
    </w:p>
    <w:p w14:paraId="03322649" w14:textId="77777777" w:rsidR="008B0DAA" w:rsidRPr="008B0DAA" w:rsidRDefault="008B0DAA" w:rsidP="008B0DAA">
      <w:pPr>
        <w:spacing w:after="23" w:line="240" w:lineRule="auto"/>
        <w:ind w:left="720"/>
        <w:rPr>
          <w:rFonts w:ascii="Courier New" w:hAnsi="Courier New" w:cs="Courier New"/>
        </w:rPr>
      </w:pPr>
      <w:r w:rsidRPr="008B0DAA">
        <w:rPr>
          <w:rFonts w:ascii="Courier New" w:hAnsi="Courier New" w:cs="Courier New"/>
        </w:rPr>
        <w:t>interface FooBar</w:t>
      </w:r>
    </w:p>
    <w:p w14:paraId="35F37E0F" w14:textId="77777777" w:rsidR="008B0DAA" w:rsidRPr="008B0DAA" w:rsidRDefault="008B0DAA" w:rsidP="008B0DAA">
      <w:pPr>
        <w:spacing w:after="23" w:line="240" w:lineRule="auto"/>
        <w:ind w:left="720"/>
        <w:rPr>
          <w:rFonts w:ascii="Courier New" w:hAnsi="Courier New" w:cs="Courier New"/>
        </w:rPr>
      </w:pPr>
      <w:r w:rsidRPr="008B0DAA">
        <w:rPr>
          <w:rFonts w:ascii="Courier New" w:hAnsi="Courier New" w:cs="Courier New"/>
        </w:rPr>
        <w:t xml:space="preserve">    {</w:t>
      </w:r>
    </w:p>
    <w:p w14:paraId="5937E07D" w14:textId="77777777" w:rsidR="008B0DAA" w:rsidRPr="008B0DAA" w:rsidRDefault="008B0DAA" w:rsidP="008B0DAA">
      <w:pPr>
        <w:spacing w:after="23" w:line="240" w:lineRule="auto"/>
        <w:ind w:left="720"/>
        <w:rPr>
          <w:rFonts w:ascii="Courier New" w:hAnsi="Courier New" w:cs="Courier New"/>
        </w:rPr>
      </w:pPr>
      <w:r w:rsidRPr="008B0DAA">
        <w:rPr>
          <w:rFonts w:ascii="Courier New" w:hAnsi="Courier New" w:cs="Courier New"/>
        </w:rPr>
        <w:t xml:space="preserve">    (Boolean, String, Int, Int) foo();</w:t>
      </w:r>
    </w:p>
    <w:p w14:paraId="4FAC007D" w14:textId="77777777" w:rsidR="008B0DAA" w:rsidRPr="008B0DAA" w:rsidRDefault="008B0DAA" w:rsidP="008B0DAA">
      <w:pPr>
        <w:spacing w:after="23" w:line="240" w:lineRule="auto"/>
        <w:ind w:left="720"/>
        <w:rPr>
          <w:rFonts w:ascii="Courier New" w:hAnsi="Courier New" w:cs="Courier New"/>
        </w:rPr>
      </w:pPr>
      <w:r w:rsidRPr="008B0DAA">
        <w:rPr>
          <w:rFonts w:ascii="Courier New" w:hAnsi="Courier New" w:cs="Courier New"/>
        </w:rPr>
        <w:t xml:space="preserve">    conditional (String, Int, Int) bar();</w:t>
      </w:r>
    </w:p>
    <w:p w14:paraId="149B9687" w14:textId="77777777" w:rsidR="008B0DAA" w:rsidRPr="008B0DAA" w:rsidRDefault="008B0DAA" w:rsidP="008B0DAA">
      <w:pPr>
        <w:spacing w:after="23" w:line="240" w:lineRule="auto"/>
        <w:ind w:left="720"/>
        <w:rPr>
          <w:rFonts w:ascii="Courier New" w:hAnsi="Courier New" w:cs="Courier New"/>
        </w:rPr>
      </w:pPr>
      <w:r w:rsidRPr="008B0DAA">
        <w:rPr>
          <w:rFonts w:ascii="Courier New" w:hAnsi="Courier New" w:cs="Courier New"/>
        </w:rPr>
        <w:t xml:space="preserve">    }</w:t>
      </w:r>
    </w:p>
    <w:p w14:paraId="2FEA67B9" w14:textId="77777777" w:rsidR="008B0DAA" w:rsidRPr="008B0DAA" w:rsidRDefault="008B0DAA" w:rsidP="008B0DAA">
      <w:pPr>
        <w:spacing w:after="23" w:line="240" w:lineRule="auto"/>
        <w:ind w:left="720"/>
        <w:rPr>
          <w:rFonts w:ascii="Courier New" w:hAnsi="Courier New" w:cs="Courier New"/>
        </w:rPr>
      </w:pPr>
    </w:p>
    <w:p w14:paraId="4E9A0444" w14:textId="6B3CE43C" w:rsidR="008B0DAA" w:rsidRPr="008B0DAA" w:rsidRDefault="008B0DAA" w:rsidP="008B0DAA">
      <w:pPr>
        <w:spacing w:after="23" w:line="240" w:lineRule="auto"/>
        <w:ind w:left="720"/>
        <w:rPr>
          <w:rFonts w:ascii="Courier New" w:hAnsi="Courier New" w:cs="Courier New"/>
        </w:rPr>
      </w:pPr>
      <w:r w:rsidRPr="008B0DAA">
        <w:rPr>
          <w:rFonts w:ascii="Courier New" w:hAnsi="Courier New" w:cs="Courier New"/>
        </w:rPr>
        <w:t>FooBar  fb1;</w:t>
      </w:r>
    </w:p>
    <w:p w14:paraId="15E64057" w14:textId="3DF0ABDE" w:rsidR="008B0DAA" w:rsidRPr="009C1C7F" w:rsidRDefault="008B0DAA" w:rsidP="008B0DAA">
      <w:pPr>
        <w:spacing w:after="23" w:line="240" w:lineRule="auto"/>
        <w:ind w:left="720"/>
        <w:rPr>
          <w:rFonts w:ascii="Courier New" w:hAnsi="Courier New" w:cs="Courier New"/>
        </w:rPr>
      </w:pPr>
      <w:r w:rsidRPr="008B0DAA">
        <w:rPr>
          <w:rFonts w:ascii="Courier New" w:hAnsi="Courier New" w:cs="Courier New"/>
        </w:rPr>
        <w:t>FooBar? fb2;</w:t>
      </w:r>
    </w:p>
    <w:p w14:paraId="71D21894" w14:textId="1D318FE4" w:rsidR="008B0DAA" w:rsidRDefault="008B0DAA" w:rsidP="00B541CC">
      <w:pPr>
        <w:spacing w:before="200"/>
      </w:pPr>
      <w:r>
        <w:t xml:space="preserve">The method </w:t>
      </w:r>
      <w:r w:rsidRPr="008B0DAA">
        <w:rPr>
          <w:rFonts w:ascii="Courier New" w:hAnsi="Courier New" w:cs="Courier New"/>
        </w:rPr>
        <w:t>foo()</w:t>
      </w:r>
      <w:r>
        <w:t xml:space="preserve"> always returns four values, but the method </w:t>
      </w:r>
      <w:r w:rsidRPr="008B0DAA">
        <w:rPr>
          <w:rFonts w:ascii="Courier New" w:hAnsi="Courier New" w:cs="Courier New"/>
        </w:rPr>
        <w:t>bar()</w:t>
      </w:r>
      <w:r>
        <w:t xml:space="preserve"> may return</w:t>
      </w:r>
      <w:r w:rsidRPr="008B0DAA">
        <w:t xml:space="preserve"> </w:t>
      </w:r>
      <w:r>
        <w:t xml:space="preserve">four values </w:t>
      </w:r>
      <w:r w:rsidRPr="008B0DAA">
        <w:rPr>
          <w:i/>
        </w:rPr>
        <w:t>or</w:t>
      </w:r>
      <w:r>
        <w:t xml:space="preserve"> a single </w:t>
      </w:r>
      <w:r>
        <w:rPr>
          <w:rFonts w:ascii="Courier New" w:hAnsi="Courier New" w:cs="Courier New"/>
        </w:rPr>
        <w:t>False</w:t>
      </w:r>
      <w:r>
        <w:t xml:space="preserve"> value, because it declares a </w:t>
      </w:r>
      <w:r w:rsidRPr="008B0DAA">
        <w:rPr>
          <w:i/>
        </w:rPr>
        <w:t>conditional return</w:t>
      </w:r>
      <w:r>
        <w:t xml:space="preserve">. In both cases, the first value is of type </w:t>
      </w:r>
      <w:r w:rsidRPr="008B0DAA">
        <w:rPr>
          <w:rFonts w:ascii="Courier New" w:hAnsi="Courier New" w:cs="Courier New"/>
        </w:rPr>
        <w:t>Boolean</w:t>
      </w:r>
      <w:r>
        <w:t xml:space="preserve">, and so can be used in an </w:t>
      </w:r>
      <w:r>
        <w:rPr>
          <w:rFonts w:ascii="Courier New" w:hAnsi="Courier New" w:cs="Courier New"/>
        </w:rPr>
        <w:t>if</w:t>
      </w:r>
      <w:r>
        <w:t xml:space="preserve"> statement:</w:t>
      </w:r>
    </w:p>
    <w:p w14:paraId="3506B7D3" w14:textId="77777777" w:rsidR="00280926" w:rsidRDefault="00BA1820" w:rsidP="00BA1820">
      <w:pPr>
        <w:spacing w:after="23" w:line="240" w:lineRule="auto"/>
        <w:ind w:left="720"/>
        <w:rPr>
          <w:rFonts w:ascii="Courier New" w:hAnsi="Courier New" w:cs="Courier New"/>
        </w:rPr>
      </w:pPr>
      <w:r w:rsidRPr="00BA1820">
        <w:rPr>
          <w:rFonts w:ascii="Courier New" w:hAnsi="Courier New" w:cs="Courier New"/>
        </w:rPr>
        <w:t>if (fb1.</w:t>
      </w:r>
      <w:r w:rsidRPr="00280926">
        <w:rPr>
          <w:rFonts w:ascii="Courier New" w:hAnsi="Courier New" w:cs="Courier New"/>
          <w:b/>
        </w:rPr>
        <w:t>foo</w:t>
      </w:r>
      <w:r w:rsidRPr="00BA1820">
        <w:rPr>
          <w:rFonts w:ascii="Courier New" w:hAnsi="Courier New" w:cs="Courier New"/>
        </w:rPr>
        <w:t>())</w:t>
      </w:r>
    </w:p>
    <w:p w14:paraId="7F846CFE" w14:textId="77777777" w:rsidR="00280926" w:rsidRDefault="00280926" w:rsidP="00BA1820">
      <w:pPr>
        <w:spacing w:after="23" w:line="240" w:lineRule="auto"/>
        <w:ind w:left="720"/>
        <w:rPr>
          <w:rFonts w:ascii="Courier New" w:hAnsi="Courier New" w:cs="Courier New"/>
        </w:rPr>
      </w:pPr>
      <w:r>
        <w:rPr>
          <w:rFonts w:ascii="Courier New" w:hAnsi="Courier New" w:cs="Courier New"/>
        </w:rPr>
        <w:t xml:space="preserve">    </w:t>
      </w:r>
      <w:r w:rsidR="00BA1820" w:rsidRPr="00BA1820">
        <w:rPr>
          <w:rFonts w:ascii="Courier New" w:hAnsi="Courier New" w:cs="Courier New"/>
        </w:rPr>
        <w:t>{</w:t>
      </w:r>
    </w:p>
    <w:p w14:paraId="5224228C" w14:textId="759B28D4" w:rsidR="00280926" w:rsidRDefault="00280926" w:rsidP="00BA1820">
      <w:pPr>
        <w:spacing w:after="23" w:line="240" w:lineRule="auto"/>
        <w:ind w:left="720"/>
        <w:rPr>
          <w:rFonts w:ascii="Courier New" w:hAnsi="Courier New" w:cs="Courier New"/>
        </w:rPr>
      </w:pPr>
      <w:r>
        <w:rPr>
          <w:rFonts w:ascii="Courier New" w:hAnsi="Courier New" w:cs="Courier New"/>
        </w:rPr>
        <w:t xml:space="preserve">    // </w:t>
      </w:r>
      <w:r w:rsidR="00BA1820" w:rsidRPr="00BA1820">
        <w:rPr>
          <w:rFonts w:ascii="Courier New" w:hAnsi="Courier New" w:cs="Courier New"/>
        </w:rPr>
        <w:t>...</w:t>
      </w:r>
    </w:p>
    <w:p w14:paraId="53FE71A2" w14:textId="0802FC71" w:rsidR="00BA1820" w:rsidRPr="00BA1820" w:rsidRDefault="00280926" w:rsidP="00BA1820">
      <w:pPr>
        <w:spacing w:after="23" w:line="240" w:lineRule="auto"/>
        <w:ind w:left="720"/>
        <w:rPr>
          <w:rFonts w:ascii="Courier New" w:hAnsi="Courier New" w:cs="Courier New"/>
        </w:rPr>
      </w:pPr>
      <w:r>
        <w:rPr>
          <w:rFonts w:ascii="Courier New" w:hAnsi="Courier New" w:cs="Courier New"/>
        </w:rPr>
        <w:t xml:space="preserve">    </w:t>
      </w:r>
      <w:r w:rsidR="00BA1820" w:rsidRPr="00BA1820">
        <w:rPr>
          <w:rFonts w:ascii="Courier New" w:hAnsi="Courier New" w:cs="Courier New"/>
        </w:rPr>
        <w:t>}</w:t>
      </w:r>
    </w:p>
    <w:p w14:paraId="34EA7FA7" w14:textId="77777777" w:rsidR="00280926" w:rsidRDefault="00BA1820" w:rsidP="00BA1820">
      <w:pPr>
        <w:spacing w:after="23" w:line="240" w:lineRule="auto"/>
        <w:ind w:left="720"/>
        <w:rPr>
          <w:rFonts w:ascii="Courier New" w:hAnsi="Courier New" w:cs="Courier New"/>
        </w:rPr>
      </w:pPr>
      <w:r w:rsidRPr="00BA1820">
        <w:rPr>
          <w:rFonts w:ascii="Courier New" w:hAnsi="Courier New" w:cs="Courier New"/>
        </w:rPr>
        <w:t>if (fb1.</w:t>
      </w:r>
      <w:r w:rsidRPr="00280926">
        <w:rPr>
          <w:rFonts w:ascii="Courier New" w:hAnsi="Courier New" w:cs="Courier New"/>
          <w:b/>
        </w:rPr>
        <w:t>bar</w:t>
      </w:r>
      <w:r w:rsidRPr="00BA1820">
        <w:rPr>
          <w:rFonts w:ascii="Courier New" w:hAnsi="Courier New" w:cs="Courier New"/>
        </w:rPr>
        <w:t>())</w:t>
      </w:r>
    </w:p>
    <w:p w14:paraId="0103E66F" w14:textId="77777777" w:rsidR="00280926" w:rsidRDefault="00280926" w:rsidP="00280926">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p>
    <w:p w14:paraId="0DABD724" w14:textId="77777777" w:rsidR="00280926" w:rsidRDefault="00280926" w:rsidP="00280926">
      <w:pPr>
        <w:spacing w:after="23" w:line="240" w:lineRule="auto"/>
        <w:ind w:left="720"/>
        <w:rPr>
          <w:rFonts w:ascii="Courier New" w:hAnsi="Courier New" w:cs="Courier New"/>
        </w:rPr>
      </w:pPr>
      <w:r>
        <w:rPr>
          <w:rFonts w:ascii="Courier New" w:hAnsi="Courier New" w:cs="Courier New"/>
        </w:rPr>
        <w:t xml:space="preserve">    // </w:t>
      </w:r>
      <w:r w:rsidRPr="00BA1820">
        <w:rPr>
          <w:rFonts w:ascii="Courier New" w:hAnsi="Courier New" w:cs="Courier New"/>
        </w:rPr>
        <w:t>...</w:t>
      </w:r>
    </w:p>
    <w:p w14:paraId="14693701" w14:textId="77777777" w:rsidR="00280926" w:rsidRPr="00BA1820" w:rsidRDefault="00280926" w:rsidP="00280926">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p>
    <w:p w14:paraId="286C1703" w14:textId="28F22818" w:rsidR="008B0DAA" w:rsidRDefault="00BA1820" w:rsidP="00B541CC">
      <w:pPr>
        <w:spacing w:before="200"/>
      </w:pPr>
      <w:r>
        <w:t>Furthermore, since each declares a total of four return values, the MultipleOptionalDeclaration allows up to three assignments from each:</w:t>
      </w:r>
    </w:p>
    <w:p w14:paraId="2796C2F6"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if (String s, Int x, Int y : fb1.foo())</w:t>
      </w:r>
    </w:p>
    <w:p w14:paraId="5DC2116F"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7923C6C2"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console.println("foo()=True, s={s}, x={x}, y={y}");</w:t>
      </w:r>
    </w:p>
    <w:p w14:paraId="6C8CEED8"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75B3C3BC"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else</w:t>
      </w:r>
    </w:p>
    <w:p w14:paraId="0C68F976"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3236E894"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console.println("foo()=False, s={s}, x={x}, y={y}");</w:t>
      </w:r>
    </w:p>
    <w:p w14:paraId="7B6C9370" w14:textId="0877837D"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1C4E4520" w14:textId="1035CDC8" w:rsidR="00BA1820" w:rsidRDefault="00BA1820" w:rsidP="00B541CC">
      <w:pPr>
        <w:spacing w:before="200"/>
      </w:pPr>
      <w:r>
        <w:t>But in the case of a conditional return</w:t>
      </w:r>
      <w:r w:rsidR="003B4033">
        <w:t xml:space="preserve"> from </w:t>
      </w:r>
      <w:r w:rsidR="003B4033" w:rsidRPr="003B4033">
        <w:rPr>
          <w:rFonts w:ascii="Courier New" w:hAnsi="Courier New" w:cs="Courier New"/>
        </w:rPr>
        <w:t>bar</w:t>
      </w:r>
      <w:r w:rsidR="003B4033" w:rsidRPr="00BA1820">
        <w:rPr>
          <w:rFonts w:ascii="Courier New" w:hAnsi="Courier New" w:cs="Courier New"/>
        </w:rPr>
        <w:t>()</w:t>
      </w:r>
      <w:r>
        <w:t xml:space="preserve">, the </w:t>
      </w:r>
      <w:r>
        <w:rPr>
          <w:rFonts w:ascii="Courier New" w:hAnsi="Courier New" w:cs="Courier New"/>
          <w:iCs/>
        </w:rPr>
        <w:t>else</w:t>
      </w:r>
      <w:r>
        <w:t xml:space="preserve"> clause does not have access to any of the</w:t>
      </w:r>
      <w:r w:rsidR="00280926">
        <w:t xml:space="preserve"> return</w:t>
      </w:r>
      <w:r>
        <w:t xml:space="preserve"> values </w:t>
      </w:r>
      <w:r w:rsidR="00280926">
        <w:t xml:space="preserve">beyond the first </w:t>
      </w:r>
      <w:r w:rsidR="00280926" w:rsidRPr="008B0DAA">
        <w:rPr>
          <w:rFonts w:ascii="Courier New" w:hAnsi="Courier New" w:cs="Courier New"/>
        </w:rPr>
        <w:t>Boolean</w:t>
      </w:r>
      <w:r w:rsidR="00280926">
        <w:t>:</w:t>
      </w:r>
    </w:p>
    <w:p w14:paraId="6339267E"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if (String s, Int x, Int y : fb1.</w:t>
      </w:r>
      <w:r w:rsidRPr="00280926">
        <w:rPr>
          <w:rFonts w:ascii="Courier New" w:hAnsi="Courier New" w:cs="Courier New"/>
          <w:b/>
        </w:rPr>
        <w:t>bar</w:t>
      </w:r>
      <w:r w:rsidRPr="00BA1820">
        <w:rPr>
          <w:rFonts w:ascii="Courier New" w:hAnsi="Courier New" w:cs="Courier New"/>
        </w:rPr>
        <w:t>())</w:t>
      </w:r>
    </w:p>
    <w:p w14:paraId="228697ED"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207F2502"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console.println("bar()=True, s={s}, x={x}, y={y}");</w:t>
      </w:r>
    </w:p>
    <w:p w14:paraId="48BB8343"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5CA76A65"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else</w:t>
      </w:r>
    </w:p>
    <w:p w14:paraId="1DA9825B"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0AFA927C" w14:textId="3CDE29DC" w:rsidR="00BA1820" w:rsidRPr="00BA1820" w:rsidRDefault="003B4033" w:rsidP="00BA1820">
      <w:pPr>
        <w:spacing w:after="23" w:line="240" w:lineRule="auto"/>
        <w:ind w:left="720"/>
        <w:rPr>
          <w:rFonts w:ascii="Courier New" w:hAnsi="Courier New" w:cs="Courier New"/>
        </w:rPr>
      </w:pPr>
      <w:r>
        <w:rPr>
          <w:rFonts w:ascii="Courier New" w:hAnsi="Courier New" w:cs="Courier New"/>
        </w:rPr>
        <w:t xml:space="preserve">    // the following</w:t>
      </w:r>
      <w:r w:rsidR="00BA1820" w:rsidRPr="00BA1820">
        <w:rPr>
          <w:rFonts w:ascii="Courier New" w:hAnsi="Courier New" w:cs="Courier New"/>
        </w:rPr>
        <w:t xml:space="preserve"> line </w:t>
      </w:r>
      <w:r w:rsidR="00BA1820">
        <w:rPr>
          <w:rFonts w:ascii="Courier New" w:hAnsi="Courier New" w:cs="Courier New"/>
        </w:rPr>
        <w:t xml:space="preserve">will </w:t>
      </w:r>
      <w:r w:rsidR="00BA1820" w:rsidRPr="00280926">
        <w:rPr>
          <w:rFonts w:ascii="Courier New" w:hAnsi="Courier New" w:cs="Courier New"/>
          <w:b/>
        </w:rPr>
        <w:t>not</w:t>
      </w:r>
      <w:r w:rsidR="00BA1820">
        <w:rPr>
          <w:rFonts w:ascii="Courier New" w:hAnsi="Courier New" w:cs="Courier New"/>
        </w:rPr>
        <w:t xml:space="preserve"> compile</w:t>
      </w:r>
      <w:r w:rsidR="00BA1820" w:rsidRPr="00BA1820">
        <w:rPr>
          <w:rFonts w:ascii="Courier New" w:hAnsi="Courier New" w:cs="Courier New"/>
        </w:rPr>
        <w:t>, because bar() has</w:t>
      </w:r>
    </w:p>
    <w:p w14:paraId="6EA7A5A9" w14:textId="31F8AD65" w:rsidR="00280926"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r w:rsidR="003B4033" w:rsidRPr="00BA1820">
        <w:rPr>
          <w:rFonts w:ascii="Courier New" w:hAnsi="Courier New" w:cs="Courier New"/>
        </w:rPr>
        <w:t xml:space="preserve"> a</w:t>
      </w:r>
      <w:r w:rsidRPr="00BA1820">
        <w:rPr>
          <w:rFonts w:ascii="Courier New" w:hAnsi="Courier New" w:cs="Courier New"/>
        </w:rPr>
        <w:t xml:space="preserve"> conditional return, and it returned False</w:t>
      </w:r>
      <w:r w:rsidR="00280926">
        <w:rPr>
          <w:rFonts w:ascii="Courier New" w:hAnsi="Courier New" w:cs="Courier New"/>
        </w:rPr>
        <w:t>, so the</w:t>
      </w:r>
    </w:p>
    <w:p w14:paraId="49D26614" w14:textId="0E42A554" w:rsidR="00BA1820" w:rsidRPr="00BA1820" w:rsidRDefault="00280926" w:rsidP="00BA1820">
      <w:pPr>
        <w:spacing w:after="23" w:line="240" w:lineRule="auto"/>
        <w:ind w:left="720"/>
        <w:rPr>
          <w:rFonts w:ascii="Courier New" w:hAnsi="Courier New" w:cs="Courier New"/>
        </w:rPr>
      </w:pPr>
      <w:r>
        <w:rPr>
          <w:rFonts w:ascii="Courier New" w:hAnsi="Courier New" w:cs="Courier New"/>
        </w:rPr>
        <w:t xml:space="preserve">    // variables s, x, and y are </w:t>
      </w:r>
      <w:r w:rsidRPr="00280926">
        <w:rPr>
          <w:rFonts w:ascii="Courier New" w:hAnsi="Courier New" w:cs="Courier New"/>
          <w:b/>
        </w:rPr>
        <w:t>not</w:t>
      </w:r>
      <w:r>
        <w:rPr>
          <w:rFonts w:ascii="Courier New" w:hAnsi="Courier New" w:cs="Courier New"/>
        </w:rPr>
        <w:t xml:space="preserve"> definitely assigned</w:t>
      </w:r>
      <w:r w:rsidR="00BA1820" w:rsidRPr="00BA1820">
        <w:rPr>
          <w:rFonts w:ascii="Courier New" w:hAnsi="Courier New" w:cs="Courier New"/>
        </w:rPr>
        <w:t>:</w:t>
      </w:r>
    </w:p>
    <w:p w14:paraId="27A2EE99" w14:textId="77777777" w:rsid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   console.println("bar()=False, s={s}, x={x}, y={y}");</w:t>
      </w:r>
    </w:p>
    <w:p w14:paraId="69F92B67" w14:textId="77777777" w:rsidR="00BA1820" w:rsidRPr="00BA1820" w:rsidRDefault="00BA1820" w:rsidP="00BA1820">
      <w:pPr>
        <w:spacing w:after="23" w:line="240" w:lineRule="auto"/>
        <w:ind w:left="720"/>
        <w:rPr>
          <w:rFonts w:ascii="Courier New" w:hAnsi="Courier New" w:cs="Courier New"/>
        </w:rPr>
      </w:pPr>
    </w:p>
    <w:p w14:paraId="30A83B8D"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console.println("bar()=False");</w:t>
      </w:r>
    </w:p>
    <w:p w14:paraId="41014D24" w14:textId="77777777" w:rsidR="00BA1820" w:rsidRPr="00BA1820" w:rsidRDefault="00BA1820" w:rsidP="00BA1820">
      <w:pPr>
        <w:spacing w:after="23" w:line="240" w:lineRule="auto"/>
        <w:ind w:left="720"/>
        <w:rPr>
          <w:rFonts w:ascii="Courier New" w:hAnsi="Courier New" w:cs="Courier New"/>
        </w:rPr>
      </w:pPr>
      <w:r w:rsidRPr="00BA1820">
        <w:rPr>
          <w:rFonts w:ascii="Courier New" w:hAnsi="Courier New" w:cs="Courier New"/>
        </w:rPr>
        <w:t xml:space="preserve">    }</w:t>
      </w:r>
    </w:p>
    <w:p w14:paraId="2BA226C9" w14:textId="41606E40" w:rsidR="00BA1820" w:rsidRDefault="00280926" w:rsidP="00B541CC">
      <w:pPr>
        <w:spacing w:before="200"/>
      </w:pPr>
      <w:r>
        <w:t xml:space="preserve">Lastly, a short-circuiting expression will yield the same control flow as a </w:t>
      </w:r>
      <w:r>
        <w:rPr>
          <w:rFonts w:ascii="Courier New" w:hAnsi="Courier New" w:cs="Courier New"/>
          <w:iCs/>
        </w:rPr>
        <w:t>False</w:t>
      </w:r>
      <w:r>
        <w:t xml:space="preserve"> value for the IfCondition, so </w:t>
      </w:r>
      <w:r w:rsidR="008E63B3">
        <w:t xml:space="preserve">if the IfCondition can short-circuit, then the assignments implied by the MultipleOptionalDeclaration cannot be assumed to have occurred before the </w:t>
      </w:r>
      <w:r w:rsidR="008E63B3">
        <w:rPr>
          <w:rFonts w:ascii="Courier New" w:hAnsi="Courier New" w:cs="Courier New"/>
          <w:iCs/>
        </w:rPr>
        <w:t>else</w:t>
      </w:r>
      <w:r w:rsidR="008E63B3">
        <w:t xml:space="preserve"> clause:</w:t>
      </w:r>
    </w:p>
    <w:p w14:paraId="608CD372" w14:textId="003747E6" w:rsidR="00280926" w:rsidRPr="00BA1820" w:rsidRDefault="00280926" w:rsidP="00280926">
      <w:pPr>
        <w:spacing w:after="23" w:line="240" w:lineRule="auto"/>
        <w:ind w:left="720"/>
        <w:rPr>
          <w:rFonts w:ascii="Courier New" w:hAnsi="Courier New" w:cs="Courier New"/>
        </w:rPr>
      </w:pPr>
      <w:r>
        <w:rPr>
          <w:rFonts w:ascii="Courier New" w:hAnsi="Courier New" w:cs="Courier New"/>
        </w:rPr>
        <w:t>if (String s, Int x, Int y : fb2</w:t>
      </w:r>
      <w:r w:rsidRPr="00280926">
        <w:rPr>
          <w:rFonts w:ascii="Courier New" w:hAnsi="Courier New" w:cs="Courier New"/>
          <w:b/>
        </w:rPr>
        <w:t>?</w:t>
      </w:r>
      <w:r w:rsidRPr="00BA1820">
        <w:rPr>
          <w:rFonts w:ascii="Courier New" w:hAnsi="Courier New" w:cs="Courier New"/>
        </w:rPr>
        <w:t>.foo())</w:t>
      </w:r>
    </w:p>
    <w:p w14:paraId="15989D73" w14:textId="77777777" w:rsidR="00280926" w:rsidRPr="00BA1820" w:rsidRDefault="00280926" w:rsidP="00280926">
      <w:pPr>
        <w:spacing w:after="23" w:line="240" w:lineRule="auto"/>
        <w:ind w:left="720"/>
        <w:rPr>
          <w:rFonts w:ascii="Courier New" w:hAnsi="Courier New" w:cs="Courier New"/>
        </w:rPr>
      </w:pPr>
      <w:r w:rsidRPr="00BA1820">
        <w:rPr>
          <w:rFonts w:ascii="Courier New" w:hAnsi="Courier New" w:cs="Courier New"/>
        </w:rPr>
        <w:t xml:space="preserve">    {</w:t>
      </w:r>
    </w:p>
    <w:p w14:paraId="1ADD00DF" w14:textId="77777777" w:rsidR="00280926" w:rsidRPr="00BA1820" w:rsidRDefault="00280926" w:rsidP="00280926">
      <w:pPr>
        <w:spacing w:after="23" w:line="240" w:lineRule="auto"/>
        <w:ind w:left="720"/>
        <w:rPr>
          <w:rFonts w:ascii="Courier New" w:hAnsi="Courier New" w:cs="Courier New"/>
        </w:rPr>
      </w:pPr>
      <w:r w:rsidRPr="00BA1820">
        <w:rPr>
          <w:rFonts w:ascii="Courier New" w:hAnsi="Courier New" w:cs="Courier New"/>
        </w:rPr>
        <w:t xml:space="preserve">    console.println("foo()=True, s={s}, x={x}, y={y}");</w:t>
      </w:r>
    </w:p>
    <w:p w14:paraId="2B77386A" w14:textId="77777777" w:rsidR="00280926" w:rsidRPr="00BA1820" w:rsidRDefault="00280926" w:rsidP="00280926">
      <w:pPr>
        <w:spacing w:after="23" w:line="240" w:lineRule="auto"/>
        <w:ind w:left="720"/>
        <w:rPr>
          <w:rFonts w:ascii="Courier New" w:hAnsi="Courier New" w:cs="Courier New"/>
        </w:rPr>
      </w:pPr>
      <w:r w:rsidRPr="00BA1820">
        <w:rPr>
          <w:rFonts w:ascii="Courier New" w:hAnsi="Courier New" w:cs="Courier New"/>
        </w:rPr>
        <w:t xml:space="preserve">    }</w:t>
      </w:r>
    </w:p>
    <w:p w14:paraId="17BC0657" w14:textId="77777777" w:rsidR="00280926" w:rsidRPr="00BA1820" w:rsidRDefault="00280926" w:rsidP="00280926">
      <w:pPr>
        <w:spacing w:after="23" w:line="240" w:lineRule="auto"/>
        <w:ind w:left="720"/>
        <w:rPr>
          <w:rFonts w:ascii="Courier New" w:hAnsi="Courier New" w:cs="Courier New"/>
        </w:rPr>
      </w:pPr>
      <w:r w:rsidRPr="00BA1820">
        <w:rPr>
          <w:rFonts w:ascii="Courier New" w:hAnsi="Courier New" w:cs="Courier New"/>
        </w:rPr>
        <w:t>else</w:t>
      </w:r>
    </w:p>
    <w:p w14:paraId="234BE431" w14:textId="77777777" w:rsidR="00280926" w:rsidRPr="00BA1820" w:rsidRDefault="00280926" w:rsidP="00280926">
      <w:pPr>
        <w:spacing w:after="23" w:line="240" w:lineRule="auto"/>
        <w:ind w:left="720"/>
        <w:rPr>
          <w:rFonts w:ascii="Courier New" w:hAnsi="Courier New" w:cs="Courier New"/>
        </w:rPr>
      </w:pPr>
      <w:r w:rsidRPr="00BA1820">
        <w:rPr>
          <w:rFonts w:ascii="Courier New" w:hAnsi="Courier New" w:cs="Courier New"/>
        </w:rPr>
        <w:t xml:space="preserve">    {</w:t>
      </w:r>
    </w:p>
    <w:p w14:paraId="2E96C639" w14:textId="633AF647" w:rsidR="00280926" w:rsidRDefault="00280926" w:rsidP="00280926">
      <w:pPr>
        <w:spacing w:after="23" w:line="240" w:lineRule="auto"/>
        <w:ind w:left="720"/>
        <w:rPr>
          <w:rFonts w:ascii="Courier New" w:hAnsi="Courier New" w:cs="Courier New"/>
        </w:rPr>
      </w:pPr>
      <w:r w:rsidRPr="00BA1820">
        <w:rPr>
          <w:rFonts w:ascii="Courier New" w:hAnsi="Courier New" w:cs="Courier New"/>
        </w:rPr>
        <w:t xml:space="preserve">    // th</w:t>
      </w:r>
      <w:r w:rsidR="003B4033">
        <w:rPr>
          <w:rFonts w:ascii="Courier New" w:hAnsi="Courier New" w:cs="Courier New"/>
        </w:rPr>
        <w:t xml:space="preserve">e following </w:t>
      </w:r>
      <w:r w:rsidRPr="00BA1820">
        <w:rPr>
          <w:rFonts w:ascii="Courier New" w:hAnsi="Courier New" w:cs="Courier New"/>
        </w:rPr>
        <w:t xml:space="preserve">line </w:t>
      </w:r>
      <w:r>
        <w:rPr>
          <w:rFonts w:ascii="Courier New" w:hAnsi="Courier New" w:cs="Courier New"/>
        </w:rPr>
        <w:t xml:space="preserve">will </w:t>
      </w:r>
      <w:r w:rsidRPr="00280926">
        <w:rPr>
          <w:rFonts w:ascii="Courier New" w:hAnsi="Courier New" w:cs="Courier New"/>
          <w:b/>
        </w:rPr>
        <w:t>not</w:t>
      </w:r>
      <w:r>
        <w:rPr>
          <w:rFonts w:ascii="Courier New" w:hAnsi="Courier New" w:cs="Courier New"/>
        </w:rPr>
        <w:t xml:space="preserve"> compile</w:t>
      </w:r>
      <w:r w:rsidRPr="00BA1820">
        <w:rPr>
          <w:rFonts w:ascii="Courier New" w:hAnsi="Courier New" w:cs="Courier New"/>
        </w:rPr>
        <w:t>, because "</w:t>
      </w:r>
      <w:r>
        <w:rPr>
          <w:rFonts w:ascii="Courier New" w:hAnsi="Courier New" w:cs="Courier New"/>
        </w:rPr>
        <w:t>fb2</w:t>
      </w:r>
      <w:r w:rsidRPr="00280926">
        <w:rPr>
          <w:rFonts w:ascii="Courier New" w:hAnsi="Courier New" w:cs="Courier New"/>
          <w:b/>
        </w:rPr>
        <w:t>?</w:t>
      </w:r>
      <w:r w:rsidRPr="00BA1820">
        <w:rPr>
          <w:rFonts w:ascii="Courier New" w:hAnsi="Courier New" w:cs="Courier New"/>
        </w:rPr>
        <w:t>"</w:t>
      </w:r>
    </w:p>
    <w:p w14:paraId="663D8533" w14:textId="6806E572" w:rsidR="00280926" w:rsidRDefault="00280926" w:rsidP="00280926">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r w:rsidR="003B4033">
        <w:rPr>
          <w:rFonts w:ascii="Courier New" w:hAnsi="Courier New" w:cs="Courier New"/>
        </w:rPr>
        <w:t xml:space="preserve"> is a</w:t>
      </w:r>
      <w:r w:rsidRPr="00BA1820">
        <w:rPr>
          <w:rFonts w:ascii="Courier New" w:hAnsi="Courier New" w:cs="Courier New"/>
        </w:rPr>
        <w:t xml:space="preserve"> </w:t>
      </w:r>
      <w:r>
        <w:rPr>
          <w:rFonts w:ascii="Courier New" w:hAnsi="Courier New" w:cs="Courier New"/>
        </w:rPr>
        <w:t>short-circuiting expression, so the variables</w:t>
      </w:r>
    </w:p>
    <w:p w14:paraId="612BCFD0" w14:textId="0399759E" w:rsidR="00280926" w:rsidRPr="00BA1820" w:rsidRDefault="00280926" w:rsidP="00280926">
      <w:pPr>
        <w:spacing w:after="23" w:line="240" w:lineRule="auto"/>
        <w:ind w:left="720"/>
        <w:rPr>
          <w:rFonts w:ascii="Courier New" w:hAnsi="Courier New" w:cs="Courier New"/>
        </w:rPr>
      </w:pPr>
      <w:r>
        <w:rPr>
          <w:rFonts w:ascii="Courier New" w:hAnsi="Courier New" w:cs="Courier New"/>
        </w:rPr>
        <w:t xml:space="preserve">    // s, x, and y are </w:t>
      </w:r>
      <w:r w:rsidRPr="00280926">
        <w:rPr>
          <w:rFonts w:ascii="Courier New" w:hAnsi="Courier New" w:cs="Courier New"/>
          <w:b/>
        </w:rPr>
        <w:t>not</w:t>
      </w:r>
      <w:r>
        <w:rPr>
          <w:rFonts w:ascii="Courier New" w:hAnsi="Courier New" w:cs="Courier New"/>
        </w:rPr>
        <w:t xml:space="preserve"> definitely assigned</w:t>
      </w:r>
      <w:r w:rsidRPr="00BA1820">
        <w:rPr>
          <w:rFonts w:ascii="Courier New" w:hAnsi="Courier New" w:cs="Courier New"/>
        </w:rPr>
        <w:t>:</w:t>
      </w:r>
    </w:p>
    <w:p w14:paraId="317DE233" w14:textId="0CAF7FF7" w:rsidR="00280926" w:rsidRDefault="00280926" w:rsidP="00280926">
      <w:pPr>
        <w:spacing w:after="23" w:line="240" w:lineRule="auto"/>
        <w:ind w:left="720"/>
        <w:rPr>
          <w:rFonts w:ascii="Courier New" w:hAnsi="Courier New" w:cs="Courier New"/>
        </w:rPr>
      </w:pPr>
      <w:r w:rsidRPr="00BA1820">
        <w:rPr>
          <w:rFonts w:ascii="Courier New" w:hAnsi="Courier New" w:cs="Courier New"/>
        </w:rPr>
        <w:t xml:space="preserve">    </w:t>
      </w:r>
      <w:r>
        <w:rPr>
          <w:rFonts w:ascii="Courier New" w:hAnsi="Courier New" w:cs="Courier New"/>
        </w:rPr>
        <w:t xml:space="preserve">//   </w:t>
      </w:r>
      <w:r w:rsidRPr="00BA1820">
        <w:rPr>
          <w:rFonts w:ascii="Courier New" w:hAnsi="Courier New" w:cs="Courier New"/>
        </w:rPr>
        <w:t>console.println("foo()=False, s={s}, x={x}, y={y}");</w:t>
      </w:r>
    </w:p>
    <w:p w14:paraId="46C50074" w14:textId="77777777" w:rsidR="00280926" w:rsidRDefault="00280926" w:rsidP="00280926">
      <w:pPr>
        <w:spacing w:after="23" w:line="240" w:lineRule="auto"/>
        <w:ind w:left="720"/>
        <w:rPr>
          <w:rFonts w:ascii="Courier New" w:hAnsi="Courier New" w:cs="Courier New"/>
        </w:rPr>
      </w:pPr>
    </w:p>
    <w:p w14:paraId="5B9E830A" w14:textId="6C0FF8A1" w:rsidR="00280926" w:rsidRPr="00BA1820" w:rsidRDefault="00280926" w:rsidP="00280926">
      <w:pPr>
        <w:spacing w:after="23" w:line="240" w:lineRule="auto"/>
        <w:ind w:left="720"/>
        <w:rPr>
          <w:rFonts w:ascii="Courier New" w:hAnsi="Courier New" w:cs="Courier New"/>
        </w:rPr>
      </w:pPr>
      <w:r w:rsidRPr="00BA1820">
        <w:rPr>
          <w:rFonts w:ascii="Courier New" w:hAnsi="Courier New" w:cs="Courier New"/>
        </w:rPr>
        <w:t xml:space="preserve">    console.println("foo()=False");</w:t>
      </w:r>
    </w:p>
    <w:p w14:paraId="48C59FB6" w14:textId="3BC2280F" w:rsidR="00280926" w:rsidRPr="00280926" w:rsidRDefault="00280926" w:rsidP="00280926">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p>
    <w:p w14:paraId="0B04BE76" w14:textId="10892B8D" w:rsidR="00B541CC" w:rsidRDefault="00A64739" w:rsidP="00B541CC">
      <w:pPr>
        <w:spacing w:before="200"/>
      </w:pPr>
      <w:r>
        <w:t>Th</w:t>
      </w:r>
      <w:r w:rsidR="003E21C9">
        <w:t>e</w:t>
      </w:r>
      <w:r>
        <w:t xml:space="preserve"> IfCondition construction is also used in the </w:t>
      </w:r>
      <w:r w:rsidR="00B541CC">
        <w:rPr>
          <w:rFonts w:ascii="Courier New" w:hAnsi="Courier New" w:cs="Courier New"/>
          <w:iCs/>
        </w:rPr>
        <w:t>while</w:t>
      </w:r>
      <w:r w:rsidR="00B541CC">
        <w:t xml:space="preserve"> statement </w:t>
      </w:r>
      <w:r>
        <w:t xml:space="preserve">and the </w:t>
      </w:r>
      <w:r>
        <w:rPr>
          <w:rFonts w:ascii="Courier New" w:hAnsi="Courier New" w:cs="Courier New"/>
          <w:iCs/>
        </w:rPr>
        <w:t>do</w:t>
      </w:r>
      <w:r w:rsidR="00B541CC">
        <w:t xml:space="preserve"> statement</w:t>
      </w:r>
      <w:r w:rsidR="003E21C9">
        <w:t>.</w:t>
      </w:r>
    </w:p>
    <w:p w14:paraId="0984FE2A" w14:textId="4A8BAD1A" w:rsidR="008E63B3" w:rsidRDefault="00167099" w:rsidP="00B541CC">
      <w:pPr>
        <w:spacing w:before="200"/>
      </w:pPr>
      <w:r>
        <w:t xml:space="preserve">The IfCondition is reachable if the </w:t>
      </w:r>
      <w:r>
        <w:rPr>
          <w:rFonts w:ascii="Courier New" w:hAnsi="Courier New" w:cs="Courier New"/>
        </w:rPr>
        <w:t>if</w:t>
      </w:r>
      <w:r>
        <w:t xml:space="preserve"> statement is reachable; the IfCondition completes if it is reachable and the expression completes</w:t>
      </w:r>
      <w:r w:rsidR="007252BE">
        <w:t xml:space="preserve"> or short-circuits</w:t>
      </w:r>
      <w:r>
        <w:t xml:space="preserve">. The “then” statement block is reachable if the IfCondition completes and the value of the IfCondition is not the constant </w:t>
      </w:r>
      <w:r>
        <w:rPr>
          <w:rFonts w:ascii="Courier New" w:hAnsi="Courier New" w:cs="Courier New"/>
        </w:rPr>
        <w:t>False</w:t>
      </w:r>
      <w:r>
        <w:t>.</w:t>
      </w:r>
      <w:r w:rsidR="00F86F5E">
        <w:t xml:space="preserve"> T</w:t>
      </w:r>
      <w:r>
        <w:t xml:space="preserve">he </w:t>
      </w:r>
      <w:r>
        <w:rPr>
          <w:rFonts w:ascii="Courier New" w:hAnsi="Courier New" w:cs="Courier New"/>
          <w:iCs/>
        </w:rPr>
        <w:t>else</w:t>
      </w:r>
      <w:r w:rsidR="007252BE">
        <w:t xml:space="preserve"> clause is reachable if the IfCondition completes</w:t>
      </w:r>
      <w:r w:rsidR="00F86F5E">
        <w:t>,</w:t>
      </w:r>
      <w:r w:rsidR="007252BE">
        <w:t xml:space="preserve"> and the value of the IfCondition is not the constant </w:t>
      </w:r>
      <w:r w:rsidR="007252BE">
        <w:rPr>
          <w:rFonts w:ascii="Courier New" w:hAnsi="Courier New" w:cs="Courier New"/>
        </w:rPr>
        <w:t>True</w:t>
      </w:r>
      <w:r w:rsidR="00F86F5E">
        <w:t xml:space="preserve">; in the case that the </w:t>
      </w:r>
      <w:r w:rsidR="00F86F5E">
        <w:rPr>
          <w:rFonts w:ascii="Courier New" w:hAnsi="Courier New" w:cs="Courier New"/>
          <w:iCs/>
        </w:rPr>
        <w:t>else</w:t>
      </w:r>
      <w:r w:rsidR="00F86F5E">
        <w:t xml:space="preserve"> clause is not present, </w:t>
      </w:r>
      <w:r w:rsidR="00CC7FE8">
        <w:t xml:space="preserve">then the </w:t>
      </w:r>
      <w:r w:rsidR="00CC7FE8">
        <w:rPr>
          <w:rFonts w:ascii="Courier New" w:hAnsi="Courier New" w:cs="Courier New"/>
          <w:iCs/>
        </w:rPr>
        <w:t>else</w:t>
      </w:r>
      <w:r w:rsidR="00CC7FE8">
        <w:t xml:space="preserve"> clause </w:t>
      </w:r>
      <w:r w:rsidR="00F86F5E">
        <w:t xml:space="preserve">is </w:t>
      </w:r>
      <w:r w:rsidR="00CC7FE8">
        <w:t xml:space="preserve">assumed to be </w:t>
      </w:r>
      <w:r w:rsidR="00F86F5E">
        <w:t xml:space="preserve">reachable and </w:t>
      </w:r>
      <w:r w:rsidR="00CC7FE8">
        <w:t>assumed to complete</w:t>
      </w:r>
      <w:r w:rsidR="00F86F5E">
        <w:t xml:space="preserve"> if an </w:t>
      </w:r>
      <w:r w:rsidR="00F86F5E">
        <w:rPr>
          <w:rFonts w:ascii="Courier New" w:hAnsi="Courier New" w:cs="Courier New"/>
          <w:iCs/>
        </w:rPr>
        <w:t>else</w:t>
      </w:r>
      <w:r w:rsidR="00F86F5E">
        <w:t xml:space="preserve"> clause with an empty statement block</w:t>
      </w:r>
      <w:r w:rsidR="00CC7FE8">
        <w:t xml:space="preserve"> would be reachable and would complete</w:t>
      </w:r>
      <w:r w:rsidR="00F86F5E">
        <w:t xml:space="preserve">. The </w:t>
      </w:r>
      <w:r w:rsidR="00F86F5E">
        <w:rPr>
          <w:rFonts w:ascii="Courier New" w:hAnsi="Courier New" w:cs="Courier New"/>
        </w:rPr>
        <w:t>if</w:t>
      </w:r>
      <w:r w:rsidR="00F86F5E">
        <w:t xml:space="preserve"> statement completes if the “</w:t>
      </w:r>
      <w:r w:rsidR="00CC7FE8">
        <w:t>then” statement block completes</w:t>
      </w:r>
      <w:r w:rsidR="00F86F5E">
        <w:t xml:space="preserve"> or if </w:t>
      </w:r>
      <w:r w:rsidR="00CC7FE8">
        <w:t xml:space="preserve">the </w:t>
      </w:r>
      <w:r w:rsidR="00F86F5E">
        <w:rPr>
          <w:rFonts w:ascii="Courier New" w:hAnsi="Courier New" w:cs="Courier New"/>
          <w:iCs/>
        </w:rPr>
        <w:t>else</w:t>
      </w:r>
      <w:r w:rsidR="00F86F5E">
        <w:t xml:space="preserve"> clause </w:t>
      </w:r>
      <w:r w:rsidR="00CC7FE8">
        <w:t>completes.</w:t>
      </w:r>
    </w:p>
    <w:p w14:paraId="423C492F" w14:textId="316FBF85" w:rsidR="00777B61" w:rsidRDefault="00777B61" w:rsidP="00B541CC">
      <w:pPr>
        <w:spacing w:before="200"/>
      </w:pPr>
      <w:r>
        <w:t xml:space="preserve">If either the “then” statement block or the </w:t>
      </w:r>
      <w:r>
        <w:rPr>
          <w:rFonts w:ascii="Courier New" w:hAnsi="Courier New" w:cs="Courier New"/>
          <w:iCs/>
        </w:rPr>
        <w:t>else</w:t>
      </w:r>
      <w:r>
        <w:t xml:space="preserve"> clause (if present) is unreachable because the IfCondition is the constant</w:t>
      </w:r>
      <w:r w:rsidR="00B7624D">
        <w:t xml:space="preserve"> value</w:t>
      </w:r>
      <w:r>
        <w:t xml:space="preserve"> </w:t>
      </w:r>
      <w:r>
        <w:rPr>
          <w:rFonts w:ascii="Courier New" w:hAnsi="Courier New" w:cs="Courier New"/>
        </w:rPr>
        <w:t>False</w:t>
      </w:r>
      <w:r>
        <w:t xml:space="preserve"> or </w:t>
      </w:r>
      <w:r>
        <w:rPr>
          <w:rFonts w:ascii="Courier New" w:hAnsi="Courier New" w:cs="Courier New"/>
        </w:rPr>
        <w:t>True</w:t>
      </w:r>
      <w:r>
        <w:t xml:space="preserve">, that unreachability is </w:t>
      </w:r>
      <w:r w:rsidRPr="00B7624D">
        <w:rPr>
          <w:b/>
        </w:rPr>
        <w:t>not</w:t>
      </w:r>
      <w:r>
        <w:t xml:space="preserve"> considered to be an error. For example:</w:t>
      </w:r>
    </w:p>
    <w:p w14:paraId="34CE2DE9" w14:textId="6DBC541D" w:rsidR="00777B61" w:rsidRDefault="00777B61" w:rsidP="00777B61">
      <w:pPr>
        <w:spacing w:after="23" w:line="240" w:lineRule="auto"/>
        <w:ind w:left="720"/>
        <w:rPr>
          <w:rFonts w:ascii="Courier New" w:hAnsi="Courier New" w:cs="Courier New"/>
        </w:rPr>
      </w:pPr>
      <w:r w:rsidRPr="00BA1820">
        <w:rPr>
          <w:rFonts w:ascii="Courier New" w:hAnsi="Courier New" w:cs="Courier New"/>
        </w:rPr>
        <w:t>if (</w:t>
      </w:r>
      <w:r>
        <w:rPr>
          <w:rFonts w:ascii="Courier New" w:hAnsi="Courier New" w:cs="Courier New"/>
        </w:rPr>
        <w:t>False</w:t>
      </w:r>
      <w:r w:rsidRPr="00BA1820">
        <w:rPr>
          <w:rFonts w:ascii="Courier New" w:hAnsi="Courier New" w:cs="Courier New"/>
        </w:rPr>
        <w:t>)</w:t>
      </w:r>
    </w:p>
    <w:p w14:paraId="64C41205" w14:textId="77777777" w:rsidR="00777B61" w:rsidRDefault="00777B61" w:rsidP="00777B61">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p>
    <w:p w14:paraId="50F42381" w14:textId="2BC98BB0" w:rsidR="00777B61" w:rsidRDefault="00777B61" w:rsidP="00777B61">
      <w:pPr>
        <w:spacing w:after="23" w:line="240" w:lineRule="auto"/>
        <w:ind w:left="720"/>
        <w:rPr>
          <w:rFonts w:ascii="Courier New" w:hAnsi="Courier New" w:cs="Courier New"/>
        </w:rPr>
      </w:pPr>
      <w:r>
        <w:rPr>
          <w:rFonts w:ascii="Courier New" w:hAnsi="Courier New" w:cs="Courier New"/>
        </w:rPr>
        <w:t xml:space="preserve">    // this code is unreachable, which </w:t>
      </w:r>
      <w:r w:rsidR="00B7624D">
        <w:rPr>
          <w:rFonts w:ascii="Courier New" w:hAnsi="Courier New" w:cs="Courier New"/>
        </w:rPr>
        <w:t xml:space="preserve">would </w:t>
      </w:r>
      <w:r>
        <w:rPr>
          <w:rFonts w:ascii="Courier New" w:hAnsi="Courier New" w:cs="Courier New"/>
        </w:rPr>
        <w:t xml:space="preserve">normally </w:t>
      </w:r>
      <w:r w:rsidR="00B7624D">
        <w:rPr>
          <w:rFonts w:ascii="Courier New" w:hAnsi="Courier New" w:cs="Courier New"/>
        </w:rPr>
        <w:t xml:space="preserve">be </w:t>
      </w:r>
      <w:r>
        <w:rPr>
          <w:rFonts w:ascii="Courier New" w:hAnsi="Courier New" w:cs="Courier New"/>
        </w:rPr>
        <w:t>a</w:t>
      </w:r>
    </w:p>
    <w:p w14:paraId="60C18357" w14:textId="36B4BBBE" w:rsidR="00777B61" w:rsidRDefault="00777B61" w:rsidP="00777B61">
      <w:pPr>
        <w:spacing w:after="23" w:line="240" w:lineRule="auto"/>
        <w:ind w:left="720"/>
        <w:rPr>
          <w:rFonts w:ascii="Courier New" w:hAnsi="Courier New" w:cs="Courier New"/>
        </w:rPr>
      </w:pPr>
      <w:r>
        <w:rPr>
          <w:rFonts w:ascii="Courier New" w:hAnsi="Courier New" w:cs="Courier New"/>
        </w:rPr>
        <w:t xml:space="preserve">    // compile-time error, but in order to preserve</w:t>
      </w:r>
      <w:r w:rsidR="00B7624D">
        <w:rPr>
          <w:rFonts w:ascii="Courier New" w:hAnsi="Courier New" w:cs="Courier New"/>
        </w:rPr>
        <w:t xml:space="preserve"> historical</w:t>
      </w:r>
    </w:p>
    <w:p w14:paraId="3DE85DD5" w14:textId="3E14723F" w:rsidR="00777B61" w:rsidRDefault="00777B61" w:rsidP="00777B61">
      <w:pPr>
        <w:spacing w:after="23" w:line="240" w:lineRule="auto"/>
        <w:ind w:left="720"/>
        <w:rPr>
          <w:rFonts w:ascii="Courier New" w:hAnsi="Courier New" w:cs="Courier New"/>
        </w:rPr>
      </w:pPr>
      <w:r>
        <w:rPr>
          <w:rFonts w:ascii="Courier New" w:hAnsi="Courier New" w:cs="Courier New"/>
        </w:rPr>
        <w:t xml:space="preserve">    // anachronisms, this </w:t>
      </w:r>
      <w:r w:rsidR="00B7624D">
        <w:rPr>
          <w:rFonts w:ascii="Courier New" w:hAnsi="Courier New" w:cs="Courier New"/>
        </w:rPr>
        <w:t xml:space="preserve">unreachable code </w:t>
      </w:r>
      <w:r>
        <w:rPr>
          <w:rFonts w:ascii="Courier New" w:hAnsi="Courier New" w:cs="Courier New"/>
        </w:rPr>
        <w:t xml:space="preserve">is </w:t>
      </w:r>
      <w:r w:rsidR="00B7624D">
        <w:rPr>
          <w:rFonts w:ascii="Courier New" w:hAnsi="Courier New" w:cs="Courier New"/>
        </w:rPr>
        <w:t>permitted</w:t>
      </w:r>
    </w:p>
    <w:p w14:paraId="73717B4B" w14:textId="6393F344" w:rsidR="00777B61" w:rsidRDefault="00777B61" w:rsidP="00777B61">
      <w:pPr>
        <w:spacing w:after="23" w:line="240" w:lineRule="auto"/>
        <w:ind w:left="720"/>
        <w:rPr>
          <w:rFonts w:ascii="Courier New" w:hAnsi="Courier New" w:cs="Courier New"/>
        </w:rPr>
      </w:pPr>
      <w:r>
        <w:rPr>
          <w:rFonts w:ascii="Courier New" w:hAnsi="Courier New" w:cs="Courier New"/>
        </w:rPr>
        <w:t xml:space="preserve">    foo();</w:t>
      </w:r>
    </w:p>
    <w:p w14:paraId="3A359627" w14:textId="29A2C000" w:rsidR="00777B61" w:rsidRPr="00777B61" w:rsidRDefault="00777B61" w:rsidP="00777B61">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p>
    <w:p w14:paraId="500B6E69" w14:textId="77777777" w:rsidR="00B541CC" w:rsidRDefault="00B541CC" w:rsidP="00B541CC">
      <w:pPr>
        <w:spacing w:before="200"/>
      </w:pPr>
      <w:r>
        <w:t>Definite assignment rules:</w:t>
      </w:r>
    </w:p>
    <w:p w14:paraId="61979F2A" w14:textId="4BB5BFB7" w:rsidR="00B541CC" w:rsidRDefault="00B541CC" w:rsidP="00B541CC">
      <w:pPr>
        <w:pStyle w:val="ListParagraph"/>
        <w:numPr>
          <w:ilvl w:val="0"/>
          <w:numId w:val="19"/>
        </w:numPr>
        <w:spacing w:before="200"/>
      </w:pPr>
      <w:r>
        <w:t>The VAS before</w:t>
      </w:r>
      <w:r w:rsidR="00280926">
        <w:t xml:space="preserve"> the IfCondition</w:t>
      </w:r>
      <w:r>
        <w:t xml:space="preserve"> is the VAS before the</w:t>
      </w:r>
      <w:r w:rsidR="003B4033">
        <w:t xml:space="preserve"> </w:t>
      </w:r>
      <w:r w:rsidR="003B4033">
        <w:rPr>
          <w:rFonts w:ascii="Courier New" w:hAnsi="Courier New" w:cs="Courier New"/>
        </w:rPr>
        <w:t>if</w:t>
      </w:r>
      <w:r>
        <w:t xml:space="preserve"> </w:t>
      </w:r>
      <w:r w:rsidR="003B4033">
        <w:t>statement</w:t>
      </w:r>
      <w:r>
        <w:t>.</w:t>
      </w:r>
    </w:p>
    <w:p w14:paraId="1688A92C" w14:textId="742FCC3E" w:rsidR="003B4033" w:rsidRDefault="003B4033" w:rsidP="00B541CC">
      <w:pPr>
        <w:pStyle w:val="ListParagraph"/>
        <w:numPr>
          <w:ilvl w:val="0"/>
          <w:numId w:val="19"/>
        </w:numPr>
        <w:spacing w:before="200"/>
      </w:pPr>
      <w:r>
        <w:t>The VAS before the “then” statement block is the VAS</w:t>
      </w:r>
      <w:r w:rsidRPr="003B4033">
        <w:rPr>
          <w:vertAlign w:val="subscript"/>
        </w:rPr>
        <w:t>T</w:t>
      </w:r>
      <w:r>
        <w:t xml:space="preserve"> after the IfCondition.</w:t>
      </w:r>
    </w:p>
    <w:p w14:paraId="3DA91598" w14:textId="41DA7BB3" w:rsidR="003B4033" w:rsidRDefault="003B4033" w:rsidP="009C0943">
      <w:pPr>
        <w:pStyle w:val="ListParagraph"/>
        <w:numPr>
          <w:ilvl w:val="0"/>
          <w:numId w:val="19"/>
        </w:numPr>
        <w:spacing w:before="200"/>
      </w:pPr>
      <w:r>
        <w:t>If the IfCondition can short-circuit, then the VAS at each possible point of short-circuiting is joined with the VAS</w:t>
      </w:r>
      <w:r>
        <w:rPr>
          <w:vertAlign w:val="subscript"/>
        </w:rPr>
        <w:t>F</w:t>
      </w:r>
      <w:r>
        <w:t xml:space="preserve"> after the IfCondition before it is provided to the </w:t>
      </w:r>
      <w:r>
        <w:rPr>
          <w:rFonts w:ascii="Courier New" w:hAnsi="Courier New" w:cs="Courier New"/>
          <w:iCs/>
        </w:rPr>
        <w:t>else</w:t>
      </w:r>
      <w:r>
        <w:t xml:space="preserve"> clause.</w:t>
      </w:r>
    </w:p>
    <w:p w14:paraId="1AFE2881" w14:textId="2E98043A" w:rsidR="003B4033" w:rsidRDefault="00B541CC" w:rsidP="00B541CC">
      <w:pPr>
        <w:pStyle w:val="ListParagraph"/>
        <w:numPr>
          <w:ilvl w:val="0"/>
          <w:numId w:val="19"/>
        </w:numPr>
        <w:spacing w:before="200"/>
      </w:pPr>
      <w:r>
        <w:t>The VAS before</w:t>
      </w:r>
      <w:r w:rsidR="003B4033">
        <w:t xml:space="preserve"> the </w:t>
      </w:r>
      <w:r w:rsidR="003B4033">
        <w:rPr>
          <w:rFonts w:ascii="Courier New" w:hAnsi="Courier New" w:cs="Courier New"/>
          <w:iCs/>
        </w:rPr>
        <w:t>else</w:t>
      </w:r>
      <w:r>
        <w:t xml:space="preserve"> </w:t>
      </w:r>
      <w:r w:rsidR="009C0943">
        <w:t xml:space="preserve">clause </w:t>
      </w:r>
      <w:r>
        <w:t>is the VAS</w:t>
      </w:r>
      <w:r w:rsidR="003B4033">
        <w:rPr>
          <w:vertAlign w:val="subscript"/>
        </w:rPr>
        <w:t>F</w:t>
      </w:r>
      <w:r>
        <w:t xml:space="preserve"> after</w:t>
      </w:r>
      <w:r w:rsidR="003B4033">
        <w:t xml:space="preserve"> the IfCondition.</w:t>
      </w:r>
    </w:p>
    <w:p w14:paraId="29BA34E1" w14:textId="5766B6C3" w:rsidR="00CC7FE8" w:rsidRDefault="00CC7FE8" w:rsidP="00B541CC">
      <w:pPr>
        <w:pStyle w:val="ListParagraph"/>
        <w:numPr>
          <w:ilvl w:val="0"/>
          <w:numId w:val="19"/>
        </w:numPr>
        <w:spacing w:before="200"/>
      </w:pPr>
      <w:r>
        <w:t xml:space="preserve">In the case that the </w:t>
      </w:r>
      <w:r>
        <w:rPr>
          <w:rFonts w:ascii="Courier New" w:hAnsi="Courier New" w:cs="Courier New"/>
          <w:iCs/>
        </w:rPr>
        <w:t>else</w:t>
      </w:r>
      <w:r>
        <w:t xml:space="preserve"> clause is not present, then the VAS after the </w:t>
      </w:r>
      <w:r>
        <w:rPr>
          <w:rFonts w:ascii="Courier New" w:hAnsi="Courier New" w:cs="Courier New"/>
          <w:iCs/>
        </w:rPr>
        <w:t>else</w:t>
      </w:r>
      <w:r>
        <w:t xml:space="preserve"> clause is the VAS before the </w:t>
      </w:r>
      <w:r>
        <w:rPr>
          <w:rFonts w:ascii="Courier New" w:hAnsi="Courier New" w:cs="Courier New"/>
          <w:iCs/>
        </w:rPr>
        <w:t>else</w:t>
      </w:r>
      <w:r>
        <w:t xml:space="preserve"> clause.</w:t>
      </w:r>
    </w:p>
    <w:p w14:paraId="7B9865BD" w14:textId="6B7C8972" w:rsidR="00B541CC" w:rsidRDefault="00B541CC" w:rsidP="00B541CC">
      <w:pPr>
        <w:pStyle w:val="ListParagraph"/>
        <w:numPr>
          <w:ilvl w:val="0"/>
          <w:numId w:val="19"/>
        </w:numPr>
        <w:spacing w:before="200"/>
      </w:pPr>
      <w:r>
        <w:t xml:space="preserve">The VAS after </w:t>
      </w:r>
      <w:r w:rsidR="009C0943">
        <w:t xml:space="preserve">the </w:t>
      </w:r>
      <w:r w:rsidR="009C0943">
        <w:rPr>
          <w:rFonts w:ascii="Courier New" w:hAnsi="Courier New" w:cs="Courier New"/>
        </w:rPr>
        <w:t>if</w:t>
      </w:r>
      <w:r w:rsidR="009C0943">
        <w:t xml:space="preserve"> statement</w:t>
      </w:r>
      <w:r>
        <w:t xml:space="preserve"> is the VAS after</w:t>
      </w:r>
      <w:r w:rsidR="009C0943" w:rsidRPr="009C0943">
        <w:t xml:space="preserve"> </w:t>
      </w:r>
      <w:r w:rsidR="009C0943">
        <w:t xml:space="preserve">the “then” statement block joined with the VAS after the </w:t>
      </w:r>
      <w:r w:rsidR="009C0943">
        <w:rPr>
          <w:rFonts w:ascii="Courier New" w:hAnsi="Courier New" w:cs="Courier New"/>
          <w:iCs/>
        </w:rPr>
        <w:t>else</w:t>
      </w:r>
      <w:r w:rsidR="009C0943">
        <w:t xml:space="preserve"> clause.</w:t>
      </w:r>
    </w:p>
    <w:p w14:paraId="209268A7" w14:textId="6277694D" w:rsidR="008E63B3" w:rsidRDefault="008E63B3" w:rsidP="008E63B3">
      <w:pPr>
        <w:spacing w:before="200"/>
      </w:pPr>
      <w:r>
        <w:t xml:space="preserve">The </w:t>
      </w:r>
      <w:r>
        <w:rPr>
          <w:rFonts w:ascii="Courier New" w:hAnsi="Courier New" w:cs="Courier New"/>
        </w:rPr>
        <w:t>if</w:t>
      </w:r>
      <w:r>
        <w:t xml:space="preserve"> statement </w:t>
      </w:r>
      <w:r w:rsidRPr="008E63B3">
        <w:t xml:space="preserve">provides a local variable scope for </w:t>
      </w:r>
      <w:r>
        <w:t xml:space="preserve">any declarations in the IfCondition; that scope exists to the end of the </w:t>
      </w:r>
      <w:r>
        <w:rPr>
          <w:rFonts w:ascii="Courier New" w:hAnsi="Courier New" w:cs="Courier New"/>
        </w:rPr>
        <w:t>if</w:t>
      </w:r>
      <w:r>
        <w:t xml:space="preserve"> statement, which is to say that both the “then” statement block and the </w:t>
      </w:r>
      <w:r>
        <w:rPr>
          <w:rFonts w:ascii="Courier New" w:hAnsi="Courier New" w:cs="Courier New"/>
          <w:iCs/>
        </w:rPr>
        <w:t>else</w:t>
      </w:r>
      <w:r>
        <w:t xml:space="preserve"> clause are nested within that scope. The “then” statement block and the optional </w:t>
      </w:r>
      <w:r>
        <w:rPr>
          <w:rFonts w:ascii="Courier New" w:hAnsi="Courier New" w:cs="Courier New"/>
          <w:iCs/>
        </w:rPr>
        <w:t>else</w:t>
      </w:r>
      <w:r>
        <w:t xml:space="preserve"> statement block each </w:t>
      </w:r>
      <w:r w:rsidR="00CC7FE8">
        <w:t xml:space="preserve">naturally provide a local variable scope, </w:t>
      </w:r>
      <w:r>
        <w:t xml:space="preserve">because </w:t>
      </w:r>
      <w:r w:rsidR="00CC7FE8">
        <w:t>they are statement blocks</w:t>
      </w:r>
      <w:r>
        <w:t>.</w:t>
      </w:r>
    </w:p>
    <w:p w14:paraId="683E0EF1" w14:textId="4E20D685" w:rsidR="005B759E" w:rsidRPr="00762F6C" w:rsidRDefault="005B759E" w:rsidP="005B759E">
      <w:pPr>
        <w:spacing w:after="0"/>
        <w:ind w:left="360"/>
        <w:rPr>
          <w:i/>
        </w:rPr>
      </w:pPr>
      <w:r>
        <w:rPr>
          <w:i/>
        </w:rPr>
        <w:t>IfStatement:</w:t>
      </w:r>
    </w:p>
    <w:p w14:paraId="2FD01988" w14:textId="7FCFEA6C" w:rsidR="005B759E" w:rsidRDefault="005B759E" w:rsidP="005B759E">
      <w:pPr>
        <w:spacing w:after="0"/>
        <w:ind w:left="720"/>
        <w:rPr>
          <w:i/>
          <w:iCs/>
        </w:rPr>
      </w:pPr>
      <w:r>
        <w:rPr>
          <w:rFonts w:ascii="Courier New" w:hAnsi="Courier New" w:cs="Courier New"/>
          <w:iCs/>
        </w:rPr>
        <w:t>if (</w:t>
      </w:r>
      <w:r>
        <w:rPr>
          <w:i/>
          <w:iCs/>
        </w:rPr>
        <w:t xml:space="preserve"> IfCondition </w:t>
      </w:r>
      <w:r>
        <w:rPr>
          <w:rFonts w:ascii="Courier New" w:hAnsi="Courier New" w:cs="Courier New"/>
          <w:iCs/>
        </w:rPr>
        <w:t>)</w:t>
      </w:r>
      <w:r>
        <w:rPr>
          <w:i/>
          <w:iCs/>
        </w:rPr>
        <w:t xml:space="preserve"> StatementBlock</w:t>
      </w:r>
      <w:r w:rsidR="003A0982">
        <w:rPr>
          <w:i/>
          <w:iCs/>
        </w:rPr>
        <w:t xml:space="preserve"> </w:t>
      </w:r>
      <w:r w:rsidR="003A0982">
        <w:rPr>
          <w:i/>
        </w:rPr>
        <w:t>ElseStatement</w:t>
      </w:r>
      <w:r w:rsidR="003A0982" w:rsidRPr="003A0982">
        <w:rPr>
          <w:i/>
          <w:vertAlign w:val="subscript"/>
        </w:rPr>
        <w:t>opt</w:t>
      </w:r>
    </w:p>
    <w:p w14:paraId="17BB6265" w14:textId="115FFF2F" w:rsidR="003A0982" w:rsidRPr="00762F6C" w:rsidRDefault="003A0982" w:rsidP="003A0982">
      <w:pPr>
        <w:spacing w:after="0"/>
        <w:ind w:left="360"/>
        <w:rPr>
          <w:i/>
        </w:rPr>
      </w:pPr>
      <w:r>
        <w:rPr>
          <w:i/>
        </w:rPr>
        <w:t>ElseStatement:</w:t>
      </w:r>
    </w:p>
    <w:p w14:paraId="3E89F957" w14:textId="4E2F5825" w:rsidR="003A0982" w:rsidRDefault="003A0982" w:rsidP="003A0982">
      <w:pPr>
        <w:spacing w:after="0"/>
        <w:ind w:left="720"/>
        <w:rPr>
          <w:i/>
          <w:iCs/>
        </w:rPr>
      </w:pPr>
      <w:r>
        <w:rPr>
          <w:rFonts w:ascii="Courier New" w:hAnsi="Courier New" w:cs="Courier New"/>
          <w:iCs/>
        </w:rPr>
        <w:t>else</w:t>
      </w:r>
      <w:r>
        <w:rPr>
          <w:i/>
          <w:iCs/>
        </w:rPr>
        <w:t xml:space="preserve"> IfStatement</w:t>
      </w:r>
    </w:p>
    <w:p w14:paraId="0ABA85FA" w14:textId="09555F9B" w:rsidR="003A0982" w:rsidRDefault="003A0982" w:rsidP="003A0982">
      <w:pPr>
        <w:spacing w:after="0"/>
        <w:ind w:left="720"/>
        <w:rPr>
          <w:i/>
          <w:iCs/>
        </w:rPr>
      </w:pPr>
      <w:r>
        <w:rPr>
          <w:rFonts w:ascii="Courier New" w:hAnsi="Courier New" w:cs="Courier New"/>
          <w:iCs/>
        </w:rPr>
        <w:t>else</w:t>
      </w:r>
      <w:r>
        <w:rPr>
          <w:i/>
          <w:iCs/>
        </w:rPr>
        <w:t xml:space="preserve"> StatementBlock</w:t>
      </w:r>
    </w:p>
    <w:p w14:paraId="5AFD6C54" w14:textId="77777777" w:rsidR="003A0982" w:rsidRPr="00762F6C" w:rsidRDefault="003A0982" w:rsidP="003A0982">
      <w:pPr>
        <w:spacing w:after="0"/>
        <w:ind w:left="360"/>
        <w:rPr>
          <w:i/>
        </w:rPr>
      </w:pPr>
      <w:r>
        <w:rPr>
          <w:i/>
        </w:rPr>
        <w:t>IfCondition:</w:t>
      </w:r>
    </w:p>
    <w:p w14:paraId="4731B3C6" w14:textId="77777777" w:rsidR="003A0982" w:rsidRDefault="003A0982" w:rsidP="003A0982">
      <w:pPr>
        <w:spacing w:after="0"/>
        <w:ind w:left="720"/>
        <w:rPr>
          <w:i/>
        </w:rPr>
      </w:pPr>
      <w:r>
        <w:rPr>
          <w:i/>
        </w:rPr>
        <w:t>Expression</w:t>
      </w:r>
    </w:p>
    <w:p w14:paraId="58CA83ED" w14:textId="77777777" w:rsidR="003A0982" w:rsidRDefault="003A0982" w:rsidP="003A0982">
      <w:pPr>
        <w:spacing w:after="0"/>
        <w:ind w:left="720"/>
        <w:rPr>
          <w:i/>
        </w:rPr>
      </w:pPr>
      <w:r w:rsidRPr="005B759E">
        <w:rPr>
          <w:i/>
        </w:rPr>
        <w:t>MultipleOptionalDeclaration</w:t>
      </w:r>
      <w:r>
        <w:rPr>
          <w:i/>
        </w:rPr>
        <w:t xml:space="preserve"> </w:t>
      </w:r>
      <w:r>
        <w:rPr>
          <w:rFonts w:ascii="Courier New" w:hAnsi="Courier New" w:cs="Courier New"/>
          <w:iCs/>
        </w:rPr>
        <w:t>:</w:t>
      </w:r>
      <w:r>
        <w:rPr>
          <w:i/>
        </w:rPr>
        <w:t xml:space="preserve"> Expression</w:t>
      </w:r>
    </w:p>
    <w:p w14:paraId="6C34027F" w14:textId="2AC4396B" w:rsidR="003A0982" w:rsidRPr="00762F6C" w:rsidRDefault="003A0982" w:rsidP="003A0982">
      <w:pPr>
        <w:spacing w:after="0"/>
        <w:ind w:left="360"/>
        <w:rPr>
          <w:i/>
        </w:rPr>
      </w:pPr>
      <w:r w:rsidRPr="005B759E">
        <w:rPr>
          <w:i/>
        </w:rPr>
        <w:t>MultipleOptionalDeclaration</w:t>
      </w:r>
      <w:r>
        <w:rPr>
          <w:i/>
        </w:rPr>
        <w:t>:</w:t>
      </w:r>
    </w:p>
    <w:p w14:paraId="2250B574" w14:textId="2572E468" w:rsidR="003A0982" w:rsidRDefault="003A0982" w:rsidP="003A0982">
      <w:pPr>
        <w:spacing w:after="0"/>
        <w:ind w:left="720"/>
        <w:rPr>
          <w:i/>
        </w:rPr>
      </w:pPr>
      <w:r w:rsidRPr="003A0982">
        <w:rPr>
          <w:i/>
        </w:rPr>
        <w:t>SingleOptionalDeclaration</w:t>
      </w:r>
    </w:p>
    <w:p w14:paraId="0D4DEB9A" w14:textId="352D67A3" w:rsidR="003A0982" w:rsidRDefault="003A0982" w:rsidP="003A0982">
      <w:pPr>
        <w:spacing w:after="0"/>
        <w:ind w:left="720"/>
        <w:rPr>
          <w:i/>
        </w:rPr>
      </w:pPr>
      <w:r w:rsidRPr="005B759E">
        <w:rPr>
          <w:i/>
        </w:rPr>
        <w:t>MultipleOptionalDeclaration</w:t>
      </w:r>
      <w:r>
        <w:rPr>
          <w:i/>
        </w:rPr>
        <w:t xml:space="preserve"> </w:t>
      </w:r>
      <w:r>
        <w:rPr>
          <w:rFonts w:ascii="Courier New" w:hAnsi="Courier New" w:cs="Courier New"/>
          <w:iCs/>
        </w:rPr>
        <w:t>,</w:t>
      </w:r>
      <w:r>
        <w:rPr>
          <w:i/>
        </w:rPr>
        <w:t xml:space="preserve"> </w:t>
      </w:r>
      <w:r w:rsidRPr="003A0982">
        <w:rPr>
          <w:i/>
        </w:rPr>
        <w:t>SingleOptionalDeclaration</w:t>
      </w:r>
    </w:p>
    <w:p w14:paraId="015418DD" w14:textId="1B1FFF70" w:rsidR="003A0982" w:rsidRPr="00762F6C" w:rsidRDefault="003A0982" w:rsidP="003A0982">
      <w:pPr>
        <w:spacing w:after="0"/>
        <w:ind w:left="360"/>
        <w:rPr>
          <w:i/>
        </w:rPr>
      </w:pPr>
      <w:r w:rsidRPr="003A0982">
        <w:rPr>
          <w:i/>
        </w:rPr>
        <w:t>SingleOptionalDeclaration</w:t>
      </w:r>
      <w:r>
        <w:rPr>
          <w:i/>
        </w:rPr>
        <w:t>:</w:t>
      </w:r>
    </w:p>
    <w:p w14:paraId="124A8651" w14:textId="041742F7" w:rsidR="003A0982" w:rsidRDefault="003A0982" w:rsidP="003A0982">
      <w:pPr>
        <w:spacing w:after="0"/>
        <w:ind w:left="720"/>
        <w:rPr>
          <w:i/>
        </w:rPr>
      </w:pPr>
      <w:r>
        <w:rPr>
          <w:i/>
        </w:rPr>
        <w:t>Assignable</w:t>
      </w:r>
    </w:p>
    <w:p w14:paraId="500F9576" w14:textId="653B18A4" w:rsidR="003A0982" w:rsidRDefault="003A0982" w:rsidP="003A0982">
      <w:pPr>
        <w:spacing w:after="0"/>
        <w:ind w:left="720"/>
        <w:rPr>
          <w:i/>
        </w:rPr>
      </w:pPr>
      <w:r>
        <w:rPr>
          <w:i/>
        </w:rPr>
        <w:t>VariableTypeExpression Name</w:t>
      </w:r>
    </w:p>
    <w:p w14:paraId="00E5B284" w14:textId="649030C1" w:rsidR="003A0982" w:rsidRPr="00762F6C" w:rsidRDefault="003A0982" w:rsidP="003A0982">
      <w:pPr>
        <w:spacing w:after="0"/>
        <w:ind w:left="360"/>
        <w:rPr>
          <w:i/>
        </w:rPr>
      </w:pPr>
      <w:r>
        <w:rPr>
          <w:i/>
        </w:rPr>
        <w:t>Assignable:</w:t>
      </w:r>
    </w:p>
    <w:p w14:paraId="06FE1745" w14:textId="66781558" w:rsidR="003A0982" w:rsidRDefault="003A0982" w:rsidP="003A0982">
      <w:pPr>
        <w:spacing w:after="0"/>
        <w:ind w:left="720"/>
        <w:rPr>
          <w:i/>
        </w:rPr>
      </w:pPr>
      <w:r>
        <w:rPr>
          <w:i/>
        </w:rPr>
        <w:t>Name</w:t>
      </w:r>
    </w:p>
    <w:p w14:paraId="3F9C9494" w14:textId="77777777" w:rsidR="003A0982" w:rsidRDefault="003A0982" w:rsidP="003A0982">
      <w:pPr>
        <w:spacing w:after="0"/>
        <w:ind w:left="720"/>
        <w:rPr>
          <w:i/>
        </w:rPr>
      </w:pPr>
      <w:r>
        <w:rPr>
          <w:i/>
        </w:rPr>
        <w:t xml:space="preserve">Expression </w:t>
      </w:r>
      <w:r>
        <w:rPr>
          <w:rFonts w:ascii="Courier New" w:hAnsi="Courier New" w:cs="Courier New"/>
          <w:iCs/>
        </w:rPr>
        <w:t>.</w:t>
      </w:r>
      <w:r>
        <w:rPr>
          <w:i/>
        </w:rPr>
        <w:t xml:space="preserve"> Name</w:t>
      </w:r>
    </w:p>
    <w:p w14:paraId="74FCC9E1" w14:textId="7754F5A4" w:rsidR="003A0982" w:rsidRDefault="003A0982" w:rsidP="003A0982">
      <w:pPr>
        <w:spacing w:after="0"/>
        <w:ind w:left="720"/>
        <w:rPr>
          <w:i/>
        </w:rPr>
      </w:pPr>
      <w:r>
        <w:rPr>
          <w:i/>
        </w:rPr>
        <w:t>Expression ArrayIndexes</w:t>
      </w:r>
    </w:p>
    <w:p w14:paraId="1E180469" w14:textId="1FFF6FCC" w:rsidR="003A0982" w:rsidRPr="00762F6C" w:rsidRDefault="003A0982" w:rsidP="003A0982">
      <w:pPr>
        <w:spacing w:after="0"/>
        <w:ind w:left="360"/>
        <w:rPr>
          <w:i/>
        </w:rPr>
      </w:pPr>
      <w:r>
        <w:rPr>
          <w:i/>
        </w:rPr>
        <w:t>VariableTypeExpression:</w:t>
      </w:r>
    </w:p>
    <w:p w14:paraId="517C660B" w14:textId="731B20E2" w:rsidR="003A0982" w:rsidRDefault="003A0982" w:rsidP="003A0982">
      <w:pPr>
        <w:spacing w:after="0"/>
        <w:ind w:left="720"/>
        <w:rPr>
          <w:i/>
          <w:iCs/>
        </w:rPr>
      </w:pPr>
      <w:r>
        <w:rPr>
          <w:rFonts w:ascii="Courier New" w:hAnsi="Courier New" w:cs="Courier New"/>
          <w:iCs/>
        </w:rPr>
        <w:t>val</w:t>
      </w:r>
    </w:p>
    <w:p w14:paraId="36305165" w14:textId="41E65E49" w:rsidR="003A0982" w:rsidRDefault="003A0982" w:rsidP="003A0982">
      <w:pPr>
        <w:spacing w:after="0"/>
        <w:ind w:left="720"/>
        <w:rPr>
          <w:i/>
          <w:iCs/>
        </w:rPr>
      </w:pPr>
      <w:r>
        <w:rPr>
          <w:rFonts w:ascii="Courier New" w:hAnsi="Courier New" w:cs="Courier New"/>
          <w:iCs/>
        </w:rPr>
        <w:t>var</w:t>
      </w:r>
    </w:p>
    <w:p w14:paraId="4842956C" w14:textId="1A0F8D3C" w:rsidR="005B759E" w:rsidRPr="00CC7FE8" w:rsidRDefault="003A0982" w:rsidP="00CC7FE8">
      <w:pPr>
        <w:spacing w:after="0"/>
        <w:ind w:left="720"/>
        <w:rPr>
          <w:i/>
        </w:rPr>
      </w:pPr>
      <w:r>
        <w:rPr>
          <w:i/>
        </w:rPr>
        <w:t>TypeExpression</w:t>
      </w:r>
    </w:p>
    <w:p w14:paraId="2AC2710C" w14:textId="77B0A2D8" w:rsidR="0026061B" w:rsidRPr="00D66B8E" w:rsidRDefault="001469C1" w:rsidP="001469C1">
      <w:pPr>
        <w:pStyle w:val="Heading2"/>
      </w:pPr>
      <w:r>
        <w:t>WhileStatement</w:t>
      </w:r>
    </w:p>
    <w:p w14:paraId="6D74E5FA" w14:textId="1E6FA264" w:rsidR="000142A1" w:rsidRDefault="001469C1" w:rsidP="00200B5B">
      <w:pPr>
        <w:spacing w:before="200"/>
      </w:pPr>
      <w:r>
        <w:t>A</w:t>
      </w:r>
      <w:r w:rsidR="00EF042D">
        <w:t xml:space="preserve"> </w:t>
      </w:r>
      <w:r w:rsidR="00EF042D">
        <w:rPr>
          <w:rFonts w:ascii="Courier New" w:hAnsi="Courier New" w:cs="Courier New"/>
          <w:iCs/>
        </w:rPr>
        <w:t>while</w:t>
      </w:r>
      <w:r w:rsidR="00EF042D">
        <w:t xml:space="preserve"> statement is a </w:t>
      </w:r>
      <w:r w:rsidR="00EF042D" w:rsidRPr="00EF042D">
        <w:rPr>
          <w:i/>
        </w:rPr>
        <w:t>looping</w:t>
      </w:r>
      <w:r w:rsidR="00EF042D">
        <w:t xml:space="preserve"> statement; a looping statement allows some portion of code to be executed </w:t>
      </w:r>
      <w:r w:rsidR="00806EDD">
        <w:t>repeatedly</w:t>
      </w:r>
      <w:r w:rsidR="000142A1">
        <w:t>. S</w:t>
      </w:r>
      <w:r w:rsidR="00FC5E5F">
        <w:t xml:space="preserve">pecifically, </w:t>
      </w:r>
      <w:r w:rsidR="000142A1">
        <w:t xml:space="preserve">a </w:t>
      </w:r>
      <w:r w:rsidR="000142A1">
        <w:rPr>
          <w:rFonts w:ascii="Courier New" w:hAnsi="Courier New" w:cs="Courier New"/>
          <w:iCs/>
        </w:rPr>
        <w:t>while</w:t>
      </w:r>
      <w:r w:rsidR="000142A1">
        <w:t xml:space="preserve"> statement allows the conditional execution of a block of code, </w:t>
      </w:r>
      <w:r w:rsidR="00EF042D">
        <w:t>zero or more times</w:t>
      </w:r>
      <w:r w:rsidR="000142A1">
        <w:t>.</w:t>
      </w:r>
    </w:p>
    <w:p w14:paraId="32A750FD" w14:textId="1132F8CC" w:rsidR="00806EDD" w:rsidRDefault="00EF042D" w:rsidP="00200B5B">
      <w:pPr>
        <w:spacing w:before="200"/>
      </w:pPr>
      <w:r>
        <w:t xml:space="preserve">The execution of a </w:t>
      </w:r>
      <w:r>
        <w:rPr>
          <w:rFonts w:ascii="Courier New" w:hAnsi="Courier New" w:cs="Courier New"/>
          <w:iCs/>
        </w:rPr>
        <w:t>while</w:t>
      </w:r>
      <w:r>
        <w:t xml:space="preserve"> statement begins with the evaluation of the </w:t>
      </w:r>
      <w:r w:rsidR="00B541CC">
        <w:t>If</w:t>
      </w:r>
      <w:r>
        <w:t xml:space="preserve">Condition, which </w:t>
      </w:r>
      <w:r w:rsidR="00BD6AAC">
        <w:t>controls</w:t>
      </w:r>
      <w:r>
        <w:t xml:space="preserve"> whether the body of the loop </w:t>
      </w:r>
      <w:r w:rsidR="00BD6AAC">
        <w:t>will</w:t>
      </w:r>
      <w:r>
        <w:t xml:space="preserve"> be executed</w:t>
      </w:r>
      <w:r w:rsidR="00AA3BB1">
        <w:t xml:space="preserve">. </w:t>
      </w:r>
      <w:r w:rsidR="00806EDD">
        <w:t>A</w:t>
      </w:r>
      <w:r w:rsidR="00B541CC">
        <w:t>n</w:t>
      </w:r>
      <w:r w:rsidR="00806EDD">
        <w:t xml:space="preserve"> </w:t>
      </w:r>
      <w:r w:rsidR="00B541CC">
        <w:t>If</w:t>
      </w:r>
      <w:r w:rsidR="00806EDD">
        <w:t>Condition may</w:t>
      </w:r>
      <w:r w:rsidR="00AA3BB1">
        <w:t xml:space="preserve"> </w:t>
      </w:r>
      <w:r w:rsidR="00806EDD">
        <w:t>yield</w:t>
      </w:r>
      <w:r w:rsidR="00AA3BB1">
        <w:t xml:space="preserve"> more </w:t>
      </w:r>
      <w:r w:rsidR="00806EDD">
        <w:t>than one value</w:t>
      </w:r>
      <w:r w:rsidR="00AA3BB1">
        <w:t xml:space="preserve">, but the first value must be of type </w:t>
      </w:r>
      <w:r w:rsidR="00AA3BB1" w:rsidRPr="00AA3BB1">
        <w:rPr>
          <w:rFonts w:ascii="Courier New" w:hAnsi="Courier New" w:cs="Courier New"/>
        </w:rPr>
        <w:t>Boolean</w:t>
      </w:r>
      <w:r w:rsidR="00806EDD">
        <w:t xml:space="preserve">, and that </w:t>
      </w:r>
      <w:r w:rsidR="00806EDD" w:rsidRPr="00AA3BB1">
        <w:rPr>
          <w:rFonts w:ascii="Courier New" w:hAnsi="Courier New" w:cs="Courier New"/>
        </w:rPr>
        <w:t>Boolean</w:t>
      </w:r>
      <w:r w:rsidR="00806EDD">
        <w:t xml:space="preserve"> value provides the indication of whether the body of the </w:t>
      </w:r>
      <w:r w:rsidR="00BD6AAC">
        <w:rPr>
          <w:rFonts w:ascii="Courier New" w:hAnsi="Courier New" w:cs="Courier New"/>
          <w:iCs/>
        </w:rPr>
        <w:t>while</w:t>
      </w:r>
      <w:r w:rsidR="00BD6AAC">
        <w:t xml:space="preserve"> statement</w:t>
      </w:r>
      <w:r w:rsidR="00806EDD">
        <w:t xml:space="preserve"> (</w:t>
      </w:r>
      <w:r w:rsidR="00BD6AAC">
        <w:t>a statement block</w:t>
      </w:r>
      <w:r w:rsidR="00806EDD">
        <w:t xml:space="preserve">) will be executed: If the condition evaluates to </w:t>
      </w:r>
      <w:r w:rsidR="00806EDD" w:rsidRPr="00AA3BB1">
        <w:rPr>
          <w:rFonts w:ascii="Courier New" w:hAnsi="Courier New" w:cs="Courier New"/>
        </w:rPr>
        <w:t>True</w:t>
      </w:r>
      <w:r w:rsidR="00806EDD">
        <w:t>, then the body</w:t>
      </w:r>
      <w:r w:rsidR="00860F04">
        <w:t xml:space="preserve"> is executed</w:t>
      </w:r>
      <w:r w:rsidR="00806EDD">
        <w:t>; otherwise, i</w:t>
      </w:r>
      <w:r w:rsidR="00AA3BB1">
        <w:t xml:space="preserve">f the condition evaluates to </w:t>
      </w:r>
      <w:r w:rsidR="00AA3BB1" w:rsidRPr="00AA3BB1">
        <w:rPr>
          <w:rFonts w:ascii="Courier New" w:hAnsi="Courier New" w:cs="Courier New"/>
        </w:rPr>
        <w:t>False</w:t>
      </w:r>
      <w:r w:rsidR="00AA3BB1">
        <w:t xml:space="preserve"> or short-circuits, then the </w:t>
      </w:r>
      <w:r w:rsidR="00AA3BB1">
        <w:rPr>
          <w:rFonts w:ascii="Courier New" w:hAnsi="Courier New" w:cs="Courier New"/>
          <w:iCs/>
        </w:rPr>
        <w:t>while</w:t>
      </w:r>
      <w:r w:rsidR="00AA3BB1">
        <w:t xml:space="preserve"> statement completes</w:t>
      </w:r>
      <w:r w:rsidR="00C90AEC">
        <w:t>.</w:t>
      </w:r>
      <w:r w:rsidR="00806EDD">
        <w:t xml:space="preserve"> When the body completes (</w:t>
      </w:r>
      <w:r w:rsidR="00806EDD" w:rsidRPr="00806EDD">
        <w:rPr>
          <w:i/>
        </w:rPr>
        <w:t>if</w:t>
      </w:r>
      <w:r w:rsidR="00806EDD">
        <w:t xml:space="preserve"> it completes), then the </w:t>
      </w:r>
      <w:r w:rsidR="00806EDD">
        <w:rPr>
          <w:rFonts w:ascii="Courier New" w:hAnsi="Courier New" w:cs="Courier New"/>
          <w:iCs/>
        </w:rPr>
        <w:t>while</w:t>
      </w:r>
      <w:r w:rsidR="00806EDD">
        <w:t xml:space="preserve"> statement </w:t>
      </w:r>
      <w:r w:rsidR="00A55518">
        <w:t xml:space="preserve">executes </w:t>
      </w:r>
      <w:r w:rsidR="00806EDD">
        <w:t>from the beginning</w:t>
      </w:r>
      <w:r w:rsidR="00A55518">
        <w:t xml:space="preserve"> (it</w:t>
      </w:r>
      <w:r w:rsidR="00A55518" w:rsidRPr="00860F04">
        <w:t xml:space="preserve"> loops</w:t>
      </w:r>
      <w:r w:rsidR="00A55518">
        <w:t>)</w:t>
      </w:r>
      <w:r w:rsidR="00806EDD">
        <w:t>.</w:t>
      </w:r>
    </w:p>
    <w:p w14:paraId="394E346F" w14:textId="32AB2A37" w:rsidR="00806EDD" w:rsidRDefault="00806EDD" w:rsidP="00200B5B">
      <w:pPr>
        <w:spacing w:before="200"/>
      </w:pPr>
      <w:r>
        <w:t xml:space="preserve">Execution of a </w:t>
      </w:r>
      <w:r w:rsidRPr="00806EDD">
        <w:rPr>
          <w:rFonts w:ascii="Courier New" w:hAnsi="Courier New" w:cs="Courier New"/>
        </w:rPr>
        <w:t>break</w:t>
      </w:r>
      <w:r>
        <w:t xml:space="preserve"> statement that applies to </w:t>
      </w:r>
      <w:r w:rsidR="00860F04">
        <w:t>the</w:t>
      </w:r>
      <w:r>
        <w:t xml:space="preserve"> </w:t>
      </w:r>
      <w:r>
        <w:rPr>
          <w:rFonts w:ascii="Courier New" w:hAnsi="Courier New" w:cs="Courier New"/>
          <w:iCs/>
        </w:rPr>
        <w:t>while</w:t>
      </w:r>
      <w:r>
        <w:t xml:space="preserve"> statement causes the </w:t>
      </w:r>
      <w:r>
        <w:rPr>
          <w:rFonts w:ascii="Courier New" w:hAnsi="Courier New" w:cs="Courier New"/>
          <w:iCs/>
        </w:rPr>
        <w:t>while</w:t>
      </w:r>
      <w:r>
        <w:t xml:space="preserve"> statement to complete.</w:t>
      </w:r>
    </w:p>
    <w:p w14:paraId="12684214" w14:textId="0EF0871D" w:rsidR="00806EDD" w:rsidRDefault="00806EDD" w:rsidP="00806EDD">
      <w:pPr>
        <w:spacing w:before="200"/>
      </w:pPr>
      <w:r>
        <w:t xml:space="preserve">Execution of a </w:t>
      </w:r>
      <w:r>
        <w:rPr>
          <w:rFonts w:ascii="Courier New" w:hAnsi="Courier New" w:cs="Courier New"/>
        </w:rPr>
        <w:t>continue</w:t>
      </w:r>
      <w:r>
        <w:t xml:space="preserve"> statement that applies to </w:t>
      </w:r>
      <w:r w:rsidR="00860F04">
        <w:t>the</w:t>
      </w:r>
      <w:r>
        <w:t xml:space="preserve"> </w:t>
      </w:r>
      <w:r>
        <w:rPr>
          <w:rFonts w:ascii="Courier New" w:hAnsi="Courier New" w:cs="Courier New"/>
          <w:iCs/>
        </w:rPr>
        <w:t>while</w:t>
      </w:r>
      <w:r>
        <w:t xml:space="preserve"> statement causes the </w:t>
      </w:r>
      <w:r>
        <w:rPr>
          <w:rFonts w:ascii="Courier New" w:hAnsi="Courier New" w:cs="Courier New"/>
          <w:iCs/>
        </w:rPr>
        <w:t>while</w:t>
      </w:r>
      <w:r>
        <w:t xml:space="preserve"> statement to </w:t>
      </w:r>
      <w:r w:rsidR="00A55518">
        <w:t xml:space="preserve">execute </w:t>
      </w:r>
      <w:r>
        <w:t>from the beginning.</w:t>
      </w:r>
    </w:p>
    <w:p w14:paraId="6D6CBD12" w14:textId="475D8DCD" w:rsidR="00F67D5A" w:rsidRDefault="005E0A17" w:rsidP="00806EDD">
      <w:pPr>
        <w:spacing w:before="200"/>
      </w:pPr>
      <w:r>
        <w:t xml:space="preserve">A </w:t>
      </w:r>
      <w:r>
        <w:rPr>
          <w:rFonts w:ascii="Courier New" w:hAnsi="Courier New" w:cs="Courier New"/>
          <w:iCs/>
        </w:rPr>
        <w:t>while</w:t>
      </w:r>
      <w:r>
        <w:t xml:space="preserve"> statement </w:t>
      </w:r>
      <w:r w:rsidR="00F67D5A">
        <w:t>labeled</w:t>
      </w:r>
      <w:r>
        <w:t xml:space="preserve"> </w:t>
      </w:r>
      <w:r w:rsidR="00F67D5A">
        <w:t xml:space="preserve">by </w:t>
      </w:r>
      <w:r>
        <w:t xml:space="preserve">a LabeledStatement </w:t>
      </w:r>
      <w:r w:rsidR="001E58A0">
        <w:t>provides</w:t>
      </w:r>
      <w:r>
        <w:t xml:space="preserve"> </w:t>
      </w:r>
      <w:r w:rsidR="00F67D5A">
        <w:t xml:space="preserve">two read-only </w:t>
      </w:r>
      <w:r w:rsidR="0002194A">
        <w:t xml:space="preserve">label </w:t>
      </w:r>
      <w:r>
        <w:t xml:space="preserve">variables </w:t>
      </w:r>
      <w:r w:rsidR="00F67D5A">
        <w:t>that expose the state of the loop:</w:t>
      </w:r>
    </w:p>
    <w:tbl>
      <w:tblPr>
        <w:tblStyle w:val="TableGrid"/>
        <w:tblW w:w="0" w:type="auto"/>
        <w:tblInd w:w="738" w:type="dxa"/>
        <w:tblLook w:val="04A0" w:firstRow="1" w:lastRow="0" w:firstColumn="1" w:lastColumn="0" w:noHBand="0" w:noVBand="1"/>
      </w:tblPr>
      <w:tblGrid>
        <w:gridCol w:w="1180"/>
        <w:gridCol w:w="1260"/>
        <w:gridCol w:w="4400"/>
      </w:tblGrid>
      <w:tr w:rsidR="00F67D5A" w14:paraId="15A83756" w14:textId="77777777" w:rsidTr="00F67D5A">
        <w:tc>
          <w:tcPr>
            <w:tcW w:w="1180" w:type="dxa"/>
            <w:tcBorders>
              <w:bottom w:val="single" w:sz="8" w:space="0" w:color="auto"/>
            </w:tcBorders>
          </w:tcPr>
          <w:p w14:paraId="4534BBA8" w14:textId="1500692F" w:rsidR="00F67D5A" w:rsidRDefault="00F67D5A" w:rsidP="00F67D5A">
            <w:pPr>
              <w:spacing w:before="20" w:after="20"/>
            </w:pPr>
            <w:r>
              <w:t>Name</w:t>
            </w:r>
          </w:p>
        </w:tc>
        <w:tc>
          <w:tcPr>
            <w:tcW w:w="1260" w:type="dxa"/>
            <w:tcBorders>
              <w:bottom w:val="single" w:sz="8" w:space="0" w:color="auto"/>
            </w:tcBorders>
          </w:tcPr>
          <w:p w14:paraId="130FEE15" w14:textId="3C13C316" w:rsidR="00F67D5A" w:rsidRDefault="00F67D5A" w:rsidP="00F67D5A">
            <w:pPr>
              <w:spacing w:before="20" w:after="20"/>
            </w:pPr>
            <w:r>
              <w:t>Type</w:t>
            </w:r>
          </w:p>
        </w:tc>
        <w:tc>
          <w:tcPr>
            <w:tcW w:w="4400" w:type="dxa"/>
            <w:tcBorders>
              <w:bottom w:val="single" w:sz="8" w:space="0" w:color="auto"/>
            </w:tcBorders>
          </w:tcPr>
          <w:p w14:paraId="652D4B22" w14:textId="14708DAC" w:rsidR="00F67D5A" w:rsidRDefault="00F67D5A" w:rsidP="00F67D5A">
            <w:pPr>
              <w:spacing w:before="20" w:after="20"/>
            </w:pPr>
            <w:r>
              <w:t>Description</w:t>
            </w:r>
          </w:p>
        </w:tc>
      </w:tr>
      <w:tr w:rsidR="00F67D5A" w14:paraId="70970AE7" w14:textId="77777777" w:rsidTr="00F67D5A">
        <w:tc>
          <w:tcPr>
            <w:tcW w:w="1180" w:type="dxa"/>
            <w:tcBorders>
              <w:top w:val="single" w:sz="8" w:space="0" w:color="auto"/>
            </w:tcBorders>
          </w:tcPr>
          <w:p w14:paraId="715FABDD" w14:textId="01E64390" w:rsidR="00F67D5A" w:rsidRPr="00F67D5A" w:rsidRDefault="00F67D5A" w:rsidP="00F67D5A">
            <w:pPr>
              <w:spacing w:before="20" w:after="20"/>
              <w:rPr>
                <w:rFonts w:ascii="Courier New" w:hAnsi="Courier New" w:cs="Courier New"/>
              </w:rPr>
            </w:pPr>
            <w:r w:rsidRPr="00F67D5A">
              <w:rPr>
                <w:rFonts w:ascii="Courier New" w:hAnsi="Courier New" w:cs="Courier New"/>
              </w:rPr>
              <w:t>first</w:t>
            </w:r>
          </w:p>
        </w:tc>
        <w:tc>
          <w:tcPr>
            <w:tcW w:w="1260" w:type="dxa"/>
            <w:tcBorders>
              <w:top w:val="single" w:sz="8" w:space="0" w:color="auto"/>
            </w:tcBorders>
          </w:tcPr>
          <w:p w14:paraId="7E514461" w14:textId="05D52F4C" w:rsidR="00F67D5A" w:rsidRPr="00F67D5A" w:rsidRDefault="00F67D5A" w:rsidP="00F67D5A">
            <w:pPr>
              <w:spacing w:before="20" w:after="20"/>
              <w:rPr>
                <w:rFonts w:ascii="Courier New" w:hAnsi="Courier New" w:cs="Courier New"/>
              </w:rPr>
            </w:pPr>
            <w:r w:rsidRPr="00F67D5A">
              <w:rPr>
                <w:rFonts w:ascii="Courier New" w:hAnsi="Courier New" w:cs="Courier New"/>
              </w:rPr>
              <w:t>Boolean</w:t>
            </w:r>
          </w:p>
        </w:tc>
        <w:tc>
          <w:tcPr>
            <w:tcW w:w="4400" w:type="dxa"/>
            <w:tcBorders>
              <w:top w:val="single" w:sz="8" w:space="0" w:color="auto"/>
            </w:tcBorders>
          </w:tcPr>
          <w:p w14:paraId="0EB92A43" w14:textId="660453FF" w:rsidR="00F67D5A" w:rsidRDefault="00F67D5A" w:rsidP="00F67D5A">
            <w:pPr>
              <w:spacing w:before="20" w:after="20"/>
            </w:pPr>
            <w:r>
              <w:rPr>
                <w:rFonts w:ascii="Courier New" w:hAnsi="Courier New" w:cs="Courier New"/>
              </w:rPr>
              <w:t>True</w:t>
            </w:r>
            <w:r>
              <w:t xml:space="preserve"> iff this is the first iteration of the loop</w:t>
            </w:r>
          </w:p>
        </w:tc>
      </w:tr>
      <w:tr w:rsidR="00F67D5A" w14:paraId="01D6DBDD" w14:textId="77777777" w:rsidTr="00F67D5A">
        <w:tc>
          <w:tcPr>
            <w:tcW w:w="1180" w:type="dxa"/>
          </w:tcPr>
          <w:p w14:paraId="030AF64B" w14:textId="273F8819" w:rsidR="00F67D5A" w:rsidRPr="00F67D5A" w:rsidRDefault="00F67D5A" w:rsidP="00F67D5A">
            <w:pPr>
              <w:spacing w:before="20" w:after="20"/>
              <w:rPr>
                <w:rFonts w:ascii="Courier New" w:hAnsi="Courier New" w:cs="Courier New"/>
              </w:rPr>
            </w:pPr>
            <w:r w:rsidRPr="00F67D5A">
              <w:rPr>
                <w:rFonts w:ascii="Courier New" w:eastAsia="MingLiU-ExtB" w:hAnsi="Courier New" w:cs="Courier New"/>
              </w:rPr>
              <w:t>count</w:t>
            </w:r>
          </w:p>
        </w:tc>
        <w:tc>
          <w:tcPr>
            <w:tcW w:w="1260" w:type="dxa"/>
          </w:tcPr>
          <w:p w14:paraId="56975F5B" w14:textId="09F875C8" w:rsidR="00F67D5A" w:rsidRPr="00F67D5A" w:rsidRDefault="00255732" w:rsidP="00F67D5A">
            <w:pPr>
              <w:spacing w:before="20" w:after="20"/>
              <w:rPr>
                <w:rFonts w:ascii="Courier New" w:hAnsi="Courier New" w:cs="Courier New"/>
              </w:rPr>
            </w:pPr>
            <w:r>
              <w:rPr>
                <w:rFonts w:ascii="Courier New" w:hAnsi="Courier New" w:cs="Courier New"/>
              </w:rPr>
              <w:t>Int</w:t>
            </w:r>
          </w:p>
        </w:tc>
        <w:tc>
          <w:tcPr>
            <w:tcW w:w="4400" w:type="dxa"/>
          </w:tcPr>
          <w:p w14:paraId="0832042D" w14:textId="4C8F28C3" w:rsidR="00F67D5A" w:rsidRDefault="00F67D5A" w:rsidP="00F67D5A">
            <w:pPr>
              <w:spacing w:before="20" w:after="20"/>
            </w:pPr>
            <w:r>
              <w:t>The count of completed iterations of the loop</w:t>
            </w:r>
          </w:p>
        </w:tc>
      </w:tr>
    </w:tbl>
    <w:p w14:paraId="2B1BA445" w14:textId="5EF9A427" w:rsidR="00F67D5A" w:rsidRDefault="00F67D5A" w:rsidP="00270858">
      <w:pPr>
        <w:spacing w:before="200"/>
      </w:pPr>
      <w:r>
        <w:t>These label variables are explicitly name-scoped using the label name; for example:</w:t>
      </w:r>
    </w:p>
    <w:p w14:paraId="22BA24A2" w14:textId="77777777" w:rsidR="001E58A0" w:rsidRDefault="001E58A0" w:rsidP="00F67D5A">
      <w:pPr>
        <w:spacing w:after="23" w:line="240" w:lineRule="auto"/>
        <w:ind w:left="720"/>
        <w:rPr>
          <w:rFonts w:ascii="Courier New" w:hAnsi="Courier New" w:cs="Courier New"/>
        </w:rPr>
      </w:pPr>
      <w:r>
        <w:rPr>
          <w:rFonts w:ascii="Courier New" w:hAnsi="Courier New" w:cs="Courier New"/>
        </w:rPr>
        <w:t>PrintNames:</w:t>
      </w:r>
    </w:p>
    <w:p w14:paraId="0FF4271F" w14:textId="560A58F1" w:rsidR="00F67D5A" w:rsidRDefault="00F67D5A" w:rsidP="00F67D5A">
      <w:pPr>
        <w:spacing w:after="23" w:line="240" w:lineRule="auto"/>
        <w:ind w:left="720"/>
        <w:rPr>
          <w:rFonts w:ascii="Courier New" w:hAnsi="Courier New" w:cs="Courier New"/>
        </w:rPr>
      </w:pPr>
      <w:r>
        <w:rPr>
          <w:rFonts w:ascii="Courier New" w:hAnsi="Courier New" w:cs="Courier New"/>
        </w:rPr>
        <w:t xml:space="preserve">while </w:t>
      </w:r>
      <w:r w:rsidRPr="00BA1820">
        <w:rPr>
          <w:rFonts w:ascii="Courier New" w:hAnsi="Courier New" w:cs="Courier New"/>
        </w:rPr>
        <w:t>(</w:t>
      </w:r>
      <w:r>
        <w:rPr>
          <w:rFonts w:ascii="Courier New" w:hAnsi="Courier New" w:cs="Courier New"/>
        </w:rPr>
        <w:t xml:space="preserve">String name : </w:t>
      </w:r>
      <w:r w:rsidR="001E58A0">
        <w:rPr>
          <w:rFonts w:ascii="Courier New" w:hAnsi="Courier New" w:cs="Courier New"/>
        </w:rPr>
        <w:t>nameIterator</w:t>
      </w:r>
      <w:r>
        <w:rPr>
          <w:rFonts w:ascii="Courier New" w:hAnsi="Courier New" w:cs="Courier New"/>
        </w:rPr>
        <w:t>.next()</w:t>
      </w:r>
      <w:r w:rsidRPr="00BA1820">
        <w:rPr>
          <w:rFonts w:ascii="Courier New" w:hAnsi="Courier New" w:cs="Courier New"/>
        </w:rPr>
        <w:t>)</w:t>
      </w:r>
    </w:p>
    <w:p w14:paraId="248D9100" w14:textId="77777777" w:rsidR="00F67D5A" w:rsidRDefault="00F67D5A" w:rsidP="00F67D5A">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p>
    <w:p w14:paraId="66008470" w14:textId="4EAE7A77" w:rsidR="00F67D5A" w:rsidRDefault="00F67D5A" w:rsidP="00F67D5A">
      <w:pPr>
        <w:spacing w:after="23" w:line="240" w:lineRule="auto"/>
        <w:ind w:left="720"/>
        <w:rPr>
          <w:rFonts w:ascii="Courier New" w:hAnsi="Courier New" w:cs="Courier New"/>
        </w:rPr>
      </w:pPr>
      <w:r>
        <w:rPr>
          <w:rFonts w:ascii="Courier New" w:hAnsi="Courier New" w:cs="Courier New"/>
        </w:rPr>
        <w:t xml:space="preserve">    if (!</w:t>
      </w:r>
      <w:r w:rsidR="001E58A0">
        <w:rPr>
          <w:rFonts w:ascii="Courier New" w:hAnsi="Courier New" w:cs="Courier New"/>
        </w:rPr>
        <w:t>P</w:t>
      </w:r>
      <w:r>
        <w:rPr>
          <w:rFonts w:ascii="Courier New" w:hAnsi="Courier New" w:cs="Courier New"/>
        </w:rPr>
        <w:t>rintNames.first)</w:t>
      </w:r>
    </w:p>
    <w:p w14:paraId="02B84BF8" w14:textId="0A8D19CD" w:rsidR="00F67D5A" w:rsidRDefault="00F67D5A" w:rsidP="00F67D5A">
      <w:pPr>
        <w:spacing w:after="23" w:line="240" w:lineRule="auto"/>
        <w:ind w:left="720"/>
        <w:rPr>
          <w:rFonts w:ascii="Courier New" w:hAnsi="Courier New" w:cs="Courier New"/>
        </w:rPr>
      </w:pPr>
      <w:r>
        <w:rPr>
          <w:rFonts w:ascii="Courier New" w:hAnsi="Courier New" w:cs="Courier New"/>
        </w:rPr>
        <w:t xml:space="preserve">        {</w:t>
      </w:r>
    </w:p>
    <w:p w14:paraId="0A021A54" w14:textId="6644C334" w:rsidR="00F67D5A" w:rsidRDefault="00F67D5A" w:rsidP="00F67D5A">
      <w:pPr>
        <w:spacing w:after="23" w:line="240" w:lineRule="auto"/>
        <w:ind w:left="720"/>
        <w:rPr>
          <w:rFonts w:ascii="Courier New" w:hAnsi="Courier New" w:cs="Courier New"/>
        </w:rPr>
      </w:pPr>
      <w:r>
        <w:rPr>
          <w:rFonts w:ascii="Courier New" w:hAnsi="Courier New" w:cs="Courier New"/>
        </w:rPr>
        <w:t xml:space="preserve">        console.print(", ");</w:t>
      </w:r>
    </w:p>
    <w:p w14:paraId="0DB8BE3E" w14:textId="0F929F7F" w:rsidR="00F67D5A" w:rsidRDefault="00F67D5A" w:rsidP="00F67D5A">
      <w:pPr>
        <w:spacing w:after="23" w:line="240" w:lineRule="auto"/>
        <w:ind w:left="720"/>
        <w:rPr>
          <w:rFonts w:ascii="Courier New" w:hAnsi="Courier New" w:cs="Courier New"/>
        </w:rPr>
      </w:pPr>
      <w:r>
        <w:rPr>
          <w:rFonts w:ascii="Courier New" w:hAnsi="Courier New" w:cs="Courier New"/>
        </w:rPr>
        <w:t xml:space="preserve">        }</w:t>
      </w:r>
    </w:p>
    <w:p w14:paraId="73471F6A" w14:textId="6AE0620E" w:rsidR="00F67D5A" w:rsidRDefault="00F67D5A" w:rsidP="00F67D5A">
      <w:pPr>
        <w:spacing w:after="23" w:line="240" w:lineRule="auto"/>
        <w:ind w:left="720"/>
        <w:rPr>
          <w:rFonts w:ascii="Courier New" w:hAnsi="Courier New" w:cs="Courier New"/>
        </w:rPr>
      </w:pPr>
      <w:r>
        <w:rPr>
          <w:rFonts w:ascii="Courier New" w:hAnsi="Courier New" w:cs="Courier New"/>
        </w:rPr>
        <w:t xml:space="preserve">    console.print(name);</w:t>
      </w:r>
    </w:p>
    <w:p w14:paraId="3747F96B" w14:textId="4B82726C" w:rsidR="00F67D5A" w:rsidRPr="00777B61" w:rsidRDefault="00F67D5A" w:rsidP="00F67D5A">
      <w:pPr>
        <w:spacing w:after="23" w:line="240" w:lineRule="auto"/>
        <w:ind w:left="720"/>
        <w:rPr>
          <w:rFonts w:ascii="Courier New" w:hAnsi="Courier New" w:cs="Courier New"/>
        </w:rPr>
      </w:pPr>
      <w:r>
        <w:rPr>
          <w:rFonts w:ascii="Courier New" w:hAnsi="Courier New" w:cs="Courier New"/>
        </w:rPr>
        <w:t xml:space="preserve">    </w:t>
      </w:r>
      <w:r w:rsidRPr="00BA1820">
        <w:rPr>
          <w:rFonts w:ascii="Courier New" w:hAnsi="Courier New" w:cs="Courier New"/>
        </w:rPr>
        <w:t>}</w:t>
      </w:r>
    </w:p>
    <w:p w14:paraId="38AF0EB9" w14:textId="3E4A5CF8" w:rsidR="00777B61" w:rsidRDefault="00270858" w:rsidP="00270858">
      <w:pPr>
        <w:spacing w:before="200"/>
      </w:pPr>
      <w:r>
        <w:t xml:space="preserve">The IfCondition is reachable if the </w:t>
      </w:r>
      <w:r>
        <w:rPr>
          <w:rFonts w:ascii="Courier New" w:hAnsi="Courier New" w:cs="Courier New"/>
        </w:rPr>
        <w:t>while</w:t>
      </w:r>
      <w:r>
        <w:t xml:space="preserve"> statement is reachable; the IfCondition completes if it is reachable and the expression completes or short-circuits. The statement block is reachable if the IfCondition </w:t>
      </w:r>
      <w:r w:rsidR="00777B61">
        <w:t xml:space="preserve">expression </w:t>
      </w:r>
      <w:r>
        <w:t xml:space="preserve">completes </w:t>
      </w:r>
      <w:r w:rsidR="00777B61">
        <w:t xml:space="preserve">(i.e. if the IfCondition can complete without the expression short-circuiting) </w:t>
      </w:r>
      <w:r>
        <w:t xml:space="preserve">and the value of the IfCondition is not the constant </w:t>
      </w:r>
      <w:r>
        <w:rPr>
          <w:rFonts w:ascii="Courier New" w:hAnsi="Courier New" w:cs="Courier New"/>
        </w:rPr>
        <w:t>False</w:t>
      </w:r>
      <w:r>
        <w:t>.</w:t>
      </w:r>
      <w:r w:rsidR="00B7624D">
        <w:t xml:space="preserve"> The </w:t>
      </w:r>
      <w:r w:rsidR="00B7624D">
        <w:rPr>
          <w:rFonts w:ascii="Courier New" w:hAnsi="Courier New" w:cs="Courier New"/>
        </w:rPr>
        <w:t>while</w:t>
      </w:r>
      <w:r w:rsidR="00B7624D">
        <w:t xml:space="preserve"> statement completes if the IfCondition completes and is not the constant </w:t>
      </w:r>
      <w:r w:rsidR="00B7624D">
        <w:rPr>
          <w:rFonts w:ascii="Courier New" w:hAnsi="Courier New" w:cs="Courier New"/>
        </w:rPr>
        <w:t>True</w:t>
      </w:r>
      <w:r w:rsidR="00B7624D">
        <w:t xml:space="preserve">, or if a </w:t>
      </w:r>
      <w:r w:rsidR="00B7624D" w:rsidRPr="00806EDD">
        <w:rPr>
          <w:rFonts w:ascii="Courier New" w:hAnsi="Courier New" w:cs="Courier New"/>
        </w:rPr>
        <w:t>break</w:t>
      </w:r>
      <w:r w:rsidR="00B7624D">
        <w:t xml:space="preserve"> statement that applies to the </w:t>
      </w:r>
      <w:r w:rsidR="00B7624D">
        <w:rPr>
          <w:rFonts w:ascii="Courier New" w:hAnsi="Courier New" w:cs="Courier New"/>
          <w:iCs/>
        </w:rPr>
        <w:t>while</w:t>
      </w:r>
      <w:r w:rsidR="00B7624D">
        <w:t xml:space="preserve"> statement is reachable.</w:t>
      </w:r>
    </w:p>
    <w:p w14:paraId="7972DC9A" w14:textId="77777777" w:rsidR="00270858" w:rsidRDefault="00270858" w:rsidP="00270858">
      <w:pPr>
        <w:spacing w:before="200"/>
      </w:pPr>
      <w:r>
        <w:t>Definite assignment rules:</w:t>
      </w:r>
    </w:p>
    <w:p w14:paraId="46860B16" w14:textId="5BF94B89" w:rsidR="00270858" w:rsidRDefault="00270858" w:rsidP="00270858">
      <w:pPr>
        <w:pStyle w:val="ListParagraph"/>
        <w:numPr>
          <w:ilvl w:val="0"/>
          <w:numId w:val="19"/>
        </w:numPr>
        <w:spacing w:before="200"/>
      </w:pPr>
      <w:r>
        <w:t xml:space="preserve">The VAS before the IfCondition is the VAS before the </w:t>
      </w:r>
      <w:r w:rsidR="00B7624D">
        <w:rPr>
          <w:rFonts w:ascii="Courier New" w:hAnsi="Courier New" w:cs="Courier New"/>
        </w:rPr>
        <w:t>while</w:t>
      </w:r>
      <w:r>
        <w:t xml:space="preserve"> statement.</w:t>
      </w:r>
    </w:p>
    <w:p w14:paraId="1F6430AC" w14:textId="3CDC2017" w:rsidR="00270858" w:rsidRDefault="00B7624D" w:rsidP="00270858">
      <w:pPr>
        <w:pStyle w:val="ListParagraph"/>
        <w:numPr>
          <w:ilvl w:val="0"/>
          <w:numId w:val="19"/>
        </w:numPr>
        <w:spacing w:before="200"/>
      </w:pPr>
      <w:r>
        <w:t>The VAS before the</w:t>
      </w:r>
      <w:r w:rsidR="00270858">
        <w:t xml:space="preserve"> statement block is the VAS</w:t>
      </w:r>
      <w:r w:rsidR="00270858" w:rsidRPr="003B4033">
        <w:rPr>
          <w:vertAlign w:val="subscript"/>
        </w:rPr>
        <w:t>T</w:t>
      </w:r>
      <w:r w:rsidR="00270858">
        <w:t xml:space="preserve"> after the IfCondition.</w:t>
      </w:r>
    </w:p>
    <w:p w14:paraId="61ABFC9E" w14:textId="63C7F02A" w:rsidR="00270858" w:rsidRDefault="00270858" w:rsidP="00270858">
      <w:pPr>
        <w:pStyle w:val="ListParagraph"/>
        <w:numPr>
          <w:ilvl w:val="0"/>
          <w:numId w:val="19"/>
        </w:numPr>
        <w:spacing w:before="200"/>
      </w:pPr>
      <w:r>
        <w:t>If the IfCondition can short-circuit, then the VAS at each possible point of short-circuiting is joined with the VAS</w:t>
      </w:r>
      <w:r>
        <w:rPr>
          <w:vertAlign w:val="subscript"/>
        </w:rPr>
        <w:t>F</w:t>
      </w:r>
      <w:r>
        <w:t xml:space="preserve"> after the IfCondition.</w:t>
      </w:r>
    </w:p>
    <w:p w14:paraId="38CA47FA" w14:textId="72EB1914" w:rsidR="00185E2F" w:rsidRDefault="00270858" w:rsidP="00185E2F">
      <w:pPr>
        <w:pStyle w:val="ListParagraph"/>
        <w:numPr>
          <w:ilvl w:val="0"/>
          <w:numId w:val="19"/>
        </w:numPr>
        <w:spacing w:before="200"/>
      </w:pPr>
      <w:r>
        <w:t xml:space="preserve">The VAS after the </w:t>
      </w:r>
      <w:r w:rsidR="00B7624D">
        <w:rPr>
          <w:rFonts w:ascii="Courier New" w:hAnsi="Courier New" w:cs="Courier New"/>
        </w:rPr>
        <w:t>while</w:t>
      </w:r>
      <w:r>
        <w:t xml:space="preserve"> statement is the VAS after</w:t>
      </w:r>
      <w:r w:rsidRPr="009C0943">
        <w:t xml:space="preserve"> </w:t>
      </w:r>
      <w:r>
        <w:t>the statement block</w:t>
      </w:r>
      <w:r w:rsidR="00941617">
        <w:t xml:space="preserve"> (</w:t>
      </w:r>
      <w:r w:rsidR="00941617" w:rsidRPr="00941617">
        <w:rPr>
          <w:color w:val="0000FF"/>
        </w:rPr>
        <w:t>REVIEW</w:t>
      </w:r>
      <w:r w:rsidR="00941617">
        <w:t>)</w:t>
      </w:r>
      <w:r>
        <w:t xml:space="preserve"> joined with the</w:t>
      </w:r>
      <w:r w:rsidR="00B7624D">
        <w:t xml:space="preserve"> VAS</w:t>
      </w:r>
      <w:r w:rsidR="00B7624D">
        <w:rPr>
          <w:vertAlign w:val="subscript"/>
        </w:rPr>
        <w:t>F</w:t>
      </w:r>
      <w:r w:rsidR="00B7624D">
        <w:t xml:space="preserve"> after the IfCondition.</w:t>
      </w:r>
    </w:p>
    <w:p w14:paraId="6A5F6767" w14:textId="18C46582" w:rsidR="00270858" w:rsidRDefault="00270858" w:rsidP="00806EDD">
      <w:pPr>
        <w:spacing w:before="200"/>
      </w:pPr>
      <w:r>
        <w:t xml:space="preserve">The </w:t>
      </w:r>
      <w:r w:rsidR="00B7624D">
        <w:rPr>
          <w:rFonts w:ascii="Courier New" w:hAnsi="Courier New" w:cs="Courier New"/>
        </w:rPr>
        <w:t>while</w:t>
      </w:r>
      <w:r>
        <w:t xml:space="preserve"> statement </w:t>
      </w:r>
      <w:r w:rsidRPr="008E63B3">
        <w:t xml:space="preserve">provides a local variable scope for </w:t>
      </w:r>
      <w:r>
        <w:t xml:space="preserve">any declarations in the IfCondition; that scope exists to the end of the </w:t>
      </w:r>
      <w:r w:rsidR="00B7624D">
        <w:rPr>
          <w:rFonts w:ascii="Courier New" w:hAnsi="Courier New" w:cs="Courier New"/>
        </w:rPr>
        <w:t>while</w:t>
      </w:r>
      <w:r>
        <w:t xml:space="preserve"> statement, which is to say that the statement block </w:t>
      </w:r>
      <w:r w:rsidR="00B7624D">
        <w:t>is</w:t>
      </w:r>
      <w:r>
        <w:t xml:space="preserve"> nested within that scope. The statement block naturally provide</w:t>
      </w:r>
      <w:r w:rsidR="00185E2F">
        <w:t>s</w:t>
      </w:r>
      <w:r>
        <w:t xml:space="preserve"> a local variable scope, because </w:t>
      </w:r>
      <w:r w:rsidR="00185E2F">
        <w:t>it is a statement block</w:t>
      </w:r>
      <w:r>
        <w:t>.</w:t>
      </w:r>
    </w:p>
    <w:p w14:paraId="247C5901" w14:textId="1C1BDEE6" w:rsidR="001469C1" w:rsidRPr="00762F6C" w:rsidRDefault="001469C1" w:rsidP="001469C1">
      <w:pPr>
        <w:spacing w:after="0"/>
        <w:ind w:left="360"/>
        <w:rPr>
          <w:i/>
        </w:rPr>
      </w:pPr>
      <w:r>
        <w:rPr>
          <w:i/>
        </w:rPr>
        <w:t>WhileStatement:</w:t>
      </w:r>
    </w:p>
    <w:p w14:paraId="1755B92E" w14:textId="7261C282" w:rsidR="001469C1" w:rsidRPr="00185E2F" w:rsidRDefault="001469C1" w:rsidP="00185E2F">
      <w:pPr>
        <w:spacing w:after="0"/>
        <w:ind w:left="720"/>
        <w:rPr>
          <w:i/>
          <w:iCs/>
        </w:rPr>
      </w:pPr>
      <w:r>
        <w:rPr>
          <w:rFonts w:ascii="Courier New" w:hAnsi="Courier New" w:cs="Courier New"/>
          <w:iCs/>
        </w:rPr>
        <w:t>while (</w:t>
      </w:r>
      <w:r>
        <w:rPr>
          <w:i/>
          <w:iCs/>
        </w:rPr>
        <w:t xml:space="preserve"> </w:t>
      </w:r>
      <w:r w:rsidR="00185E2F">
        <w:rPr>
          <w:i/>
          <w:iCs/>
        </w:rPr>
        <w:t>If</w:t>
      </w:r>
      <w:r>
        <w:rPr>
          <w:i/>
          <w:iCs/>
        </w:rPr>
        <w:t xml:space="preserve">Condition </w:t>
      </w:r>
      <w:r>
        <w:rPr>
          <w:rFonts w:ascii="Courier New" w:hAnsi="Courier New" w:cs="Courier New"/>
          <w:iCs/>
        </w:rPr>
        <w:t>)</w:t>
      </w:r>
      <w:r>
        <w:rPr>
          <w:i/>
          <w:iCs/>
        </w:rPr>
        <w:t xml:space="preserve"> StatementBlock</w:t>
      </w:r>
    </w:p>
    <w:p w14:paraId="6DCCD938" w14:textId="4E641E85" w:rsidR="00FA7063" w:rsidRDefault="00FA7063" w:rsidP="00FA7063">
      <w:pPr>
        <w:pStyle w:val="Heading2"/>
      </w:pPr>
      <w:r>
        <w:t>DoStatement</w:t>
      </w:r>
    </w:p>
    <w:p w14:paraId="5E0053A2" w14:textId="77777777" w:rsidR="00185E2F" w:rsidRDefault="00FA7063" w:rsidP="00FA7063">
      <w:r>
        <w:t xml:space="preserve">The </w:t>
      </w:r>
      <w:r w:rsidRPr="00FA7063">
        <w:rPr>
          <w:rFonts w:ascii="Courier New" w:hAnsi="Courier New" w:cs="Courier New"/>
        </w:rPr>
        <w:t>do</w:t>
      </w:r>
      <w:r>
        <w:t xml:space="preserve"> statement is very similar to the </w:t>
      </w:r>
      <w:r w:rsidRPr="00FA7063">
        <w:rPr>
          <w:rFonts w:ascii="Courier New" w:hAnsi="Courier New" w:cs="Courier New"/>
        </w:rPr>
        <w:t>while</w:t>
      </w:r>
      <w:r>
        <w:t xml:space="preserve"> statement, except that it always executes </w:t>
      </w:r>
      <w:r w:rsidR="00112923">
        <w:t>its</w:t>
      </w:r>
      <w:r>
        <w:t xml:space="preserve"> body </w:t>
      </w:r>
      <w:r w:rsidR="00112923">
        <w:t xml:space="preserve">(the statement block) </w:t>
      </w:r>
      <w:r>
        <w:t>at least one time.</w:t>
      </w:r>
    </w:p>
    <w:p w14:paraId="460FF940" w14:textId="4859D220" w:rsidR="00185E2F" w:rsidRDefault="00112923" w:rsidP="00185E2F">
      <w:r>
        <w:t xml:space="preserve">Execution of the </w:t>
      </w:r>
      <w:r w:rsidRPr="00FA7063">
        <w:rPr>
          <w:rFonts w:ascii="Courier New" w:hAnsi="Courier New" w:cs="Courier New"/>
        </w:rPr>
        <w:t>do</w:t>
      </w:r>
      <w:r>
        <w:t xml:space="preserve"> statement begins with the execution of the body. After the execution of the body, the </w:t>
      </w:r>
      <w:r w:rsidR="00185E2F">
        <w:rPr>
          <w:rFonts w:ascii="Courier New" w:hAnsi="Courier New" w:cs="Courier New"/>
        </w:rPr>
        <w:t>do</w:t>
      </w:r>
      <w:r>
        <w:t xml:space="preserve"> </w:t>
      </w:r>
      <w:r w:rsidR="00185E2F">
        <w:t xml:space="preserve">statement evaluates the IfCondition, which controls whether the loop will be repeated. If the condition evaluates to </w:t>
      </w:r>
      <w:r w:rsidR="00185E2F" w:rsidRPr="00AA3BB1">
        <w:rPr>
          <w:rFonts w:ascii="Courier New" w:hAnsi="Courier New" w:cs="Courier New"/>
        </w:rPr>
        <w:t>True</w:t>
      </w:r>
      <w:r w:rsidR="00185E2F">
        <w:t xml:space="preserve">, then the </w:t>
      </w:r>
      <w:r w:rsidR="00185E2F">
        <w:rPr>
          <w:rFonts w:ascii="Courier New" w:hAnsi="Courier New" w:cs="Courier New"/>
          <w:iCs/>
        </w:rPr>
        <w:t>do</w:t>
      </w:r>
      <w:r w:rsidR="00185E2F">
        <w:t xml:space="preserve"> statement executes from the beginning (it</w:t>
      </w:r>
      <w:r w:rsidR="00185E2F" w:rsidRPr="00860F04">
        <w:t xml:space="preserve"> loops</w:t>
      </w:r>
      <w:r w:rsidR="00185E2F">
        <w:t xml:space="preserve">); otherwise, if the condition evaluates to </w:t>
      </w:r>
      <w:r w:rsidR="00185E2F" w:rsidRPr="00AA3BB1">
        <w:rPr>
          <w:rFonts w:ascii="Courier New" w:hAnsi="Courier New" w:cs="Courier New"/>
        </w:rPr>
        <w:t>False</w:t>
      </w:r>
      <w:r w:rsidR="00185E2F">
        <w:t xml:space="preserve"> or short-circuits, then the </w:t>
      </w:r>
      <w:r w:rsidR="00185E2F">
        <w:rPr>
          <w:rFonts w:ascii="Courier New" w:hAnsi="Courier New" w:cs="Courier New"/>
          <w:iCs/>
        </w:rPr>
        <w:t>do</w:t>
      </w:r>
      <w:r w:rsidR="00185E2F">
        <w:t xml:space="preserve"> statement completes.</w:t>
      </w:r>
    </w:p>
    <w:p w14:paraId="6359B574" w14:textId="0502AB6F" w:rsidR="00185E2F" w:rsidRDefault="00185E2F" w:rsidP="00185E2F">
      <w:pPr>
        <w:spacing w:before="200"/>
      </w:pPr>
      <w:r>
        <w:t xml:space="preserve">Execution of a </w:t>
      </w:r>
      <w:r w:rsidRPr="00806EDD">
        <w:rPr>
          <w:rFonts w:ascii="Courier New" w:hAnsi="Courier New" w:cs="Courier New"/>
        </w:rPr>
        <w:t>break</w:t>
      </w:r>
      <w:r>
        <w:t xml:space="preserve"> statement that applies to the </w:t>
      </w:r>
      <w:r>
        <w:rPr>
          <w:rFonts w:ascii="Courier New" w:hAnsi="Courier New" w:cs="Courier New"/>
          <w:iCs/>
        </w:rPr>
        <w:t>do</w:t>
      </w:r>
      <w:r>
        <w:t xml:space="preserve"> statement causes the </w:t>
      </w:r>
      <w:r>
        <w:rPr>
          <w:rFonts w:ascii="Courier New" w:hAnsi="Courier New" w:cs="Courier New"/>
          <w:iCs/>
        </w:rPr>
        <w:t>do</w:t>
      </w:r>
      <w:r>
        <w:t xml:space="preserve"> statement to complete.</w:t>
      </w:r>
    </w:p>
    <w:p w14:paraId="03931B65" w14:textId="12A65E76" w:rsidR="00185E2F" w:rsidRDefault="00185E2F" w:rsidP="00185E2F">
      <w:pPr>
        <w:spacing w:before="200"/>
      </w:pPr>
      <w:r>
        <w:t xml:space="preserve">Execution of a </w:t>
      </w:r>
      <w:r>
        <w:rPr>
          <w:rFonts w:ascii="Courier New" w:hAnsi="Courier New" w:cs="Courier New"/>
        </w:rPr>
        <w:t>continue</w:t>
      </w:r>
      <w:r>
        <w:t xml:space="preserve"> statement that applies to the </w:t>
      </w:r>
      <w:r>
        <w:rPr>
          <w:rFonts w:ascii="Courier New" w:hAnsi="Courier New" w:cs="Courier New"/>
          <w:iCs/>
        </w:rPr>
        <w:t>do</w:t>
      </w:r>
      <w:r>
        <w:t xml:space="preserve"> statement causes the </w:t>
      </w:r>
      <w:r>
        <w:rPr>
          <w:rFonts w:ascii="Courier New" w:hAnsi="Courier New" w:cs="Courier New"/>
          <w:iCs/>
        </w:rPr>
        <w:t>do</w:t>
      </w:r>
      <w:r>
        <w:t xml:space="preserve"> statement to advance its execution to the IfCondition.</w:t>
      </w:r>
    </w:p>
    <w:p w14:paraId="586A7396" w14:textId="499E2CBE" w:rsidR="0002194A" w:rsidRDefault="0002194A" w:rsidP="0002194A">
      <w:pPr>
        <w:spacing w:before="200"/>
      </w:pPr>
      <w:r>
        <w:t xml:space="preserve">Like the </w:t>
      </w:r>
      <w:r w:rsidR="005F66A8">
        <w:rPr>
          <w:rFonts w:ascii="Courier New" w:hAnsi="Courier New" w:cs="Courier New"/>
          <w:iCs/>
        </w:rPr>
        <w:t>while</w:t>
      </w:r>
      <w:r w:rsidR="005F66A8">
        <w:t xml:space="preserve"> statement, a</w:t>
      </w:r>
      <w:r>
        <w:t xml:space="preserve"> </w:t>
      </w:r>
      <w:r>
        <w:rPr>
          <w:rFonts w:ascii="Courier New" w:hAnsi="Courier New" w:cs="Courier New"/>
          <w:iCs/>
        </w:rPr>
        <w:t>do</w:t>
      </w:r>
      <w:r>
        <w:t xml:space="preserve"> statement labeled by a LabeledStatement provides two read-only label variables that expose the state of the loop:</w:t>
      </w:r>
    </w:p>
    <w:tbl>
      <w:tblPr>
        <w:tblStyle w:val="TableGrid"/>
        <w:tblW w:w="0" w:type="auto"/>
        <w:tblInd w:w="738" w:type="dxa"/>
        <w:tblLook w:val="04A0" w:firstRow="1" w:lastRow="0" w:firstColumn="1" w:lastColumn="0" w:noHBand="0" w:noVBand="1"/>
      </w:tblPr>
      <w:tblGrid>
        <w:gridCol w:w="1180"/>
        <w:gridCol w:w="1260"/>
        <w:gridCol w:w="4400"/>
      </w:tblGrid>
      <w:tr w:rsidR="0002194A" w14:paraId="12C2EEC5" w14:textId="77777777" w:rsidTr="0002194A">
        <w:tc>
          <w:tcPr>
            <w:tcW w:w="1180" w:type="dxa"/>
            <w:tcBorders>
              <w:bottom w:val="single" w:sz="8" w:space="0" w:color="auto"/>
            </w:tcBorders>
          </w:tcPr>
          <w:p w14:paraId="06E133E9" w14:textId="77777777" w:rsidR="0002194A" w:rsidRDefault="0002194A" w:rsidP="0002194A">
            <w:pPr>
              <w:spacing w:before="20" w:after="20"/>
            </w:pPr>
            <w:r>
              <w:t>Name</w:t>
            </w:r>
          </w:p>
        </w:tc>
        <w:tc>
          <w:tcPr>
            <w:tcW w:w="1260" w:type="dxa"/>
            <w:tcBorders>
              <w:bottom w:val="single" w:sz="8" w:space="0" w:color="auto"/>
            </w:tcBorders>
          </w:tcPr>
          <w:p w14:paraId="08913323" w14:textId="77777777" w:rsidR="0002194A" w:rsidRDefault="0002194A" w:rsidP="0002194A">
            <w:pPr>
              <w:spacing w:before="20" w:after="20"/>
            </w:pPr>
            <w:r>
              <w:t>Type</w:t>
            </w:r>
          </w:p>
        </w:tc>
        <w:tc>
          <w:tcPr>
            <w:tcW w:w="4400" w:type="dxa"/>
            <w:tcBorders>
              <w:bottom w:val="single" w:sz="8" w:space="0" w:color="auto"/>
            </w:tcBorders>
          </w:tcPr>
          <w:p w14:paraId="45636FC0" w14:textId="77777777" w:rsidR="0002194A" w:rsidRDefault="0002194A" w:rsidP="0002194A">
            <w:pPr>
              <w:spacing w:before="20" w:after="20"/>
            </w:pPr>
            <w:r>
              <w:t>Description</w:t>
            </w:r>
          </w:p>
        </w:tc>
      </w:tr>
      <w:tr w:rsidR="0002194A" w14:paraId="556C353B" w14:textId="77777777" w:rsidTr="0002194A">
        <w:tc>
          <w:tcPr>
            <w:tcW w:w="1180" w:type="dxa"/>
            <w:tcBorders>
              <w:top w:val="single" w:sz="8" w:space="0" w:color="auto"/>
            </w:tcBorders>
          </w:tcPr>
          <w:p w14:paraId="5B4EC31F" w14:textId="77777777" w:rsidR="0002194A" w:rsidRPr="00F67D5A" w:rsidRDefault="0002194A" w:rsidP="0002194A">
            <w:pPr>
              <w:spacing w:before="20" w:after="20"/>
              <w:rPr>
                <w:rFonts w:ascii="Courier New" w:hAnsi="Courier New" w:cs="Courier New"/>
              </w:rPr>
            </w:pPr>
            <w:r w:rsidRPr="00F67D5A">
              <w:rPr>
                <w:rFonts w:ascii="Courier New" w:hAnsi="Courier New" w:cs="Courier New"/>
              </w:rPr>
              <w:t>first</w:t>
            </w:r>
          </w:p>
        </w:tc>
        <w:tc>
          <w:tcPr>
            <w:tcW w:w="1260" w:type="dxa"/>
            <w:tcBorders>
              <w:top w:val="single" w:sz="8" w:space="0" w:color="auto"/>
            </w:tcBorders>
          </w:tcPr>
          <w:p w14:paraId="77A06801" w14:textId="77777777" w:rsidR="0002194A" w:rsidRPr="00F67D5A" w:rsidRDefault="0002194A" w:rsidP="0002194A">
            <w:pPr>
              <w:spacing w:before="20" w:after="20"/>
              <w:rPr>
                <w:rFonts w:ascii="Courier New" w:hAnsi="Courier New" w:cs="Courier New"/>
              </w:rPr>
            </w:pPr>
            <w:r w:rsidRPr="00F67D5A">
              <w:rPr>
                <w:rFonts w:ascii="Courier New" w:hAnsi="Courier New" w:cs="Courier New"/>
              </w:rPr>
              <w:t>Boolean</w:t>
            </w:r>
          </w:p>
        </w:tc>
        <w:tc>
          <w:tcPr>
            <w:tcW w:w="4400" w:type="dxa"/>
            <w:tcBorders>
              <w:top w:val="single" w:sz="8" w:space="0" w:color="auto"/>
            </w:tcBorders>
          </w:tcPr>
          <w:p w14:paraId="5FC2F635" w14:textId="77777777" w:rsidR="0002194A" w:rsidRDefault="0002194A" w:rsidP="0002194A">
            <w:pPr>
              <w:spacing w:before="20" w:after="20"/>
            </w:pPr>
            <w:r>
              <w:rPr>
                <w:rFonts w:ascii="Courier New" w:hAnsi="Courier New" w:cs="Courier New"/>
              </w:rPr>
              <w:t>True</w:t>
            </w:r>
            <w:r>
              <w:t xml:space="preserve"> iff this is the first iteration of the loop</w:t>
            </w:r>
          </w:p>
        </w:tc>
      </w:tr>
      <w:tr w:rsidR="0002194A" w14:paraId="02F2CD13" w14:textId="77777777" w:rsidTr="0002194A">
        <w:tc>
          <w:tcPr>
            <w:tcW w:w="1180" w:type="dxa"/>
          </w:tcPr>
          <w:p w14:paraId="3342FA71" w14:textId="77777777" w:rsidR="0002194A" w:rsidRPr="00F67D5A" w:rsidRDefault="0002194A" w:rsidP="0002194A">
            <w:pPr>
              <w:spacing w:before="20" w:after="20"/>
              <w:rPr>
                <w:rFonts w:ascii="Courier New" w:hAnsi="Courier New" w:cs="Courier New"/>
              </w:rPr>
            </w:pPr>
            <w:r w:rsidRPr="00F67D5A">
              <w:rPr>
                <w:rFonts w:ascii="Courier New" w:eastAsia="MingLiU-ExtB" w:hAnsi="Courier New" w:cs="Courier New"/>
              </w:rPr>
              <w:t>count</w:t>
            </w:r>
          </w:p>
        </w:tc>
        <w:tc>
          <w:tcPr>
            <w:tcW w:w="1260" w:type="dxa"/>
          </w:tcPr>
          <w:p w14:paraId="2B8E8B02" w14:textId="76A1BD00" w:rsidR="0002194A" w:rsidRPr="00F67D5A" w:rsidRDefault="00255732" w:rsidP="0002194A">
            <w:pPr>
              <w:spacing w:before="20" w:after="20"/>
              <w:rPr>
                <w:rFonts w:ascii="Courier New" w:hAnsi="Courier New" w:cs="Courier New"/>
              </w:rPr>
            </w:pPr>
            <w:r>
              <w:rPr>
                <w:rFonts w:ascii="Courier New" w:hAnsi="Courier New" w:cs="Courier New"/>
              </w:rPr>
              <w:t>Int</w:t>
            </w:r>
          </w:p>
        </w:tc>
        <w:tc>
          <w:tcPr>
            <w:tcW w:w="4400" w:type="dxa"/>
          </w:tcPr>
          <w:p w14:paraId="167789EB" w14:textId="77777777" w:rsidR="0002194A" w:rsidRDefault="0002194A" w:rsidP="0002194A">
            <w:pPr>
              <w:spacing w:before="20" w:after="20"/>
            </w:pPr>
            <w:r>
              <w:t>The count of completed iterations of the loop</w:t>
            </w:r>
          </w:p>
        </w:tc>
      </w:tr>
    </w:tbl>
    <w:p w14:paraId="618EB926" w14:textId="206978EC" w:rsidR="00185E2F" w:rsidRDefault="00A37741" w:rsidP="0002194A">
      <w:pPr>
        <w:spacing w:before="200"/>
      </w:pPr>
      <w:r>
        <w:t xml:space="preserve">The statement block is reachable if the </w:t>
      </w:r>
      <w:r>
        <w:rPr>
          <w:rFonts w:ascii="Courier New" w:hAnsi="Courier New" w:cs="Courier New"/>
        </w:rPr>
        <w:t>do</w:t>
      </w:r>
      <w:r>
        <w:t xml:space="preserve"> statement is reachable. </w:t>
      </w:r>
      <w:r w:rsidR="00185E2F">
        <w:t>The IfCondition is reachable if the</w:t>
      </w:r>
      <w:r>
        <w:t xml:space="preserve"> statement block completes, or if a </w:t>
      </w:r>
      <w:r>
        <w:rPr>
          <w:rFonts w:ascii="Courier New" w:hAnsi="Courier New" w:cs="Courier New"/>
        </w:rPr>
        <w:t>continue</w:t>
      </w:r>
      <w:r>
        <w:t xml:space="preserve"> statement that applies to the </w:t>
      </w:r>
      <w:r>
        <w:rPr>
          <w:rFonts w:ascii="Courier New" w:hAnsi="Courier New" w:cs="Courier New"/>
          <w:iCs/>
        </w:rPr>
        <w:t>do</w:t>
      </w:r>
      <w:r>
        <w:t xml:space="preserve"> statement is reachable</w:t>
      </w:r>
      <w:r w:rsidR="00185E2F">
        <w:t xml:space="preserve">; the IfCondition completes if it is reachable and the expression completes or short-circuits. The </w:t>
      </w:r>
      <w:r>
        <w:rPr>
          <w:rFonts w:ascii="Courier New" w:hAnsi="Courier New" w:cs="Courier New"/>
        </w:rPr>
        <w:t>do</w:t>
      </w:r>
      <w:r w:rsidR="00185E2F">
        <w:t xml:space="preserve"> statement completes if the IfCondition completes and is not the constant </w:t>
      </w:r>
      <w:r w:rsidR="00185E2F">
        <w:rPr>
          <w:rFonts w:ascii="Courier New" w:hAnsi="Courier New" w:cs="Courier New"/>
        </w:rPr>
        <w:t>True</w:t>
      </w:r>
      <w:r w:rsidR="00185E2F">
        <w:t xml:space="preserve">, or if a </w:t>
      </w:r>
      <w:r w:rsidR="00185E2F" w:rsidRPr="00806EDD">
        <w:rPr>
          <w:rFonts w:ascii="Courier New" w:hAnsi="Courier New" w:cs="Courier New"/>
        </w:rPr>
        <w:t>break</w:t>
      </w:r>
      <w:r w:rsidR="00185E2F">
        <w:t xml:space="preserve"> statement that applies to the </w:t>
      </w:r>
      <w:r>
        <w:rPr>
          <w:rFonts w:ascii="Courier New" w:hAnsi="Courier New" w:cs="Courier New"/>
          <w:iCs/>
        </w:rPr>
        <w:t>do</w:t>
      </w:r>
      <w:r w:rsidR="00185E2F">
        <w:t xml:space="preserve"> statement is reachable.</w:t>
      </w:r>
    </w:p>
    <w:p w14:paraId="3B61D686" w14:textId="77777777" w:rsidR="00185E2F" w:rsidRDefault="00185E2F" w:rsidP="00185E2F">
      <w:pPr>
        <w:spacing w:before="200"/>
      </w:pPr>
      <w:r>
        <w:t>Definite assignment rules:</w:t>
      </w:r>
    </w:p>
    <w:p w14:paraId="0E7BB1C1" w14:textId="5CD4F2E4" w:rsidR="00A37741" w:rsidRDefault="00A37741" w:rsidP="00A37741">
      <w:pPr>
        <w:pStyle w:val="ListParagraph"/>
        <w:numPr>
          <w:ilvl w:val="0"/>
          <w:numId w:val="19"/>
        </w:numPr>
        <w:spacing w:before="200"/>
      </w:pPr>
      <w:r>
        <w:t xml:space="preserve">The VAS before the statement block is the VAS before the </w:t>
      </w:r>
      <w:r>
        <w:rPr>
          <w:rFonts w:ascii="Courier New" w:hAnsi="Courier New" w:cs="Courier New"/>
        </w:rPr>
        <w:t>do</w:t>
      </w:r>
      <w:r>
        <w:t xml:space="preserve"> statement.</w:t>
      </w:r>
    </w:p>
    <w:p w14:paraId="336FA5DA" w14:textId="5DF6675F" w:rsidR="00185E2F" w:rsidRDefault="00185E2F" w:rsidP="00185E2F">
      <w:pPr>
        <w:pStyle w:val="ListParagraph"/>
        <w:numPr>
          <w:ilvl w:val="0"/>
          <w:numId w:val="19"/>
        </w:numPr>
        <w:spacing w:before="200"/>
      </w:pPr>
      <w:r>
        <w:t xml:space="preserve">The VAS before the IfCondition is the VAS </w:t>
      </w:r>
      <w:r w:rsidR="00A37741">
        <w:t>after</w:t>
      </w:r>
      <w:r>
        <w:t xml:space="preserve"> the statement</w:t>
      </w:r>
      <w:r w:rsidR="00A37741">
        <w:t xml:space="preserve"> block</w:t>
      </w:r>
      <w:r>
        <w:t>.</w:t>
      </w:r>
    </w:p>
    <w:p w14:paraId="5E3AA026" w14:textId="31444644" w:rsidR="00185E2F" w:rsidRDefault="00185E2F" w:rsidP="00185E2F">
      <w:pPr>
        <w:pStyle w:val="ListParagraph"/>
        <w:numPr>
          <w:ilvl w:val="0"/>
          <w:numId w:val="19"/>
        </w:numPr>
        <w:spacing w:before="200"/>
      </w:pPr>
      <w:r>
        <w:t xml:space="preserve">The VAS after the </w:t>
      </w:r>
      <w:r w:rsidR="00A37741">
        <w:rPr>
          <w:rFonts w:ascii="Courier New" w:hAnsi="Courier New" w:cs="Courier New"/>
        </w:rPr>
        <w:t>do</w:t>
      </w:r>
      <w:r>
        <w:t xml:space="preserve"> statement is the VAS after</w:t>
      </w:r>
      <w:r w:rsidRPr="009C0943">
        <w:t xml:space="preserve"> </w:t>
      </w:r>
      <w:r>
        <w:t xml:space="preserve">the </w:t>
      </w:r>
      <w:r w:rsidR="00A37741">
        <w:t>IfCondition.</w:t>
      </w:r>
    </w:p>
    <w:p w14:paraId="6B095F02" w14:textId="072A867E" w:rsidR="00185E2F" w:rsidRDefault="00185E2F" w:rsidP="00216399">
      <w:pPr>
        <w:spacing w:before="200"/>
      </w:pPr>
      <w:r>
        <w:t xml:space="preserve">The </w:t>
      </w:r>
      <w:r w:rsidR="00A37741">
        <w:rPr>
          <w:rFonts w:ascii="Courier New" w:hAnsi="Courier New" w:cs="Courier New"/>
        </w:rPr>
        <w:t>do</w:t>
      </w:r>
      <w:r>
        <w:t xml:space="preserve"> statement </w:t>
      </w:r>
      <w:r w:rsidRPr="008E63B3">
        <w:t xml:space="preserve">provides a local variable scope </w:t>
      </w:r>
      <w:r w:rsidR="00216399">
        <w:t xml:space="preserve">that includes both the statement block and </w:t>
      </w:r>
      <w:r>
        <w:t xml:space="preserve">the IfCondition; </w:t>
      </w:r>
      <w:r w:rsidR="00216399">
        <w:t>t</w:t>
      </w:r>
      <w:r>
        <w:t>h</w:t>
      </w:r>
      <w:r w:rsidR="00216399">
        <w:t xml:space="preserve">is scope is used by the </w:t>
      </w:r>
      <w:r>
        <w:t xml:space="preserve">statement block </w:t>
      </w:r>
      <w:r w:rsidR="00216399" w:rsidRPr="00216399">
        <w:rPr>
          <w:b/>
        </w:rPr>
        <w:t>in lieu of</w:t>
      </w:r>
      <w:r w:rsidR="00216399">
        <w:t xml:space="preserve"> its own local variable scope, such that variables declared within the statement block are still be in scope when the IfCondition executes. This unusual arrangement allows the loop’s IfCondition to reference information </w:t>
      </w:r>
      <w:r w:rsidR="00295C69">
        <w:t xml:space="preserve">otherwise </w:t>
      </w:r>
      <w:r w:rsidR="00216399">
        <w:t xml:space="preserve">available only within the </w:t>
      </w:r>
      <w:r w:rsidR="00295C69">
        <w:t>statement block.</w:t>
      </w:r>
    </w:p>
    <w:p w14:paraId="46B53858" w14:textId="77777777" w:rsidR="00FA7063" w:rsidRPr="00762F6C" w:rsidRDefault="00FA7063" w:rsidP="00FA7063">
      <w:pPr>
        <w:spacing w:after="0"/>
        <w:ind w:left="360"/>
        <w:rPr>
          <w:i/>
        </w:rPr>
      </w:pPr>
      <w:r>
        <w:rPr>
          <w:i/>
        </w:rPr>
        <w:t>DoStatement:</w:t>
      </w:r>
    </w:p>
    <w:p w14:paraId="313F6A93" w14:textId="63272C56" w:rsidR="00FA7063" w:rsidRDefault="00FA7063" w:rsidP="00FA7063">
      <w:pPr>
        <w:spacing w:after="0"/>
        <w:ind w:left="720"/>
        <w:rPr>
          <w:i/>
          <w:iCs/>
        </w:rPr>
      </w:pPr>
      <w:r>
        <w:rPr>
          <w:rFonts w:ascii="Courier New" w:hAnsi="Courier New" w:cs="Courier New"/>
          <w:iCs/>
        </w:rPr>
        <w:t>do</w:t>
      </w:r>
      <w:r>
        <w:rPr>
          <w:i/>
          <w:iCs/>
        </w:rPr>
        <w:t xml:space="preserve"> StatementBlock </w:t>
      </w:r>
      <w:r>
        <w:rPr>
          <w:rFonts w:ascii="Courier New" w:hAnsi="Courier New" w:cs="Courier New"/>
          <w:iCs/>
        </w:rPr>
        <w:t>while</w:t>
      </w:r>
      <w:r w:rsidR="00112923">
        <w:rPr>
          <w:i/>
          <w:iCs/>
        </w:rPr>
        <w:t xml:space="preserve"> </w:t>
      </w:r>
      <w:r>
        <w:rPr>
          <w:rFonts w:ascii="Courier New" w:hAnsi="Courier New" w:cs="Courier New"/>
          <w:iCs/>
        </w:rPr>
        <w:t>(</w:t>
      </w:r>
      <w:r>
        <w:rPr>
          <w:i/>
          <w:iCs/>
        </w:rPr>
        <w:t xml:space="preserve"> </w:t>
      </w:r>
      <w:r w:rsidR="00185E2F">
        <w:rPr>
          <w:i/>
          <w:iCs/>
        </w:rPr>
        <w:t>If</w:t>
      </w:r>
      <w:r>
        <w:rPr>
          <w:i/>
          <w:iCs/>
        </w:rPr>
        <w:t xml:space="preserve">Condition </w:t>
      </w:r>
      <w:r>
        <w:rPr>
          <w:rFonts w:ascii="Courier New" w:hAnsi="Courier New" w:cs="Courier New"/>
          <w:iCs/>
        </w:rPr>
        <w:t>)</w:t>
      </w:r>
      <w:r w:rsidR="00295C69">
        <w:rPr>
          <w:i/>
          <w:iCs/>
        </w:rPr>
        <w:t xml:space="preserve"> </w:t>
      </w:r>
      <w:r w:rsidR="00295C69" w:rsidRPr="00295C69">
        <w:rPr>
          <w:rFonts w:ascii="Courier New" w:hAnsi="Courier New" w:cs="Courier New"/>
          <w:iCs/>
        </w:rPr>
        <w:t>;</w:t>
      </w:r>
    </w:p>
    <w:p w14:paraId="71F3BD70" w14:textId="07ECB845" w:rsidR="00FA7063" w:rsidRDefault="00295C69" w:rsidP="00295C69">
      <w:pPr>
        <w:pStyle w:val="Heading2"/>
      </w:pPr>
      <w:r>
        <w:t>ForStatement</w:t>
      </w:r>
    </w:p>
    <w:p w14:paraId="5F26D133" w14:textId="5337AE81" w:rsidR="00295C69" w:rsidRDefault="00295C69" w:rsidP="00295C69">
      <w:r>
        <w:t xml:space="preserve">The </w:t>
      </w:r>
      <w:r>
        <w:rPr>
          <w:rFonts w:ascii="Courier New" w:hAnsi="Courier New" w:cs="Courier New"/>
        </w:rPr>
        <w:t>for</w:t>
      </w:r>
      <w:r>
        <w:t xml:space="preserve"> statement is generally used to loop </w:t>
      </w:r>
      <w:r w:rsidRPr="00295C69">
        <w:rPr>
          <w:i/>
        </w:rPr>
        <w:t>over</w:t>
      </w:r>
      <w:r>
        <w:t xml:space="preserve"> some range of values or the contents of some data structure</w:t>
      </w:r>
      <w:r w:rsidR="001E6708">
        <w:t>, executing a block of code once in each loop iteration</w:t>
      </w:r>
      <w:r>
        <w:t xml:space="preserve">. It is, in many ways, a construct of convenience, intended to </w:t>
      </w:r>
      <w:r w:rsidR="000271E9">
        <w:t>obviate</w:t>
      </w:r>
      <w:r>
        <w:t xml:space="preserve"> the several additional lines of code that would be necessary to accomplish the same </w:t>
      </w:r>
      <w:r w:rsidR="000271E9">
        <w:t xml:space="preserve">result </w:t>
      </w:r>
      <w:r>
        <w:t xml:space="preserve">with a </w:t>
      </w:r>
      <w:r>
        <w:rPr>
          <w:rFonts w:ascii="Courier New" w:hAnsi="Courier New" w:cs="Courier New"/>
        </w:rPr>
        <w:t>while</w:t>
      </w:r>
      <w:r>
        <w:t xml:space="preserve"> or </w:t>
      </w:r>
      <w:r>
        <w:rPr>
          <w:rFonts w:ascii="Courier New" w:hAnsi="Courier New" w:cs="Courier New"/>
        </w:rPr>
        <w:t>do</w:t>
      </w:r>
      <w:r>
        <w:t xml:space="preserve"> statement.</w:t>
      </w:r>
      <w:r w:rsidR="001E6708">
        <w:t xml:space="preserve"> As such, it</w:t>
      </w:r>
      <w:r w:rsidR="00796B3A">
        <w:t>s purpose</w:t>
      </w:r>
      <w:r w:rsidR="001E6708">
        <w:t xml:space="preserve"> is to assist both in the writeability and readability </w:t>
      </w:r>
      <w:r w:rsidR="00796B3A">
        <w:t>for a number of patterns common in looping code</w:t>
      </w:r>
      <w:r w:rsidR="005E0A17">
        <w:t>, while reducing errors</w:t>
      </w:r>
      <w:r w:rsidR="001E6708">
        <w:t>.</w:t>
      </w:r>
    </w:p>
    <w:p w14:paraId="3C7FA523" w14:textId="58E32E7D" w:rsidR="00B40B1E" w:rsidRDefault="00B40B1E" w:rsidP="00295C69">
      <w:r>
        <w:t xml:space="preserve">There are two forms of the ForStatement, based on two different forms of the ForCondition. The first is the traditional C-style </w:t>
      </w:r>
      <w:r>
        <w:rPr>
          <w:rFonts w:ascii="Courier New" w:hAnsi="Courier New" w:cs="Courier New"/>
        </w:rPr>
        <w:t>for</w:t>
      </w:r>
      <w:r>
        <w:t xml:space="preserve"> condition that has a separate initialization, test, and modification section. The second is the for-each style </w:t>
      </w:r>
      <w:r w:rsidR="00316E96">
        <w:t xml:space="preserve">that specifies a range of values or a value of a </w:t>
      </w:r>
      <w:r w:rsidR="00316E96" w:rsidRPr="00316E96">
        <w:rPr>
          <w:i/>
        </w:rPr>
        <w:t>container type</w:t>
      </w:r>
      <w:r w:rsidR="00316E96">
        <w:t xml:space="preserve"> whose</w:t>
      </w:r>
      <w:r>
        <w:t xml:space="preserve"> </w:t>
      </w:r>
      <w:r w:rsidR="00316E96">
        <w:t>values are to be iterated.</w:t>
      </w:r>
      <w:r w:rsidR="001E6708">
        <w:t xml:space="preserve"> These two forms will be explored separately, below.</w:t>
      </w:r>
    </w:p>
    <w:p w14:paraId="10B3819A" w14:textId="77777777" w:rsidR="000271E9" w:rsidRPr="00762F6C" w:rsidRDefault="000271E9" w:rsidP="000271E9">
      <w:pPr>
        <w:spacing w:after="0"/>
        <w:ind w:left="360"/>
        <w:rPr>
          <w:i/>
        </w:rPr>
      </w:pPr>
      <w:r>
        <w:rPr>
          <w:i/>
        </w:rPr>
        <w:t>ForStatement:</w:t>
      </w:r>
    </w:p>
    <w:p w14:paraId="517F9942" w14:textId="77777777" w:rsidR="000271E9" w:rsidRPr="00185E2F" w:rsidRDefault="000271E9" w:rsidP="000271E9">
      <w:pPr>
        <w:spacing w:after="0"/>
        <w:ind w:left="720"/>
        <w:rPr>
          <w:i/>
          <w:iCs/>
        </w:rPr>
      </w:pPr>
      <w:r>
        <w:rPr>
          <w:rFonts w:ascii="Courier New" w:hAnsi="Courier New" w:cs="Courier New"/>
          <w:iCs/>
        </w:rPr>
        <w:t>for (</w:t>
      </w:r>
      <w:r>
        <w:rPr>
          <w:i/>
          <w:iCs/>
        </w:rPr>
        <w:t xml:space="preserve"> ForCondition </w:t>
      </w:r>
      <w:r>
        <w:rPr>
          <w:rFonts w:ascii="Courier New" w:hAnsi="Courier New" w:cs="Courier New"/>
          <w:iCs/>
        </w:rPr>
        <w:t>)</w:t>
      </w:r>
      <w:r>
        <w:rPr>
          <w:i/>
          <w:iCs/>
        </w:rPr>
        <w:t xml:space="preserve"> StatementBlock</w:t>
      </w:r>
    </w:p>
    <w:p w14:paraId="0C93A4E5" w14:textId="71868C78" w:rsidR="000271E9" w:rsidRPr="00762F6C" w:rsidRDefault="000271E9" w:rsidP="000271E9">
      <w:pPr>
        <w:spacing w:after="0"/>
        <w:ind w:left="360"/>
        <w:rPr>
          <w:i/>
        </w:rPr>
      </w:pPr>
      <w:r>
        <w:rPr>
          <w:i/>
        </w:rPr>
        <w:t>ForCondition:</w:t>
      </w:r>
    </w:p>
    <w:p w14:paraId="17298BEF" w14:textId="53FC1643" w:rsidR="000271E9" w:rsidRDefault="000271E9" w:rsidP="000271E9">
      <w:pPr>
        <w:spacing w:after="0"/>
        <w:ind w:left="720"/>
        <w:rPr>
          <w:i/>
        </w:rPr>
      </w:pPr>
      <w:r>
        <w:rPr>
          <w:i/>
        </w:rPr>
        <w:t>VariableInitializationList</w:t>
      </w:r>
      <w:r w:rsidRPr="000271E9">
        <w:rPr>
          <w:i/>
          <w:vertAlign w:val="subscript"/>
        </w:rPr>
        <w:t>opt</w:t>
      </w:r>
      <w:r>
        <w:rPr>
          <w:i/>
        </w:rPr>
        <w:t xml:space="preserve"> </w:t>
      </w:r>
      <w:r>
        <w:rPr>
          <w:rFonts w:ascii="Courier New" w:hAnsi="Courier New" w:cs="Courier New"/>
          <w:iCs/>
        </w:rPr>
        <w:t>;</w:t>
      </w:r>
      <w:r>
        <w:rPr>
          <w:i/>
        </w:rPr>
        <w:t xml:space="preserve"> Expression</w:t>
      </w:r>
      <w:r w:rsidRPr="000271E9">
        <w:rPr>
          <w:i/>
          <w:vertAlign w:val="subscript"/>
        </w:rPr>
        <w:t>opt</w:t>
      </w:r>
      <w:r>
        <w:rPr>
          <w:i/>
        </w:rPr>
        <w:t xml:space="preserve"> </w:t>
      </w:r>
      <w:r>
        <w:rPr>
          <w:rFonts w:ascii="Courier New" w:hAnsi="Courier New" w:cs="Courier New"/>
          <w:iCs/>
        </w:rPr>
        <w:t>;</w:t>
      </w:r>
      <w:r>
        <w:rPr>
          <w:i/>
        </w:rPr>
        <w:t xml:space="preserve"> VariableModificationList</w:t>
      </w:r>
      <w:r w:rsidRPr="000271E9">
        <w:rPr>
          <w:i/>
          <w:vertAlign w:val="subscript"/>
        </w:rPr>
        <w:t>opt</w:t>
      </w:r>
    </w:p>
    <w:p w14:paraId="2FE9FFC8" w14:textId="77777777" w:rsidR="000271E9" w:rsidRDefault="000271E9" w:rsidP="000271E9">
      <w:pPr>
        <w:spacing w:after="0"/>
        <w:ind w:left="720"/>
        <w:rPr>
          <w:i/>
        </w:rPr>
      </w:pPr>
      <w:r w:rsidRPr="005B759E">
        <w:rPr>
          <w:i/>
        </w:rPr>
        <w:t>MultipleOptionalDeclaration</w:t>
      </w:r>
      <w:r>
        <w:rPr>
          <w:i/>
        </w:rPr>
        <w:t xml:space="preserve"> </w:t>
      </w:r>
      <w:r>
        <w:rPr>
          <w:rFonts w:ascii="Courier New" w:hAnsi="Courier New" w:cs="Courier New"/>
          <w:iCs/>
        </w:rPr>
        <w:t>:</w:t>
      </w:r>
      <w:r>
        <w:rPr>
          <w:i/>
        </w:rPr>
        <w:t xml:space="preserve"> Expression</w:t>
      </w:r>
    </w:p>
    <w:p w14:paraId="5FDF272F" w14:textId="4DF1CE6C" w:rsidR="000271E9" w:rsidRPr="00762F6C" w:rsidRDefault="000271E9" w:rsidP="000271E9">
      <w:pPr>
        <w:spacing w:after="0"/>
        <w:ind w:left="360"/>
        <w:rPr>
          <w:i/>
        </w:rPr>
      </w:pPr>
      <w:r>
        <w:rPr>
          <w:i/>
        </w:rPr>
        <w:t>VariableInitializationList:</w:t>
      </w:r>
    </w:p>
    <w:p w14:paraId="0EEF2E0A" w14:textId="06520AFA" w:rsidR="000271E9" w:rsidRDefault="000271E9" w:rsidP="000271E9">
      <w:pPr>
        <w:spacing w:after="0"/>
        <w:ind w:left="720"/>
        <w:rPr>
          <w:i/>
        </w:rPr>
      </w:pPr>
      <w:r>
        <w:rPr>
          <w:i/>
        </w:rPr>
        <w:t>VariableInitializer</w:t>
      </w:r>
    </w:p>
    <w:p w14:paraId="08C5E1B2" w14:textId="3F32C4DE" w:rsidR="000271E9" w:rsidRDefault="000271E9" w:rsidP="000271E9">
      <w:pPr>
        <w:spacing w:after="0"/>
        <w:ind w:left="720"/>
        <w:rPr>
          <w:i/>
        </w:rPr>
      </w:pPr>
      <w:r>
        <w:rPr>
          <w:i/>
        </w:rPr>
        <w:t xml:space="preserve">VariableInitializationList </w:t>
      </w:r>
      <w:r>
        <w:rPr>
          <w:rFonts w:ascii="Courier New" w:hAnsi="Courier New" w:cs="Courier New"/>
          <w:iCs/>
        </w:rPr>
        <w:t>,</w:t>
      </w:r>
      <w:r>
        <w:rPr>
          <w:i/>
        </w:rPr>
        <w:t xml:space="preserve"> VariableInitializer</w:t>
      </w:r>
    </w:p>
    <w:p w14:paraId="2A7015A6" w14:textId="473F5E04" w:rsidR="000271E9" w:rsidRPr="00762F6C" w:rsidRDefault="000271E9" w:rsidP="000271E9">
      <w:pPr>
        <w:spacing w:after="0"/>
        <w:ind w:left="360"/>
        <w:rPr>
          <w:i/>
        </w:rPr>
      </w:pPr>
      <w:r>
        <w:rPr>
          <w:i/>
        </w:rPr>
        <w:t>VariableInitializer:</w:t>
      </w:r>
    </w:p>
    <w:p w14:paraId="28FB4CAF" w14:textId="233BE463" w:rsidR="000271E9" w:rsidRDefault="000271E9" w:rsidP="000271E9">
      <w:pPr>
        <w:spacing w:after="0"/>
        <w:ind w:left="720"/>
        <w:rPr>
          <w:i/>
        </w:rPr>
      </w:pPr>
      <w:r>
        <w:rPr>
          <w:i/>
        </w:rPr>
        <w:t>VariableTypeExpression</w:t>
      </w:r>
      <w:r w:rsidRPr="000271E9">
        <w:rPr>
          <w:i/>
          <w:vertAlign w:val="subscript"/>
        </w:rPr>
        <w:t>opt</w:t>
      </w:r>
      <w:r>
        <w:rPr>
          <w:i/>
        </w:rPr>
        <w:t xml:space="preserve"> </w:t>
      </w:r>
      <w:r w:rsidR="005124C2">
        <w:rPr>
          <w:i/>
        </w:rPr>
        <w:t>Name</w:t>
      </w:r>
      <w:r w:rsidR="005124C2">
        <w:rPr>
          <w:i/>
          <w:vertAlign w:val="subscript"/>
        </w:rPr>
        <w:t xml:space="preserve"> </w:t>
      </w:r>
      <w:r w:rsidR="005124C2">
        <w:rPr>
          <w:rFonts w:ascii="Courier New" w:hAnsi="Courier New" w:cs="Courier New"/>
          <w:iCs/>
        </w:rPr>
        <w:t>=</w:t>
      </w:r>
      <w:r w:rsidR="005124C2">
        <w:rPr>
          <w:i/>
        </w:rPr>
        <w:t xml:space="preserve"> Expression</w:t>
      </w:r>
    </w:p>
    <w:p w14:paraId="280C1151" w14:textId="33B348BF" w:rsidR="000271E9" w:rsidRPr="00762F6C" w:rsidRDefault="005124C2" w:rsidP="000271E9">
      <w:pPr>
        <w:spacing w:after="0"/>
        <w:ind w:left="360"/>
        <w:rPr>
          <w:i/>
        </w:rPr>
      </w:pPr>
      <w:r>
        <w:rPr>
          <w:i/>
        </w:rPr>
        <w:t>VariableModificationList</w:t>
      </w:r>
      <w:r w:rsidR="000271E9">
        <w:rPr>
          <w:i/>
        </w:rPr>
        <w:t>:</w:t>
      </w:r>
    </w:p>
    <w:p w14:paraId="670C8BF1" w14:textId="54C60326" w:rsidR="005124C2" w:rsidRDefault="005124C2" w:rsidP="005124C2">
      <w:pPr>
        <w:spacing w:after="0"/>
        <w:ind w:left="720"/>
        <w:rPr>
          <w:i/>
        </w:rPr>
      </w:pPr>
      <w:r>
        <w:rPr>
          <w:i/>
        </w:rPr>
        <w:t>VariableModification</w:t>
      </w:r>
    </w:p>
    <w:p w14:paraId="676196C2" w14:textId="48EB8E64" w:rsidR="005124C2" w:rsidRDefault="005124C2" w:rsidP="005124C2">
      <w:pPr>
        <w:spacing w:after="0"/>
        <w:ind w:left="720"/>
        <w:rPr>
          <w:i/>
        </w:rPr>
      </w:pPr>
      <w:r>
        <w:rPr>
          <w:i/>
        </w:rPr>
        <w:t xml:space="preserve">VariableModificationList </w:t>
      </w:r>
      <w:r>
        <w:rPr>
          <w:rFonts w:ascii="Courier New" w:hAnsi="Courier New" w:cs="Courier New"/>
          <w:iCs/>
        </w:rPr>
        <w:t>,</w:t>
      </w:r>
      <w:r>
        <w:rPr>
          <w:i/>
        </w:rPr>
        <w:t xml:space="preserve"> VariableModification</w:t>
      </w:r>
    </w:p>
    <w:p w14:paraId="15DA0FCA" w14:textId="2F3590E2" w:rsidR="000271E9" w:rsidRPr="00762F6C" w:rsidRDefault="005124C2" w:rsidP="000271E9">
      <w:pPr>
        <w:spacing w:after="0"/>
        <w:ind w:left="360"/>
        <w:rPr>
          <w:i/>
        </w:rPr>
      </w:pPr>
      <w:r>
        <w:rPr>
          <w:i/>
        </w:rPr>
        <w:t>VariableModification</w:t>
      </w:r>
      <w:r w:rsidR="000271E9">
        <w:rPr>
          <w:i/>
        </w:rPr>
        <w:t>:</w:t>
      </w:r>
    </w:p>
    <w:p w14:paraId="699C85DB" w14:textId="746154DC" w:rsidR="000271E9" w:rsidRDefault="005124C2" w:rsidP="000271E9">
      <w:pPr>
        <w:spacing w:after="0"/>
        <w:ind w:left="720"/>
        <w:rPr>
          <w:i/>
        </w:rPr>
      </w:pPr>
      <w:r>
        <w:rPr>
          <w:i/>
        </w:rPr>
        <w:t>Assignment</w:t>
      </w:r>
    </w:p>
    <w:p w14:paraId="1D18EA3F" w14:textId="2CAA5D58" w:rsidR="000271E9" w:rsidRDefault="000271E9" w:rsidP="00B40B1E">
      <w:pPr>
        <w:spacing w:after="0"/>
        <w:ind w:left="720"/>
        <w:rPr>
          <w:i/>
        </w:rPr>
      </w:pPr>
      <w:r>
        <w:rPr>
          <w:i/>
        </w:rPr>
        <w:t>Expression</w:t>
      </w:r>
    </w:p>
    <w:p w14:paraId="50DAFB69" w14:textId="2B0CE3F5" w:rsidR="005F66A8" w:rsidRDefault="001E6708" w:rsidP="005F66A8">
      <w:pPr>
        <w:pStyle w:val="Heading2"/>
      </w:pPr>
      <w:r>
        <w:t>ForStatement: C-style</w:t>
      </w:r>
    </w:p>
    <w:p w14:paraId="481D09EE" w14:textId="7445C634" w:rsidR="00D933FC" w:rsidRDefault="00D933FC" w:rsidP="00D933FC">
      <w:r>
        <w:t xml:space="preserve">The C-style </w:t>
      </w:r>
      <w:r>
        <w:rPr>
          <w:rFonts w:ascii="Courier New" w:hAnsi="Courier New" w:cs="Courier New"/>
        </w:rPr>
        <w:t>for</w:t>
      </w:r>
      <w:r>
        <w:t xml:space="preserve"> statement uses a three-part ForCondition, any part of which can be left blank:</w:t>
      </w:r>
    </w:p>
    <w:p w14:paraId="33D1AA09" w14:textId="265723CD" w:rsidR="00D933FC" w:rsidRDefault="00D933FC" w:rsidP="00D933FC">
      <w:pPr>
        <w:pStyle w:val="ListParagraph"/>
        <w:numPr>
          <w:ilvl w:val="0"/>
          <w:numId w:val="31"/>
        </w:numPr>
      </w:pPr>
      <w:r>
        <w:t>An initialization portion, which is performed when the statement is entered;</w:t>
      </w:r>
    </w:p>
    <w:p w14:paraId="459954CD" w14:textId="002F0BF5" w:rsidR="00D933FC" w:rsidRDefault="00D933FC" w:rsidP="00D933FC">
      <w:pPr>
        <w:pStyle w:val="ListParagraph"/>
        <w:numPr>
          <w:ilvl w:val="0"/>
          <w:numId w:val="31"/>
        </w:numPr>
      </w:pPr>
      <w:r>
        <w:t>A test portion, which is performed at the beginning of each iteration;</w:t>
      </w:r>
    </w:p>
    <w:p w14:paraId="20EEB1FD" w14:textId="67CBFA9F" w:rsidR="00D933FC" w:rsidRDefault="00D933FC" w:rsidP="00D933FC">
      <w:pPr>
        <w:pStyle w:val="ListParagraph"/>
        <w:numPr>
          <w:ilvl w:val="0"/>
          <w:numId w:val="31"/>
        </w:numPr>
      </w:pPr>
      <w:r>
        <w:t>A modification portion, which is performed at the end of each iteration.</w:t>
      </w:r>
    </w:p>
    <w:p w14:paraId="171465EE" w14:textId="77777777" w:rsidR="00CD423E" w:rsidRDefault="00FE17E8" w:rsidP="00D933FC">
      <w:r>
        <w:t>The initialization</w:t>
      </w:r>
      <w:r w:rsidR="00CD423E">
        <w:t xml:space="preserve"> portion is used to configure the initial state of the loop. Any number of declarations and assignments can be included in this portion; for example:</w:t>
      </w:r>
    </w:p>
    <w:p w14:paraId="7DFC72D6" w14:textId="00525106" w:rsidR="00CD423E" w:rsidRPr="00777B61" w:rsidRDefault="00CD423E" w:rsidP="00CD423E">
      <w:pPr>
        <w:spacing w:line="240" w:lineRule="auto"/>
        <w:ind w:left="720"/>
        <w:rPr>
          <w:rFonts w:ascii="Courier New" w:hAnsi="Courier New" w:cs="Courier New"/>
        </w:rPr>
      </w:pPr>
      <w:r>
        <w:rPr>
          <w:rFonts w:ascii="Courier New" w:hAnsi="Courier New" w:cs="Courier New"/>
        </w:rPr>
        <w:t>x=0, Int i=3, String s="hello", nums[0]=0, Boolean f=False</w:t>
      </w:r>
    </w:p>
    <w:p w14:paraId="3419085C" w14:textId="26FFC590" w:rsidR="00CD423E" w:rsidRDefault="00CD423E" w:rsidP="00D933FC">
      <w:r>
        <w:t xml:space="preserve">The test portion is an expression that yields a </w:t>
      </w:r>
      <w:r w:rsidRPr="00CD423E">
        <w:rPr>
          <w:rFonts w:ascii="Courier New" w:hAnsi="Courier New" w:cs="Courier New"/>
        </w:rPr>
        <w:t>Boolean</w:t>
      </w:r>
      <w:r>
        <w:t xml:space="preserve"> value; for example:</w:t>
      </w:r>
    </w:p>
    <w:p w14:paraId="013C8C11" w14:textId="1580C65B" w:rsidR="00CD423E" w:rsidRPr="00777B61" w:rsidRDefault="00CD423E" w:rsidP="00CD423E">
      <w:pPr>
        <w:spacing w:line="240" w:lineRule="auto"/>
        <w:ind w:left="720"/>
        <w:rPr>
          <w:rFonts w:ascii="Courier New" w:hAnsi="Courier New" w:cs="Courier New"/>
        </w:rPr>
      </w:pPr>
      <w:r>
        <w:rPr>
          <w:rFonts w:ascii="Courier New" w:hAnsi="Courier New" w:cs="Courier New"/>
        </w:rPr>
        <w:t>x&lt;100 &amp;&amp; s=="hello"</w:t>
      </w:r>
    </w:p>
    <w:p w14:paraId="432260C4" w14:textId="33B3433C" w:rsidR="00CD423E" w:rsidRDefault="00CD423E" w:rsidP="00D933FC">
      <w:r>
        <w:t>Lastly, the modification portion allows a number of actions to be performed at the end of each loop iteration:</w:t>
      </w:r>
    </w:p>
    <w:p w14:paraId="1A3B3729" w14:textId="272D5A40" w:rsidR="00CD423E" w:rsidRPr="00777B61" w:rsidRDefault="00CD423E" w:rsidP="00CD423E">
      <w:pPr>
        <w:spacing w:line="240" w:lineRule="auto"/>
        <w:ind w:left="720"/>
        <w:rPr>
          <w:rFonts w:ascii="Courier New" w:hAnsi="Courier New" w:cs="Courier New"/>
        </w:rPr>
      </w:pPr>
      <w:r>
        <w:rPr>
          <w:rFonts w:ascii="Courier New" w:hAnsi="Courier New" w:cs="Courier New"/>
        </w:rPr>
        <w:t>++x, foo(), i *= 2, f = !f</w:t>
      </w:r>
    </w:p>
    <w:p w14:paraId="11EC00ED" w14:textId="384B2A3B" w:rsidR="00CD423E" w:rsidRDefault="00CD423E" w:rsidP="00D933FC">
      <w:r>
        <w:t xml:space="preserve">The above examples are </w:t>
      </w:r>
      <w:r w:rsidR="00B22CA5">
        <w:t xml:space="preserve">absolutely </w:t>
      </w:r>
      <w:r>
        <w:t xml:space="preserve">atrocious </w:t>
      </w:r>
      <w:r w:rsidR="00B22CA5">
        <w:t xml:space="preserve">in terms of </w:t>
      </w:r>
      <w:r>
        <w:t>readability</w:t>
      </w:r>
      <w:r w:rsidR="00B22CA5">
        <w:t xml:space="preserve">; they are intended solely to </w:t>
      </w:r>
      <w:r>
        <w:t xml:space="preserve">illustrate the richness of the capabilities of the </w:t>
      </w:r>
      <w:r>
        <w:rPr>
          <w:rFonts w:ascii="Courier New" w:hAnsi="Courier New" w:cs="Courier New"/>
        </w:rPr>
        <w:t>for</w:t>
      </w:r>
      <w:r>
        <w:t xml:space="preserve"> statement. </w:t>
      </w:r>
      <w:r w:rsidR="00B22CA5">
        <w:t>F</w:t>
      </w:r>
      <w:r>
        <w:t xml:space="preserve">or readability, the initialization portion should only be used to declare and initialize </w:t>
      </w:r>
      <w:r w:rsidR="00B22CA5">
        <w:t xml:space="preserve">(i) </w:t>
      </w:r>
      <w:r>
        <w:t>loop control variables and</w:t>
      </w:r>
      <w:r w:rsidR="00B22CA5">
        <w:t xml:space="preserve"> (ii) variables local to the loop whose state is carried over from one iteration to the next. Similarly, the modification portion should be limited, as much as possible, to modifying only loop control variables.</w:t>
      </w:r>
    </w:p>
    <w:p w14:paraId="1F10B0A9" w14:textId="19E10D7F" w:rsidR="001D4366" w:rsidRDefault="001D4366" w:rsidP="00D933FC">
      <w:r>
        <w:t xml:space="preserve">In general terms, this style of </w:t>
      </w:r>
      <w:r>
        <w:rPr>
          <w:rFonts w:ascii="Courier New" w:hAnsi="Courier New" w:cs="Courier New"/>
        </w:rPr>
        <w:t>for</w:t>
      </w:r>
      <w:r>
        <w:t xml:space="preserve"> statement can be re-written as a </w:t>
      </w:r>
      <w:r>
        <w:rPr>
          <w:rFonts w:ascii="Courier New" w:hAnsi="Courier New" w:cs="Courier New"/>
        </w:rPr>
        <w:t>while</w:t>
      </w:r>
      <w:r>
        <w:t xml:space="preserve"> statement:</w:t>
      </w:r>
    </w:p>
    <w:p w14:paraId="574C2B90" w14:textId="77777777" w:rsidR="001D4366" w:rsidRDefault="001D4366" w:rsidP="001D4366">
      <w:pPr>
        <w:spacing w:after="23" w:line="240" w:lineRule="auto"/>
        <w:ind w:left="720"/>
        <w:rPr>
          <w:rFonts w:ascii="Courier New" w:hAnsi="Courier New" w:cs="Courier New"/>
        </w:rPr>
      </w:pPr>
      <w:r>
        <w:rPr>
          <w:rFonts w:ascii="Courier New" w:hAnsi="Courier New" w:cs="Courier New"/>
        </w:rPr>
        <w:t>for (A; B; C)</w:t>
      </w:r>
    </w:p>
    <w:p w14:paraId="6E7B2294" w14:textId="4D1D41D3" w:rsidR="001D4366" w:rsidRDefault="001D4366" w:rsidP="001D4366">
      <w:pPr>
        <w:spacing w:after="23" w:line="240" w:lineRule="auto"/>
        <w:ind w:left="720"/>
        <w:rPr>
          <w:rFonts w:ascii="Courier New" w:hAnsi="Courier New" w:cs="Courier New"/>
        </w:rPr>
      </w:pPr>
      <w:r>
        <w:rPr>
          <w:rFonts w:ascii="Courier New" w:hAnsi="Courier New" w:cs="Courier New"/>
        </w:rPr>
        <w:t xml:space="preserve">    {</w:t>
      </w:r>
    </w:p>
    <w:p w14:paraId="332195D8" w14:textId="52035935" w:rsidR="001D4366" w:rsidRDefault="001D4366" w:rsidP="001D4366">
      <w:pPr>
        <w:spacing w:after="23" w:line="240" w:lineRule="auto"/>
        <w:ind w:left="720"/>
        <w:rPr>
          <w:rFonts w:ascii="Courier New" w:hAnsi="Courier New" w:cs="Courier New"/>
        </w:rPr>
      </w:pPr>
      <w:r>
        <w:rPr>
          <w:rFonts w:ascii="Courier New" w:hAnsi="Courier New" w:cs="Courier New"/>
        </w:rPr>
        <w:t xml:space="preserve">    D;</w:t>
      </w:r>
    </w:p>
    <w:p w14:paraId="00A52234" w14:textId="65823299" w:rsidR="00B22CA5" w:rsidRPr="00777B61" w:rsidRDefault="001D4366" w:rsidP="00B22CA5">
      <w:pPr>
        <w:spacing w:line="240" w:lineRule="auto"/>
        <w:ind w:left="720"/>
        <w:rPr>
          <w:rFonts w:ascii="Courier New" w:hAnsi="Courier New" w:cs="Courier New"/>
        </w:rPr>
      </w:pPr>
      <w:r>
        <w:rPr>
          <w:rFonts w:ascii="Courier New" w:hAnsi="Courier New" w:cs="Courier New"/>
        </w:rPr>
        <w:t xml:space="preserve">    }</w:t>
      </w:r>
    </w:p>
    <w:p w14:paraId="37EB4637" w14:textId="260BC225" w:rsidR="00F70BDE" w:rsidRDefault="00F70BDE" w:rsidP="00F70BDE">
      <w:r>
        <w:t xml:space="preserve">The above example could be re-written as a </w:t>
      </w:r>
      <w:r>
        <w:rPr>
          <w:rFonts w:ascii="Courier New" w:hAnsi="Courier New" w:cs="Courier New"/>
        </w:rPr>
        <w:t>while</w:t>
      </w:r>
      <w:r>
        <w:t xml:space="preserve"> statement inside of a statement block:</w:t>
      </w:r>
    </w:p>
    <w:p w14:paraId="57F17077" w14:textId="77777777" w:rsidR="00F70BDE" w:rsidRDefault="00F70BDE" w:rsidP="00F70BDE">
      <w:pPr>
        <w:spacing w:after="23" w:line="240" w:lineRule="auto"/>
        <w:ind w:left="720"/>
        <w:rPr>
          <w:rFonts w:ascii="Courier New" w:hAnsi="Courier New" w:cs="Courier New"/>
        </w:rPr>
      </w:pPr>
      <w:r>
        <w:rPr>
          <w:rFonts w:ascii="Courier New" w:hAnsi="Courier New" w:cs="Courier New"/>
        </w:rPr>
        <w:t>{</w:t>
      </w:r>
    </w:p>
    <w:p w14:paraId="64745FD1" w14:textId="77777777" w:rsidR="00F70BDE" w:rsidRDefault="00F70BDE" w:rsidP="00F70BDE">
      <w:pPr>
        <w:spacing w:after="23" w:line="240" w:lineRule="auto"/>
        <w:ind w:left="720"/>
        <w:rPr>
          <w:rFonts w:ascii="Courier New" w:hAnsi="Courier New" w:cs="Courier New"/>
        </w:rPr>
      </w:pPr>
      <w:r>
        <w:rPr>
          <w:rFonts w:ascii="Courier New" w:hAnsi="Courier New" w:cs="Courier New"/>
        </w:rPr>
        <w:t>A;</w:t>
      </w:r>
    </w:p>
    <w:p w14:paraId="5A6F491D" w14:textId="39893C14" w:rsidR="00F70BDE" w:rsidRDefault="00F70BDE" w:rsidP="00F70BDE">
      <w:pPr>
        <w:spacing w:after="23" w:line="240" w:lineRule="auto"/>
        <w:ind w:left="720"/>
        <w:rPr>
          <w:rFonts w:ascii="Courier New" w:hAnsi="Courier New" w:cs="Courier New"/>
        </w:rPr>
      </w:pPr>
      <w:r>
        <w:rPr>
          <w:rFonts w:ascii="Courier New" w:hAnsi="Courier New" w:cs="Courier New"/>
        </w:rPr>
        <w:t>while (B)</w:t>
      </w:r>
    </w:p>
    <w:p w14:paraId="7A54B8B8" w14:textId="77777777" w:rsidR="00F70BDE" w:rsidRDefault="00F70BDE" w:rsidP="00F70BDE">
      <w:pPr>
        <w:spacing w:after="23" w:line="240" w:lineRule="auto"/>
        <w:ind w:left="720"/>
        <w:rPr>
          <w:rFonts w:ascii="Courier New" w:hAnsi="Courier New" w:cs="Courier New"/>
        </w:rPr>
      </w:pPr>
      <w:r>
        <w:rPr>
          <w:rFonts w:ascii="Courier New" w:hAnsi="Courier New" w:cs="Courier New"/>
        </w:rPr>
        <w:t xml:space="preserve">    {</w:t>
      </w:r>
    </w:p>
    <w:p w14:paraId="1F3F6D39" w14:textId="77777777" w:rsidR="00F70BDE" w:rsidRDefault="00F70BDE" w:rsidP="00F70BDE">
      <w:pPr>
        <w:spacing w:after="23" w:line="240" w:lineRule="auto"/>
        <w:ind w:left="720"/>
        <w:rPr>
          <w:rFonts w:ascii="Courier New" w:hAnsi="Courier New" w:cs="Courier New"/>
        </w:rPr>
      </w:pPr>
      <w:r>
        <w:rPr>
          <w:rFonts w:ascii="Courier New" w:hAnsi="Courier New" w:cs="Courier New"/>
        </w:rPr>
        <w:t xml:space="preserve">    D;</w:t>
      </w:r>
    </w:p>
    <w:p w14:paraId="340772F4" w14:textId="1CD1D947" w:rsidR="00F70BDE" w:rsidRDefault="00F70BDE" w:rsidP="00F70BDE">
      <w:pPr>
        <w:spacing w:after="23" w:line="240" w:lineRule="auto"/>
        <w:ind w:left="720"/>
        <w:rPr>
          <w:rFonts w:ascii="Courier New" w:hAnsi="Courier New" w:cs="Courier New"/>
        </w:rPr>
      </w:pPr>
      <w:r>
        <w:rPr>
          <w:rFonts w:ascii="Courier New" w:hAnsi="Courier New" w:cs="Courier New"/>
        </w:rPr>
        <w:t xml:space="preserve">    C;</w:t>
      </w:r>
    </w:p>
    <w:p w14:paraId="5F4DD947" w14:textId="77777777" w:rsidR="00F70BDE" w:rsidRDefault="00F70BDE" w:rsidP="00F70BDE">
      <w:pPr>
        <w:spacing w:after="23" w:line="240" w:lineRule="auto"/>
        <w:ind w:left="720"/>
        <w:rPr>
          <w:rFonts w:ascii="Courier New" w:hAnsi="Courier New" w:cs="Courier New"/>
        </w:rPr>
      </w:pPr>
      <w:r>
        <w:rPr>
          <w:rFonts w:ascii="Courier New" w:hAnsi="Courier New" w:cs="Courier New"/>
        </w:rPr>
        <w:t xml:space="preserve">    }</w:t>
      </w:r>
    </w:p>
    <w:p w14:paraId="48957420" w14:textId="77777777" w:rsidR="00F70BDE" w:rsidRPr="00777B61" w:rsidRDefault="00F70BDE" w:rsidP="00F70BDE">
      <w:pPr>
        <w:spacing w:line="240" w:lineRule="auto"/>
        <w:ind w:left="720"/>
        <w:rPr>
          <w:rFonts w:ascii="Courier New" w:hAnsi="Courier New" w:cs="Courier New"/>
        </w:rPr>
      </w:pPr>
      <w:r>
        <w:rPr>
          <w:rFonts w:ascii="Courier New" w:hAnsi="Courier New" w:cs="Courier New"/>
        </w:rPr>
        <w:t>}</w:t>
      </w:r>
    </w:p>
    <w:p w14:paraId="5603D21D" w14:textId="4A6E4A73" w:rsidR="001D4366" w:rsidRDefault="00F70BDE" w:rsidP="00D933FC">
      <w:r>
        <w:t xml:space="preserve">Or, considering the possibility of a </w:t>
      </w:r>
      <w:r>
        <w:rPr>
          <w:rFonts w:ascii="Courier New" w:hAnsi="Courier New" w:cs="Courier New"/>
        </w:rPr>
        <w:t>continue</w:t>
      </w:r>
      <w:r>
        <w:t xml:space="preserve"> statement</w:t>
      </w:r>
      <w:r w:rsidR="000C368D">
        <w:t xml:space="preserve"> inside of the </w:t>
      </w:r>
      <w:r w:rsidR="000C368D">
        <w:rPr>
          <w:rFonts w:ascii="Courier New" w:hAnsi="Courier New" w:cs="Courier New"/>
        </w:rPr>
        <w:t>for</w:t>
      </w:r>
      <w:r w:rsidR="000C368D">
        <w:t xml:space="preserve"> statement</w:t>
      </w:r>
      <w:r>
        <w:t>,</w:t>
      </w:r>
      <w:r w:rsidR="000C368D">
        <w:t xml:space="preserve"> the</w:t>
      </w:r>
      <w:r>
        <w:t xml:space="preserve"> </w:t>
      </w:r>
      <w:r w:rsidR="001D4366">
        <w:t xml:space="preserve">above example </w:t>
      </w:r>
      <w:r>
        <w:t>w</w:t>
      </w:r>
      <w:r w:rsidR="001D4366">
        <w:t xml:space="preserve">ould be </w:t>
      </w:r>
      <w:r>
        <w:t xml:space="preserve">more correctly </w:t>
      </w:r>
      <w:r w:rsidR="001D4366">
        <w:t>re-written as a combination of an enclosing statement block</w:t>
      </w:r>
      <w:r>
        <w:t>,</w:t>
      </w:r>
      <w:r w:rsidR="001D4366">
        <w:t xml:space="preserve"> a</w:t>
      </w:r>
      <w:r w:rsidR="00AE58E6">
        <w:t xml:space="preserve"> labeled</w:t>
      </w:r>
      <w:r w:rsidR="001D4366">
        <w:t xml:space="preserve"> </w:t>
      </w:r>
      <w:r w:rsidR="001D4366">
        <w:rPr>
          <w:rFonts w:ascii="Courier New" w:hAnsi="Courier New" w:cs="Courier New"/>
        </w:rPr>
        <w:t>while</w:t>
      </w:r>
      <w:r w:rsidR="001D4366">
        <w:t xml:space="preserve"> statement</w:t>
      </w:r>
      <w:r>
        <w:t>, and a StatementExpression</w:t>
      </w:r>
      <w:r w:rsidR="000C368D">
        <w:t xml:space="preserve"> containing an </w:t>
      </w:r>
      <w:r w:rsidR="000C368D">
        <w:rPr>
          <w:rFonts w:ascii="Courier New" w:hAnsi="Courier New" w:cs="Courier New"/>
        </w:rPr>
        <w:t>if</w:t>
      </w:r>
      <w:r w:rsidR="000C368D">
        <w:t xml:space="preserve"> statement referencing a label variable</w:t>
      </w:r>
      <w:r w:rsidR="001D4366">
        <w:t>:</w:t>
      </w:r>
    </w:p>
    <w:p w14:paraId="4EDC0A72" w14:textId="77777777" w:rsidR="001D4366" w:rsidRDefault="001D4366" w:rsidP="001D4366">
      <w:pPr>
        <w:spacing w:after="23" w:line="240" w:lineRule="auto"/>
        <w:ind w:left="720"/>
        <w:rPr>
          <w:rFonts w:ascii="Courier New" w:hAnsi="Courier New" w:cs="Courier New"/>
        </w:rPr>
      </w:pPr>
      <w:r>
        <w:rPr>
          <w:rFonts w:ascii="Courier New" w:hAnsi="Courier New" w:cs="Courier New"/>
        </w:rPr>
        <w:t>{</w:t>
      </w:r>
    </w:p>
    <w:p w14:paraId="3D33FE27" w14:textId="77777777" w:rsidR="001D4366" w:rsidRDefault="001D4366" w:rsidP="001D4366">
      <w:pPr>
        <w:spacing w:after="23" w:line="240" w:lineRule="auto"/>
        <w:ind w:left="720"/>
        <w:rPr>
          <w:rFonts w:ascii="Courier New" w:hAnsi="Courier New" w:cs="Courier New"/>
        </w:rPr>
      </w:pPr>
      <w:r>
        <w:rPr>
          <w:rFonts w:ascii="Courier New" w:hAnsi="Courier New" w:cs="Courier New"/>
        </w:rPr>
        <w:t>A;</w:t>
      </w:r>
    </w:p>
    <w:p w14:paraId="36C45693" w14:textId="77777777" w:rsidR="00AE58E6" w:rsidRDefault="00AE58E6" w:rsidP="001D4366">
      <w:pPr>
        <w:spacing w:after="23" w:line="240" w:lineRule="auto"/>
        <w:ind w:left="720"/>
        <w:rPr>
          <w:rFonts w:ascii="Courier New" w:hAnsi="Courier New" w:cs="Courier New"/>
        </w:rPr>
      </w:pPr>
      <w:r>
        <w:rPr>
          <w:rFonts w:ascii="Courier New" w:hAnsi="Courier New" w:cs="Courier New"/>
        </w:rPr>
        <w:t xml:space="preserve">L: </w:t>
      </w:r>
      <w:r w:rsidR="001D4366">
        <w:rPr>
          <w:rFonts w:ascii="Courier New" w:hAnsi="Courier New" w:cs="Courier New"/>
        </w:rPr>
        <w:t>while (</w:t>
      </w:r>
      <w:r>
        <w:rPr>
          <w:rFonts w:ascii="Courier New" w:hAnsi="Courier New" w:cs="Courier New"/>
        </w:rPr>
        <w:t>{</w:t>
      </w:r>
    </w:p>
    <w:p w14:paraId="1AD9DF51" w14:textId="2858408A" w:rsidR="00AE58E6" w:rsidRDefault="00AE58E6" w:rsidP="001D4366">
      <w:pPr>
        <w:spacing w:after="23" w:line="240" w:lineRule="auto"/>
        <w:ind w:left="720"/>
        <w:rPr>
          <w:rFonts w:ascii="Courier New" w:hAnsi="Courier New" w:cs="Courier New"/>
        </w:rPr>
      </w:pPr>
      <w:r>
        <w:rPr>
          <w:rFonts w:ascii="Courier New" w:hAnsi="Courier New" w:cs="Courier New"/>
        </w:rPr>
        <w:t xml:space="preserve">          if (!L.first)</w:t>
      </w:r>
    </w:p>
    <w:p w14:paraId="635EA4E7" w14:textId="77777777" w:rsidR="00AE58E6" w:rsidRDefault="00AE58E6" w:rsidP="001D4366">
      <w:pPr>
        <w:spacing w:after="23" w:line="240" w:lineRule="auto"/>
        <w:ind w:left="720"/>
        <w:rPr>
          <w:rFonts w:ascii="Courier New" w:hAnsi="Courier New" w:cs="Courier New"/>
        </w:rPr>
      </w:pPr>
      <w:r>
        <w:rPr>
          <w:rFonts w:ascii="Courier New" w:hAnsi="Courier New" w:cs="Courier New"/>
        </w:rPr>
        <w:t xml:space="preserve">              {</w:t>
      </w:r>
    </w:p>
    <w:p w14:paraId="57A7A056" w14:textId="77777777" w:rsidR="00AE58E6" w:rsidRDefault="00AE58E6" w:rsidP="001D4366">
      <w:pPr>
        <w:spacing w:after="23" w:line="240" w:lineRule="auto"/>
        <w:ind w:left="720"/>
        <w:rPr>
          <w:rFonts w:ascii="Courier New" w:hAnsi="Courier New" w:cs="Courier New"/>
        </w:rPr>
      </w:pPr>
      <w:r>
        <w:rPr>
          <w:rFonts w:ascii="Courier New" w:hAnsi="Courier New" w:cs="Courier New"/>
        </w:rPr>
        <w:t xml:space="preserve">              C;</w:t>
      </w:r>
    </w:p>
    <w:p w14:paraId="4FC17CF1" w14:textId="77777777" w:rsidR="00AE58E6" w:rsidRDefault="00AE58E6" w:rsidP="001D4366">
      <w:pPr>
        <w:spacing w:after="23" w:line="240" w:lineRule="auto"/>
        <w:ind w:left="720"/>
        <w:rPr>
          <w:rFonts w:ascii="Courier New" w:hAnsi="Courier New" w:cs="Courier New"/>
        </w:rPr>
      </w:pPr>
      <w:r>
        <w:rPr>
          <w:rFonts w:ascii="Courier New" w:hAnsi="Courier New" w:cs="Courier New"/>
        </w:rPr>
        <w:t xml:space="preserve">              }</w:t>
      </w:r>
    </w:p>
    <w:p w14:paraId="5C722D3E" w14:textId="77777777" w:rsidR="00AE58E6" w:rsidRDefault="00AE58E6" w:rsidP="001D4366">
      <w:pPr>
        <w:spacing w:after="23" w:line="240" w:lineRule="auto"/>
        <w:ind w:left="720"/>
        <w:rPr>
          <w:rFonts w:ascii="Courier New" w:hAnsi="Courier New" w:cs="Courier New"/>
        </w:rPr>
      </w:pPr>
      <w:r>
        <w:rPr>
          <w:rFonts w:ascii="Courier New" w:hAnsi="Courier New" w:cs="Courier New"/>
        </w:rPr>
        <w:t xml:space="preserve">          return </w:t>
      </w:r>
      <w:r w:rsidR="001D4366">
        <w:rPr>
          <w:rFonts w:ascii="Courier New" w:hAnsi="Courier New" w:cs="Courier New"/>
        </w:rPr>
        <w:t>B</w:t>
      </w:r>
      <w:r>
        <w:rPr>
          <w:rFonts w:ascii="Courier New" w:hAnsi="Courier New" w:cs="Courier New"/>
        </w:rPr>
        <w:t>;</w:t>
      </w:r>
    </w:p>
    <w:p w14:paraId="5D1910BD" w14:textId="2F08CE35" w:rsidR="001D4366" w:rsidRDefault="00AE58E6" w:rsidP="001D4366">
      <w:pPr>
        <w:spacing w:after="23" w:line="240" w:lineRule="auto"/>
        <w:ind w:left="720"/>
        <w:rPr>
          <w:rFonts w:ascii="Courier New" w:hAnsi="Courier New" w:cs="Courier New"/>
        </w:rPr>
      </w:pPr>
      <w:r>
        <w:rPr>
          <w:rFonts w:ascii="Courier New" w:hAnsi="Courier New" w:cs="Courier New"/>
        </w:rPr>
        <w:t xml:space="preserve">          }</w:t>
      </w:r>
      <w:r w:rsidR="001D4366">
        <w:rPr>
          <w:rFonts w:ascii="Courier New" w:hAnsi="Courier New" w:cs="Courier New"/>
        </w:rPr>
        <w:t>)</w:t>
      </w:r>
    </w:p>
    <w:p w14:paraId="0C441D33" w14:textId="77777777" w:rsidR="001D4366" w:rsidRDefault="001D4366" w:rsidP="001D4366">
      <w:pPr>
        <w:spacing w:after="23" w:line="240" w:lineRule="auto"/>
        <w:ind w:left="720"/>
        <w:rPr>
          <w:rFonts w:ascii="Courier New" w:hAnsi="Courier New" w:cs="Courier New"/>
        </w:rPr>
      </w:pPr>
      <w:r>
        <w:rPr>
          <w:rFonts w:ascii="Courier New" w:hAnsi="Courier New" w:cs="Courier New"/>
        </w:rPr>
        <w:t xml:space="preserve">    {</w:t>
      </w:r>
    </w:p>
    <w:p w14:paraId="6CEBD7AB" w14:textId="77777777" w:rsidR="001D4366" w:rsidRDefault="001D4366" w:rsidP="001D4366">
      <w:pPr>
        <w:spacing w:after="23" w:line="240" w:lineRule="auto"/>
        <w:ind w:left="720"/>
        <w:rPr>
          <w:rFonts w:ascii="Courier New" w:hAnsi="Courier New" w:cs="Courier New"/>
        </w:rPr>
      </w:pPr>
      <w:r>
        <w:rPr>
          <w:rFonts w:ascii="Courier New" w:hAnsi="Courier New" w:cs="Courier New"/>
        </w:rPr>
        <w:t xml:space="preserve">    D;</w:t>
      </w:r>
    </w:p>
    <w:p w14:paraId="2EA58DA2" w14:textId="5609185A" w:rsidR="001D4366" w:rsidRDefault="00AE58E6" w:rsidP="001D4366">
      <w:pPr>
        <w:spacing w:after="23" w:line="240" w:lineRule="auto"/>
        <w:ind w:left="720"/>
        <w:rPr>
          <w:rFonts w:ascii="Courier New" w:hAnsi="Courier New" w:cs="Courier New"/>
        </w:rPr>
      </w:pPr>
      <w:r>
        <w:rPr>
          <w:rFonts w:ascii="Courier New" w:hAnsi="Courier New" w:cs="Courier New"/>
        </w:rPr>
        <w:t xml:space="preserve">    </w:t>
      </w:r>
      <w:r w:rsidR="001D4366">
        <w:rPr>
          <w:rFonts w:ascii="Courier New" w:hAnsi="Courier New" w:cs="Courier New"/>
        </w:rPr>
        <w:t>}</w:t>
      </w:r>
    </w:p>
    <w:p w14:paraId="0F78ED98" w14:textId="203742EA" w:rsidR="001D4366" w:rsidRPr="00777B61" w:rsidRDefault="001D4366" w:rsidP="001D4366">
      <w:pPr>
        <w:spacing w:line="240" w:lineRule="auto"/>
        <w:ind w:left="720"/>
        <w:rPr>
          <w:rFonts w:ascii="Courier New" w:hAnsi="Courier New" w:cs="Courier New"/>
        </w:rPr>
      </w:pPr>
      <w:r>
        <w:rPr>
          <w:rFonts w:ascii="Courier New" w:hAnsi="Courier New" w:cs="Courier New"/>
        </w:rPr>
        <w:t>}</w:t>
      </w:r>
    </w:p>
    <w:p w14:paraId="057171EA" w14:textId="0D35D8DF" w:rsidR="00F70BDE" w:rsidRDefault="00F70BDE" w:rsidP="001B5ADF">
      <w:pPr>
        <w:ind w:left="720" w:hanging="720"/>
      </w:pPr>
      <w:r>
        <w:t xml:space="preserve">That alternative is ugly enough to </w:t>
      </w:r>
      <w:r w:rsidR="001B5ADF">
        <w:t xml:space="preserve">fully </w:t>
      </w:r>
      <w:r w:rsidR="000C368D">
        <w:t xml:space="preserve">validate the </w:t>
      </w:r>
      <w:r w:rsidR="001B5ADF">
        <w:rPr>
          <w:i/>
          <w:iCs/>
        </w:rPr>
        <w:t>r</w:t>
      </w:r>
      <w:r w:rsidR="001B5ADF" w:rsidRPr="001B5ADF">
        <w:rPr>
          <w:i/>
          <w:iCs/>
        </w:rPr>
        <w:t>aison d'être</w:t>
      </w:r>
      <w:r w:rsidR="001B5ADF" w:rsidRPr="001B5ADF">
        <w:t xml:space="preserve"> </w:t>
      </w:r>
      <w:r w:rsidR="000C368D">
        <w:t xml:space="preserve">of </w:t>
      </w:r>
      <w:r>
        <w:t>the</w:t>
      </w:r>
      <w:r w:rsidR="000C368D">
        <w:t xml:space="preserve"> C-style</w:t>
      </w:r>
      <w:r>
        <w:t xml:space="preserve"> </w:t>
      </w:r>
      <w:r>
        <w:rPr>
          <w:rFonts w:ascii="Courier New" w:hAnsi="Courier New" w:cs="Courier New"/>
        </w:rPr>
        <w:t>for</w:t>
      </w:r>
      <w:r>
        <w:t xml:space="preserve"> statement</w:t>
      </w:r>
      <w:r w:rsidR="000C368D">
        <w:t>.</w:t>
      </w:r>
    </w:p>
    <w:p w14:paraId="4A522E21" w14:textId="6A93460B" w:rsidR="002316C5" w:rsidRDefault="00D933FC" w:rsidP="006C7D6C">
      <w:r>
        <w:t xml:space="preserve">Execution of the </w:t>
      </w:r>
      <w:r w:rsidR="001D4366">
        <w:rPr>
          <w:rFonts w:ascii="Courier New" w:hAnsi="Courier New" w:cs="Courier New"/>
        </w:rPr>
        <w:t>for</w:t>
      </w:r>
      <w:r>
        <w:t xml:space="preserve"> statement begins with the execution of the </w:t>
      </w:r>
      <w:r w:rsidR="002316C5">
        <w:t>VariableI</w:t>
      </w:r>
      <w:r w:rsidR="001D4366">
        <w:t>nitialization</w:t>
      </w:r>
      <w:r w:rsidR="002316C5">
        <w:t>List</w:t>
      </w:r>
      <w:r w:rsidR="001D4366">
        <w:t>, if any</w:t>
      </w:r>
      <w:r>
        <w:t>.</w:t>
      </w:r>
      <w:r w:rsidR="001D4366">
        <w:t xml:space="preserve"> </w:t>
      </w:r>
      <w:r w:rsidR="002316C5">
        <w:t xml:space="preserve">Each comma-separated item in the initialization </w:t>
      </w:r>
      <w:r w:rsidR="00BC1057">
        <w:t>section</w:t>
      </w:r>
      <w:r w:rsidR="002316C5">
        <w:t xml:space="preserve"> is executed left-to-right and permitted to short-circuit; when a short-circuit occurs, execution continues with the next item. Then</w:t>
      </w:r>
      <w:r w:rsidR="001D4366">
        <w:t xml:space="preserve"> the test </w:t>
      </w:r>
      <w:r w:rsidR="00BC1057">
        <w:t>section</w:t>
      </w:r>
      <w:r w:rsidR="002316C5">
        <w:t>, if specified,</w:t>
      </w:r>
      <w:r w:rsidR="001D4366">
        <w:t xml:space="preserve"> is evaluated</w:t>
      </w:r>
      <w:r w:rsidR="002316C5">
        <w:t>:</w:t>
      </w:r>
      <w:r w:rsidR="001D4366">
        <w:t xml:space="preserve"> </w:t>
      </w:r>
      <w:r w:rsidR="002316C5">
        <w:t>I</w:t>
      </w:r>
      <w:r w:rsidR="001D4366">
        <w:t xml:space="preserve">f it yields the </w:t>
      </w:r>
      <w:r w:rsidR="001D4366">
        <w:rPr>
          <w:rFonts w:ascii="Courier New" w:hAnsi="Courier New" w:cs="Courier New"/>
        </w:rPr>
        <w:t>Boolean</w:t>
      </w:r>
      <w:r w:rsidR="001D4366">
        <w:t xml:space="preserve"> value </w:t>
      </w:r>
      <w:r w:rsidR="001D4366">
        <w:rPr>
          <w:rFonts w:ascii="Courier New" w:hAnsi="Courier New" w:cs="Courier New"/>
        </w:rPr>
        <w:t>False</w:t>
      </w:r>
      <w:r w:rsidR="001D4366">
        <w:t xml:space="preserve">, or it short-circuits, then the </w:t>
      </w:r>
      <w:r w:rsidR="001D4366">
        <w:rPr>
          <w:rFonts w:ascii="Courier New" w:hAnsi="Courier New" w:cs="Courier New"/>
        </w:rPr>
        <w:t>for</w:t>
      </w:r>
      <w:r w:rsidR="001D4366">
        <w:t xml:space="preserve"> statement completes</w:t>
      </w:r>
      <w:r w:rsidR="002316C5">
        <w:t>;</w:t>
      </w:r>
      <w:r w:rsidR="001D4366">
        <w:t xml:space="preserve"> </w:t>
      </w:r>
      <w:r w:rsidR="002316C5">
        <w:t>o</w:t>
      </w:r>
      <w:r w:rsidR="001D4366">
        <w:t xml:space="preserve">therwise, if it yields the </w:t>
      </w:r>
      <w:r w:rsidR="001D4366">
        <w:rPr>
          <w:rFonts w:ascii="Courier New" w:hAnsi="Courier New" w:cs="Courier New"/>
        </w:rPr>
        <w:t>Boolean</w:t>
      </w:r>
      <w:r w:rsidR="001D4366">
        <w:t xml:space="preserve"> value </w:t>
      </w:r>
      <w:r w:rsidR="001D4366">
        <w:rPr>
          <w:rFonts w:ascii="Courier New" w:hAnsi="Courier New" w:cs="Courier New"/>
        </w:rPr>
        <w:t>True</w:t>
      </w:r>
      <w:r w:rsidR="001D4366">
        <w:t xml:space="preserve">, </w:t>
      </w:r>
      <w:r w:rsidR="002316C5">
        <w:t xml:space="preserve">or if no test portion is specified, </w:t>
      </w:r>
      <w:r w:rsidR="001D4366">
        <w:t xml:space="preserve">the statement block </w:t>
      </w:r>
      <w:r w:rsidR="006C7D6C">
        <w:t xml:space="preserve">body </w:t>
      </w:r>
      <w:r w:rsidR="001D4366">
        <w:t xml:space="preserve">of the </w:t>
      </w:r>
      <w:r w:rsidR="00AE58E6">
        <w:rPr>
          <w:rFonts w:ascii="Courier New" w:hAnsi="Courier New" w:cs="Courier New"/>
        </w:rPr>
        <w:t>for</w:t>
      </w:r>
      <w:r w:rsidR="00AE58E6">
        <w:t xml:space="preserve"> statement is executed.</w:t>
      </w:r>
      <w:r w:rsidR="006C7D6C">
        <w:t xml:space="preserve"> </w:t>
      </w:r>
      <w:r>
        <w:t xml:space="preserve">After the execution of the body, the </w:t>
      </w:r>
      <w:r w:rsidR="006C7D6C">
        <w:rPr>
          <w:rFonts w:ascii="Courier New" w:hAnsi="Courier New" w:cs="Courier New"/>
        </w:rPr>
        <w:t>for</w:t>
      </w:r>
      <w:r>
        <w:t xml:space="preserve"> statement </w:t>
      </w:r>
      <w:r w:rsidR="006C7D6C">
        <w:t xml:space="preserve">executes the </w:t>
      </w:r>
      <w:r w:rsidR="002316C5">
        <w:t>VariableM</w:t>
      </w:r>
      <w:r w:rsidR="006C7D6C">
        <w:t>odification</w:t>
      </w:r>
      <w:r w:rsidR="002316C5">
        <w:t>List</w:t>
      </w:r>
      <w:r w:rsidR="006C7D6C">
        <w:t>, if any</w:t>
      </w:r>
      <w:r w:rsidR="002316C5">
        <w:t xml:space="preserve">; like the initialization </w:t>
      </w:r>
      <w:r w:rsidR="00BC1057">
        <w:t>section</w:t>
      </w:r>
      <w:r w:rsidR="002316C5">
        <w:t xml:space="preserve">, each comma-separated item in the modification </w:t>
      </w:r>
      <w:r w:rsidR="00BC1057">
        <w:t xml:space="preserve">section </w:t>
      </w:r>
      <w:r w:rsidR="002316C5">
        <w:t xml:space="preserve">is evaluated left-to-right and permitted to short-circuit, and a short-circuit causes execution to continue with the next item. Finally, the </w:t>
      </w:r>
      <w:r w:rsidR="002316C5">
        <w:rPr>
          <w:rFonts w:ascii="Courier New" w:hAnsi="Courier New" w:cs="Courier New"/>
        </w:rPr>
        <w:t>for</w:t>
      </w:r>
      <w:r w:rsidR="002316C5">
        <w:t xml:space="preserve"> statement loops back to the test </w:t>
      </w:r>
      <w:r w:rsidR="00BC1057">
        <w:t>section</w:t>
      </w:r>
      <w:r w:rsidR="002316C5">
        <w:t>.</w:t>
      </w:r>
    </w:p>
    <w:p w14:paraId="2C6EF867" w14:textId="749A1331" w:rsidR="00D933FC" w:rsidRDefault="00D933FC" w:rsidP="00D933FC">
      <w:pPr>
        <w:spacing w:before="200"/>
      </w:pPr>
      <w:r>
        <w:t xml:space="preserve">Execution of a </w:t>
      </w:r>
      <w:r w:rsidRPr="00806EDD">
        <w:rPr>
          <w:rFonts w:ascii="Courier New" w:hAnsi="Courier New" w:cs="Courier New"/>
        </w:rPr>
        <w:t>break</w:t>
      </w:r>
      <w:r>
        <w:t xml:space="preserve"> statement that applies to the </w:t>
      </w:r>
      <w:r w:rsidR="002316C5">
        <w:rPr>
          <w:rFonts w:ascii="Courier New" w:hAnsi="Courier New" w:cs="Courier New"/>
          <w:iCs/>
        </w:rPr>
        <w:t>for</w:t>
      </w:r>
      <w:r>
        <w:t xml:space="preserve"> statement causes the </w:t>
      </w:r>
      <w:r w:rsidR="002316C5">
        <w:rPr>
          <w:rFonts w:ascii="Courier New" w:hAnsi="Courier New" w:cs="Courier New"/>
          <w:iCs/>
        </w:rPr>
        <w:t>for</w:t>
      </w:r>
      <w:r>
        <w:t xml:space="preserve"> statement to complete.</w:t>
      </w:r>
    </w:p>
    <w:p w14:paraId="383C63F5" w14:textId="7CCB12DE" w:rsidR="00D933FC" w:rsidRDefault="00D933FC" w:rsidP="00D933FC">
      <w:pPr>
        <w:spacing w:before="200"/>
      </w:pPr>
      <w:r>
        <w:t xml:space="preserve">Execution of a </w:t>
      </w:r>
      <w:r>
        <w:rPr>
          <w:rFonts w:ascii="Courier New" w:hAnsi="Courier New" w:cs="Courier New"/>
        </w:rPr>
        <w:t>continue</w:t>
      </w:r>
      <w:r>
        <w:t xml:space="preserve"> statement that applies to the </w:t>
      </w:r>
      <w:r w:rsidR="002316C5">
        <w:rPr>
          <w:rFonts w:ascii="Courier New" w:hAnsi="Courier New" w:cs="Courier New"/>
          <w:iCs/>
        </w:rPr>
        <w:t>for</w:t>
      </w:r>
      <w:r>
        <w:t xml:space="preserve"> statement causes the </w:t>
      </w:r>
      <w:r w:rsidR="002316C5">
        <w:rPr>
          <w:rFonts w:ascii="Courier New" w:hAnsi="Courier New" w:cs="Courier New"/>
          <w:iCs/>
        </w:rPr>
        <w:t>for</w:t>
      </w:r>
      <w:r>
        <w:t xml:space="preserve"> statement to advance its execution to the </w:t>
      </w:r>
      <w:r w:rsidR="00BC1057">
        <w:t>VariableModificationList</w:t>
      </w:r>
      <w:r>
        <w:t>.</w:t>
      </w:r>
    </w:p>
    <w:p w14:paraId="6630A081" w14:textId="5377F943" w:rsidR="005F66A8" w:rsidRDefault="00D933FC" w:rsidP="00D933FC">
      <w:pPr>
        <w:spacing w:before="200"/>
      </w:pPr>
      <w:r>
        <w:t xml:space="preserve">Like the </w:t>
      </w:r>
      <w:r>
        <w:rPr>
          <w:rFonts w:ascii="Courier New" w:hAnsi="Courier New" w:cs="Courier New"/>
          <w:iCs/>
        </w:rPr>
        <w:t>while</w:t>
      </w:r>
      <w:r>
        <w:t xml:space="preserve"> statement, t</w:t>
      </w:r>
      <w:r w:rsidR="005F66A8">
        <w:t xml:space="preserve">he </w:t>
      </w:r>
      <w:r w:rsidR="005F66A8">
        <w:rPr>
          <w:rFonts w:ascii="Courier New" w:hAnsi="Courier New" w:cs="Courier New"/>
          <w:iCs/>
        </w:rPr>
        <w:t>for</w:t>
      </w:r>
      <w:r w:rsidR="005F66A8">
        <w:t xml:space="preserve"> statement labeled by a LabeledStatement provides two read-only label variables that expose the state of the loop:</w:t>
      </w:r>
    </w:p>
    <w:tbl>
      <w:tblPr>
        <w:tblStyle w:val="TableGrid"/>
        <w:tblW w:w="0" w:type="auto"/>
        <w:tblInd w:w="738" w:type="dxa"/>
        <w:tblLook w:val="04A0" w:firstRow="1" w:lastRow="0" w:firstColumn="1" w:lastColumn="0" w:noHBand="0" w:noVBand="1"/>
      </w:tblPr>
      <w:tblGrid>
        <w:gridCol w:w="1180"/>
        <w:gridCol w:w="1260"/>
        <w:gridCol w:w="4400"/>
      </w:tblGrid>
      <w:tr w:rsidR="005F66A8" w14:paraId="59FBBA89" w14:textId="77777777" w:rsidTr="005F66A8">
        <w:tc>
          <w:tcPr>
            <w:tcW w:w="1180" w:type="dxa"/>
            <w:tcBorders>
              <w:bottom w:val="single" w:sz="8" w:space="0" w:color="auto"/>
            </w:tcBorders>
          </w:tcPr>
          <w:p w14:paraId="728A6866" w14:textId="77777777" w:rsidR="005F66A8" w:rsidRDefault="005F66A8" w:rsidP="005F66A8">
            <w:pPr>
              <w:spacing w:before="20" w:after="20"/>
            </w:pPr>
            <w:r>
              <w:t>Name</w:t>
            </w:r>
          </w:p>
        </w:tc>
        <w:tc>
          <w:tcPr>
            <w:tcW w:w="1260" w:type="dxa"/>
            <w:tcBorders>
              <w:bottom w:val="single" w:sz="8" w:space="0" w:color="auto"/>
            </w:tcBorders>
          </w:tcPr>
          <w:p w14:paraId="42D414B4" w14:textId="77777777" w:rsidR="005F66A8" w:rsidRDefault="005F66A8" w:rsidP="005F66A8">
            <w:pPr>
              <w:spacing w:before="20" w:after="20"/>
            </w:pPr>
            <w:r>
              <w:t>Type</w:t>
            </w:r>
          </w:p>
        </w:tc>
        <w:tc>
          <w:tcPr>
            <w:tcW w:w="4400" w:type="dxa"/>
            <w:tcBorders>
              <w:bottom w:val="single" w:sz="8" w:space="0" w:color="auto"/>
            </w:tcBorders>
          </w:tcPr>
          <w:p w14:paraId="5D2B1CC6" w14:textId="77777777" w:rsidR="005F66A8" w:rsidRDefault="005F66A8" w:rsidP="005F66A8">
            <w:pPr>
              <w:spacing w:before="20" w:after="20"/>
            </w:pPr>
            <w:r>
              <w:t>Description</w:t>
            </w:r>
          </w:p>
        </w:tc>
      </w:tr>
      <w:tr w:rsidR="005F66A8" w14:paraId="75F921B3" w14:textId="77777777" w:rsidTr="005F66A8">
        <w:tc>
          <w:tcPr>
            <w:tcW w:w="1180" w:type="dxa"/>
            <w:tcBorders>
              <w:top w:val="single" w:sz="8" w:space="0" w:color="auto"/>
            </w:tcBorders>
          </w:tcPr>
          <w:p w14:paraId="292FF51C" w14:textId="77777777" w:rsidR="005F66A8" w:rsidRPr="00F67D5A" w:rsidRDefault="005F66A8" w:rsidP="005F66A8">
            <w:pPr>
              <w:spacing w:before="20" w:after="20"/>
              <w:rPr>
                <w:rFonts w:ascii="Courier New" w:hAnsi="Courier New" w:cs="Courier New"/>
              </w:rPr>
            </w:pPr>
            <w:r w:rsidRPr="00F67D5A">
              <w:rPr>
                <w:rFonts w:ascii="Courier New" w:hAnsi="Courier New" w:cs="Courier New"/>
              </w:rPr>
              <w:t>first</w:t>
            </w:r>
          </w:p>
        </w:tc>
        <w:tc>
          <w:tcPr>
            <w:tcW w:w="1260" w:type="dxa"/>
            <w:tcBorders>
              <w:top w:val="single" w:sz="8" w:space="0" w:color="auto"/>
            </w:tcBorders>
          </w:tcPr>
          <w:p w14:paraId="2FDAF6C2" w14:textId="77777777" w:rsidR="005F66A8" w:rsidRPr="00F67D5A" w:rsidRDefault="005F66A8" w:rsidP="005F66A8">
            <w:pPr>
              <w:spacing w:before="20" w:after="20"/>
              <w:rPr>
                <w:rFonts w:ascii="Courier New" w:hAnsi="Courier New" w:cs="Courier New"/>
              </w:rPr>
            </w:pPr>
            <w:r w:rsidRPr="00F67D5A">
              <w:rPr>
                <w:rFonts w:ascii="Courier New" w:hAnsi="Courier New" w:cs="Courier New"/>
              </w:rPr>
              <w:t>Boolean</w:t>
            </w:r>
          </w:p>
        </w:tc>
        <w:tc>
          <w:tcPr>
            <w:tcW w:w="4400" w:type="dxa"/>
            <w:tcBorders>
              <w:top w:val="single" w:sz="8" w:space="0" w:color="auto"/>
            </w:tcBorders>
          </w:tcPr>
          <w:p w14:paraId="7E39442B" w14:textId="77777777" w:rsidR="005F66A8" w:rsidRDefault="005F66A8" w:rsidP="005F66A8">
            <w:pPr>
              <w:spacing w:before="20" w:after="20"/>
            </w:pPr>
            <w:r>
              <w:rPr>
                <w:rFonts w:ascii="Courier New" w:hAnsi="Courier New" w:cs="Courier New"/>
              </w:rPr>
              <w:t>True</w:t>
            </w:r>
            <w:r>
              <w:t xml:space="preserve"> iff this is the first iteration of the loop</w:t>
            </w:r>
          </w:p>
        </w:tc>
      </w:tr>
      <w:tr w:rsidR="005F66A8" w14:paraId="1C8F196E" w14:textId="77777777" w:rsidTr="005F66A8">
        <w:tc>
          <w:tcPr>
            <w:tcW w:w="1180" w:type="dxa"/>
          </w:tcPr>
          <w:p w14:paraId="718EC86F" w14:textId="77777777" w:rsidR="005F66A8" w:rsidRPr="00F67D5A" w:rsidRDefault="005F66A8" w:rsidP="005F66A8">
            <w:pPr>
              <w:spacing w:before="20" w:after="20"/>
              <w:rPr>
                <w:rFonts w:ascii="Courier New" w:hAnsi="Courier New" w:cs="Courier New"/>
              </w:rPr>
            </w:pPr>
            <w:r w:rsidRPr="00F67D5A">
              <w:rPr>
                <w:rFonts w:ascii="Courier New" w:eastAsia="MingLiU-ExtB" w:hAnsi="Courier New" w:cs="Courier New"/>
              </w:rPr>
              <w:t>count</w:t>
            </w:r>
          </w:p>
        </w:tc>
        <w:tc>
          <w:tcPr>
            <w:tcW w:w="1260" w:type="dxa"/>
          </w:tcPr>
          <w:p w14:paraId="0DAC46A2" w14:textId="6C8A03EA" w:rsidR="005F66A8" w:rsidRPr="00F67D5A" w:rsidRDefault="00255732" w:rsidP="005F66A8">
            <w:pPr>
              <w:spacing w:before="20" w:after="20"/>
              <w:rPr>
                <w:rFonts w:ascii="Courier New" w:hAnsi="Courier New" w:cs="Courier New"/>
              </w:rPr>
            </w:pPr>
            <w:r>
              <w:rPr>
                <w:rFonts w:ascii="Courier New" w:hAnsi="Courier New" w:cs="Courier New"/>
              </w:rPr>
              <w:t>Int</w:t>
            </w:r>
          </w:p>
        </w:tc>
        <w:tc>
          <w:tcPr>
            <w:tcW w:w="4400" w:type="dxa"/>
          </w:tcPr>
          <w:p w14:paraId="251E7584" w14:textId="77777777" w:rsidR="005F66A8" w:rsidRDefault="005F66A8" w:rsidP="005F66A8">
            <w:pPr>
              <w:spacing w:before="20" w:after="20"/>
            </w:pPr>
            <w:r>
              <w:t>The count of completed iterations of the loop</w:t>
            </w:r>
          </w:p>
        </w:tc>
      </w:tr>
    </w:tbl>
    <w:p w14:paraId="6B881AD4" w14:textId="77777777" w:rsidR="00FA1376" w:rsidRDefault="00CF6D69" w:rsidP="00CF6D69">
      <w:pPr>
        <w:spacing w:before="200"/>
      </w:pPr>
      <w:r>
        <w:t xml:space="preserve">The VariableInitializationList of VariableInitializers is reachable if the </w:t>
      </w:r>
      <w:r>
        <w:rPr>
          <w:rFonts w:ascii="Courier New" w:hAnsi="Courier New" w:cs="Courier New"/>
        </w:rPr>
        <w:t>for</w:t>
      </w:r>
      <w:r>
        <w:t xml:space="preserve"> statement is reachable. The first VariableInitializer is reachable if the VariableInitializationList is reachable.</w:t>
      </w:r>
      <w:r w:rsidR="00FA1376">
        <w:t xml:space="preserve"> If a VariableInitializer short-circuits, then the VariableInitializer completes.</w:t>
      </w:r>
      <w:r>
        <w:t xml:space="preserve"> Each </w:t>
      </w:r>
      <w:r w:rsidR="00FA1376">
        <w:t>subsequent VariableInitializer is reachable if the VariableInitializer preceding it completes. The VariableInitializationList completes if it is reachable and its last VariableInitializer completes; if there is no VariableInitializationList (i.e. if the list is empty), then the VariableInitializationList is considered to complete if it is reachable.</w:t>
      </w:r>
    </w:p>
    <w:p w14:paraId="4E53EF3D" w14:textId="77777777" w:rsidR="00FA1376" w:rsidRDefault="00FA1376" w:rsidP="00FA1376">
      <w:pPr>
        <w:spacing w:before="200"/>
      </w:pPr>
      <w:r>
        <w:t xml:space="preserve">The test expression is reachable if the VariableInitializationList completes. If the test expression short-circuits, then the test expression completes as if it evaluated to the value </w:t>
      </w:r>
      <w:r>
        <w:rPr>
          <w:rFonts w:ascii="Courier New" w:hAnsi="Courier New" w:cs="Courier New"/>
        </w:rPr>
        <w:t>False</w:t>
      </w:r>
      <w:r>
        <w:t xml:space="preserve">. If the test expression is absent, then the test expression completes as if it were the constant value </w:t>
      </w:r>
      <w:r>
        <w:rPr>
          <w:rFonts w:ascii="Courier New" w:hAnsi="Courier New" w:cs="Courier New"/>
        </w:rPr>
        <w:t>True</w:t>
      </w:r>
      <w:r>
        <w:t xml:space="preserve">. </w:t>
      </w:r>
      <w:r w:rsidR="00CF6D69">
        <w:t xml:space="preserve">The statement block </w:t>
      </w:r>
      <w:r>
        <w:t xml:space="preserve">body of the </w:t>
      </w:r>
      <w:r>
        <w:rPr>
          <w:rFonts w:ascii="Courier New" w:hAnsi="Courier New" w:cs="Courier New"/>
        </w:rPr>
        <w:t>for</w:t>
      </w:r>
      <w:r>
        <w:t xml:space="preserve"> statement is reachable if the test expression completes and is not the constant value </w:t>
      </w:r>
      <w:r>
        <w:rPr>
          <w:rFonts w:ascii="Courier New" w:hAnsi="Courier New" w:cs="Courier New"/>
        </w:rPr>
        <w:t>False</w:t>
      </w:r>
      <w:r>
        <w:t>.</w:t>
      </w:r>
    </w:p>
    <w:p w14:paraId="22CD036A" w14:textId="6CDFA04B" w:rsidR="00FA1376" w:rsidRDefault="00FA1376" w:rsidP="00FA1376">
      <w:pPr>
        <w:spacing w:before="200"/>
      </w:pPr>
      <w:r>
        <w:t xml:space="preserve">The </w:t>
      </w:r>
      <w:r w:rsidRPr="00FA1376">
        <w:t xml:space="preserve">VariableModificationList </w:t>
      </w:r>
      <w:r w:rsidR="00CF6D69">
        <w:t xml:space="preserve">is reachable </w:t>
      </w:r>
      <w:r>
        <w:t xml:space="preserve">if the body completes or </w:t>
      </w:r>
      <w:r w:rsidR="00CF6D69">
        <w:t xml:space="preserve">if </w:t>
      </w:r>
      <w:r>
        <w:t xml:space="preserve">a </w:t>
      </w:r>
      <w:r>
        <w:rPr>
          <w:rFonts w:ascii="Courier New" w:hAnsi="Courier New" w:cs="Courier New"/>
        </w:rPr>
        <w:t>continue</w:t>
      </w:r>
      <w:r>
        <w:t xml:space="preserve"> statement that applies to the </w:t>
      </w:r>
      <w:r>
        <w:rPr>
          <w:rFonts w:ascii="Courier New" w:hAnsi="Courier New" w:cs="Courier New"/>
          <w:iCs/>
        </w:rPr>
        <w:t>for</w:t>
      </w:r>
      <w:r>
        <w:t xml:space="preserve"> statement is reachable.</w:t>
      </w:r>
      <w:r w:rsidR="009C617A">
        <w:t xml:space="preserve"> The first </w:t>
      </w:r>
      <w:r w:rsidR="009C617A" w:rsidRPr="00FA1376">
        <w:t>VariableModification</w:t>
      </w:r>
      <w:r w:rsidR="009C617A">
        <w:t xml:space="preserve"> is reachable if the </w:t>
      </w:r>
      <w:r w:rsidR="009C617A" w:rsidRPr="00FA1376">
        <w:t>VariableModification</w:t>
      </w:r>
      <w:r w:rsidR="009C617A">
        <w:t xml:space="preserve">List is reachable. If a </w:t>
      </w:r>
      <w:r w:rsidR="009C617A" w:rsidRPr="00FA1376">
        <w:t>VariableModification</w:t>
      </w:r>
      <w:r w:rsidR="009C617A">
        <w:t xml:space="preserve"> short-circuits, then the </w:t>
      </w:r>
      <w:r w:rsidR="009C617A" w:rsidRPr="00FA1376">
        <w:t>VariableModification</w:t>
      </w:r>
      <w:r w:rsidR="009C617A">
        <w:t xml:space="preserve"> completes. Each subsequent </w:t>
      </w:r>
      <w:r w:rsidR="009C617A" w:rsidRPr="00FA1376">
        <w:t>VariableModification</w:t>
      </w:r>
      <w:r w:rsidR="009C617A">
        <w:t xml:space="preserve"> is reachable if the </w:t>
      </w:r>
      <w:r w:rsidR="009C617A" w:rsidRPr="00FA1376">
        <w:t>VariableModification</w:t>
      </w:r>
      <w:r w:rsidR="009C617A">
        <w:t xml:space="preserve"> preceding it completes. The </w:t>
      </w:r>
      <w:r w:rsidR="009C617A" w:rsidRPr="00FA1376">
        <w:t>VariableModification</w:t>
      </w:r>
      <w:r w:rsidR="009C617A">
        <w:t xml:space="preserve">List completes if it is reachable and its last </w:t>
      </w:r>
      <w:r w:rsidR="009C617A" w:rsidRPr="00FA1376">
        <w:t>VariableModification</w:t>
      </w:r>
      <w:r w:rsidR="009C617A">
        <w:t xml:space="preserve"> completes; if there is no </w:t>
      </w:r>
      <w:r w:rsidR="009C617A" w:rsidRPr="00FA1376">
        <w:t>VariableModification</w:t>
      </w:r>
      <w:r w:rsidR="009C617A">
        <w:t xml:space="preserve">List (i.e. if the list is empty), then the </w:t>
      </w:r>
      <w:r w:rsidR="009C617A" w:rsidRPr="00FA1376">
        <w:t>VariableModification</w:t>
      </w:r>
      <w:r w:rsidR="009C617A">
        <w:t>List is considered to complete if it is reachable.</w:t>
      </w:r>
    </w:p>
    <w:p w14:paraId="562E3777" w14:textId="68EBE702" w:rsidR="00CF6D69" w:rsidRDefault="00CF6D69" w:rsidP="00CF6D69">
      <w:pPr>
        <w:spacing w:before="200"/>
      </w:pPr>
      <w:r>
        <w:t xml:space="preserve">The </w:t>
      </w:r>
      <w:r w:rsidR="009C617A">
        <w:rPr>
          <w:rFonts w:ascii="Courier New" w:hAnsi="Courier New" w:cs="Courier New"/>
        </w:rPr>
        <w:t>for</w:t>
      </w:r>
      <w:r>
        <w:t xml:space="preserve"> statement completes if the </w:t>
      </w:r>
      <w:r w:rsidR="009C617A">
        <w:t xml:space="preserve">test expression is completes </w:t>
      </w:r>
      <w:r>
        <w:t xml:space="preserve">and is not the constant </w:t>
      </w:r>
      <w:r>
        <w:rPr>
          <w:rFonts w:ascii="Courier New" w:hAnsi="Courier New" w:cs="Courier New"/>
        </w:rPr>
        <w:t>True</w:t>
      </w:r>
      <w:r>
        <w:t xml:space="preserve">, or if a </w:t>
      </w:r>
      <w:r w:rsidRPr="00806EDD">
        <w:rPr>
          <w:rFonts w:ascii="Courier New" w:hAnsi="Courier New" w:cs="Courier New"/>
        </w:rPr>
        <w:t>break</w:t>
      </w:r>
      <w:r>
        <w:t xml:space="preserve"> statement that applies to the </w:t>
      </w:r>
      <w:r w:rsidR="009C617A">
        <w:rPr>
          <w:rFonts w:ascii="Courier New" w:hAnsi="Courier New" w:cs="Courier New"/>
          <w:iCs/>
        </w:rPr>
        <w:t>for</w:t>
      </w:r>
      <w:r>
        <w:t xml:space="preserve"> statement is reachable.</w:t>
      </w:r>
    </w:p>
    <w:p w14:paraId="31304BBE" w14:textId="77777777" w:rsidR="009C617A" w:rsidRDefault="009C617A" w:rsidP="009C617A">
      <w:pPr>
        <w:spacing w:before="200"/>
      </w:pPr>
      <w:r>
        <w:t>Definite assignment rules:</w:t>
      </w:r>
    </w:p>
    <w:p w14:paraId="24D67757" w14:textId="5ACD054A" w:rsidR="009C617A" w:rsidRDefault="009C617A" w:rsidP="009C617A">
      <w:pPr>
        <w:pStyle w:val="ListParagraph"/>
        <w:numPr>
          <w:ilvl w:val="0"/>
          <w:numId w:val="19"/>
        </w:numPr>
        <w:spacing w:before="200"/>
      </w:pPr>
      <w:r>
        <w:t xml:space="preserve">The VAS before the VariableInitializationList is the VAS before the </w:t>
      </w:r>
      <w:r>
        <w:rPr>
          <w:rFonts w:ascii="Courier New" w:hAnsi="Courier New" w:cs="Courier New"/>
        </w:rPr>
        <w:t>for</w:t>
      </w:r>
      <w:r>
        <w:t xml:space="preserve"> statement.</w:t>
      </w:r>
    </w:p>
    <w:p w14:paraId="1295B664" w14:textId="42E57430" w:rsidR="009C617A" w:rsidRDefault="009C617A" w:rsidP="009C617A">
      <w:pPr>
        <w:pStyle w:val="ListParagraph"/>
        <w:numPr>
          <w:ilvl w:val="0"/>
          <w:numId w:val="19"/>
        </w:numPr>
        <w:spacing w:before="200"/>
      </w:pPr>
      <w:r>
        <w:t>The VAS before</w:t>
      </w:r>
      <w:r w:rsidR="00E1003D">
        <w:t xml:space="preserve"> the first VariableInitializ</w:t>
      </w:r>
      <w:r>
        <w:t>er is the VAS before the</w:t>
      </w:r>
      <w:r w:rsidR="00941617">
        <w:t xml:space="preserve"> VariableInitializationList</w:t>
      </w:r>
      <w:r>
        <w:t>.</w:t>
      </w:r>
    </w:p>
    <w:p w14:paraId="297F4563" w14:textId="63CEF85C" w:rsidR="009C617A" w:rsidRDefault="00941617" w:rsidP="009C617A">
      <w:pPr>
        <w:pStyle w:val="ListParagraph"/>
        <w:numPr>
          <w:ilvl w:val="0"/>
          <w:numId w:val="19"/>
        </w:numPr>
        <w:spacing w:before="200"/>
      </w:pPr>
      <w:r>
        <w:t>The VAS before the eac</w:t>
      </w:r>
      <w:r w:rsidR="00E1003D">
        <w:t>h subsequent VariableInitializ</w:t>
      </w:r>
      <w:r>
        <w:t>er is the VAS after the previous VariableInitializer.</w:t>
      </w:r>
    </w:p>
    <w:p w14:paraId="28B0CFFA" w14:textId="04DD4B8D" w:rsidR="00941617" w:rsidRDefault="00941617" w:rsidP="00941617">
      <w:pPr>
        <w:pStyle w:val="ListParagraph"/>
        <w:numPr>
          <w:ilvl w:val="0"/>
          <w:numId w:val="19"/>
        </w:numPr>
        <w:spacing w:before="200"/>
      </w:pPr>
      <w:r>
        <w:t>The VAS after the VariableInitializationList is the VAS after the last VariableInitializer.</w:t>
      </w:r>
      <w:r w:rsidRPr="00941617">
        <w:t xml:space="preserve"> </w:t>
      </w:r>
      <w:r>
        <w:t>(In the case of an empty VariableInitializationList, the VAS after the VariableInitializationList is the VAS before the VariableInitializationList.)</w:t>
      </w:r>
    </w:p>
    <w:p w14:paraId="7DF12F4E" w14:textId="43886B9C" w:rsidR="00941617" w:rsidRDefault="00941617" w:rsidP="009C617A">
      <w:pPr>
        <w:pStyle w:val="ListParagraph"/>
        <w:numPr>
          <w:ilvl w:val="0"/>
          <w:numId w:val="19"/>
        </w:numPr>
        <w:spacing w:before="200"/>
      </w:pPr>
      <w:r>
        <w:t>The VAS before the test expression is the VAS after the VariableInitializationList.</w:t>
      </w:r>
    </w:p>
    <w:p w14:paraId="6714DC9C" w14:textId="77777777" w:rsidR="00941617" w:rsidRDefault="00941617" w:rsidP="00941617">
      <w:pPr>
        <w:pStyle w:val="ListParagraph"/>
        <w:numPr>
          <w:ilvl w:val="0"/>
          <w:numId w:val="19"/>
        </w:numPr>
        <w:spacing w:before="200"/>
      </w:pPr>
      <w:r>
        <w:t>If the test expression can short-circuit, then the VAS at each possible point of short-circuiting is joined with the VAS</w:t>
      </w:r>
      <w:r>
        <w:rPr>
          <w:vertAlign w:val="subscript"/>
        </w:rPr>
        <w:t>F</w:t>
      </w:r>
      <w:r>
        <w:t xml:space="preserve"> after the test expression.</w:t>
      </w:r>
    </w:p>
    <w:p w14:paraId="52AD0ABD" w14:textId="67FDFF69" w:rsidR="009C617A" w:rsidRDefault="009C617A" w:rsidP="009C617A">
      <w:pPr>
        <w:pStyle w:val="ListParagraph"/>
        <w:numPr>
          <w:ilvl w:val="0"/>
          <w:numId w:val="19"/>
        </w:numPr>
        <w:spacing w:before="200"/>
      </w:pPr>
      <w:r>
        <w:t>The VAS before the statement block is the VAS</w:t>
      </w:r>
      <w:r w:rsidRPr="003B4033">
        <w:rPr>
          <w:vertAlign w:val="subscript"/>
        </w:rPr>
        <w:t>T</w:t>
      </w:r>
      <w:r>
        <w:t xml:space="preserve"> after the </w:t>
      </w:r>
      <w:r w:rsidR="00941617">
        <w:t>test expression</w:t>
      </w:r>
      <w:r>
        <w:t>.</w:t>
      </w:r>
    </w:p>
    <w:p w14:paraId="4E2EADDD" w14:textId="102D9DFC" w:rsidR="00E1003D" w:rsidRDefault="00E1003D" w:rsidP="00E1003D">
      <w:pPr>
        <w:pStyle w:val="ListParagraph"/>
        <w:numPr>
          <w:ilvl w:val="0"/>
          <w:numId w:val="19"/>
        </w:numPr>
        <w:spacing w:before="200"/>
      </w:pPr>
      <w:r>
        <w:t>The VAS before the VariableModificationList is the VAS after the statement block.</w:t>
      </w:r>
    </w:p>
    <w:p w14:paraId="6FD0E654" w14:textId="082BEF01" w:rsidR="00E1003D" w:rsidRDefault="00E1003D" w:rsidP="00E1003D">
      <w:pPr>
        <w:pStyle w:val="ListParagraph"/>
        <w:numPr>
          <w:ilvl w:val="0"/>
          <w:numId w:val="19"/>
        </w:numPr>
        <w:spacing w:before="200"/>
      </w:pPr>
      <w:r>
        <w:t>The VAS before the first VariableModification is the VAS before the VariableModificationList.</w:t>
      </w:r>
    </w:p>
    <w:p w14:paraId="3C2105B3" w14:textId="1F689325" w:rsidR="00E1003D" w:rsidRDefault="00E1003D" w:rsidP="00E1003D">
      <w:pPr>
        <w:pStyle w:val="ListParagraph"/>
        <w:numPr>
          <w:ilvl w:val="0"/>
          <w:numId w:val="19"/>
        </w:numPr>
        <w:spacing w:before="200"/>
      </w:pPr>
      <w:r>
        <w:t>The VAS before the each subsequent VariableModification is the VAS after the previous VariableModification.</w:t>
      </w:r>
    </w:p>
    <w:p w14:paraId="59E46E21" w14:textId="2704FD5F" w:rsidR="00E1003D" w:rsidRDefault="00E1003D" w:rsidP="00E1003D">
      <w:pPr>
        <w:pStyle w:val="ListParagraph"/>
        <w:numPr>
          <w:ilvl w:val="0"/>
          <w:numId w:val="19"/>
        </w:numPr>
        <w:spacing w:before="200"/>
      </w:pPr>
      <w:r>
        <w:t>The VAS after the VariableModificationList is the VAS after the last VariableModification.</w:t>
      </w:r>
      <w:r w:rsidRPr="00941617">
        <w:t xml:space="preserve"> </w:t>
      </w:r>
      <w:r>
        <w:t>(In the case of an empty VariableModificationList, the VAS after the VariableModificationList is the VAS before the VariableModificationList.)</w:t>
      </w:r>
    </w:p>
    <w:p w14:paraId="35F2D523" w14:textId="0F581E36" w:rsidR="009C617A" w:rsidRDefault="009C617A" w:rsidP="009C617A">
      <w:pPr>
        <w:pStyle w:val="ListParagraph"/>
        <w:numPr>
          <w:ilvl w:val="0"/>
          <w:numId w:val="19"/>
        </w:numPr>
        <w:spacing w:before="200"/>
      </w:pPr>
      <w:r>
        <w:t xml:space="preserve">The VAS after the </w:t>
      </w:r>
      <w:r w:rsidR="00941617">
        <w:rPr>
          <w:rFonts w:ascii="Courier New" w:hAnsi="Courier New" w:cs="Courier New"/>
        </w:rPr>
        <w:t>for</w:t>
      </w:r>
      <w:r>
        <w:t xml:space="preserve"> statement is the VAS</w:t>
      </w:r>
      <w:r>
        <w:rPr>
          <w:vertAlign w:val="subscript"/>
        </w:rPr>
        <w:t>F</w:t>
      </w:r>
      <w:r>
        <w:t xml:space="preserve"> after the </w:t>
      </w:r>
      <w:r w:rsidR="00941617">
        <w:t xml:space="preserve">test expression joined with the VAS from each reachable </w:t>
      </w:r>
      <w:r w:rsidR="00941617">
        <w:rPr>
          <w:rFonts w:ascii="Courier New" w:hAnsi="Courier New" w:cs="Courier New"/>
        </w:rPr>
        <w:t>break</w:t>
      </w:r>
      <w:r w:rsidR="00941617">
        <w:t xml:space="preserve"> statement </w:t>
      </w:r>
      <w:r w:rsidR="00E1003D">
        <w:t xml:space="preserve">that applies to the </w:t>
      </w:r>
      <w:r w:rsidR="00E1003D">
        <w:rPr>
          <w:rFonts w:ascii="Courier New" w:hAnsi="Courier New" w:cs="Courier New"/>
          <w:iCs/>
        </w:rPr>
        <w:t>for</w:t>
      </w:r>
      <w:r w:rsidR="00E1003D">
        <w:t xml:space="preserve"> statement</w:t>
      </w:r>
      <w:r>
        <w:t>.</w:t>
      </w:r>
    </w:p>
    <w:p w14:paraId="77D7E9C6" w14:textId="6017B823" w:rsidR="009C617A" w:rsidRDefault="009C617A" w:rsidP="00E1003D">
      <w:pPr>
        <w:spacing w:before="200"/>
      </w:pPr>
      <w:r>
        <w:t xml:space="preserve">The </w:t>
      </w:r>
      <w:r w:rsidR="00E1003D">
        <w:rPr>
          <w:rFonts w:ascii="Courier New" w:hAnsi="Courier New" w:cs="Courier New"/>
        </w:rPr>
        <w:t>for</w:t>
      </w:r>
      <w:r>
        <w:t xml:space="preserve"> statement </w:t>
      </w:r>
      <w:r w:rsidRPr="008E63B3">
        <w:t xml:space="preserve">provides a local variable scope for </w:t>
      </w:r>
      <w:r>
        <w:t xml:space="preserve">any declarations in the </w:t>
      </w:r>
      <w:r w:rsidR="00E1003D">
        <w:t>For</w:t>
      </w:r>
      <w:r>
        <w:t xml:space="preserve">Condition; that scope exists to the end of the </w:t>
      </w:r>
      <w:r w:rsidR="00E1003D">
        <w:rPr>
          <w:rFonts w:ascii="Courier New" w:hAnsi="Courier New" w:cs="Courier New"/>
        </w:rPr>
        <w:t>for</w:t>
      </w:r>
      <w:r>
        <w:t xml:space="preserve"> statement, which is to say that the statement block is nested within that scope. The statement block naturally provides a local variable scope, because it is a statement block.</w:t>
      </w:r>
    </w:p>
    <w:p w14:paraId="3BAF3B00" w14:textId="1BE79ED0" w:rsidR="001E6708" w:rsidRDefault="001E6708" w:rsidP="001E6708">
      <w:pPr>
        <w:pStyle w:val="Heading2"/>
      </w:pPr>
      <w:r>
        <w:t>ForStatement: “for each”-style</w:t>
      </w:r>
    </w:p>
    <w:p w14:paraId="62B24EA0" w14:textId="08FFF295" w:rsidR="00BC1057" w:rsidRDefault="00BC1057" w:rsidP="00BC1057">
      <w:r>
        <w:t xml:space="preserve">The “for-each” style of the </w:t>
      </w:r>
      <w:r>
        <w:rPr>
          <w:rFonts w:ascii="Courier New" w:hAnsi="Courier New" w:cs="Courier New"/>
          <w:iCs/>
        </w:rPr>
        <w:t>for</w:t>
      </w:r>
      <w:r>
        <w:t xml:space="preserve"> statement is used to loop over a range of values, or the contents of a </w:t>
      </w:r>
      <w:r w:rsidRPr="00316E96">
        <w:rPr>
          <w:i/>
        </w:rPr>
        <w:t>container type</w:t>
      </w:r>
      <w:r>
        <w:t>, such as a sequence, list, array, or map. For example:</w:t>
      </w:r>
    </w:p>
    <w:p w14:paraId="556757B1" w14:textId="156096E2" w:rsidR="00BC1057" w:rsidRDefault="00BC1057" w:rsidP="00BC1057">
      <w:pPr>
        <w:spacing w:after="23" w:line="240" w:lineRule="auto"/>
        <w:ind w:left="720"/>
        <w:rPr>
          <w:rFonts w:ascii="Courier New" w:hAnsi="Courier New" w:cs="Courier New"/>
        </w:rPr>
      </w:pPr>
      <w:r>
        <w:rPr>
          <w:rFonts w:ascii="Courier New" w:hAnsi="Courier New" w:cs="Courier New"/>
        </w:rPr>
        <w:t>for (String name : ["Tom", "Chris", "Caroline"])</w:t>
      </w:r>
    </w:p>
    <w:p w14:paraId="789C1237" w14:textId="77777777" w:rsidR="00BC1057" w:rsidRDefault="00BC1057" w:rsidP="00BC1057">
      <w:pPr>
        <w:spacing w:after="23" w:line="240" w:lineRule="auto"/>
        <w:ind w:left="720"/>
        <w:rPr>
          <w:rFonts w:ascii="Courier New" w:hAnsi="Courier New" w:cs="Courier New"/>
        </w:rPr>
      </w:pPr>
      <w:r>
        <w:rPr>
          <w:rFonts w:ascii="Courier New" w:hAnsi="Courier New" w:cs="Courier New"/>
        </w:rPr>
        <w:t xml:space="preserve">    {</w:t>
      </w:r>
    </w:p>
    <w:p w14:paraId="1673BDEC" w14:textId="45F070DD" w:rsidR="00BC1057" w:rsidRDefault="00BC1057" w:rsidP="00BC1057">
      <w:pPr>
        <w:spacing w:after="23" w:line="240" w:lineRule="auto"/>
        <w:ind w:left="720"/>
        <w:rPr>
          <w:rFonts w:ascii="Courier New" w:hAnsi="Courier New" w:cs="Courier New"/>
        </w:rPr>
      </w:pPr>
      <w:r>
        <w:rPr>
          <w:rFonts w:ascii="Courier New" w:hAnsi="Courier New" w:cs="Courier New"/>
        </w:rPr>
        <w:t xml:space="preserve">    </w:t>
      </w:r>
      <w:r w:rsidR="00886A1A">
        <w:rPr>
          <w:rFonts w:ascii="Courier New" w:hAnsi="Courier New" w:cs="Courier New"/>
        </w:rPr>
        <w:t>console.println(name);</w:t>
      </w:r>
    </w:p>
    <w:p w14:paraId="7149B69C" w14:textId="77777777" w:rsidR="00BC1057" w:rsidRPr="00777B61" w:rsidRDefault="00BC1057" w:rsidP="00BC1057">
      <w:pPr>
        <w:spacing w:line="240" w:lineRule="auto"/>
        <w:ind w:left="720"/>
        <w:rPr>
          <w:rFonts w:ascii="Courier New" w:hAnsi="Courier New" w:cs="Courier New"/>
        </w:rPr>
      </w:pPr>
      <w:r>
        <w:rPr>
          <w:rFonts w:ascii="Courier New" w:hAnsi="Courier New" w:cs="Courier New"/>
        </w:rPr>
        <w:t xml:space="preserve">    }</w:t>
      </w:r>
    </w:p>
    <w:p w14:paraId="55089F6B" w14:textId="620E461B" w:rsidR="00886A1A" w:rsidRDefault="00886A1A" w:rsidP="00255732">
      <w:pPr>
        <w:spacing w:before="200"/>
      </w:pPr>
      <w:r>
        <w:t xml:space="preserve">The supported types </w:t>
      </w:r>
      <w:r w:rsidR="005E19F4">
        <w:t>of</w:t>
      </w:r>
      <w:r>
        <w:t xml:space="preserve"> the expression</w:t>
      </w:r>
      <w:r w:rsidR="005E19F4">
        <w:t>, in order of precedence,</w:t>
      </w:r>
      <w:r>
        <w:t xml:space="preserve"> are:</w:t>
      </w:r>
    </w:p>
    <w:p w14:paraId="0F8366F6" w14:textId="0C44A3C2" w:rsidR="00886A1A" w:rsidRDefault="00886A1A" w:rsidP="00886A1A">
      <w:pPr>
        <w:pStyle w:val="ListParagraph"/>
        <w:numPr>
          <w:ilvl w:val="0"/>
          <w:numId w:val="32"/>
        </w:numPr>
        <w:spacing w:before="200"/>
      </w:pPr>
      <w:r>
        <w:rPr>
          <w:rFonts w:ascii="Courier New" w:hAnsi="Courier New" w:cs="Courier New"/>
          <w:iCs/>
        </w:rPr>
        <w:t>Iterator</w:t>
      </w:r>
      <w:r>
        <w:t xml:space="preserve"> – The </w:t>
      </w:r>
      <w:r>
        <w:rPr>
          <w:rFonts w:ascii="Courier New" w:hAnsi="Courier New" w:cs="Courier New"/>
          <w:iCs/>
        </w:rPr>
        <w:t>for</w:t>
      </w:r>
      <w:r>
        <w:t xml:space="preserve"> statement loops through the contents of the </w:t>
      </w:r>
      <w:r>
        <w:rPr>
          <w:rFonts w:ascii="Courier New" w:hAnsi="Courier New" w:cs="Courier New"/>
          <w:iCs/>
        </w:rPr>
        <w:t>Iterator</w:t>
      </w:r>
      <w:r>
        <w:t>.</w:t>
      </w:r>
    </w:p>
    <w:p w14:paraId="4E70111A" w14:textId="2C2804EB" w:rsidR="00F147C1" w:rsidRDefault="00F147C1" w:rsidP="00F147C1">
      <w:pPr>
        <w:pStyle w:val="ListParagraph"/>
        <w:numPr>
          <w:ilvl w:val="0"/>
          <w:numId w:val="32"/>
        </w:numPr>
        <w:spacing w:before="200"/>
      </w:pPr>
      <w:r>
        <w:rPr>
          <w:rFonts w:ascii="Courier New" w:hAnsi="Courier New" w:cs="Courier New"/>
          <w:iCs/>
        </w:rPr>
        <w:t>Range</w:t>
      </w:r>
      <w:r>
        <w:t xml:space="preserve"> – The </w:t>
      </w:r>
      <w:r>
        <w:rPr>
          <w:rFonts w:ascii="Courier New" w:hAnsi="Courier New" w:cs="Courier New"/>
          <w:iCs/>
        </w:rPr>
        <w:t>for</w:t>
      </w:r>
      <w:r>
        <w:t xml:space="preserve"> statement loops through the contents of the </w:t>
      </w:r>
      <w:r>
        <w:rPr>
          <w:rFonts w:ascii="Courier New" w:hAnsi="Courier New" w:cs="Courier New"/>
          <w:iCs/>
        </w:rPr>
        <w:t>Range</w:t>
      </w:r>
      <w:r>
        <w:t xml:space="preserve"> by its </w:t>
      </w:r>
      <w:r>
        <w:rPr>
          <w:rFonts w:ascii="Courier New" w:hAnsi="Courier New" w:cs="Courier New"/>
          <w:iCs/>
        </w:rPr>
        <w:t>Sequential</w:t>
      </w:r>
      <w:r>
        <w:t xml:space="preserve"> </w:t>
      </w:r>
      <w:r>
        <w:rPr>
          <w:rFonts w:ascii="Courier New" w:hAnsi="Courier New" w:cs="Courier New"/>
          <w:iCs/>
        </w:rPr>
        <w:t>ElementType</w:t>
      </w:r>
      <w:r>
        <w:t xml:space="preserve"> (</w:t>
      </w:r>
      <w:r w:rsidRPr="005E19F4">
        <w:rPr>
          <w:b/>
        </w:rPr>
        <w:t>not</w:t>
      </w:r>
      <w:r>
        <w:t xml:space="preserve"> using an </w:t>
      </w:r>
      <w:r>
        <w:rPr>
          <w:rFonts w:ascii="Courier New" w:hAnsi="Courier New" w:cs="Courier New"/>
          <w:iCs/>
        </w:rPr>
        <w:t>Iterator</w:t>
      </w:r>
      <w:r>
        <w:t>).</w:t>
      </w:r>
    </w:p>
    <w:p w14:paraId="575A5F35" w14:textId="6F231A45" w:rsidR="00886A1A" w:rsidRDefault="00886A1A" w:rsidP="00886A1A">
      <w:pPr>
        <w:pStyle w:val="ListParagraph"/>
        <w:numPr>
          <w:ilvl w:val="0"/>
          <w:numId w:val="32"/>
        </w:numPr>
        <w:spacing w:before="200"/>
      </w:pPr>
      <w:r w:rsidRPr="00886A1A">
        <w:rPr>
          <w:rFonts w:ascii="Courier New" w:hAnsi="Courier New" w:cs="Courier New"/>
          <w:iCs/>
        </w:rPr>
        <w:t>Sequence</w:t>
      </w:r>
      <w:r>
        <w:t xml:space="preserve"> – The </w:t>
      </w:r>
      <w:r>
        <w:rPr>
          <w:rFonts w:ascii="Courier New" w:hAnsi="Courier New" w:cs="Courier New"/>
          <w:iCs/>
        </w:rPr>
        <w:t>for</w:t>
      </w:r>
      <w:r>
        <w:t xml:space="preserve"> statement loops through the contents of the </w:t>
      </w:r>
      <w:r>
        <w:rPr>
          <w:rFonts w:ascii="Courier New" w:hAnsi="Courier New" w:cs="Courier New"/>
          <w:iCs/>
        </w:rPr>
        <w:t>Sequence</w:t>
      </w:r>
      <w:r>
        <w:t xml:space="preserve"> </w:t>
      </w:r>
      <w:r w:rsidR="00E1003D">
        <w:t>using an</w:t>
      </w:r>
      <w:r>
        <w:t xml:space="preserve"> </w:t>
      </w:r>
      <w:r w:rsidR="00E1003D">
        <w:rPr>
          <w:rFonts w:ascii="Courier New" w:hAnsi="Courier New" w:cs="Courier New"/>
          <w:iCs/>
        </w:rPr>
        <w:t>Int</w:t>
      </w:r>
      <w:r w:rsidR="00E1003D">
        <w:t xml:space="preserve"> </w:t>
      </w:r>
      <w:r>
        <w:t>index (</w:t>
      </w:r>
      <w:r w:rsidRPr="005E19F4">
        <w:rPr>
          <w:b/>
        </w:rPr>
        <w:t>not</w:t>
      </w:r>
      <w:r>
        <w:t xml:space="preserve"> using an </w:t>
      </w:r>
      <w:r>
        <w:rPr>
          <w:rFonts w:ascii="Courier New" w:hAnsi="Courier New" w:cs="Courier New"/>
          <w:iCs/>
        </w:rPr>
        <w:t>Iterator</w:t>
      </w:r>
      <w:r>
        <w:t>).</w:t>
      </w:r>
    </w:p>
    <w:p w14:paraId="3F119F38" w14:textId="5B994E19" w:rsidR="00886A1A" w:rsidRDefault="00886A1A" w:rsidP="00886A1A">
      <w:pPr>
        <w:pStyle w:val="ListParagraph"/>
        <w:numPr>
          <w:ilvl w:val="0"/>
          <w:numId w:val="32"/>
        </w:numPr>
        <w:spacing w:before="200"/>
      </w:pPr>
      <w:r w:rsidRPr="00886A1A">
        <w:rPr>
          <w:rFonts w:ascii="Courier New" w:hAnsi="Courier New" w:cs="Courier New"/>
          <w:iCs/>
        </w:rPr>
        <w:t>Map</w:t>
      </w:r>
      <w:r>
        <w:t xml:space="preserve"> – The </w:t>
      </w:r>
      <w:r>
        <w:rPr>
          <w:rFonts w:ascii="Courier New" w:hAnsi="Courier New" w:cs="Courier New"/>
          <w:iCs/>
        </w:rPr>
        <w:t>for</w:t>
      </w:r>
      <w:r>
        <w:t xml:space="preserve"> statement creates an </w:t>
      </w:r>
      <w:r>
        <w:rPr>
          <w:rFonts w:ascii="Courier New" w:hAnsi="Courier New" w:cs="Courier New"/>
          <w:iCs/>
        </w:rPr>
        <w:t>Iterator</w:t>
      </w:r>
      <w:r>
        <w:t xml:space="preserve"> over the </w:t>
      </w:r>
      <w:r w:rsidRPr="005E19F4">
        <w:rPr>
          <w:rFonts w:ascii="Courier New" w:hAnsi="Courier New" w:cs="Courier New"/>
          <w:iCs/>
        </w:rPr>
        <w:t>keys</w:t>
      </w:r>
      <w:r>
        <w:t xml:space="preserve"> </w:t>
      </w:r>
      <w:r w:rsidR="00E1003D">
        <w:rPr>
          <w:rFonts w:ascii="Courier New" w:hAnsi="Courier New" w:cs="Courier New"/>
          <w:iCs/>
        </w:rPr>
        <w:t>S</w:t>
      </w:r>
      <w:r w:rsidR="00E1003D" w:rsidRPr="00E1003D">
        <w:rPr>
          <w:rFonts w:ascii="Courier New" w:hAnsi="Courier New" w:cs="Courier New"/>
          <w:iCs/>
        </w:rPr>
        <w:t>et</w:t>
      </w:r>
      <w:r w:rsidR="00E1003D">
        <w:t xml:space="preserve"> </w:t>
      </w:r>
      <w:r w:rsidR="005E19F4">
        <w:t>(</w:t>
      </w:r>
      <w:r>
        <w:t>or</w:t>
      </w:r>
      <w:r w:rsidR="00E1003D">
        <w:t xml:space="preserve"> the</w:t>
      </w:r>
      <w:r>
        <w:t xml:space="preserve"> </w:t>
      </w:r>
      <w:r w:rsidRPr="005E19F4">
        <w:rPr>
          <w:rFonts w:ascii="Courier New" w:hAnsi="Courier New" w:cs="Courier New"/>
          <w:iCs/>
        </w:rPr>
        <w:t>entries</w:t>
      </w:r>
      <w:r w:rsidR="00E1003D">
        <w:t xml:space="preserve"> </w:t>
      </w:r>
      <w:r w:rsidR="00E1003D">
        <w:rPr>
          <w:rFonts w:ascii="Courier New" w:hAnsi="Courier New" w:cs="Courier New"/>
          <w:iCs/>
        </w:rPr>
        <w:t>S</w:t>
      </w:r>
      <w:r w:rsidR="00E1003D" w:rsidRPr="00E1003D">
        <w:rPr>
          <w:rFonts w:ascii="Courier New" w:hAnsi="Courier New" w:cs="Courier New"/>
          <w:iCs/>
        </w:rPr>
        <w:t>et</w:t>
      </w:r>
      <w:r w:rsidR="00E1003D">
        <w:t>,</w:t>
      </w:r>
      <w:r w:rsidR="005E19F4">
        <w:t xml:space="preserve"> if the </w:t>
      </w:r>
      <w:r w:rsidR="005E19F4">
        <w:rPr>
          <w:rFonts w:ascii="Courier New" w:hAnsi="Courier New" w:cs="Courier New"/>
          <w:iCs/>
        </w:rPr>
        <w:t>Entry</w:t>
      </w:r>
      <w:r w:rsidR="005E19F4">
        <w:t xml:space="preserve"> or the value thereof is required) </w:t>
      </w:r>
      <w:r>
        <w:t xml:space="preserve">of the </w:t>
      </w:r>
      <w:r w:rsidRPr="00886A1A">
        <w:rPr>
          <w:rFonts w:ascii="Courier New" w:hAnsi="Courier New" w:cs="Courier New"/>
          <w:iCs/>
        </w:rPr>
        <w:t>Map</w:t>
      </w:r>
      <w:r>
        <w:t xml:space="preserve">, and then loops through the contents of the </w:t>
      </w:r>
      <w:r>
        <w:rPr>
          <w:rFonts w:ascii="Courier New" w:hAnsi="Courier New" w:cs="Courier New"/>
          <w:iCs/>
        </w:rPr>
        <w:t>Iterator</w:t>
      </w:r>
      <w:r>
        <w:t>.</w:t>
      </w:r>
    </w:p>
    <w:p w14:paraId="2AA36D18" w14:textId="300868A9" w:rsidR="00886A1A" w:rsidRDefault="00886A1A" w:rsidP="00886A1A">
      <w:pPr>
        <w:pStyle w:val="ListParagraph"/>
        <w:numPr>
          <w:ilvl w:val="0"/>
          <w:numId w:val="32"/>
        </w:numPr>
        <w:spacing w:before="200"/>
      </w:pPr>
      <w:r w:rsidRPr="00886A1A">
        <w:rPr>
          <w:rFonts w:ascii="Courier New" w:hAnsi="Courier New" w:cs="Courier New"/>
          <w:iCs/>
        </w:rPr>
        <w:t>Iterable</w:t>
      </w:r>
      <w:r>
        <w:t xml:space="preserve"> – The </w:t>
      </w:r>
      <w:r>
        <w:rPr>
          <w:rFonts w:ascii="Courier New" w:hAnsi="Courier New" w:cs="Courier New"/>
          <w:iCs/>
        </w:rPr>
        <w:t>for</w:t>
      </w:r>
      <w:r>
        <w:t xml:space="preserve"> statement </w:t>
      </w:r>
      <w:r w:rsidR="005E19F4">
        <w:t xml:space="preserve">requests an </w:t>
      </w:r>
      <w:r w:rsidR="005E19F4">
        <w:rPr>
          <w:rFonts w:ascii="Courier New" w:hAnsi="Courier New" w:cs="Courier New"/>
          <w:iCs/>
        </w:rPr>
        <w:t>Iterator</w:t>
      </w:r>
      <w:r w:rsidR="005E19F4">
        <w:t xml:space="preserve"> from the </w:t>
      </w:r>
      <w:r w:rsidR="005E19F4" w:rsidRPr="00886A1A">
        <w:rPr>
          <w:rFonts w:ascii="Courier New" w:hAnsi="Courier New" w:cs="Courier New"/>
          <w:iCs/>
        </w:rPr>
        <w:t>Iterable</w:t>
      </w:r>
      <w:r w:rsidR="005E19F4">
        <w:t xml:space="preserve">, and then </w:t>
      </w:r>
      <w:r>
        <w:t xml:space="preserve">loops through the contents of the </w:t>
      </w:r>
      <w:r>
        <w:rPr>
          <w:rFonts w:ascii="Courier New" w:hAnsi="Courier New" w:cs="Courier New"/>
          <w:iCs/>
        </w:rPr>
        <w:t>Iterator</w:t>
      </w:r>
      <w:r>
        <w:t>.</w:t>
      </w:r>
    </w:p>
    <w:p w14:paraId="70A00D8E" w14:textId="32E9A357" w:rsidR="00886A1A" w:rsidRDefault="005E19F4" w:rsidP="00255732">
      <w:pPr>
        <w:spacing w:before="200"/>
      </w:pPr>
      <w:r>
        <w:t xml:space="preserve">Additionally, if the value from any of the above is a </w:t>
      </w:r>
      <w:r>
        <w:rPr>
          <w:rFonts w:ascii="Courier New" w:hAnsi="Courier New" w:cs="Courier New"/>
          <w:iCs/>
        </w:rPr>
        <w:t>Tuple</w:t>
      </w:r>
      <w:r>
        <w:t xml:space="preserve">, then the MultipleOptionalDeclaration </w:t>
      </w:r>
      <w:r w:rsidR="008E536E">
        <w:t xml:space="preserve">permits assignment from </w:t>
      </w:r>
      <w:r>
        <w:t xml:space="preserve">the </w:t>
      </w:r>
      <w:r w:rsidRPr="008E536E">
        <w:rPr>
          <w:i/>
        </w:rPr>
        <w:t>fields</w:t>
      </w:r>
      <w:r>
        <w:t xml:space="preserve"> of the </w:t>
      </w:r>
      <w:r>
        <w:rPr>
          <w:rFonts w:ascii="Courier New" w:hAnsi="Courier New" w:cs="Courier New"/>
          <w:iCs/>
        </w:rPr>
        <w:t>Tuple</w:t>
      </w:r>
      <w:r w:rsidR="008E536E">
        <w:t>. Consider th</w:t>
      </w:r>
      <w:r w:rsidR="00E1003D">
        <w:t>e following example, in which a list contains tuples of first and last names:</w:t>
      </w:r>
    </w:p>
    <w:p w14:paraId="57CE1A27" w14:textId="5ACEC479" w:rsidR="008E536E" w:rsidRDefault="008E536E" w:rsidP="008E536E">
      <w:pPr>
        <w:spacing w:after="23" w:line="240" w:lineRule="auto"/>
        <w:ind w:left="720"/>
        <w:rPr>
          <w:rFonts w:ascii="Courier New" w:hAnsi="Courier New" w:cs="Courier New"/>
        </w:rPr>
      </w:pPr>
      <w:r>
        <w:rPr>
          <w:rFonts w:ascii="Courier New" w:hAnsi="Courier New" w:cs="Courier New"/>
        </w:rPr>
        <w:t>String format(List&lt;Tuple&lt;String, String&gt;&gt; names)</w:t>
      </w:r>
    </w:p>
    <w:p w14:paraId="18CE23DC" w14:textId="77777777" w:rsidR="008E536E" w:rsidRDefault="008E536E" w:rsidP="008E536E">
      <w:pPr>
        <w:spacing w:after="23" w:line="240" w:lineRule="auto"/>
        <w:ind w:left="720"/>
        <w:rPr>
          <w:rFonts w:ascii="Courier New" w:hAnsi="Courier New" w:cs="Courier New"/>
        </w:rPr>
      </w:pPr>
      <w:r>
        <w:rPr>
          <w:rFonts w:ascii="Courier New" w:hAnsi="Courier New" w:cs="Courier New"/>
        </w:rPr>
        <w:t xml:space="preserve">    {</w:t>
      </w:r>
    </w:p>
    <w:p w14:paraId="49544F31" w14:textId="6BF460C0" w:rsidR="008E536E" w:rsidRDefault="008E536E" w:rsidP="008E536E">
      <w:pPr>
        <w:spacing w:after="23" w:line="240" w:lineRule="auto"/>
        <w:ind w:left="720"/>
        <w:rPr>
          <w:rFonts w:ascii="Courier New" w:hAnsi="Courier New" w:cs="Courier New"/>
        </w:rPr>
      </w:pPr>
      <w:r>
        <w:rPr>
          <w:rFonts w:ascii="Courier New" w:hAnsi="Courier New" w:cs="Courier New"/>
        </w:rPr>
        <w:t xml:space="preserve">    String result = "";</w:t>
      </w:r>
    </w:p>
    <w:p w14:paraId="2DE60256" w14:textId="0EB966EB" w:rsidR="008E536E" w:rsidRDefault="008E536E" w:rsidP="008E536E">
      <w:pPr>
        <w:spacing w:after="23" w:line="240" w:lineRule="auto"/>
        <w:ind w:left="720"/>
        <w:rPr>
          <w:rFonts w:ascii="Courier New" w:hAnsi="Courier New" w:cs="Courier New"/>
        </w:rPr>
      </w:pPr>
      <w:r>
        <w:rPr>
          <w:rFonts w:ascii="Courier New" w:hAnsi="Courier New" w:cs="Courier New"/>
        </w:rPr>
        <w:t xml:space="preserve">    Append: for (String first, String last: names)</w:t>
      </w:r>
    </w:p>
    <w:p w14:paraId="49A50C5C" w14:textId="77777777" w:rsidR="008E536E" w:rsidRDefault="008E536E" w:rsidP="008E536E">
      <w:pPr>
        <w:spacing w:after="23" w:line="240" w:lineRule="auto"/>
        <w:ind w:left="720"/>
        <w:rPr>
          <w:rFonts w:ascii="Courier New" w:hAnsi="Courier New" w:cs="Courier New"/>
        </w:rPr>
      </w:pPr>
      <w:r>
        <w:rPr>
          <w:rFonts w:ascii="Courier New" w:hAnsi="Courier New" w:cs="Courier New"/>
        </w:rPr>
        <w:t xml:space="preserve">        {</w:t>
      </w:r>
    </w:p>
    <w:p w14:paraId="06C69A4C" w14:textId="21223AAA" w:rsidR="008E536E" w:rsidRDefault="008E536E" w:rsidP="008E536E">
      <w:pPr>
        <w:spacing w:after="23" w:line="240" w:lineRule="auto"/>
        <w:ind w:left="720"/>
        <w:rPr>
          <w:rFonts w:ascii="Courier New" w:hAnsi="Courier New" w:cs="Courier New"/>
        </w:rPr>
      </w:pPr>
      <w:r>
        <w:rPr>
          <w:rFonts w:ascii="Courier New" w:hAnsi="Courier New" w:cs="Courier New"/>
        </w:rPr>
        <w:t xml:space="preserve">        if (!Append.first)</w:t>
      </w:r>
    </w:p>
    <w:p w14:paraId="3D46AD53" w14:textId="5B742AB5" w:rsidR="008E536E" w:rsidRDefault="008E536E" w:rsidP="008E536E">
      <w:pPr>
        <w:spacing w:after="23" w:line="240" w:lineRule="auto"/>
        <w:ind w:left="720"/>
        <w:rPr>
          <w:rFonts w:ascii="Courier New" w:hAnsi="Courier New" w:cs="Courier New"/>
        </w:rPr>
      </w:pPr>
      <w:r>
        <w:rPr>
          <w:rFonts w:ascii="Courier New" w:hAnsi="Courier New" w:cs="Courier New"/>
        </w:rPr>
        <w:t xml:space="preserve">            {</w:t>
      </w:r>
    </w:p>
    <w:p w14:paraId="6DD69F72" w14:textId="25EDA917" w:rsidR="008E536E" w:rsidRDefault="008E536E" w:rsidP="008E536E">
      <w:pPr>
        <w:spacing w:after="23" w:line="240" w:lineRule="auto"/>
        <w:ind w:left="720"/>
        <w:rPr>
          <w:rFonts w:ascii="Courier New" w:hAnsi="Courier New" w:cs="Courier New"/>
        </w:rPr>
      </w:pPr>
      <w:r>
        <w:rPr>
          <w:rFonts w:ascii="Courier New" w:hAnsi="Courier New" w:cs="Courier New"/>
        </w:rPr>
        <w:t xml:space="preserve">            result += ", ";</w:t>
      </w:r>
    </w:p>
    <w:p w14:paraId="39314288" w14:textId="22BF0F83" w:rsidR="008E536E" w:rsidRDefault="008E536E" w:rsidP="008E536E">
      <w:pPr>
        <w:spacing w:after="23" w:line="240" w:lineRule="auto"/>
        <w:ind w:left="720"/>
        <w:rPr>
          <w:rFonts w:ascii="Courier New" w:hAnsi="Courier New" w:cs="Courier New"/>
        </w:rPr>
      </w:pPr>
      <w:r>
        <w:rPr>
          <w:rFonts w:ascii="Courier New" w:hAnsi="Courier New" w:cs="Courier New"/>
        </w:rPr>
        <w:t xml:space="preserve">            }</w:t>
      </w:r>
    </w:p>
    <w:p w14:paraId="5BD7F7D7" w14:textId="03D4F63C" w:rsidR="008E536E" w:rsidRDefault="008E536E" w:rsidP="008E536E">
      <w:pPr>
        <w:spacing w:after="23" w:line="240" w:lineRule="auto"/>
        <w:ind w:left="720"/>
        <w:rPr>
          <w:rFonts w:ascii="Courier New" w:hAnsi="Courier New" w:cs="Courier New"/>
        </w:rPr>
      </w:pPr>
      <w:r>
        <w:rPr>
          <w:rFonts w:ascii="Courier New" w:hAnsi="Courier New" w:cs="Courier New"/>
        </w:rPr>
        <w:t xml:space="preserve">        result += "{first} {last}";</w:t>
      </w:r>
    </w:p>
    <w:p w14:paraId="17348EBD" w14:textId="06A27C4F" w:rsidR="008E536E" w:rsidRDefault="008E536E" w:rsidP="008E536E">
      <w:pPr>
        <w:spacing w:after="23" w:line="240" w:lineRule="auto"/>
        <w:ind w:left="720"/>
        <w:rPr>
          <w:rFonts w:ascii="Courier New" w:hAnsi="Courier New" w:cs="Courier New"/>
        </w:rPr>
      </w:pPr>
      <w:r>
        <w:rPr>
          <w:rFonts w:ascii="Courier New" w:hAnsi="Courier New" w:cs="Courier New"/>
        </w:rPr>
        <w:t xml:space="preserve">        }</w:t>
      </w:r>
    </w:p>
    <w:p w14:paraId="374272A8" w14:textId="724248E1" w:rsidR="008E536E" w:rsidRDefault="008E536E" w:rsidP="008E536E">
      <w:pPr>
        <w:spacing w:after="23" w:line="240" w:lineRule="auto"/>
        <w:ind w:left="720"/>
        <w:rPr>
          <w:rFonts w:ascii="Courier New" w:hAnsi="Courier New" w:cs="Courier New"/>
        </w:rPr>
      </w:pPr>
      <w:r>
        <w:rPr>
          <w:rFonts w:ascii="Courier New" w:hAnsi="Courier New" w:cs="Courier New"/>
        </w:rPr>
        <w:t xml:space="preserve">    return result;</w:t>
      </w:r>
    </w:p>
    <w:p w14:paraId="0B3578AB" w14:textId="77777777" w:rsidR="008E536E" w:rsidRPr="00777B61" w:rsidRDefault="008E536E" w:rsidP="008E536E">
      <w:pPr>
        <w:spacing w:line="240" w:lineRule="auto"/>
        <w:ind w:left="720"/>
        <w:rPr>
          <w:rFonts w:ascii="Courier New" w:hAnsi="Courier New" w:cs="Courier New"/>
        </w:rPr>
      </w:pPr>
      <w:r>
        <w:rPr>
          <w:rFonts w:ascii="Courier New" w:hAnsi="Courier New" w:cs="Courier New"/>
        </w:rPr>
        <w:t xml:space="preserve">    }</w:t>
      </w:r>
    </w:p>
    <w:p w14:paraId="6EA04C50" w14:textId="77777777" w:rsidR="00F147C1" w:rsidRDefault="00F147C1" w:rsidP="00F147C1">
      <w:pPr>
        <w:spacing w:before="200"/>
      </w:pPr>
      <w:r>
        <w:t xml:space="preserve">The </w:t>
      </w:r>
      <w:r>
        <w:rPr>
          <w:rFonts w:ascii="Courier New" w:hAnsi="Courier New" w:cs="Courier New"/>
          <w:iCs/>
        </w:rPr>
        <w:t>for</w:t>
      </w:r>
      <w:r>
        <w:t xml:space="preserve"> statement operating on an </w:t>
      </w:r>
      <w:r w:rsidRPr="00255732">
        <w:rPr>
          <w:rFonts w:ascii="Courier New" w:hAnsi="Courier New" w:cs="Courier New"/>
        </w:rPr>
        <w:t>Iterator</w:t>
      </w:r>
      <w:r>
        <w:t xml:space="preserve"> or an </w:t>
      </w:r>
      <w:r w:rsidRPr="00255732">
        <w:rPr>
          <w:rFonts w:ascii="Courier New" w:hAnsi="Courier New" w:cs="Courier New"/>
        </w:rPr>
        <w:t>Iterable</w:t>
      </w:r>
      <w:r>
        <w:t xml:space="preserve"> container and labeled by a LabeledStatement provides two read-only label variables that expose the state of the loop:</w:t>
      </w:r>
    </w:p>
    <w:tbl>
      <w:tblPr>
        <w:tblStyle w:val="TableGrid"/>
        <w:tblW w:w="0" w:type="auto"/>
        <w:tblInd w:w="738" w:type="dxa"/>
        <w:tblLook w:val="04A0" w:firstRow="1" w:lastRow="0" w:firstColumn="1" w:lastColumn="0" w:noHBand="0" w:noVBand="1"/>
      </w:tblPr>
      <w:tblGrid>
        <w:gridCol w:w="1180"/>
        <w:gridCol w:w="1260"/>
        <w:gridCol w:w="4400"/>
      </w:tblGrid>
      <w:tr w:rsidR="00F147C1" w14:paraId="63BAACD7" w14:textId="77777777" w:rsidTr="00F147C1">
        <w:tc>
          <w:tcPr>
            <w:tcW w:w="1180" w:type="dxa"/>
            <w:tcBorders>
              <w:bottom w:val="single" w:sz="8" w:space="0" w:color="auto"/>
            </w:tcBorders>
          </w:tcPr>
          <w:p w14:paraId="169C8736" w14:textId="77777777" w:rsidR="00F147C1" w:rsidRDefault="00F147C1" w:rsidP="00F147C1">
            <w:pPr>
              <w:spacing w:before="20" w:after="20"/>
            </w:pPr>
            <w:r>
              <w:t>Name</w:t>
            </w:r>
          </w:p>
        </w:tc>
        <w:tc>
          <w:tcPr>
            <w:tcW w:w="1260" w:type="dxa"/>
            <w:tcBorders>
              <w:bottom w:val="single" w:sz="8" w:space="0" w:color="auto"/>
            </w:tcBorders>
          </w:tcPr>
          <w:p w14:paraId="0DFBD6B2" w14:textId="77777777" w:rsidR="00F147C1" w:rsidRDefault="00F147C1" w:rsidP="00F147C1">
            <w:pPr>
              <w:spacing w:before="20" w:after="20"/>
            </w:pPr>
            <w:r>
              <w:t>Type</w:t>
            </w:r>
          </w:p>
        </w:tc>
        <w:tc>
          <w:tcPr>
            <w:tcW w:w="4400" w:type="dxa"/>
            <w:tcBorders>
              <w:bottom w:val="single" w:sz="8" w:space="0" w:color="auto"/>
            </w:tcBorders>
          </w:tcPr>
          <w:p w14:paraId="1168275C" w14:textId="77777777" w:rsidR="00F147C1" w:rsidRDefault="00F147C1" w:rsidP="00F147C1">
            <w:pPr>
              <w:spacing w:before="20" w:after="20"/>
            </w:pPr>
            <w:r>
              <w:t>Description</w:t>
            </w:r>
          </w:p>
        </w:tc>
      </w:tr>
      <w:tr w:rsidR="00F147C1" w14:paraId="5A7C71D3" w14:textId="77777777" w:rsidTr="00F147C1">
        <w:tc>
          <w:tcPr>
            <w:tcW w:w="1180" w:type="dxa"/>
            <w:tcBorders>
              <w:top w:val="single" w:sz="8" w:space="0" w:color="auto"/>
            </w:tcBorders>
          </w:tcPr>
          <w:p w14:paraId="0B85ABB2" w14:textId="77777777" w:rsidR="00F147C1" w:rsidRPr="00F67D5A" w:rsidRDefault="00F147C1" w:rsidP="00F147C1">
            <w:pPr>
              <w:spacing w:before="20" w:after="20"/>
              <w:rPr>
                <w:rFonts w:ascii="Courier New" w:hAnsi="Courier New" w:cs="Courier New"/>
              </w:rPr>
            </w:pPr>
            <w:r w:rsidRPr="00F67D5A">
              <w:rPr>
                <w:rFonts w:ascii="Courier New" w:hAnsi="Courier New" w:cs="Courier New"/>
              </w:rPr>
              <w:t>first</w:t>
            </w:r>
          </w:p>
        </w:tc>
        <w:tc>
          <w:tcPr>
            <w:tcW w:w="1260" w:type="dxa"/>
            <w:tcBorders>
              <w:top w:val="single" w:sz="8" w:space="0" w:color="auto"/>
            </w:tcBorders>
          </w:tcPr>
          <w:p w14:paraId="22187B3F" w14:textId="77777777" w:rsidR="00F147C1" w:rsidRPr="00F67D5A" w:rsidRDefault="00F147C1" w:rsidP="00F147C1">
            <w:pPr>
              <w:spacing w:before="20" w:after="20"/>
              <w:rPr>
                <w:rFonts w:ascii="Courier New" w:hAnsi="Courier New" w:cs="Courier New"/>
              </w:rPr>
            </w:pPr>
            <w:r w:rsidRPr="00F67D5A">
              <w:rPr>
                <w:rFonts w:ascii="Courier New" w:hAnsi="Courier New" w:cs="Courier New"/>
              </w:rPr>
              <w:t>Boolean</w:t>
            </w:r>
          </w:p>
        </w:tc>
        <w:tc>
          <w:tcPr>
            <w:tcW w:w="4400" w:type="dxa"/>
            <w:tcBorders>
              <w:top w:val="single" w:sz="8" w:space="0" w:color="auto"/>
            </w:tcBorders>
          </w:tcPr>
          <w:p w14:paraId="203CE07A" w14:textId="77777777" w:rsidR="00F147C1" w:rsidRDefault="00F147C1" w:rsidP="00F147C1">
            <w:pPr>
              <w:spacing w:before="20" w:after="20"/>
            </w:pPr>
            <w:r>
              <w:rPr>
                <w:rFonts w:ascii="Courier New" w:hAnsi="Courier New" w:cs="Courier New"/>
              </w:rPr>
              <w:t>True</w:t>
            </w:r>
            <w:r>
              <w:t xml:space="preserve"> iff this is the first iteration of the loop</w:t>
            </w:r>
          </w:p>
        </w:tc>
      </w:tr>
      <w:tr w:rsidR="00F147C1" w14:paraId="25048A9A" w14:textId="77777777" w:rsidTr="00F147C1">
        <w:tc>
          <w:tcPr>
            <w:tcW w:w="1180" w:type="dxa"/>
          </w:tcPr>
          <w:p w14:paraId="73278CC2" w14:textId="77777777" w:rsidR="00F147C1" w:rsidRPr="00F67D5A" w:rsidRDefault="00F147C1" w:rsidP="00F147C1">
            <w:pPr>
              <w:spacing w:before="20" w:after="20"/>
              <w:rPr>
                <w:rFonts w:ascii="Courier New" w:hAnsi="Courier New" w:cs="Courier New"/>
              </w:rPr>
            </w:pPr>
            <w:r w:rsidRPr="00F67D5A">
              <w:rPr>
                <w:rFonts w:ascii="Courier New" w:eastAsia="MingLiU-ExtB" w:hAnsi="Courier New" w:cs="Courier New"/>
              </w:rPr>
              <w:t>count</w:t>
            </w:r>
          </w:p>
        </w:tc>
        <w:tc>
          <w:tcPr>
            <w:tcW w:w="1260" w:type="dxa"/>
          </w:tcPr>
          <w:p w14:paraId="4F4FD7E6" w14:textId="77777777" w:rsidR="00F147C1" w:rsidRPr="00F67D5A" w:rsidRDefault="00F147C1" w:rsidP="00F147C1">
            <w:pPr>
              <w:spacing w:before="20" w:after="20"/>
              <w:rPr>
                <w:rFonts w:ascii="Courier New" w:hAnsi="Courier New" w:cs="Courier New"/>
              </w:rPr>
            </w:pPr>
            <w:r>
              <w:rPr>
                <w:rFonts w:ascii="Courier New" w:hAnsi="Courier New" w:cs="Courier New"/>
              </w:rPr>
              <w:t>Int</w:t>
            </w:r>
          </w:p>
        </w:tc>
        <w:tc>
          <w:tcPr>
            <w:tcW w:w="4400" w:type="dxa"/>
          </w:tcPr>
          <w:p w14:paraId="451A8246" w14:textId="77777777" w:rsidR="00F147C1" w:rsidRDefault="00F147C1" w:rsidP="00F147C1">
            <w:pPr>
              <w:spacing w:before="20" w:after="20"/>
            </w:pPr>
            <w:r>
              <w:t>The count of completed iterations of the loop</w:t>
            </w:r>
          </w:p>
        </w:tc>
      </w:tr>
    </w:tbl>
    <w:p w14:paraId="18F87993" w14:textId="18318122" w:rsidR="00255732" w:rsidRDefault="00255732" w:rsidP="00255732">
      <w:pPr>
        <w:spacing w:before="200"/>
      </w:pPr>
      <w:r>
        <w:t xml:space="preserve">The </w:t>
      </w:r>
      <w:r>
        <w:rPr>
          <w:rFonts w:ascii="Courier New" w:hAnsi="Courier New" w:cs="Courier New"/>
          <w:iCs/>
        </w:rPr>
        <w:t>for</w:t>
      </w:r>
      <w:r>
        <w:t xml:space="preserve"> statement operating on a</w:t>
      </w:r>
      <w:r w:rsidR="00F147C1">
        <w:t xml:space="preserve"> </w:t>
      </w:r>
      <w:r w:rsidR="00F147C1">
        <w:rPr>
          <w:rFonts w:ascii="Courier New" w:hAnsi="Courier New" w:cs="Courier New"/>
          <w:iCs/>
        </w:rPr>
        <w:t>Range</w:t>
      </w:r>
      <w:r>
        <w:t xml:space="preserve"> </w:t>
      </w:r>
      <w:r w:rsidR="00F147C1">
        <w:t xml:space="preserve">or </w:t>
      </w:r>
      <w:r>
        <w:rPr>
          <w:rFonts w:ascii="Courier New" w:hAnsi="Courier New" w:cs="Courier New"/>
        </w:rPr>
        <w:t>Sequence</w:t>
      </w:r>
      <w:r>
        <w:t xml:space="preserve"> and labeled by a LabeledStatement provides </w:t>
      </w:r>
      <w:r w:rsidR="00B746AB">
        <w:t>three</w:t>
      </w:r>
      <w:r>
        <w:t xml:space="preserve"> read-only label variables that expose the state of the loop:</w:t>
      </w:r>
    </w:p>
    <w:tbl>
      <w:tblPr>
        <w:tblStyle w:val="TableGrid"/>
        <w:tblW w:w="0" w:type="auto"/>
        <w:tblInd w:w="738" w:type="dxa"/>
        <w:tblLook w:val="04A0" w:firstRow="1" w:lastRow="0" w:firstColumn="1" w:lastColumn="0" w:noHBand="0" w:noVBand="1"/>
      </w:tblPr>
      <w:tblGrid>
        <w:gridCol w:w="1180"/>
        <w:gridCol w:w="1260"/>
        <w:gridCol w:w="4400"/>
      </w:tblGrid>
      <w:tr w:rsidR="00255732" w14:paraId="5283261C" w14:textId="77777777" w:rsidTr="00255732">
        <w:tc>
          <w:tcPr>
            <w:tcW w:w="1180" w:type="dxa"/>
            <w:tcBorders>
              <w:bottom w:val="single" w:sz="8" w:space="0" w:color="auto"/>
            </w:tcBorders>
          </w:tcPr>
          <w:p w14:paraId="0F5CC8AF" w14:textId="77777777" w:rsidR="00255732" w:rsidRDefault="00255732" w:rsidP="00255732">
            <w:pPr>
              <w:spacing w:before="20" w:after="20"/>
            </w:pPr>
            <w:r>
              <w:t>Name</w:t>
            </w:r>
          </w:p>
        </w:tc>
        <w:tc>
          <w:tcPr>
            <w:tcW w:w="1260" w:type="dxa"/>
            <w:tcBorders>
              <w:bottom w:val="single" w:sz="8" w:space="0" w:color="auto"/>
            </w:tcBorders>
          </w:tcPr>
          <w:p w14:paraId="758B919A" w14:textId="77777777" w:rsidR="00255732" w:rsidRDefault="00255732" w:rsidP="00255732">
            <w:pPr>
              <w:spacing w:before="20" w:after="20"/>
            </w:pPr>
            <w:r>
              <w:t>Type</w:t>
            </w:r>
          </w:p>
        </w:tc>
        <w:tc>
          <w:tcPr>
            <w:tcW w:w="4400" w:type="dxa"/>
            <w:tcBorders>
              <w:bottom w:val="single" w:sz="8" w:space="0" w:color="auto"/>
            </w:tcBorders>
          </w:tcPr>
          <w:p w14:paraId="065DAB59" w14:textId="77777777" w:rsidR="00255732" w:rsidRDefault="00255732" w:rsidP="00255732">
            <w:pPr>
              <w:spacing w:before="20" w:after="20"/>
            </w:pPr>
            <w:r>
              <w:t>Description</w:t>
            </w:r>
          </w:p>
        </w:tc>
      </w:tr>
      <w:tr w:rsidR="00255732" w14:paraId="3D959F69" w14:textId="77777777" w:rsidTr="00255732">
        <w:tc>
          <w:tcPr>
            <w:tcW w:w="1180" w:type="dxa"/>
            <w:tcBorders>
              <w:top w:val="single" w:sz="8" w:space="0" w:color="auto"/>
            </w:tcBorders>
          </w:tcPr>
          <w:p w14:paraId="0C59E388" w14:textId="77777777" w:rsidR="00255732" w:rsidRPr="00F67D5A" w:rsidRDefault="00255732" w:rsidP="00255732">
            <w:pPr>
              <w:spacing w:before="20" w:after="20"/>
              <w:rPr>
                <w:rFonts w:ascii="Courier New" w:hAnsi="Courier New" w:cs="Courier New"/>
              </w:rPr>
            </w:pPr>
            <w:r w:rsidRPr="00F67D5A">
              <w:rPr>
                <w:rFonts w:ascii="Courier New" w:hAnsi="Courier New" w:cs="Courier New"/>
              </w:rPr>
              <w:t>first</w:t>
            </w:r>
          </w:p>
        </w:tc>
        <w:tc>
          <w:tcPr>
            <w:tcW w:w="1260" w:type="dxa"/>
            <w:tcBorders>
              <w:top w:val="single" w:sz="8" w:space="0" w:color="auto"/>
            </w:tcBorders>
          </w:tcPr>
          <w:p w14:paraId="6F7A8656" w14:textId="77777777" w:rsidR="00255732" w:rsidRPr="00F67D5A" w:rsidRDefault="00255732" w:rsidP="00255732">
            <w:pPr>
              <w:spacing w:before="20" w:after="20"/>
              <w:rPr>
                <w:rFonts w:ascii="Courier New" w:hAnsi="Courier New" w:cs="Courier New"/>
              </w:rPr>
            </w:pPr>
            <w:r w:rsidRPr="00F67D5A">
              <w:rPr>
                <w:rFonts w:ascii="Courier New" w:hAnsi="Courier New" w:cs="Courier New"/>
              </w:rPr>
              <w:t>Boolean</w:t>
            </w:r>
          </w:p>
        </w:tc>
        <w:tc>
          <w:tcPr>
            <w:tcW w:w="4400" w:type="dxa"/>
            <w:tcBorders>
              <w:top w:val="single" w:sz="8" w:space="0" w:color="auto"/>
            </w:tcBorders>
          </w:tcPr>
          <w:p w14:paraId="4A807858" w14:textId="77777777" w:rsidR="00255732" w:rsidRDefault="00255732" w:rsidP="00255732">
            <w:pPr>
              <w:spacing w:before="20" w:after="20"/>
            </w:pPr>
            <w:r>
              <w:rPr>
                <w:rFonts w:ascii="Courier New" w:hAnsi="Courier New" w:cs="Courier New"/>
              </w:rPr>
              <w:t>True</w:t>
            </w:r>
            <w:r>
              <w:t xml:space="preserve"> iff this is the first iteration of the loop</w:t>
            </w:r>
          </w:p>
        </w:tc>
      </w:tr>
      <w:tr w:rsidR="00255732" w14:paraId="7E377222" w14:textId="77777777" w:rsidTr="00255732">
        <w:tc>
          <w:tcPr>
            <w:tcW w:w="1180" w:type="dxa"/>
          </w:tcPr>
          <w:p w14:paraId="5E35237C" w14:textId="580E43EA" w:rsidR="00255732" w:rsidRPr="00F67D5A" w:rsidRDefault="00255732" w:rsidP="00255732">
            <w:pPr>
              <w:spacing w:before="20" w:after="20"/>
              <w:rPr>
                <w:rFonts w:ascii="Courier New" w:hAnsi="Courier New" w:cs="Courier New"/>
              </w:rPr>
            </w:pPr>
            <w:r>
              <w:rPr>
                <w:rFonts w:ascii="Courier New" w:eastAsia="MingLiU-ExtB" w:hAnsi="Courier New" w:cs="Courier New"/>
              </w:rPr>
              <w:t>last</w:t>
            </w:r>
          </w:p>
        </w:tc>
        <w:tc>
          <w:tcPr>
            <w:tcW w:w="1260" w:type="dxa"/>
          </w:tcPr>
          <w:p w14:paraId="379F4355" w14:textId="3591A596" w:rsidR="00255732" w:rsidRPr="00F67D5A" w:rsidRDefault="00255732" w:rsidP="00255732">
            <w:pPr>
              <w:spacing w:before="20" w:after="20"/>
              <w:rPr>
                <w:rFonts w:ascii="Courier New" w:hAnsi="Courier New" w:cs="Courier New"/>
              </w:rPr>
            </w:pPr>
            <w:r w:rsidRPr="00F67D5A">
              <w:rPr>
                <w:rFonts w:ascii="Courier New" w:hAnsi="Courier New" w:cs="Courier New"/>
              </w:rPr>
              <w:t>Boolean</w:t>
            </w:r>
          </w:p>
        </w:tc>
        <w:tc>
          <w:tcPr>
            <w:tcW w:w="4400" w:type="dxa"/>
          </w:tcPr>
          <w:p w14:paraId="73E6F44F" w14:textId="290A07A8" w:rsidR="00255732" w:rsidRDefault="00B746AB" w:rsidP="00B746AB">
            <w:pPr>
              <w:spacing w:before="20" w:after="20"/>
            </w:pPr>
            <w:r>
              <w:rPr>
                <w:rFonts w:ascii="Courier New" w:hAnsi="Courier New" w:cs="Courier New"/>
              </w:rPr>
              <w:t>True</w:t>
            </w:r>
            <w:r>
              <w:t xml:space="preserve"> iff this is the last iteration of the loop</w:t>
            </w:r>
          </w:p>
        </w:tc>
      </w:tr>
      <w:tr w:rsidR="00255732" w14:paraId="50DCC5E3" w14:textId="77777777" w:rsidTr="00255732">
        <w:tc>
          <w:tcPr>
            <w:tcW w:w="1180" w:type="dxa"/>
          </w:tcPr>
          <w:p w14:paraId="30115803" w14:textId="77777777" w:rsidR="00255732" w:rsidRPr="00F67D5A" w:rsidRDefault="00255732" w:rsidP="00255732">
            <w:pPr>
              <w:spacing w:before="20" w:after="20"/>
              <w:rPr>
                <w:rFonts w:ascii="Courier New" w:hAnsi="Courier New" w:cs="Courier New"/>
              </w:rPr>
            </w:pPr>
            <w:r w:rsidRPr="00F67D5A">
              <w:rPr>
                <w:rFonts w:ascii="Courier New" w:eastAsia="MingLiU-ExtB" w:hAnsi="Courier New" w:cs="Courier New"/>
              </w:rPr>
              <w:t>count</w:t>
            </w:r>
          </w:p>
        </w:tc>
        <w:tc>
          <w:tcPr>
            <w:tcW w:w="1260" w:type="dxa"/>
          </w:tcPr>
          <w:p w14:paraId="246A2EE7" w14:textId="7D2221C1" w:rsidR="00255732" w:rsidRPr="00F67D5A" w:rsidRDefault="00255732" w:rsidP="00255732">
            <w:pPr>
              <w:spacing w:before="20" w:after="20"/>
              <w:rPr>
                <w:rFonts w:ascii="Courier New" w:hAnsi="Courier New" w:cs="Courier New"/>
              </w:rPr>
            </w:pPr>
            <w:r w:rsidRPr="00F67D5A">
              <w:rPr>
                <w:rFonts w:ascii="Courier New" w:hAnsi="Courier New" w:cs="Courier New"/>
              </w:rPr>
              <w:t>Int</w:t>
            </w:r>
          </w:p>
        </w:tc>
        <w:tc>
          <w:tcPr>
            <w:tcW w:w="4400" w:type="dxa"/>
          </w:tcPr>
          <w:p w14:paraId="18961628" w14:textId="77777777" w:rsidR="00255732" w:rsidRDefault="00255732" w:rsidP="00255732">
            <w:pPr>
              <w:spacing w:before="20" w:after="20"/>
            </w:pPr>
            <w:r>
              <w:t>The count of completed iterations of the loop</w:t>
            </w:r>
          </w:p>
        </w:tc>
      </w:tr>
    </w:tbl>
    <w:p w14:paraId="093260EC" w14:textId="29B430EE" w:rsidR="007B5032" w:rsidRDefault="007B5032" w:rsidP="007B5032">
      <w:pPr>
        <w:spacing w:before="200"/>
      </w:pPr>
      <w:r>
        <w:t xml:space="preserve">The </w:t>
      </w:r>
      <w:r>
        <w:rPr>
          <w:rFonts w:ascii="Courier New" w:hAnsi="Courier New" w:cs="Courier New"/>
          <w:iCs/>
        </w:rPr>
        <w:t>for</w:t>
      </w:r>
      <w:r>
        <w:t xml:space="preserve"> statement operating on a </w:t>
      </w:r>
      <w:r>
        <w:rPr>
          <w:rFonts w:ascii="Courier New" w:hAnsi="Courier New" w:cs="Courier New"/>
        </w:rPr>
        <w:t>Map&lt;KeyType,ValueType&gt;</w:t>
      </w:r>
      <w:r>
        <w:t xml:space="preserve"> and labeled by a LabeledStatement provides three read-only label variables that expose the state of the loop:</w:t>
      </w:r>
    </w:p>
    <w:tbl>
      <w:tblPr>
        <w:tblStyle w:val="TableGrid"/>
        <w:tblW w:w="0" w:type="auto"/>
        <w:tblInd w:w="738" w:type="dxa"/>
        <w:tblLook w:val="04A0" w:firstRow="1" w:lastRow="0" w:firstColumn="1" w:lastColumn="0" w:noHBand="0" w:noVBand="1"/>
      </w:tblPr>
      <w:tblGrid>
        <w:gridCol w:w="1170"/>
        <w:gridCol w:w="1260"/>
        <w:gridCol w:w="4410"/>
      </w:tblGrid>
      <w:tr w:rsidR="007B5032" w14:paraId="40D8767C" w14:textId="77777777" w:rsidTr="007B5032">
        <w:tc>
          <w:tcPr>
            <w:tcW w:w="1170" w:type="dxa"/>
            <w:tcBorders>
              <w:bottom w:val="single" w:sz="8" w:space="0" w:color="auto"/>
            </w:tcBorders>
          </w:tcPr>
          <w:p w14:paraId="6CBCF900" w14:textId="77777777" w:rsidR="007B5032" w:rsidRDefault="007B5032" w:rsidP="007B5032">
            <w:pPr>
              <w:spacing w:before="20" w:after="20"/>
            </w:pPr>
            <w:r>
              <w:t>Name</w:t>
            </w:r>
          </w:p>
        </w:tc>
        <w:tc>
          <w:tcPr>
            <w:tcW w:w="1260" w:type="dxa"/>
            <w:tcBorders>
              <w:bottom w:val="single" w:sz="8" w:space="0" w:color="auto"/>
            </w:tcBorders>
          </w:tcPr>
          <w:p w14:paraId="28A968D7" w14:textId="77777777" w:rsidR="007B5032" w:rsidRDefault="007B5032" w:rsidP="007B5032">
            <w:pPr>
              <w:spacing w:before="20" w:after="20"/>
            </w:pPr>
            <w:r>
              <w:t>Type</w:t>
            </w:r>
          </w:p>
        </w:tc>
        <w:tc>
          <w:tcPr>
            <w:tcW w:w="4410" w:type="dxa"/>
            <w:tcBorders>
              <w:bottom w:val="single" w:sz="8" w:space="0" w:color="auto"/>
            </w:tcBorders>
          </w:tcPr>
          <w:p w14:paraId="0627D30E" w14:textId="77777777" w:rsidR="007B5032" w:rsidRDefault="007B5032" w:rsidP="007B5032">
            <w:pPr>
              <w:spacing w:before="20" w:after="20"/>
            </w:pPr>
            <w:r>
              <w:t>Description</w:t>
            </w:r>
          </w:p>
        </w:tc>
      </w:tr>
      <w:tr w:rsidR="007B5032" w14:paraId="640A66A6" w14:textId="77777777" w:rsidTr="007B5032">
        <w:tc>
          <w:tcPr>
            <w:tcW w:w="1170" w:type="dxa"/>
            <w:tcBorders>
              <w:top w:val="single" w:sz="8" w:space="0" w:color="auto"/>
            </w:tcBorders>
          </w:tcPr>
          <w:p w14:paraId="4B4647F1" w14:textId="77777777" w:rsidR="007B5032" w:rsidRPr="00F67D5A" w:rsidRDefault="007B5032" w:rsidP="007B5032">
            <w:pPr>
              <w:spacing w:before="20" w:after="20"/>
              <w:rPr>
                <w:rFonts w:ascii="Courier New" w:hAnsi="Courier New" w:cs="Courier New"/>
              </w:rPr>
            </w:pPr>
            <w:r w:rsidRPr="00F67D5A">
              <w:rPr>
                <w:rFonts w:ascii="Courier New" w:hAnsi="Courier New" w:cs="Courier New"/>
              </w:rPr>
              <w:t>first</w:t>
            </w:r>
          </w:p>
        </w:tc>
        <w:tc>
          <w:tcPr>
            <w:tcW w:w="1260" w:type="dxa"/>
            <w:tcBorders>
              <w:top w:val="single" w:sz="8" w:space="0" w:color="auto"/>
            </w:tcBorders>
          </w:tcPr>
          <w:p w14:paraId="6242BAAC" w14:textId="77777777" w:rsidR="007B5032" w:rsidRPr="00F67D5A" w:rsidRDefault="007B5032" w:rsidP="007B5032">
            <w:pPr>
              <w:spacing w:before="20" w:after="20"/>
              <w:rPr>
                <w:rFonts w:ascii="Courier New" w:hAnsi="Courier New" w:cs="Courier New"/>
              </w:rPr>
            </w:pPr>
            <w:r w:rsidRPr="00F67D5A">
              <w:rPr>
                <w:rFonts w:ascii="Courier New" w:hAnsi="Courier New" w:cs="Courier New"/>
              </w:rPr>
              <w:t>Boolean</w:t>
            </w:r>
          </w:p>
        </w:tc>
        <w:tc>
          <w:tcPr>
            <w:tcW w:w="4410" w:type="dxa"/>
            <w:tcBorders>
              <w:top w:val="single" w:sz="8" w:space="0" w:color="auto"/>
            </w:tcBorders>
          </w:tcPr>
          <w:p w14:paraId="35003552" w14:textId="77777777" w:rsidR="007B5032" w:rsidRDefault="007B5032" w:rsidP="007B5032">
            <w:pPr>
              <w:spacing w:before="20" w:after="20"/>
            </w:pPr>
            <w:r>
              <w:rPr>
                <w:rFonts w:ascii="Courier New" w:hAnsi="Courier New" w:cs="Courier New"/>
              </w:rPr>
              <w:t>True</w:t>
            </w:r>
            <w:r>
              <w:t xml:space="preserve"> iff this is the first iteration of the loop</w:t>
            </w:r>
          </w:p>
        </w:tc>
      </w:tr>
      <w:tr w:rsidR="007B5032" w14:paraId="2AE3F41B" w14:textId="77777777" w:rsidTr="007B5032">
        <w:tc>
          <w:tcPr>
            <w:tcW w:w="1170" w:type="dxa"/>
          </w:tcPr>
          <w:p w14:paraId="7E10E2AA" w14:textId="2DF4F32E" w:rsidR="007B5032" w:rsidRPr="00F67D5A" w:rsidRDefault="007B5032" w:rsidP="007B5032">
            <w:pPr>
              <w:spacing w:before="20" w:after="20"/>
              <w:rPr>
                <w:rFonts w:ascii="Courier New" w:hAnsi="Courier New" w:cs="Courier New"/>
              </w:rPr>
            </w:pPr>
            <w:r>
              <w:rPr>
                <w:rFonts w:ascii="Courier New" w:eastAsia="MingLiU-ExtB" w:hAnsi="Courier New" w:cs="Courier New"/>
              </w:rPr>
              <w:t>entry</w:t>
            </w:r>
          </w:p>
        </w:tc>
        <w:tc>
          <w:tcPr>
            <w:tcW w:w="1260" w:type="dxa"/>
          </w:tcPr>
          <w:p w14:paraId="68D49754" w14:textId="5B7A8F53" w:rsidR="007B5032" w:rsidRPr="00F67D5A" w:rsidRDefault="007B5032" w:rsidP="007B5032">
            <w:pPr>
              <w:spacing w:before="20" w:after="20"/>
              <w:rPr>
                <w:rFonts w:ascii="Courier New" w:hAnsi="Courier New" w:cs="Courier New"/>
              </w:rPr>
            </w:pPr>
            <w:r>
              <w:rPr>
                <w:rFonts w:ascii="Courier New" w:hAnsi="Courier New" w:cs="Courier New"/>
              </w:rPr>
              <w:t>Entry</w:t>
            </w:r>
          </w:p>
        </w:tc>
        <w:tc>
          <w:tcPr>
            <w:tcW w:w="4410" w:type="dxa"/>
          </w:tcPr>
          <w:p w14:paraId="3EBE7038" w14:textId="08AADD30" w:rsidR="007B5032" w:rsidRDefault="007B5032" w:rsidP="00F147C1">
            <w:pPr>
              <w:spacing w:before="20" w:after="20"/>
            </w:pPr>
            <w:r>
              <w:t xml:space="preserve">The current </w:t>
            </w:r>
            <w:r w:rsidR="00F147C1">
              <w:rPr>
                <w:rFonts w:ascii="Courier New" w:hAnsi="Courier New" w:cs="Courier New"/>
              </w:rPr>
              <w:t>Map.</w:t>
            </w:r>
            <w:r>
              <w:rPr>
                <w:rFonts w:ascii="Courier New" w:hAnsi="Courier New" w:cs="Courier New"/>
              </w:rPr>
              <w:t>Entry</w:t>
            </w:r>
          </w:p>
        </w:tc>
      </w:tr>
      <w:tr w:rsidR="007B5032" w14:paraId="2A41224C" w14:textId="77777777" w:rsidTr="007B5032">
        <w:tc>
          <w:tcPr>
            <w:tcW w:w="1170" w:type="dxa"/>
          </w:tcPr>
          <w:p w14:paraId="06186888" w14:textId="77777777" w:rsidR="007B5032" w:rsidRPr="00F67D5A" w:rsidRDefault="007B5032" w:rsidP="007B5032">
            <w:pPr>
              <w:spacing w:before="20" w:after="20"/>
              <w:rPr>
                <w:rFonts w:ascii="Courier New" w:hAnsi="Courier New" w:cs="Courier New"/>
              </w:rPr>
            </w:pPr>
            <w:r w:rsidRPr="00F67D5A">
              <w:rPr>
                <w:rFonts w:ascii="Courier New" w:eastAsia="MingLiU-ExtB" w:hAnsi="Courier New" w:cs="Courier New"/>
              </w:rPr>
              <w:t>count</w:t>
            </w:r>
          </w:p>
        </w:tc>
        <w:tc>
          <w:tcPr>
            <w:tcW w:w="1260" w:type="dxa"/>
          </w:tcPr>
          <w:p w14:paraId="716EF023" w14:textId="77777777" w:rsidR="007B5032" w:rsidRPr="00F67D5A" w:rsidRDefault="007B5032" w:rsidP="007B5032">
            <w:pPr>
              <w:spacing w:before="20" w:after="20"/>
              <w:rPr>
                <w:rFonts w:ascii="Courier New" w:hAnsi="Courier New" w:cs="Courier New"/>
              </w:rPr>
            </w:pPr>
            <w:r w:rsidRPr="00F67D5A">
              <w:rPr>
                <w:rFonts w:ascii="Courier New" w:hAnsi="Courier New" w:cs="Courier New"/>
              </w:rPr>
              <w:t>Int</w:t>
            </w:r>
          </w:p>
        </w:tc>
        <w:tc>
          <w:tcPr>
            <w:tcW w:w="4410" w:type="dxa"/>
          </w:tcPr>
          <w:p w14:paraId="47FF5A89" w14:textId="77777777" w:rsidR="007B5032" w:rsidRDefault="007B5032" w:rsidP="007B5032">
            <w:pPr>
              <w:spacing w:before="20" w:after="20"/>
            </w:pPr>
            <w:r>
              <w:t>The count of completed iterations of the loop</w:t>
            </w:r>
          </w:p>
        </w:tc>
      </w:tr>
    </w:tbl>
    <w:p w14:paraId="4337A365" w14:textId="58FB270E" w:rsidR="002B5ACB" w:rsidRDefault="002B5ACB" w:rsidP="002B5ACB">
      <w:pPr>
        <w:spacing w:before="200"/>
      </w:pPr>
      <w:r>
        <w:t xml:space="preserve">The </w:t>
      </w:r>
      <w:r w:rsidR="00731E80">
        <w:t>For</w:t>
      </w:r>
      <w:r>
        <w:t xml:space="preserve">Condition is reachable if the </w:t>
      </w:r>
      <w:r w:rsidR="00731E80">
        <w:rPr>
          <w:rFonts w:ascii="Courier New" w:hAnsi="Courier New" w:cs="Courier New"/>
        </w:rPr>
        <w:t>for</w:t>
      </w:r>
      <w:r>
        <w:t xml:space="preserve"> statement is reachable; the </w:t>
      </w:r>
      <w:r w:rsidR="00731E80">
        <w:t>For</w:t>
      </w:r>
      <w:r>
        <w:t xml:space="preserve">Condition completes if it is reachable and the expression completes or short-circuits. The statement block is reachable if the </w:t>
      </w:r>
      <w:r w:rsidR="00731E80">
        <w:t>For</w:t>
      </w:r>
      <w:r>
        <w:t xml:space="preserve">Condition expression completes (i.e. if the </w:t>
      </w:r>
      <w:r w:rsidR="00731E80">
        <w:t>For</w:t>
      </w:r>
      <w:r>
        <w:t xml:space="preserve">Condition can complete without the expression short-circuiting). The </w:t>
      </w:r>
      <w:r w:rsidR="00731E80">
        <w:rPr>
          <w:rFonts w:ascii="Courier New" w:hAnsi="Courier New" w:cs="Courier New"/>
        </w:rPr>
        <w:t>for</w:t>
      </w:r>
      <w:r>
        <w:t xml:space="preserve"> statement completes if the </w:t>
      </w:r>
      <w:r w:rsidR="00731E80">
        <w:t>For</w:t>
      </w:r>
      <w:r>
        <w:t>Condition completes.</w:t>
      </w:r>
    </w:p>
    <w:p w14:paraId="48842226" w14:textId="77777777" w:rsidR="002B5ACB" w:rsidRDefault="002B5ACB" w:rsidP="002B5ACB">
      <w:pPr>
        <w:spacing w:before="200"/>
      </w:pPr>
      <w:r>
        <w:t>Definite assignment rules:</w:t>
      </w:r>
    </w:p>
    <w:p w14:paraId="101ED816" w14:textId="6D70C7E2" w:rsidR="002B5ACB" w:rsidRDefault="002B5ACB" w:rsidP="002B5ACB">
      <w:pPr>
        <w:pStyle w:val="ListParagraph"/>
        <w:numPr>
          <w:ilvl w:val="0"/>
          <w:numId w:val="19"/>
        </w:numPr>
        <w:spacing w:before="200"/>
      </w:pPr>
      <w:r>
        <w:t xml:space="preserve">The VAS before the </w:t>
      </w:r>
      <w:r w:rsidR="00731E80">
        <w:t>For</w:t>
      </w:r>
      <w:r>
        <w:t xml:space="preserve">Condition is the VAS before the </w:t>
      </w:r>
      <w:r w:rsidR="00731E80">
        <w:rPr>
          <w:rFonts w:ascii="Courier New" w:hAnsi="Courier New" w:cs="Courier New"/>
        </w:rPr>
        <w:t>for</w:t>
      </w:r>
      <w:r>
        <w:t xml:space="preserve"> statement.</w:t>
      </w:r>
    </w:p>
    <w:p w14:paraId="0A547406" w14:textId="22687E17" w:rsidR="002B5ACB" w:rsidRDefault="002B5ACB" w:rsidP="002B5ACB">
      <w:pPr>
        <w:pStyle w:val="ListParagraph"/>
        <w:numPr>
          <w:ilvl w:val="0"/>
          <w:numId w:val="19"/>
        </w:numPr>
        <w:spacing w:before="200"/>
      </w:pPr>
      <w:r>
        <w:t>The VAS before the statement block is the VAS</w:t>
      </w:r>
      <w:r w:rsidRPr="003B4033">
        <w:rPr>
          <w:vertAlign w:val="subscript"/>
        </w:rPr>
        <w:t>T</w:t>
      </w:r>
      <w:r>
        <w:t xml:space="preserve"> after the </w:t>
      </w:r>
      <w:r w:rsidR="00B01554">
        <w:t>For</w:t>
      </w:r>
      <w:r>
        <w:t>Condition.</w:t>
      </w:r>
    </w:p>
    <w:p w14:paraId="64F3CE36" w14:textId="00EC784E" w:rsidR="002B5ACB" w:rsidRDefault="002B5ACB" w:rsidP="002B5ACB">
      <w:pPr>
        <w:pStyle w:val="ListParagraph"/>
        <w:numPr>
          <w:ilvl w:val="0"/>
          <w:numId w:val="19"/>
        </w:numPr>
        <w:spacing w:before="200"/>
      </w:pPr>
      <w:r>
        <w:t xml:space="preserve">If the </w:t>
      </w:r>
      <w:r w:rsidR="00B01554">
        <w:t>For</w:t>
      </w:r>
      <w:r>
        <w:t>Condition can short-circuit, then the VAS at each possible point of short-circuiting is joined with the VAS</w:t>
      </w:r>
      <w:r>
        <w:rPr>
          <w:vertAlign w:val="subscript"/>
        </w:rPr>
        <w:t>F</w:t>
      </w:r>
      <w:r>
        <w:t xml:space="preserve"> after the IfCondition.</w:t>
      </w:r>
    </w:p>
    <w:p w14:paraId="783AEB1E" w14:textId="00C08599" w:rsidR="002B5ACB" w:rsidRDefault="002B5ACB" w:rsidP="002B5ACB">
      <w:pPr>
        <w:pStyle w:val="ListParagraph"/>
        <w:numPr>
          <w:ilvl w:val="0"/>
          <w:numId w:val="19"/>
        </w:numPr>
        <w:spacing w:before="200"/>
      </w:pPr>
      <w:r>
        <w:t xml:space="preserve">The VAS after the </w:t>
      </w:r>
      <w:r w:rsidR="00B01554">
        <w:rPr>
          <w:rFonts w:ascii="Courier New" w:hAnsi="Courier New" w:cs="Courier New"/>
        </w:rPr>
        <w:t>for</w:t>
      </w:r>
      <w:r>
        <w:t xml:space="preserve"> statement is the VAS after</w:t>
      </w:r>
      <w:r w:rsidRPr="009C0943">
        <w:t xml:space="preserve"> </w:t>
      </w:r>
      <w:r>
        <w:t>the statement block (</w:t>
      </w:r>
      <w:r w:rsidRPr="00941617">
        <w:rPr>
          <w:color w:val="0000FF"/>
        </w:rPr>
        <w:t>REVIEW</w:t>
      </w:r>
      <w:r>
        <w:t>) joined with the VAS</w:t>
      </w:r>
      <w:r>
        <w:rPr>
          <w:vertAlign w:val="subscript"/>
        </w:rPr>
        <w:t>F</w:t>
      </w:r>
      <w:r>
        <w:t xml:space="preserve"> after the </w:t>
      </w:r>
      <w:r w:rsidR="00B01554">
        <w:t>For</w:t>
      </w:r>
      <w:r>
        <w:t>Condition.</w:t>
      </w:r>
    </w:p>
    <w:p w14:paraId="075AE79F" w14:textId="5694ED41" w:rsidR="002B5ACB" w:rsidRDefault="002B5ACB" w:rsidP="002B5ACB">
      <w:pPr>
        <w:spacing w:before="200"/>
      </w:pPr>
      <w:r>
        <w:t xml:space="preserve">The </w:t>
      </w:r>
      <w:r w:rsidR="00B01554">
        <w:rPr>
          <w:rFonts w:ascii="Courier New" w:hAnsi="Courier New" w:cs="Courier New"/>
        </w:rPr>
        <w:t>for</w:t>
      </w:r>
      <w:r>
        <w:t xml:space="preserve"> statement </w:t>
      </w:r>
      <w:r w:rsidRPr="008E63B3">
        <w:t xml:space="preserve">provides a local variable scope for </w:t>
      </w:r>
      <w:r>
        <w:t xml:space="preserve">any declarations in the </w:t>
      </w:r>
      <w:r w:rsidR="00B01554">
        <w:t>For</w:t>
      </w:r>
      <w:r>
        <w:t xml:space="preserve">Condition; that scope exists to the end of the </w:t>
      </w:r>
      <w:r w:rsidR="00B01554">
        <w:rPr>
          <w:rFonts w:ascii="Courier New" w:hAnsi="Courier New" w:cs="Courier New"/>
        </w:rPr>
        <w:t>for</w:t>
      </w:r>
      <w:r>
        <w:t xml:space="preserve"> statement, which is to say that the statement block is nested within that scope. The statement block naturally provides a local variable scope, because it is a statement block.</w:t>
      </w:r>
    </w:p>
    <w:p w14:paraId="40A068A3" w14:textId="77777777" w:rsidR="00255732" w:rsidRDefault="00255732" w:rsidP="00255732">
      <w:pPr>
        <w:spacing w:before="200"/>
      </w:pPr>
    </w:p>
    <w:p w14:paraId="5FD567B5" w14:textId="77777777" w:rsidR="00255732" w:rsidRDefault="00255732" w:rsidP="001E6708"/>
    <w:p w14:paraId="34D0E3BE" w14:textId="77777777" w:rsidR="001E6708" w:rsidRPr="001E6708" w:rsidRDefault="001E6708" w:rsidP="001E6708"/>
    <w:p w14:paraId="54907E5E" w14:textId="77777777" w:rsidR="00295C69" w:rsidRPr="00295C69" w:rsidRDefault="00295C69" w:rsidP="00295C69"/>
    <w:p w14:paraId="1C6B93C9" w14:textId="77777777" w:rsidR="001469C1" w:rsidRDefault="001469C1" w:rsidP="00200B5B">
      <w:pPr>
        <w:spacing w:before="200"/>
      </w:pPr>
    </w:p>
    <w:p w14:paraId="09F63CCF" w14:textId="7FFC71FE" w:rsidR="00B40B1E" w:rsidRDefault="00B40B1E">
      <w:pPr>
        <w:spacing w:after="0" w:line="240" w:lineRule="auto"/>
      </w:pPr>
      <w:r>
        <w:br w:type="page"/>
      </w:r>
    </w:p>
    <w:p w14:paraId="12AE1C48" w14:textId="77777777" w:rsidR="00B40B1E" w:rsidRPr="00200B5B" w:rsidRDefault="00B40B1E" w:rsidP="00200B5B">
      <w:pPr>
        <w:spacing w:before="200"/>
      </w:pPr>
    </w:p>
    <w:p w14:paraId="377BAF27" w14:textId="1ECBC2A0" w:rsidR="0032248D" w:rsidRDefault="0032248D">
      <w:pPr>
        <w:spacing w:after="0" w:line="240" w:lineRule="auto"/>
        <w:rPr>
          <w:i/>
        </w:rPr>
      </w:pPr>
    </w:p>
    <w:p w14:paraId="11AB4C93" w14:textId="7C8C8FF5" w:rsidR="00B147C5" w:rsidRDefault="00C63FCA" w:rsidP="00C63FCA">
      <w:pPr>
        <w:spacing w:after="0"/>
        <w:ind w:left="360"/>
        <w:rPr>
          <w:i/>
        </w:rPr>
      </w:pPr>
      <w:r w:rsidRPr="00D9407C">
        <w:rPr>
          <w:i/>
        </w:rPr>
        <w:br/>
      </w:r>
    </w:p>
    <w:p w14:paraId="2449ED00" w14:textId="77777777" w:rsidR="00255D59" w:rsidRDefault="00255D59" w:rsidP="00B349C2">
      <w:pPr>
        <w:jc w:val="center"/>
        <w:rPr>
          <w:rFonts w:eastAsia="Times New Roman"/>
          <w:i/>
        </w:rPr>
      </w:pPr>
    </w:p>
    <w:p w14:paraId="2E62F368" w14:textId="77777777" w:rsidR="00255D59" w:rsidRDefault="00255D59" w:rsidP="00B349C2">
      <w:pPr>
        <w:jc w:val="center"/>
        <w:rPr>
          <w:rFonts w:eastAsia="Times New Roman"/>
          <w:i/>
        </w:rPr>
      </w:pPr>
    </w:p>
    <w:p w14:paraId="2520A0D1" w14:textId="77777777" w:rsidR="00255D59" w:rsidRDefault="00255D59" w:rsidP="00B349C2">
      <w:pPr>
        <w:jc w:val="center"/>
        <w:rPr>
          <w:rFonts w:eastAsia="Times New Roman"/>
          <w:i/>
        </w:rPr>
      </w:pPr>
    </w:p>
    <w:p w14:paraId="6FC64911" w14:textId="77777777" w:rsidR="00255D59" w:rsidRDefault="00255D59" w:rsidP="00B349C2">
      <w:pPr>
        <w:jc w:val="center"/>
        <w:rPr>
          <w:rFonts w:eastAsia="Times New Roman"/>
          <w:i/>
        </w:rPr>
      </w:pPr>
    </w:p>
    <w:p w14:paraId="57CAD9D9" w14:textId="77777777" w:rsidR="00255D59" w:rsidRDefault="00255D59" w:rsidP="00B349C2">
      <w:pPr>
        <w:jc w:val="center"/>
        <w:rPr>
          <w:rFonts w:eastAsia="Times New Roman"/>
          <w:i/>
        </w:rPr>
      </w:pPr>
    </w:p>
    <w:p w14:paraId="1C144EDF" w14:textId="77777777" w:rsidR="00255D59" w:rsidRDefault="00255D59" w:rsidP="00B349C2">
      <w:pPr>
        <w:jc w:val="center"/>
        <w:rPr>
          <w:rFonts w:eastAsia="Times New Roman"/>
          <w:i/>
        </w:rPr>
      </w:pPr>
    </w:p>
    <w:p w14:paraId="52229036" w14:textId="77777777" w:rsidR="00255D59" w:rsidRDefault="00255D59" w:rsidP="00B349C2">
      <w:pPr>
        <w:jc w:val="center"/>
        <w:rPr>
          <w:rFonts w:eastAsia="Times New Roman"/>
          <w:i/>
        </w:rPr>
      </w:pPr>
    </w:p>
    <w:p w14:paraId="1303413C" w14:textId="77777777" w:rsidR="00255D59" w:rsidRDefault="00255D59" w:rsidP="00B349C2">
      <w:pPr>
        <w:jc w:val="center"/>
        <w:rPr>
          <w:rFonts w:eastAsia="Times New Roman"/>
          <w:i/>
        </w:rPr>
      </w:pPr>
    </w:p>
    <w:p w14:paraId="25EAFA6E" w14:textId="77777777" w:rsidR="00255D59" w:rsidRDefault="00255D59" w:rsidP="00B349C2">
      <w:pPr>
        <w:jc w:val="center"/>
        <w:rPr>
          <w:rFonts w:eastAsia="Times New Roman"/>
          <w:i/>
        </w:rPr>
      </w:pPr>
    </w:p>
    <w:p w14:paraId="24EDF488" w14:textId="77777777" w:rsidR="00255D59" w:rsidRDefault="00255D59" w:rsidP="00B349C2">
      <w:pPr>
        <w:jc w:val="center"/>
        <w:rPr>
          <w:rFonts w:eastAsia="Times New Roman"/>
          <w:i/>
        </w:rPr>
      </w:pPr>
    </w:p>
    <w:p w14:paraId="715F4E91" w14:textId="5DB3BF8D" w:rsidR="00B349C2" w:rsidRDefault="00B349C2" w:rsidP="00255D59">
      <w:pPr>
        <w:ind w:left="1440" w:right="1440"/>
        <w:jc w:val="center"/>
        <w:rPr>
          <w:rFonts w:eastAsia="Times New Roman"/>
          <w:i/>
        </w:rPr>
      </w:pPr>
      <w:r w:rsidRPr="00B349C2">
        <w:rPr>
          <w:rFonts w:eastAsia="Times New Roman"/>
          <w:i/>
        </w:rPr>
        <w:t>If you have built castles in the air, your work need not be lost; that is where they should be. Now put the foundations under them.</w:t>
      </w:r>
      <w:r w:rsidR="00255D59">
        <w:rPr>
          <w:rFonts w:eastAsia="Times New Roman"/>
          <w:i/>
        </w:rPr>
        <w:t xml:space="preserve"> – Thoreau</w:t>
      </w:r>
    </w:p>
    <w:p w14:paraId="3B0F3F6B" w14:textId="77777777" w:rsidR="00255D59" w:rsidRPr="00B349C2" w:rsidRDefault="00255D59" w:rsidP="00B349C2">
      <w:pPr>
        <w:jc w:val="center"/>
        <w:rPr>
          <w:i/>
        </w:rPr>
      </w:pPr>
    </w:p>
    <w:p w14:paraId="7E8E0691" w14:textId="77777777" w:rsidR="00FE0DF0" w:rsidRDefault="00FE0DF0">
      <w:pPr>
        <w:rPr>
          <w:sz w:val="20"/>
          <w:szCs w:val="20"/>
        </w:rPr>
      </w:pPr>
    </w:p>
    <w:p w14:paraId="693D1387" w14:textId="77777777" w:rsidR="00FE0DF0" w:rsidRDefault="00FE0DF0">
      <w:pPr>
        <w:rPr>
          <w:sz w:val="20"/>
          <w:szCs w:val="20"/>
        </w:rPr>
      </w:pPr>
    </w:p>
    <w:p w14:paraId="70755F39" w14:textId="77777777" w:rsidR="00CA39B6" w:rsidRDefault="00CA39B6">
      <w:pPr>
        <w:rPr>
          <w:sz w:val="20"/>
          <w:szCs w:val="20"/>
        </w:rPr>
      </w:pPr>
    </w:p>
    <w:sectPr w:rsidR="00CA39B6" w:rsidSect="00032F4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344DAC" w:rsidRDefault="00344DAC" w:rsidP="00032F46">
      <w:pPr>
        <w:spacing w:after="0" w:line="240" w:lineRule="auto"/>
      </w:pPr>
      <w:r>
        <w:separator/>
      </w:r>
    </w:p>
  </w:endnote>
  <w:endnote w:type="continuationSeparator" w:id="0">
    <w:p w14:paraId="6116C886" w14:textId="77777777" w:rsidR="00344DAC" w:rsidRDefault="00344DAC"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3F2524EA" w:rsidR="00344DAC" w:rsidRDefault="00344DAC" w:rsidP="003C4F4B">
    <w:pPr>
      <w:pStyle w:val="Footer"/>
      <w:tabs>
        <w:tab w:val="clear" w:pos="9360"/>
        <w:tab w:val="left" w:pos="6660"/>
      </w:tabs>
    </w:pPr>
    <w:r>
      <w:t>Ecstasy: The XVM and the XTC Language</w:t>
    </w:r>
    <w:r w:rsidRPr="006A7219">
      <w:tab/>
      <w:t xml:space="preserve"> </w:t>
    </w:r>
    <w:r>
      <w:fldChar w:fldCharType="begin"/>
    </w:r>
    <w:r>
      <w:instrText xml:space="preserve"> PAGE   \* MERGEFORMAT </w:instrText>
    </w:r>
    <w:r>
      <w:fldChar w:fldCharType="separate"/>
    </w:r>
    <w:r w:rsidR="0056015C">
      <w:rPr>
        <w:noProof/>
      </w:rPr>
      <w:t>1</w:t>
    </w:r>
    <w:r>
      <w:fldChar w:fldCharType="end"/>
    </w:r>
    <w:r>
      <w:t xml:space="preserve"> </w:t>
    </w:r>
    <w:r>
      <w:tab/>
      <w:t>© xqiz.it 2015-2018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344DAC" w:rsidRDefault="00344DAC" w:rsidP="00032F46">
      <w:pPr>
        <w:spacing w:after="0" w:line="240" w:lineRule="auto"/>
      </w:pPr>
      <w:r>
        <w:separator/>
      </w:r>
    </w:p>
  </w:footnote>
  <w:footnote w:type="continuationSeparator" w:id="0">
    <w:p w14:paraId="27ADA4E5" w14:textId="77777777" w:rsidR="00344DAC" w:rsidRDefault="00344DAC" w:rsidP="00032F46">
      <w:pPr>
        <w:spacing w:after="0" w:line="240" w:lineRule="auto"/>
      </w:pPr>
      <w:r>
        <w:continuationSeparator/>
      </w:r>
    </w:p>
  </w:footnote>
  <w:footnote w:id="1">
    <w:p w14:paraId="22761637" w14:textId="0AED419E" w:rsidR="00344DAC" w:rsidRDefault="00344DAC">
      <w:pPr>
        <w:pStyle w:val="FootnoteText"/>
      </w:pPr>
      <w:r>
        <w:rPr>
          <w:rStyle w:val="FootnoteReference"/>
        </w:rPr>
        <w:footnoteRef/>
      </w:r>
      <w:r>
        <w:t xml:space="preserve"> XVM is an abbreviation for the XTC Virtual Machine</w:t>
      </w:r>
    </w:p>
  </w:footnote>
  <w:footnote w:id="2">
    <w:p w14:paraId="535C45A3" w14:textId="3AADEE29" w:rsidR="00344DAC" w:rsidRDefault="00344DAC">
      <w:pPr>
        <w:pStyle w:val="FootnoteText"/>
      </w:pPr>
      <w:r>
        <w:rPr>
          <w:rStyle w:val="FootnoteReference"/>
        </w:rPr>
        <w:footnoteRef/>
      </w:r>
      <w:r>
        <w:t xml:space="preserve"> Such</w:t>
      </w:r>
      <w:r w:rsidRPr="00FE1057">
        <w:t xml:space="preserve"> contracts are </w:t>
      </w:r>
      <w:r w:rsidRPr="00FE1057">
        <w:rPr>
          <w:i/>
        </w:rPr>
        <w:t>software legacy</w:t>
      </w:r>
      <w:r w:rsidRPr="00FE1057">
        <w:t xml:space="preserve">, meaning that the contracts cannot be altered without disclaiming the past; in other words, </w:t>
      </w:r>
      <w:r>
        <w:t xml:space="preserve">altering the </w:t>
      </w:r>
      <w:r w:rsidRPr="00FE1057">
        <w:t xml:space="preserve">contracts </w:t>
      </w:r>
      <w:r>
        <w:t>will break everything.</w:t>
      </w:r>
    </w:p>
  </w:footnote>
  <w:footnote w:id="3">
    <w:p w14:paraId="5F929FD8" w14:textId="65C2786C" w:rsidR="00344DAC" w:rsidRDefault="00344DAC">
      <w:pPr>
        <w:pStyle w:val="FootnoteText"/>
      </w:pPr>
      <w:r>
        <w:rPr>
          <w:rStyle w:val="FootnoteReference"/>
        </w:rPr>
        <w:footnoteRef/>
      </w:r>
      <w:r>
        <w:t xml:space="preserve"> </w:t>
      </w:r>
      <w:hyperlink r:id="rId1" w:history="1">
        <w:r w:rsidRPr="00742FE9">
          <w:rPr>
            <w:rStyle w:val="Hyperlink"/>
          </w:rPr>
          <w:t>https://www.joelonsoftware.com/2002/11/11/the-law-of-leaky-abstractions/</w:t>
        </w:r>
      </w:hyperlink>
      <w:r>
        <w:t xml:space="preserve"> </w:t>
      </w:r>
    </w:p>
  </w:footnote>
  <w:footnote w:id="4">
    <w:p w14:paraId="5F24B47E" w14:textId="4E2B8866" w:rsidR="00344DAC" w:rsidRDefault="00344DAC">
      <w:pPr>
        <w:pStyle w:val="FootnoteText"/>
      </w:pPr>
      <w:r>
        <w:rPr>
          <w:rStyle w:val="FootnoteReference"/>
        </w:rPr>
        <w:footnoteRef/>
      </w:r>
      <w:r>
        <w:t xml:space="preserve"> </w:t>
      </w:r>
      <w:hyperlink r:id="rId2" w:history="1">
        <w:r w:rsidRPr="00943A09">
          <w:rPr>
            <w:rStyle w:val="Hyperlink"/>
          </w:rPr>
          <w:t>https://en.wikipedia.org/wiki/Sandbox_(computer_security)</w:t>
        </w:r>
      </w:hyperlink>
    </w:p>
  </w:footnote>
  <w:footnote w:id="5">
    <w:p w14:paraId="1C1F8948" w14:textId="77777777" w:rsidR="00344DAC" w:rsidRDefault="00344DAC" w:rsidP="00A204DF">
      <w:pPr>
        <w:pStyle w:val="FootnoteText"/>
      </w:pPr>
      <w:r>
        <w:rPr>
          <w:rStyle w:val="FootnoteReference"/>
        </w:rPr>
        <w:footnoteRef/>
      </w:r>
      <w:r>
        <w:t xml:space="preserve"> </w:t>
      </w:r>
      <w:hyperlink r:id="rId3" w:history="1">
        <w:r w:rsidRPr="00520B99">
          <w:rPr>
            <w:rStyle w:val="Hyperlink"/>
          </w:rPr>
          <w:t>https://en.wikipedia.org/wiki/Privilege_escalation</w:t>
        </w:r>
      </w:hyperlink>
      <w:r>
        <w:t xml:space="preserve"> </w:t>
      </w:r>
    </w:p>
  </w:footnote>
  <w:footnote w:id="6">
    <w:p w14:paraId="51168F36" w14:textId="2684ABFA" w:rsidR="00344DAC" w:rsidRDefault="00344DAC">
      <w:pPr>
        <w:pStyle w:val="FootnoteText"/>
      </w:pPr>
      <w:r>
        <w:rPr>
          <w:rStyle w:val="FootnoteReference"/>
        </w:rPr>
        <w:footnoteRef/>
      </w:r>
      <w:r>
        <w:t xml:space="preserve"> The law of conservation of mass and energy, for example.</w:t>
      </w:r>
    </w:p>
  </w:footnote>
  <w:footnote w:id="7">
    <w:p w14:paraId="02AD22FB" w14:textId="716CFF51" w:rsidR="00344DAC" w:rsidRDefault="00344DAC">
      <w:pPr>
        <w:pStyle w:val="FootnoteText"/>
      </w:pPr>
      <w:r>
        <w:rPr>
          <w:rStyle w:val="FootnoteReference"/>
        </w:rPr>
        <w:footnoteRef/>
      </w:r>
      <w:r>
        <w:t xml:space="preserve"> Since this was penned, Azul Systems (azul.com) commercialized a true, non-blocking software solution for large shared-mutable stores in their Java Virtual Machine implementation.</w:t>
      </w:r>
    </w:p>
  </w:footnote>
  <w:footnote w:id="8">
    <w:p w14:paraId="2C56E032" w14:textId="20724607" w:rsidR="00344DAC" w:rsidRDefault="00344DAC">
      <w:pPr>
        <w:pStyle w:val="FootnoteText"/>
      </w:pPr>
      <w:r>
        <w:rPr>
          <w:rStyle w:val="FootnoteReference"/>
        </w:rPr>
        <w:footnoteRef/>
      </w:r>
      <w:r>
        <w:t xml:space="preserve"> For example, an asynchronous copy-compacting collector allows multiple physical copies to represent the same object. Each individual service can perform its own mark phase, followed by a copy-compact phase (which can be performed by any thread, including a daemon), and any memory that is no longer used can be freed by the next mark phase.</w:t>
      </w:r>
    </w:p>
  </w:footnote>
  <w:footnote w:id="9">
    <w:p w14:paraId="297D704E" w14:textId="2D3D5EF3" w:rsidR="00344DAC" w:rsidRDefault="00344DAC">
      <w:pPr>
        <w:pStyle w:val="FootnoteText"/>
      </w:pPr>
      <w:r>
        <w:rPr>
          <w:rStyle w:val="FootnoteReference"/>
        </w:rPr>
        <w:footnoteRef/>
      </w:r>
      <w:r>
        <w:t xml:space="preserve"> See </w:t>
      </w:r>
      <w:hyperlink r:id="rId4" w:history="1">
        <w:r w:rsidRPr="006A5F60">
          <w:rPr>
            <w:rStyle w:val="Hyperlink"/>
          </w:rPr>
          <w:t>http://hitchhikers.wikia.com/wiki/42</w:t>
        </w:r>
      </w:hyperlink>
      <w:r>
        <w:t xml:space="preserve">, </w:t>
      </w:r>
    </w:p>
  </w:footnote>
  <w:footnote w:id="10">
    <w:p w14:paraId="67872E27" w14:textId="0EEC06A4" w:rsidR="00344DAC" w:rsidRDefault="00344DAC">
      <w:pPr>
        <w:pStyle w:val="FootnoteText"/>
      </w:pPr>
      <w:r>
        <w:rPr>
          <w:rStyle w:val="FootnoteReference"/>
        </w:rPr>
        <w:footnoteRef/>
      </w:r>
      <w:r>
        <w:t xml:space="preserve"> This example is intended to be illustrative, and should not be viewed as an authoritative explanation of object orientation unless you are attempting to annoy a Smalltalk programmer.</w:t>
      </w:r>
    </w:p>
  </w:footnote>
  <w:footnote w:id="11">
    <w:p w14:paraId="0150BF57" w14:textId="64C0C900" w:rsidR="00344DAC" w:rsidRDefault="00344DAC">
      <w:pPr>
        <w:pStyle w:val="FootnoteText"/>
      </w:pPr>
      <w:r>
        <w:rPr>
          <w:rStyle w:val="FootnoteReference"/>
        </w:rPr>
        <w:footnoteRef/>
      </w:r>
      <w:r>
        <w:t xml:space="preserve"> In this case, the term </w:t>
      </w:r>
      <w:r w:rsidRPr="00EA413E">
        <w:rPr>
          <w:i/>
        </w:rPr>
        <w:t>type</w:t>
      </w:r>
      <w:r>
        <w:t xml:space="preserve"> is being used to indicate both the interface type and the implementation class. </w:t>
      </w:r>
    </w:p>
  </w:footnote>
  <w:footnote w:id="12">
    <w:p w14:paraId="0AA7713B" w14:textId="66567D8B" w:rsidR="00344DAC" w:rsidRDefault="00344DAC">
      <w:pPr>
        <w:pStyle w:val="FootnoteText"/>
      </w:pPr>
      <w:r>
        <w:rPr>
          <w:rStyle w:val="FootnoteReference"/>
        </w:rPr>
        <w:footnoteRef/>
      </w:r>
      <w:r>
        <w:t xml:space="preserve"> WebAssembly is a portable machine code for web browsers: </w:t>
      </w:r>
      <w:hyperlink r:id="rId5" w:history="1">
        <w:r w:rsidRPr="00AF724E">
          <w:rPr>
            <w:rStyle w:val="Hyperlink"/>
          </w:rPr>
          <w:t>http://webassembly.org/</w:t>
        </w:r>
      </w:hyperlink>
    </w:p>
  </w:footnote>
  <w:footnote w:id="13">
    <w:p w14:paraId="230D2AF6" w14:textId="1688D11E" w:rsidR="00344DAC" w:rsidRDefault="00344DAC">
      <w:pPr>
        <w:pStyle w:val="FootnoteText"/>
      </w:pPr>
      <w:r>
        <w:rPr>
          <w:rStyle w:val="FootnoteReference"/>
        </w:rPr>
        <w:footnoteRef/>
      </w:r>
      <w:r>
        <w:t xml:space="preserve"> </w:t>
      </w:r>
      <w:r w:rsidRPr="00220923">
        <w:rPr>
          <w:i/>
        </w:rPr>
        <w:t>“R</w:t>
      </w:r>
      <w:r>
        <w:rPr>
          <w:i/>
        </w:rPr>
        <w:t>oot”</w:t>
      </w:r>
      <w:r>
        <w:t xml:space="preserve"> in the sense that it has no dependency on any other module.</w:t>
      </w:r>
    </w:p>
  </w:footnote>
  <w:footnote w:id="14">
    <w:p w14:paraId="1F849002" w14:textId="5F844F40" w:rsidR="00344DAC" w:rsidRDefault="00344DAC">
      <w:pPr>
        <w:pStyle w:val="FootnoteText"/>
      </w:pPr>
      <w:r>
        <w:rPr>
          <w:rStyle w:val="FootnoteReference"/>
        </w:rPr>
        <w:footnoteRef/>
      </w:r>
      <w:r>
        <w:t xml:space="preserve"> Without expanding into a formal proof, the XVM itself provides no data types (such as primitive types) from which new types can be composed; thus, the root module defines types composed only from other types in the same module, which is by definition infinitely recursive.</w:t>
      </w:r>
    </w:p>
  </w:footnote>
  <w:footnote w:id="15">
    <w:p w14:paraId="464C5B1F" w14:textId="280D7B74" w:rsidR="00344DAC" w:rsidRDefault="00344DAC">
      <w:pPr>
        <w:pStyle w:val="FootnoteText"/>
      </w:pPr>
      <w:r>
        <w:rPr>
          <w:rStyle w:val="FootnoteReference"/>
        </w:rPr>
        <w:footnoteRef/>
      </w:r>
      <w:r>
        <w:t xml:space="preserve"> This specification would lack provable transitive closure without a link to Dem Bones: </w:t>
      </w:r>
      <w:hyperlink r:id="rId6" w:history="1">
        <w:r w:rsidRPr="006D68B6">
          <w:rPr>
            <w:rStyle w:val="Hyperlink"/>
          </w:rPr>
          <w:t>https://en.wikipedia.org/wiki/Dem_Bones</w:t>
        </w:r>
      </w:hyperlink>
    </w:p>
  </w:footnote>
  <w:footnote w:id="16">
    <w:p w14:paraId="5DD2EBF1" w14:textId="77777777" w:rsidR="00344DAC" w:rsidRDefault="00344DAC" w:rsidP="00C45F69">
      <w:pPr>
        <w:pStyle w:val="FootnoteText"/>
      </w:pPr>
      <w:r>
        <w:rPr>
          <w:rStyle w:val="FootnoteReference"/>
        </w:rPr>
        <w:footnoteRef/>
      </w:r>
      <w:r>
        <w:t xml:space="preserve"> From the book “Design Patterns: Elements of Reusable Object-Oriented Software”, GoF </w:t>
      </w:r>
      <w:r w:rsidRPr="001C15BA">
        <w:rPr>
          <w:i/>
        </w:rPr>
        <w:t>et al</w:t>
      </w:r>
    </w:p>
  </w:footnote>
  <w:footnote w:id="17">
    <w:p w14:paraId="7FB25D34" w14:textId="77777777" w:rsidR="00344DAC" w:rsidRDefault="00344DAC" w:rsidP="00C45F69">
      <w:pPr>
        <w:pStyle w:val="FootnoteText"/>
      </w:pPr>
      <w:r>
        <w:rPr>
          <w:rStyle w:val="FootnoteReference"/>
        </w:rPr>
        <w:footnoteRef/>
      </w:r>
      <w:r>
        <w:t xml:space="preserve"> From the book “The Pragmatic Programmer”, by Andy Hunt and Dave Thomas</w:t>
      </w:r>
    </w:p>
  </w:footnote>
  <w:footnote w:id="18">
    <w:p w14:paraId="78AEA03A" w14:textId="77777777" w:rsidR="00344DAC" w:rsidRDefault="00344DAC" w:rsidP="00C45F69">
      <w:pPr>
        <w:pStyle w:val="FootnoteText"/>
      </w:pPr>
      <w:r>
        <w:rPr>
          <w:rStyle w:val="FootnoteReference"/>
        </w:rPr>
        <w:footnoteRef/>
      </w:r>
      <w:r>
        <w:t xml:space="preserve"> With edits, licensed using </w:t>
      </w:r>
      <w:hyperlink r:id="rId7" w:history="1">
        <w:r w:rsidRPr="00471A63">
          <w:rPr>
            <w:rStyle w:val="Hyperlink"/>
          </w:rPr>
          <w:t>Creative Commons Attribution 3</w:t>
        </w:r>
      </w:hyperlink>
      <w:r>
        <w:t xml:space="preserve"> by Steve Smith</w:t>
      </w:r>
    </w:p>
  </w:footnote>
  <w:footnote w:id="19">
    <w:p w14:paraId="3B854349" w14:textId="24BC81E2" w:rsidR="00344DAC" w:rsidRDefault="00344DAC">
      <w:pPr>
        <w:pStyle w:val="FootnoteText"/>
      </w:pPr>
      <w:r>
        <w:rPr>
          <w:rStyle w:val="FootnoteReference"/>
        </w:rPr>
        <w:footnoteRef/>
      </w:r>
      <w:r>
        <w:t xml:space="preserve"> Most notably CUDA and OpenCL for driving massively parallel graphics processors (GPUs)</w:t>
      </w:r>
    </w:p>
  </w:footnote>
  <w:footnote w:id="20">
    <w:p w14:paraId="7DD8B7B7" w14:textId="42129329" w:rsidR="00344DAC" w:rsidRDefault="00344DAC">
      <w:pPr>
        <w:pStyle w:val="FootnoteText"/>
      </w:pPr>
      <w:r>
        <w:rPr>
          <w:rStyle w:val="FootnoteReference"/>
        </w:rPr>
        <w:footnoteRef/>
      </w:r>
      <w:r>
        <w:t xml:space="preserve"> “</w:t>
      </w:r>
      <w:r w:rsidRPr="00993AD3">
        <w:rPr>
          <w:i/>
        </w:rPr>
        <w:t>Hiding</w:t>
      </w:r>
      <w:r>
        <w:t xml:space="preserve">” simply means that these aspects must not appear either explicitly </w:t>
      </w:r>
      <w:r w:rsidRPr="00993AD3">
        <w:rPr>
          <w:i/>
        </w:rPr>
        <w:t>or implicitly</w:t>
      </w:r>
      <w:r>
        <w:t xml:space="preserve"> in a programming language contract.</w:t>
      </w:r>
    </w:p>
  </w:footnote>
  <w:footnote w:id="21">
    <w:p w14:paraId="15BEBE7E" w14:textId="15C18B6B" w:rsidR="00344DAC" w:rsidRDefault="00344DAC">
      <w:pPr>
        <w:pStyle w:val="FootnoteText"/>
      </w:pPr>
      <w:r>
        <w:rPr>
          <w:rStyle w:val="FootnoteReference"/>
        </w:rPr>
        <w:footnoteRef/>
      </w:r>
      <w:r>
        <w:t xml:space="preserve"> The verifier is a mechanism that validates compiled code as part of the loading and linking process. Its purpose is to verify that the rules enforced at compile-time still hold when the code is being prepared for execution, which is important since modules can be modified independently of each other, and possibly in incompatible ways.</w:t>
      </w:r>
    </w:p>
  </w:footnote>
  <w:footnote w:id="22">
    <w:p w14:paraId="1E94CC81" w14:textId="09EAB00D" w:rsidR="00344DAC" w:rsidRDefault="00344DAC">
      <w:pPr>
        <w:pStyle w:val="FootnoteText"/>
      </w:pPr>
      <w:r>
        <w:rPr>
          <w:rStyle w:val="FootnoteReference"/>
        </w:rPr>
        <w:footnoteRef/>
      </w:r>
      <w:r>
        <w:t xml:space="preserve"> A common example of covariance is found in Java arrays of reference types; for example, an array of String is “instance of” an array of Object, since String is “instance of” Object.</w:t>
      </w:r>
    </w:p>
  </w:footnote>
  <w:footnote w:id="23">
    <w:p w14:paraId="3E24E405" w14:textId="789AD2AB" w:rsidR="00344DAC" w:rsidRDefault="00344DAC">
      <w:pPr>
        <w:pStyle w:val="FootnoteText"/>
      </w:pPr>
      <w:r>
        <w:rPr>
          <w:rStyle w:val="FootnoteReference"/>
        </w:rPr>
        <w:footnoteRef/>
      </w:r>
      <w:r>
        <w:t xml:space="preserve"> </w:t>
      </w:r>
      <w:hyperlink r:id="rId8" w:history="1">
        <w:r w:rsidRPr="006D68B6">
          <w:rPr>
            <w:rStyle w:val="Hyperlink"/>
          </w:rPr>
          <w:t>https://www.youtube.com/watch?v=UJPdhx5zTaw&amp;t=48s</w:t>
        </w:r>
      </w:hyperlink>
    </w:p>
  </w:footnote>
  <w:footnote w:id="24">
    <w:p w14:paraId="32C2FEC6" w14:textId="3CD4F0B7" w:rsidR="00344DAC" w:rsidRDefault="00344DAC">
      <w:pPr>
        <w:pStyle w:val="FootnoteText"/>
      </w:pPr>
      <w:r>
        <w:rPr>
          <w:rStyle w:val="FootnoteReference"/>
        </w:rPr>
        <w:footnoteRef/>
      </w:r>
      <w:r>
        <w:t xml:space="preserve"> </w:t>
      </w:r>
      <w:hyperlink r:id="rId9" w:history="1">
        <w:r w:rsidRPr="006D68B6">
          <w:rPr>
            <w:rStyle w:val="Hyperlink"/>
          </w:rPr>
          <w:t>http://benediktmeurer.de/2017/12/13/an-introduction-to-speculative-optimization-in-v8/</w:t>
        </w:r>
      </w:hyperlink>
    </w:p>
  </w:footnote>
  <w:footnote w:id="25">
    <w:p w14:paraId="6C7102A0" w14:textId="5F7FB894" w:rsidR="00344DAC" w:rsidRDefault="00344DAC">
      <w:pPr>
        <w:pStyle w:val="FootnoteText"/>
      </w:pPr>
      <w:r>
        <w:rPr>
          <w:rStyle w:val="FootnoteReference"/>
        </w:rPr>
        <w:footnoteRef/>
      </w:r>
      <w:r>
        <w:t xml:space="preserve"> This is a simplification: There are actually five separate </w:t>
      </w:r>
      <w:r w:rsidRPr="00B67FAE">
        <w:rPr>
          <w:rFonts w:ascii="Courier New" w:hAnsi="Courier New" w:cs="Courier New"/>
        </w:rPr>
        <w:t>this</w:t>
      </w:r>
      <w:r>
        <w:t xml:space="preserve"> references, each with a specific purpose.</w:t>
      </w:r>
    </w:p>
  </w:footnote>
  <w:footnote w:id="26">
    <w:p w14:paraId="2F03B0EA" w14:textId="0B6A86C9" w:rsidR="00344DAC" w:rsidRDefault="00344DAC">
      <w:pPr>
        <w:pStyle w:val="FootnoteText"/>
      </w:pPr>
      <w:r>
        <w:rPr>
          <w:rStyle w:val="FootnoteReference"/>
        </w:rPr>
        <w:footnoteRef/>
      </w:r>
      <w:r>
        <w:t xml:space="preserve"> This is a simplification: A property may or may not have a field in the object’s struct; a property that does not have a field is called a </w:t>
      </w:r>
      <w:r w:rsidRPr="00B67FAE">
        <w:rPr>
          <w:i/>
        </w:rPr>
        <w:t>calculated</w:t>
      </w:r>
      <w:r>
        <w:t xml:space="preserve"> property, which is to say that a property that is calculated may not require a field.</w:t>
      </w:r>
    </w:p>
  </w:footnote>
  <w:footnote w:id="27">
    <w:p w14:paraId="356FCB01" w14:textId="2AAC22DD" w:rsidR="00344DAC" w:rsidRDefault="00344DAC">
      <w:pPr>
        <w:pStyle w:val="FootnoteText"/>
      </w:pPr>
      <w:r>
        <w:rPr>
          <w:rStyle w:val="FootnoteReference"/>
        </w:rPr>
        <w:footnoteRef/>
      </w:r>
      <w:r>
        <w:t xml:space="preserve"> That same machine-native value can even be used to represent an array containing that object, or a tuple containing that object, or a function returning that object, all by varying the implied type in a reference, which itself may not even exist. The possibilities are mind-bending.</w:t>
      </w:r>
    </w:p>
  </w:footnote>
  <w:footnote w:id="28">
    <w:p w14:paraId="719F7720" w14:textId="67CFE79C" w:rsidR="00344DAC" w:rsidRDefault="00344DAC">
      <w:pPr>
        <w:pStyle w:val="FootnoteText"/>
      </w:pPr>
      <w:r>
        <w:rPr>
          <w:rStyle w:val="FootnoteReference"/>
        </w:rPr>
        <w:footnoteRef/>
      </w:r>
      <w:r>
        <w:t xml:space="preserve"> For a property or variable </w:t>
      </w:r>
      <w:r w:rsidRPr="00CC2A0F">
        <w:rPr>
          <w:rFonts w:ascii="Courier New" w:hAnsi="Courier New" w:cs="Courier New"/>
        </w:rPr>
        <w:t>v</w:t>
      </w:r>
      <w:r>
        <w:t xml:space="preserve"> of type </w:t>
      </w:r>
      <w:r w:rsidRPr="00CC2A0F">
        <w:rPr>
          <w:rFonts w:ascii="Courier New" w:hAnsi="Courier New" w:cs="Courier New"/>
        </w:rPr>
        <w:t>T</w:t>
      </w:r>
      <w:r>
        <w:t xml:space="preserve">,  the expression </w:t>
      </w:r>
      <w:r w:rsidRPr="00CC2A0F">
        <w:rPr>
          <w:rFonts w:ascii="Courier New" w:hAnsi="Courier New" w:cs="Courier New"/>
        </w:rPr>
        <w:t>&amp;v</w:t>
      </w:r>
      <w:r>
        <w:t xml:space="preserve"> obtains a reference to the variable itself, which is of type </w:t>
      </w:r>
      <w:r w:rsidRPr="00CC2A0F">
        <w:rPr>
          <w:rFonts w:ascii="Courier New" w:hAnsi="Courier New" w:cs="Courier New"/>
        </w:rPr>
        <w:t>Var&lt;T&gt;</w:t>
      </w:r>
      <w:r>
        <w:t xml:space="preserve"> (or just </w:t>
      </w:r>
      <w:r w:rsidRPr="00CC2A0F">
        <w:rPr>
          <w:rFonts w:ascii="Courier New" w:hAnsi="Courier New" w:cs="Courier New"/>
        </w:rPr>
        <w:t>Ref&lt;T&gt;</w:t>
      </w:r>
      <w:r>
        <w:t xml:space="preserve"> if the property is read-only). The read/write interface </w:t>
      </w:r>
      <w:r w:rsidRPr="00CC2A0F">
        <w:rPr>
          <w:rFonts w:ascii="Courier New" w:hAnsi="Courier New" w:cs="Courier New"/>
        </w:rPr>
        <w:t>Var</w:t>
      </w:r>
      <w:r>
        <w:t xml:space="preserve"> extends the read-only interface </w:t>
      </w:r>
      <w:r w:rsidRPr="00CC2A0F">
        <w:rPr>
          <w:rFonts w:ascii="Courier New" w:hAnsi="Courier New" w:cs="Courier New"/>
        </w:rPr>
        <w:t>Ref</w:t>
      </w:r>
      <w:r>
        <w:t>.</w:t>
      </w:r>
    </w:p>
  </w:footnote>
  <w:footnote w:id="29">
    <w:p w14:paraId="400D2DDE" w14:textId="536C88D2" w:rsidR="00344DAC" w:rsidRDefault="00344DAC">
      <w:pPr>
        <w:pStyle w:val="FootnoteText"/>
      </w:pPr>
      <w:r>
        <w:rPr>
          <w:rStyle w:val="FootnoteReference"/>
        </w:rPr>
        <w:footnoteRef/>
      </w:r>
      <w:r>
        <w:t xml:space="preserve"> XTC is an abbreviation for XVM Translatable Code, and is also known as “Ecstasy”</w:t>
      </w:r>
    </w:p>
  </w:footnote>
  <w:footnote w:id="30">
    <w:p w14:paraId="2DBBBD7E" w14:textId="77777777" w:rsidR="00344DAC" w:rsidRDefault="00344DAC" w:rsidP="00E5725B">
      <w:pPr>
        <w:pStyle w:val="FootnoteText"/>
      </w:pPr>
      <w:r>
        <w:rPr>
          <w:rStyle w:val="FootnoteReference"/>
        </w:rPr>
        <w:footnoteRef/>
      </w:r>
      <w:r>
        <w:t xml:space="preserve"> Many languages allow an octal literal value to be specified by simply starting a value with ‘</w:t>
      </w:r>
      <w:r w:rsidRPr="00E5725B">
        <w:rPr>
          <w:rFonts w:ascii="Courier New" w:hAnsi="Courier New" w:cs="Courier New"/>
        </w:rPr>
        <w:t>0</w:t>
      </w:r>
      <w:r>
        <w:t>’; this is one of the archaic constructs that Ecstasy does not support. A sequence of digits beginning with 0 is treated as base-10.</w:t>
      </w:r>
    </w:p>
  </w:footnote>
  <w:footnote w:id="31">
    <w:p w14:paraId="40872443" w14:textId="4C1955E7" w:rsidR="00344DAC" w:rsidRDefault="00344DAC">
      <w:pPr>
        <w:pStyle w:val="FootnoteText"/>
      </w:pPr>
      <w:r>
        <w:rPr>
          <w:rStyle w:val="FootnoteReference"/>
        </w:rPr>
        <w:footnoteRef/>
      </w:r>
      <w:r>
        <w:t xml:space="preserve"> It is expected that these rules will be modified to allow the use of the standardized set of common emojis; see </w:t>
      </w:r>
      <w:hyperlink r:id="rId10" w:history="1">
        <w:r w:rsidRPr="00CF3EB2">
          <w:rPr>
            <w:rStyle w:val="Hyperlink"/>
          </w:rPr>
          <w:t>https://unicode.org/emoji/charts/full-emoji-list.html</w:t>
        </w:r>
      </w:hyperlink>
    </w:p>
  </w:footnote>
  <w:footnote w:id="32">
    <w:p w14:paraId="2C725EB4" w14:textId="3395CE47" w:rsidR="00344DAC" w:rsidRDefault="00344DAC">
      <w:pPr>
        <w:pStyle w:val="FootnoteText"/>
      </w:pPr>
      <w:r>
        <w:rPr>
          <w:rStyle w:val="FootnoteReference"/>
        </w:rPr>
        <w:footnoteRef/>
      </w:r>
      <w:r>
        <w:t xml:space="preserve"> Vapid Acronym Syndrome: While the use of acronyms is generally avoided, this one will be used extensively enough that the shortening to an ugly acronym will be well worth it.</w:t>
      </w:r>
    </w:p>
  </w:footnote>
  <w:footnote w:id="33">
    <w:p w14:paraId="63BF3743" w14:textId="7B9543BF" w:rsidR="00344DAC" w:rsidRDefault="00344DAC">
      <w:pPr>
        <w:pStyle w:val="FootnoteText"/>
      </w:pPr>
      <w:r>
        <w:rPr>
          <w:rStyle w:val="FootnoteReference"/>
        </w:rPr>
        <w:footnoteRef/>
      </w:r>
      <w:r>
        <w:t xml:space="preserve"> Quite often, when the arity of the expression is not relevant to the point being discussed, the singular form will be used, instead of always saying “type or types”.</w:t>
      </w:r>
    </w:p>
  </w:footnote>
  <w:footnote w:id="34">
    <w:p w14:paraId="137250FB" w14:textId="66AD3A0F" w:rsidR="00344DAC" w:rsidRDefault="00344DAC">
      <w:pPr>
        <w:pStyle w:val="FootnoteText"/>
      </w:pPr>
      <w:r>
        <w:rPr>
          <w:rStyle w:val="FootnoteReference"/>
        </w:rPr>
        <w:footnoteRef/>
      </w:r>
      <w:r>
        <w:t xml:space="preserve"> </w:t>
      </w:r>
      <w:r>
        <w:rPr>
          <w:rFonts w:ascii="Courier New" w:hAnsi="Courier New" w:cs="Courier New"/>
        </w:rPr>
        <w:t>enum Nullable {Null</w:t>
      </w:r>
      <w:r w:rsidRPr="00D53E7C">
        <w:rPr>
          <w:rFonts w:ascii="Courier New" w:hAnsi="Courier New" w:cs="Courier New"/>
        </w:rPr>
        <w:t>}</w:t>
      </w:r>
    </w:p>
  </w:footnote>
  <w:footnote w:id="35">
    <w:p w14:paraId="1D6F9A6E" w14:textId="48ACC355" w:rsidR="00344DAC" w:rsidRDefault="00344DAC">
      <w:pPr>
        <w:pStyle w:val="FootnoteText"/>
      </w:pPr>
      <w:r>
        <w:rPr>
          <w:rStyle w:val="FootnoteReference"/>
        </w:rPr>
        <w:footnoteRef/>
      </w:r>
      <w:r>
        <w:t xml:space="preserve"> This is traditionally called “short circuiting boolean logic”, but that term is avoided to reduce confusion with respect to the concept of “short-circuiting expressions” already introduced.</w:t>
      </w:r>
    </w:p>
  </w:footnote>
  <w:footnote w:id="36">
    <w:p w14:paraId="5F291317" w14:textId="77777777" w:rsidR="00344DAC" w:rsidRDefault="00344DAC" w:rsidP="00B75A1B">
      <w:pPr>
        <w:pStyle w:val="FootnoteText"/>
      </w:pPr>
      <w:r>
        <w:rPr>
          <w:rStyle w:val="FootnoteReference"/>
        </w:rPr>
        <w:footnoteRef/>
      </w:r>
      <w:r>
        <w:t xml:space="preserve"> This is traditionally called “short circuiting boolean logic”, but that term is avoided to reduce confusion with respect to the concept of “short-circuiting expressions” already introduced.</w:t>
      </w:r>
    </w:p>
  </w:footnote>
  <w:footnote w:id="37">
    <w:p w14:paraId="4A8EDFDB" w14:textId="1E80921B" w:rsidR="00344DAC" w:rsidRDefault="00344DAC">
      <w:pPr>
        <w:pStyle w:val="FootnoteText"/>
      </w:pPr>
      <w:r>
        <w:rPr>
          <w:rStyle w:val="FootnoteReference"/>
        </w:rPr>
        <w:footnoteRef/>
      </w:r>
      <w:r>
        <w:t xml:space="preserve"> An operator is a method annotated by </w:t>
      </w:r>
      <w:r w:rsidRPr="00105F86">
        <w:rPr>
          <w:rFonts w:ascii="Courier New" w:hAnsi="Courier New" w:cs="Courier New"/>
        </w:rPr>
        <w:t>@Op</w:t>
      </w:r>
      <w:r>
        <w:t>. Either the method name must match the default name for the operator method (in this case “</w:t>
      </w:r>
      <w:r w:rsidRPr="00105F86">
        <w:rPr>
          <w:rFonts w:ascii="Courier New" w:hAnsi="Courier New" w:cs="Courier New"/>
        </w:rPr>
        <w:t>or</w:t>
      </w:r>
      <w:r>
        <w:t xml:space="preserve">”), or the </w:t>
      </w:r>
      <w:r w:rsidRPr="00105F86">
        <w:rPr>
          <w:rFonts w:ascii="Courier New" w:hAnsi="Courier New" w:cs="Courier New"/>
        </w:rPr>
        <w:t>@Op</w:t>
      </w:r>
      <w:r>
        <w:t xml:space="preserve"> annotation requires a </w:t>
      </w:r>
      <w:r w:rsidRPr="00105F86">
        <w:rPr>
          <w:rFonts w:ascii="Courier New" w:hAnsi="Courier New" w:cs="Courier New"/>
        </w:rPr>
        <w:t>String</w:t>
      </w:r>
      <w:r>
        <w:t xml:space="preserve"> parameter for the operator itself (in this case “</w:t>
      </w:r>
      <w:r w:rsidRPr="00105F86">
        <w:rPr>
          <w:rFonts w:ascii="Courier New" w:hAnsi="Courier New" w:cs="Courier New"/>
        </w:rPr>
        <w:t>|</w:t>
      </w:r>
      <w:r>
        <w:t>”).</w:t>
      </w:r>
    </w:p>
  </w:footnote>
  <w:footnote w:id="38">
    <w:p w14:paraId="28E193AD" w14:textId="60AEC11F" w:rsidR="00344DAC" w:rsidRDefault="00344DAC">
      <w:pPr>
        <w:pStyle w:val="FootnoteText"/>
      </w:pPr>
      <w:r>
        <w:rPr>
          <w:rStyle w:val="FootnoteReference"/>
        </w:rPr>
        <w:footnoteRef/>
      </w:r>
      <w:r>
        <w:t xml:space="preserve"> The complexity increases for annotated types and relational types.</w:t>
      </w:r>
    </w:p>
  </w:footnote>
  <w:footnote w:id="39">
    <w:p w14:paraId="5079304D" w14:textId="35FBD083" w:rsidR="00344DAC" w:rsidRDefault="00344DAC">
      <w:pPr>
        <w:pStyle w:val="FootnoteText"/>
      </w:pPr>
      <w:r>
        <w:rPr>
          <w:rStyle w:val="FootnoteReference"/>
        </w:rPr>
        <w:footnoteRef/>
      </w:r>
      <w:r>
        <w:t xml:space="preserve"> Since the root </w:t>
      </w:r>
      <w:r w:rsidRPr="00E8688C">
        <w:rPr>
          <w:rFonts w:ascii="Courier New" w:hAnsi="Courier New" w:cs="Courier New"/>
        </w:rPr>
        <w:t>Object</w:t>
      </w:r>
      <w:r>
        <w:t xml:space="preserve"> class declares an </w:t>
      </w:r>
      <w:r w:rsidRPr="00E8688C">
        <w:rPr>
          <w:rFonts w:ascii="Courier New" w:hAnsi="Courier New" w:cs="Courier New"/>
        </w:rPr>
        <w:t>equals()</w:t>
      </w:r>
      <w:r>
        <w:t xml:space="preserve"> function, all types support comparison for purpose of equality.</w:t>
      </w:r>
    </w:p>
  </w:footnote>
  <w:footnote w:id="40">
    <w:p w14:paraId="38E1C7D7" w14:textId="18C7110C" w:rsidR="00344DAC" w:rsidRDefault="00344DAC" w:rsidP="00A369BE">
      <w:pPr>
        <w:pStyle w:val="FootnoteText"/>
      </w:pPr>
      <w:r>
        <w:rPr>
          <w:rStyle w:val="FootnoteReference"/>
        </w:rPr>
        <w:footnoteRef/>
      </w:r>
      <w:r>
        <w:t xml:space="preserve"> </w:t>
      </w:r>
      <w:r w:rsidRPr="00805497">
        <w:rPr>
          <w:rFonts w:ascii="Courier New" w:hAnsi="Courier New" w:cs="Courier New"/>
          <w:iCs/>
        </w:rPr>
        <w:t>static &lt;</w:t>
      </w:r>
      <w:r>
        <w:rPr>
          <w:rFonts w:ascii="Courier New" w:hAnsi="Courier New" w:cs="Courier New"/>
          <w:iCs/>
        </w:rPr>
        <w:t>CTT</w:t>
      </w:r>
      <w:r w:rsidRPr="00805497">
        <w:rPr>
          <w:rFonts w:ascii="Courier New" w:hAnsi="Courier New" w:cs="Courier New"/>
          <w:iCs/>
        </w:rPr>
        <w:t xml:space="preserve"> extends </w:t>
      </w:r>
      <w:r w:rsidRPr="003375A4">
        <w:rPr>
          <w:rFonts w:ascii="Courier New" w:hAnsi="Courier New" w:cs="Courier New"/>
          <w:i/>
          <w:iCs/>
        </w:rPr>
        <w:t>This</w:t>
      </w:r>
      <w:r w:rsidRPr="00805497">
        <w:rPr>
          <w:rFonts w:ascii="Courier New" w:hAnsi="Courier New" w:cs="Courier New"/>
          <w:iCs/>
        </w:rPr>
        <w:t xml:space="preserve">&gt; </w:t>
      </w:r>
      <w:r>
        <w:rPr>
          <w:rFonts w:ascii="Courier New" w:hAnsi="Courier New" w:cs="Courier New"/>
          <w:iCs/>
        </w:rPr>
        <w:t>Ordered</w:t>
      </w:r>
      <w:r w:rsidRPr="00805497">
        <w:rPr>
          <w:rFonts w:ascii="Courier New" w:hAnsi="Courier New" w:cs="Courier New"/>
          <w:iCs/>
        </w:rPr>
        <w:t xml:space="preserve"> </w:t>
      </w:r>
      <w:r>
        <w:rPr>
          <w:rFonts w:ascii="Courier New" w:hAnsi="Courier New" w:cs="Courier New"/>
          <w:iCs/>
        </w:rPr>
        <w:t>compare</w:t>
      </w:r>
      <w:r w:rsidRPr="00805497">
        <w:rPr>
          <w:rFonts w:ascii="Courier New" w:hAnsi="Courier New" w:cs="Courier New"/>
          <w:iCs/>
        </w:rPr>
        <w:t>(</w:t>
      </w:r>
      <w:r>
        <w:rPr>
          <w:rFonts w:ascii="Courier New" w:hAnsi="Courier New" w:cs="Courier New"/>
          <w:iCs/>
        </w:rPr>
        <w:t>CTT</w:t>
      </w:r>
      <w:r w:rsidRPr="00805497">
        <w:rPr>
          <w:rFonts w:ascii="Courier New" w:hAnsi="Courier New" w:cs="Courier New"/>
          <w:iCs/>
        </w:rPr>
        <w:t xml:space="preserve"> v1, </w:t>
      </w:r>
      <w:r>
        <w:rPr>
          <w:rFonts w:ascii="Courier New" w:hAnsi="Courier New" w:cs="Courier New"/>
          <w:iCs/>
        </w:rPr>
        <w:t>CTT</w:t>
      </w:r>
      <w:r w:rsidRPr="00805497">
        <w:rPr>
          <w:rFonts w:ascii="Courier New" w:hAnsi="Courier New" w:cs="Courier New"/>
          <w:iCs/>
        </w:rPr>
        <w:t xml:space="preserve"> v2)</w:t>
      </w:r>
    </w:p>
  </w:footnote>
  <w:footnote w:id="41">
    <w:p w14:paraId="337A151E" w14:textId="73C89A4B" w:rsidR="00344DAC" w:rsidRPr="00D53E7C" w:rsidRDefault="00344DAC" w:rsidP="00D53E7C">
      <w:pPr>
        <w:pStyle w:val="FootnoteText"/>
      </w:pPr>
      <w:r>
        <w:rPr>
          <w:rStyle w:val="FootnoteReference"/>
        </w:rPr>
        <w:footnoteRef/>
      </w:r>
      <w:r>
        <w:t xml:space="preserve"> </w:t>
      </w:r>
      <w:r w:rsidRPr="00D53E7C">
        <w:rPr>
          <w:rFonts w:ascii="Courier New" w:hAnsi="Courier New" w:cs="Courier New"/>
          <w:iCs/>
        </w:rPr>
        <w:t xml:space="preserve">enum </w:t>
      </w:r>
      <w:r>
        <w:rPr>
          <w:rFonts w:ascii="Courier New" w:hAnsi="Courier New" w:cs="Courier New"/>
          <w:iCs/>
        </w:rPr>
        <w:t>Ordered {</w:t>
      </w:r>
      <w:r w:rsidRPr="00D53E7C">
        <w:rPr>
          <w:rFonts w:ascii="Courier New" w:hAnsi="Courier New" w:cs="Courier New"/>
          <w:iCs/>
        </w:rPr>
        <w:t>Lesser, Equal, Greater}</w:t>
      </w:r>
    </w:p>
    <w:p w14:paraId="759BB485" w14:textId="4C44A9D5" w:rsidR="00344DAC" w:rsidRDefault="00344DAC">
      <w:pPr>
        <w:pStyle w:val="FootnoteText"/>
      </w:pPr>
    </w:p>
  </w:footnote>
  <w:footnote w:id="42">
    <w:p w14:paraId="162E46E6" w14:textId="6ED84CFA" w:rsidR="00344DAC" w:rsidRDefault="00344DAC">
      <w:pPr>
        <w:pStyle w:val="FootnoteText"/>
      </w:pPr>
      <w:r>
        <w:rPr>
          <w:rStyle w:val="FootnoteReference"/>
        </w:rPr>
        <w:footnoteRef/>
      </w:r>
      <w:r>
        <w:t xml:space="preserve"> For various self-explanatory reasons, it is unlikely to be used in this manner.</w:t>
      </w:r>
    </w:p>
  </w:footnote>
  <w:footnote w:id="43">
    <w:p w14:paraId="45AA6872" w14:textId="16C374FA" w:rsidR="00344DAC" w:rsidRDefault="00344DAC">
      <w:pPr>
        <w:pStyle w:val="FootnoteText"/>
      </w:pPr>
      <w:r>
        <w:rPr>
          <w:rStyle w:val="FootnoteReference"/>
        </w:rPr>
        <w:footnoteRef/>
      </w:r>
      <w:r>
        <w:t xml:space="preserve"> While you can easily implement operators on your own classes, you should not even consider doing so until you fully understand why it is a very bad thing to do. The full explanation will be included in the next version of this document.</w:t>
      </w:r>
    </w:p>
  </w:footnote>
  <w:footnote w:id="44">
    <w:p w14:paraId="1880A076" w14:textId="37DFCA38" w:rsidR="00344DAC" w:rsidRDefault="00344DAC">
      <w:pPr>
        <w:pStyle w:val="FootnoteText"/>
      </w:pPr>
      <w:r>
        <w:rPr>
          <w:rStyle w:val="FootnoteReference"/>
        </w:rPr>
        <w:footnoteRef/>
      </w:r>
      <w:r>
        <w:t xml:space="preserve"> Invocation of a method via a </w:t>
      </w:r>
      <w:r w:rsidRPr="00481CD7">
        <w:rPr>
          <w:i/>
        </w:rPr>
        <w:t>reference</w:t>
      </w:r>
      <w:r>
        <w:t xml:space="preserve"> of type </w:t>
      </w:r>
      <w:r w:rsidRPr="00481CD7">
        <w:rPr>
          <w:rFonts w:ascii="Courier New" w:hAnsi="Courier New" w:cs="Courier New"/>
        </w:rPr>
        <w:t>Method</w:t>
      </w:r>
      <w:r>
        <w:t xml:space="preserve"> is not supported by the language; it is supported instead by the API of the </w:t>
      </w:r>
      <w:r w:rsidRPr="00481CD7">
        <w:rPr>
          <w:rFonts w:ascii="Courier New" w:hAnsi="Courier New" w:cs="Courier New"/>
        </w:rPr>
        <w:t>Method</w:t>
      </w:r>
      <w:r>
        <w:t xml:space="preserve"> class itself.</w:t>
      </w:r>
    </w:p>
  </w:footnote>
  <w:footnote w:id="45">
    <w:p w14:paraId="35232A41" w14:textId="1CDC275A" w:rsidR="00344DAC" w:rsidRDefault="00344DAC">
      <w:pPr>
        <w:pStyle w:val="FootnoteText"/>
      </w:pPr>
      <w:r>
        <w:rPr>
          <w:rStyle w:val="FootnoteReference"/>
        </w:rPr>
        <w:footnoteRef/>
      </w:r>
      <w:r>
        <w:t xml:space="preserve"> Short-circuiting is meant to </w:t>
      </w:r>
      <w:r w:rsidRPr="006B0F60">
        <w:t>improve</w:t>
      </w:r>
      <w:r>
        <w:t xml:space="preserve"> readability and comprehensibility. Being able to short-circuit (prevent) an invocation </w:t>
      </w:r>
      <w:r w:rsidRPr="004E1652">
        <w:rPr>
          <w:i/>
        </w:rPr>
        <w:t>from within the argument list</w:t>
      </w:r>
      <w:r>
        <w:t xml:space="preserve"> accomplishes just the opposite.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9665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F77827"/>
    <w:multiLevelType w:val="hybridMultilevel"/>
    <w:tmpl w:val="8DE2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77053"/>
    <w:multiLevelType w:val="hybridMultilevel"/>
    <w:tmpl w:val="C0E6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05C6D"/>
    <w:multiLevelType w:val="hybridMultilevel"/>
    <w:tmpl w:val="37AE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7456C9"/>
    <w:multiLevelType w:val="hybridMultilevel"/>
    <w:tmpl w:val="4C94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37697"/>
    <w:multiLevelType w:val="hybridMultilevel"/>
    <w:tmpl w:val="9B323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D66E9"/>
    <w:multiLevelType w:val="hybridMultilevel"/>
    <w:tmpl w:val="8C5E6D5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8">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EB71A4"/>
    <w:multiLevelType w:val="hybridMultilevel"/>
    <w:tmpl w:val="E396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1F5DB8"/>
    <w:multiLevelType w:val="hybridMultilevel"/>
    <w:tmpl w:val="2FC8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9E43AA"/>
    <w:multiLevelType w:val="hybridMultilevel"/>
    <w:tmpl w:val="432A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757C63"/>
    <w:multiLevelType w:val="hybridMultilevel"/>
    <w:tmpl w:val="8690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CF736D"/>
    <w:multiLevelType w:val="hybridMultilevel"/>
    <w:tmpl w:val="C0B2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683C3B"/>
    <w:multiLevelType w:val="hybridMultilevel"/>
    <w:tmpl w:val="AEAA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A32D4F"/>
    <w:multiLevelType w:val="multilevel"/>
    <w:tmpl w:val="E2D6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6912C3"/>
    <w:multiLevelType w:val="hybridMultilevel"/>
    <w:tmpl w:val="C9A2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205C87"/>
    <w:multiLevelType w:val="hybridMultilevel"/>
    <w:tmpl w:val="FF72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702389"/>
    <w:multiLevelType w:val="hybridMultilevel"/>
    <w:tmpl w:val="F9B6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CD0380"/>
    <w:multiLevelType w:val="hybridMultilevel"/>
    <w:tmpl w:val="CBFC1D8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9D674E"/>
    <w:multiLevelType w:val="hybridMultilevel"/>
    <w:tmpl w:val="AB66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CE36CB"/>
    <w:multiLevelType w:val="multilevel"/>
    <w:tmpl w:val="E2D6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3B1559"/>
    <w:multiLevelType w:val="hybridMultilevel"/>
    <w:tmpl w:val="578CF9A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7747EE"/>
    <w:multiLevelType w:val="hybridMultilevel"/>
    <w:tmpl w:val="4D52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B91F4B"/>
    <w:multiLevelType w:val="hybridMultilevel"/>
    <w:tmpl w:val="72E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2D515D"/>
    <w:multiLevelType w:val="hybridMultilevel"/>
    <w:tmpl w:val="5524C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FE5BE8"/>
    <w:multiLevelType w:val="hybridMultilevel"/>
    <w:tmpl w:val="35FC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3E1477"/>
    <w:multiLevelType w:val="hybridMultilevel"/>
    <w:tmpl w:val="A9BA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2A6CC8"/>
    <w:multiLevelType w:val="hybridMultilevel"/>
    <w:tmpl w:val="249A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91489F"/>
    <w:multiLevelType w:val="hybridMultilevel"/>
    <w:tmpl w:val="7FC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8D182A"/>
    <w:multiLevelType w:val="hybridMultilevel"/>
    <w:tmpl w:val="707C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8911E2"/>
    <w:multiLevelType w:val="hybridMultilevel"/>
    <w:tmpl w:val="586E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466EF8"/>
    <w:multiLevelType w:val="hybridMultilevel"/>
    <w:tmpl w:val="D0A2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13"/>
  </w:num>
  <w:num w:numId="5">
    <w:abstractNumId w:val="9"/>
  </w:num>
  <w:num w:numId="6">
    <w:abstractNumId w:val="16"/>
  </w:num>
  <w:num w:numId="7">
    <w:abstractNumId w:val="27"/>
  </w:num>
  <w:num w:numId="8">
    <w:abstractNumId w:val="35"/>
  </w:num>
  <w:num w:numId="9">
    <w:abstractNumId w:val="18"/>
  </w:num>
  <w:num w:numId="10">
    <w:abstractNumId w:val="34"/>
  </w:num>
  <w:num w:numId="11">
    <w:abstractNumId w:val="30"/>
  </w:num>
  <w:num w:numId="12">
    <w:abstractNumId w:val="7"/>
  </w:num>
  <w:num w:numId="13">
    <w:abstractNumId w:val="15"/>
  </w:num>
  <w:num w:numId="14">
    <w:abstractNumId w:val="24"/>
  </w:num>
  <w:num w:numId="15">
    <w:abstractNumId w:val="12"/>
  </w:num>
  <w:num w:numId="16">
    <w:abstractNumId w:val="17"/>
  </w:num>
  <w:num w:numId="17">
    <w:abstractNumId w:val="10"/>
  </w:num>
  <w:num w:numId="18">
    <w:abstractNumId w:val="14"/>
  </w:num>
  <w:num w:numId="19">
    <w:abstractNumId w:val="6"/>
  </w:num>
  <w:num w:numId="20">
    <w:abstractNumId w:val="32"/>
  </w:num>
  <w:num w:numId="21">
    <w:abstractNumId w:val="11"/>
  </w:num>
  <w:num w:numId="22">
    <w:abstractNumId w:val="28"/>
  </w:num>
  <w:num w:numId="23">
    <w:abstractNumId w:val="2"/>
  </w:num>
  <w:num w:numId="24">
    <w:abstractNumId w:val="19"/>
  </w:num>
  <w:num w:numId="25">
    <w:abstractNumId w:val="22"/>
  </w:num>
  <w:num w:numId="26">
    <w:abstractNumId w:val="25"/>
  </w:num>
  <w:num w:numId="27">
    <w:abstractNumId w:val="20"/>
  </w:num>
  <w:num w:numId="28">
    <w:abstractNumId w:val="1"/>
  </w:num>
  <w:num w:numId="29">
    <w:abstractNumId w:val="33"/>
  </w:num>
  <w:num w:numId="30">
    <w:abstractNumId w:val="31"/>
  </w:num>
  <w:num w:numId="31">
    <w:abstractNumId w:val="5"/>
  </w:num>
  <w:num w:numId="32">
    <w:abstractNumId w:val="26"/>
  </w:num>
  <w:num w:numId="33">
    <w:abstractNumId w:val="23"/>
  </w:num>
  <w:num w:numId="34">
    <w:abstractNumId w:val="21"/>
  </w:num>
  <w:num w:numId="35">
    <w:abstractNumId w:val="3"/>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3471"/>
    <w:rsid w:val="00014263"/>
    <w:rsid w:val="000142A1"/>
    <w:rsid w:val="00015768"/>
    <w:rsid w:val="00016740"/>
    <w:rsid w:val="00017FA0"/>
    <w:rsid w:val="0002083B"/>
    <w:rsid w:val="00020897"/>
    <w:rsid w:val="0002194A"/>
    <w:rsid w:val="00021CC4"/>
    <w:rsid w:val="00025537"/>
    <w:rsid w:val="000271E9"/>
    <w:rsid w:val="00031376"/>
    <w:rsid w:val="00032F46"/>
    <w:rsid w:val="00034E33"/>
    <w:rsid w:val="00043812"/>
    <w:rsid w:val="00045C1F"/>
    <w:rsid w:val="00051E6B"/>
    <w:rsid w:val="00054781"/>
    <w:rsid w:val="00055C6D"/>
    <w:rsid w:val="000574FC"/>
    <w:rsid w:val="000608F7"/>
    <w:rsid w:val="000619A2"/>
    <w:rsid w:val="00066894"/>
    <w:rsid w:val="00074531"/>
    <w:rsid w:val="0007553A"/>
    <w:rsid w:val="000768A3"/>
    <w:rsid w:val="00080705"/>
    <w:rsid w:val="00080C5C"/>
    <w:rsid w:val="00081A3B"/>
    <w:rsid w:val="00082474"/>
    <w:rsid w:val="00086460"/>
    <w:rsid w:val="00087A05"/>
    <w:rsid w:val="00087AB1"/>
    <w:rsid w:val="00093C60"/>
    <w:rsid w:val="00093D9C"/>
    <w:rsid w:val="00097DDD"/>
    <w:rsid w:val="000A78E8"/>
    <w:rsid w:val="000B77EE"/>
    <w:rsid w:val="000C26A0"/>
    <w:rsid w:val="000C368D"/>
    <w:rsid w:val="000C77C4"/>
    <w:rsid w:val="000D06EC"/>
    <w:rsid w:val="000D36F0"/>
    <w:rsid w:val="000D4355"/>
    <w:rsid w:val="000E37B6"/>
    <w:rsid w:val="000E6146"/>
    <w:rsid w:val="000F271C"/>
    <w:rsid w:val="0010363E"/>
    <w:rsid w:val="00105F86"/>
    <w:rsid w:val="00111139"/>
    <w:rsid w:val="00112923"/>
    <w:rsid w:val="00115236"/>
    <w:rsid w:val="0011784B"/>
    <w:rsid w:val="0012738C"/>
    <w:rsid w:val="00131543"/>
    <w:rsid w:val="001327B4"/>
    <w:rsid w:val="001403FA"/>
    <w:rsid w:val="001422A8"/>
    <w:rsid w:val="0014295A"/>
    <w:rsid w:val="00142E51"/>
    <w:rsid w:val="00145301"/>
    <w:rsid w:val="001469C1"/>
    <w:rsid w:val="001578B2"/>
    <w:rsid w:val="001605F3"/>
    <w:rsid w:val="001611D2"/>
    <w:rsid w:val="00162AD1"/>
    <w:rsid w:val="00162DB3"/>
    <w:rsid w:val="00165902"/>
    <w:rsid w:val="00167099"/>
    <w:rsid w:val="00171BAC"/>
    <w:rsid w:val="001804E6"/>
    <w:rsid w:val="00181F4B"/>
    <w:rsid w:val="00185794"/>
    <w:rsid w:val="00185E2F"/>
    <w:rsid w:val="00187019"/>
    <w:rsid w:val="00194E89"/>
    <w:rsid w:val="0019535B"/>
    <w:rsid w:val="001A0097"/>
    <w:rsid w:val="001A07BE"/>
    <w:rsid w:val="001A4ED3"/>
    <w:rsid w:val="001A5485"/>
    <w:rsid w:val="001A5745"/>
    <w:rsid w:val="001A5E00"/>
    <w:rsid w:val="001A68EE"/>
    <w:rsid w:val="001A79A8"/>
    <w:rsid w:val="001B0581"/>
    <w:rsid w:val="001B096C"/>
    <w:rsid w:val="001B0E83"/>
    <w:rsid w:val="001B2B8C"/>
    <w:rsid w:val="001B5ADF"/>
    <w:rsid w:val="001C15BA"/>
    <w:rsid w:val="001C1FFA"/>
    <w:rsid w:val="001C2D2F"/>
    <w:rsid w:val="001C41F5"/>
    <w:rsid w:val="001C45AD"/>
    <w:rsid w:val="001C60DC"/>
    <w:rsid w:val="001D2570"/>
    <w:rsid w:val="001D32B5"/>
    <w:rsid w:val="001D41BA"/>
    <w:rsid w:val="001D4366"/>
    <w:rsid w:val="001E14A1"/>
    <w:rsid w:val="001E445B"/>
    <w:rsid w:val="001E58A0"/>
    <w:rsid w:val="001E6708"/>
    <w:rsid w:val="001E6BC4"/>
    <w:rsid w:val="001E73E7"/>
    <w:rsid w:val="001E7C72"/>
    <w:rsid w:val="001F0ECF"/>
    <w:rsid w:val="001F39E6"/>
    <w:rsid w:val="001F5BC2"/>
    <w:rsid w:val="001F5E9B"/>
    <w:rsid w:val="001F6881"/>
    <w:rsid w:val="00200A5A"/>
    <w:rsid w:val="00200B5B"/>
    <w:rsid w:val="00201CFE"/>
    <w:rsid w:val="00203195"/>
    <w:rsid w:val="00203FE3"/>
    <w:rsid w:val="0021373F"/>
    <w:rsid w:val="00213DA7"/>
    <w:rsid w:val="00216399"/>
    <w:rsid w:val="00217016"/>
    <w:rsid w:val="00220923"/>
    <w:rsid w:val="002210B9"/>
    <w:rsid w:val="00225D95"/>
    <w:rsid w:val="002316C5"/>
    <w:rsid w:val="002354E3"/>
    <w:rsid w:val="00236239"/>
    <w:rsid w:val="00244028"/>
    <w:rsid w:val="00244A6E"/>
    <w:rsid w:val="00245A7E"/>
    <w:rsid w:val="002510F3"/>
    <w:rsid w:val="00251E0D"/>
    <w:rsid w:val="00255732"/>
    <w:rsid w:val="00255D59"/>
    <w:rsid w:val="00256523"/>
    <w:rsid w:val="0026061B"/>
    <w:rsid w:val="00265D08"/>
    <w:rsid w:val="00270858"/>
    <w:rsid w:val="002738F8"/>
    <w:rsid w:val="00275AA5"/>
    <w:rsid w:val="00280926"/>
    <w:rsid w:val="0028115E"/>
    <w:rsid w:val="00282D04"/>
    <w:rsid w:val="002833DF"/>
    <w:rsid w:val="00284239"/>
    <w:rsid w:val="0028439C"/>
    <w:rsid w:val="00291D5A"/>
    <w:rsid w:val="00293AEE"/>
    <w:rsid w:val="00295C69"/>
    <w:rsid w:val="002A5400"/>
    <w:rsid w:val="002A70D1"/>
    <w:rsid w:val="002A7521"/>
    <w:rsid w:val="002B10E4"/>
    <w:rsid w:val="002B5ACB"/>
    <w:rsid w:val="002C0D44"/>
    <w:rsid w:val="002C46F6"/>
    <w:rsid w:val="002C5BC1"/>
    <w:rsid w:val="002D0D60"/>
    <w:rsid w:val="002D2CB2"/>
    <w:rsid w:val="002D7F5F"/>
    <w:rsid w:val="002E3CB6"/>
    <w:rsid w:val="002E640F"/>
    <w:rsid w:val="002E6600"/>
    <w:rsid w:val="002F5C06"/>
    <w:rsid w:val="002F679A"/>
    <w:rsid w:val="0030254D"/>
    <w:rsid w:val="003028EA"/>
    <w:rsid w:val="00302A97"/>
    <w:rsid w:val="0030421C"/>
    <w:rsid w:val="00304ED2"/>
    <w:rsid w:val="00311DBF"/>
    <w:rsid w:val="00312517"/>
    <w:rsid w:val="003138DA"/>
    <w:rsid w:val="003146AB"/>
    <w:rsid w:val="003155AF"/>
    <w:rsid w:val="00316E96"/>
    <w:rsid w:val="0032248D"/>
    <w:rsid w:val="003266E2"/>
    <w:rsid w:val="00326C68"/>
    <w:rsid w:val="00330FA4"/>
    <w:rsid w:val="00331668"/>
    <w:rsid w:val="00335987"/>
    <w:rsid w:val="0033603F"/>
    <w:rsid w:val="0033647E"/>
    <w:rsid w:val="003375A4"/>
    <w:rsid w:val="00337F06"/>
    <w:rsid w:val="00341A57"/>
    <w:rsid w:val="00344DAC"/>
    <w:rsid w:val="003535D6"/>
    <w:rsid w:val="00355860"/>
    <w:rsid w:val="00355D52"/>
    <w:rsid w:val="00356A05"/>
    <w:rsid w:val="00356F67"/>
    <w:rsid w:val="00356FE0"/>
    <w:rsid w:val="00370BBD"/>
    <w:rsid w:val="00373CBD"/>
    <w:rsid w:val="0038245B"/>
    <w:rsid w:val="00390AA4"/>
    <w:rsid w:val="00397BA3"/>
    <w:rsid w:val="003A0982"/>
    <w:rsid w:val="003B1A7B"/>
    <w:rsid w:val="003B2915"/>
    <w:rsid w:val="003B31E7"/>
    <w:rsid w:val="003B3AC9"/>
    <w:rsid w:val="003B4033"/>
    <w:rsid w:val="003B457A"/>
    <w:rsid w:val="003C23B8"/>
    <w:rsid w:val="003C2B19"/>
    <w:rsid w:val="003C485B"/>
    <w:rsid w:val="003C4F4B"/>
    <w:rsid w:val="003D03EA"/>
    <w:rsid w:val="003D5B22"/>
    <w:rsid w:val="003E08B7"/>
    <w:rsid w:val="003E101A"/>
    <w:rsid w:val="003E16B9"/>
    <w:rsid w:val="003E21C9"/>
    <w:rsid w:val="003F2CD5"/>
    <w:rsid w:val="003F3408"/>
    <w:rsid w:val="003F6EE9"/>
    <w:rsid w:val="003F77A8"/>
    <w:rsid w:val="00406B22"/>
    <w:rsid w:val="00411BD1"/>
    <w:rsid w:val="004137AC"/>
    <w:rsid w:val="004178F0"/>
    <w:rsid w:val="00426D7F"/>
    <w:rsid w:val="00432F1D"/>
    <w:rsid w:val="0043345B"/>
    <w:rsid w:val="004537E6"/>
    <w:rsid w:val="004538F5"/>
    <w:rsid w:val="00463181"/>
    <w:rsid w:val="00463CC2"/>
    <w:rsid w:val="00471A63"/>
    <w:rsid w:val="00474BC9"/>
    <w:rsid w:val="00480FE4"/>
    <w:rsid w:val="00481CD7"/>
    <w:rsid w:val="004877E2"/>
    <w:rsid w:val="00494FA6"/>
    <w:rsid w:val="0049568B"/>
    <w:rsid w:val="004A1DD8"/>
    <w:rsid w:val="004A62C2"/>
    <w:rsid w:val="004A7189"/>
    <w:rsid w:val="004B09EA"/>
    <w:rsid w:val="004B2E1F"/>
    <w:rsid w:val="004B5A7B"/>
    <w:rsid w:val="004C091A"/>
    <w:rsid w:val="004D3E36"/>
    <w:rsid w:val="004D708F"/>
    <w:rsid w:val="004E1652"/>
    <w:rsid w:val="004E44E5"/>
    <w:rsid w:val="004E4CB4"/>
    <w:rsid w:val="004F57BE"/>
    <w:rsid w:val="0050310D"/>
    <w:rsid w:val="00503B78"/>
    <w:rsid w:val="0050605D"/>
    <w:rsid w:val="00511B4D"/>
    <w:rsid w:val="005124C2"/>
    <w:rsid w:val="00513488"/>
    <w:rsid w:val="005137F8"/>
    <w:rsid w:val="00515DBC"/>
    <w:rsid w:val="00520F7A"/>
    <w:rsid w:val="00522D1A"/>
    <w:rsid w:val="00527567"/>
    <w:rsid w:val="00530857"/>
    <w:rsid w:val="005311D8"/>
    <w:rsid w:val="00534C9D"/>
    <w:rsid w:val="00535996"/>
    <w:rsid w:val="00541A9B"/>
    <w:rsid w:val="00545570"/>
    <w:rsid w:val="00546AD4"/>
    <w:rsid w:val="00553750"/>
    <w:rsid w:val="00555EF4"/>
    <w:rsid w:val="005577F9"/>
    <w:rsid w:val="0055795A"/>
    <w:rsid w:val="0056015C"/>
    <w:rsid w:val="00560B1B"/>
    <w:rsid w:val="00570229"/>
    <w:rsid w:val="00570CFC"/>
    <w:rsid w:val="00571C19"/>
    <w:rsid w:val="00571E41"/>
    <w:rsid w:val="005744D0"/>
    <w:rsid w:val="00574EDE"/>
    <w:rsid w:val="0057797D"/>
    <w:rsid w:val="00577E30"/>
    <w:rsid w:val="005871D0"/>
    <w:rsid w:val="0058773F"/>
    <w:rsid w:val="005901DA"/>
    <w:rsid w:val="005918E1"/>
    <w:rsid w:val="005935A0"/>
    <w:rsid w:val="005944E2"/>
    <w:rsid w:val="00595290"/>
    <w:rsid w:val="005A3DBF"/>
    <w:rsid w:val="005B0947"/>
    <w:rsid w:val="005B1075"/>
    <w:rsid w:val="005B24E0"/>
    <w:rsid w:val="005B3EC5"/>
    <w:rsid w:val="005B42B6"/>
    <w:rsid w:val="005B759E"/>
    <w:rsid w:val="005C7EBB"/>
    <w:rsid w:val="005D0DFC"/>
    <w:rsid w:val="005D65A2"/>
    <w:rsid w:val="005E0790"/>
    <w:rsid w:val="005E0A17"/>
    <w:rsid w:val="005E1676"/>
    <w:rsid w:val="005E19F4"/>
    <w:rsid w:val="005E1FDC"/>
    <w:rsid w:val="005E34CC"/>
    <w:rsid w:val="005E47E7"/>
    <w:rsid w:val="005F0BFF"/>
    <w:rsid w:val="005F4D72"/>
    <w:rsid w:val="005F55D6"/>
    <w:rsid w:val="005F5782"/>
    <w:rsid w:val="005F66A8"/>
    <w:rsid w:val="006005E2"/>
    <w:rsid w:val="00607085"/>
    <w:rsid w:val="00610ED9"/>
    <w:rsid w:val="0061390A"/>
    <w:rsid w:val="00615BF6"/>
    <w:rsid w:val="00617A63"/>
    <w:rsid w:val="0062030E"/>
    <w:rsid w:val="0062253C"/>
    <w:rsid w:val="00624E12"/>
    <w:rsid w:val="00625967"/>
    <w:rsid w:val="00625CFB"/>
    <w:rsid w:val="00626CBE"/>
    <w:rsid w:val="00630381"/>
    <w:rsid w:val="00630845"/>
    <w:rsid w:val="0064146D"/>
    <w:rsid w:val="00647984"/>
    <w:rsid w:val="00650341"/>
    <w:rsid w:val="006508E0"/>
    <w:rsid w:val="006536C0"/>
    <w:rsid w:val="00653979"/>
    <w:rsid w:val="00653A1F"/>
    <w:rsid w:val="0065406C"/>
    <w:rsid w:val="00654EBE"/>
    <w:rsid w:val="00661A23"/>
    <w:rsid w:val="00661AB2"/>
    <w:rsid w:val="00661C0F"/>
    <w:rsid w:val="006631E8"/>
    <w:rsid w:val="006660F6"/>
    <w:rsid w:val="00667395"/>
    <w:rsid w:val="006677DA"/>
    <w:rsid w:val="00671721"/>
    <w:rsid w:val="006749E0"/>
    <w:rsid w:val="0067715E"/>
    <w:rsid w:val="00682CD6"/>
    <w:rsid w:val="006853AB"/>
    <w:rsid w:val="006879AE"/>
    <w:rsid w:val="00687C7F"/>
    <w:rsid w:val="00693C64"/>
    <w:rsid w:val="00697042"/>
    <w:rsid w:val="00697CFD"/>
    <w:rsid w:val="006A14A4"/>
    <w:rsid w:val="006A44E4"/>
    <w:rsid w:val="006B0F60"/>
    <w:rsid w:val="006B518D"/>
    <w:rsid w:val="006C41CA"/>
    <w:rsid w:val="006C7D6C"/>
    <w:rsid w:val="006E03BA"/>
    <w:rsid w:val="006E1E51"/>
    <w:rsid w:val="006E43D6"/>
    <w:rsid w:val="006F1D5F"/>
    <w:rsid w:val="00700A84"/>
    <w:rsid w:val="00702F7F"/>
    <w:rsid w:val="00704759"/>
    <w:rsid w:val="00704DF9"/>
    <w:rsid w:val="0070799A"/>
    <w:rsid w:val="00710FCB"/>
    <w:rsid w:val="00711481"/>
    <w:rsid w:val="00711E2F"/>
    <w:rsid w:val="00712343"/>
    <w:rsid w:val="00713D54"/>
    <w:rsid w:val="0071561E"/>
    <w:rsid w:val="00715EC0"/>
    <w:rsid w:val="0071678E"/>
    <w:rsid w:val="0072073B"/>
    <w:rsid w:val="007252BE"/>
    <w:rsid w:val="007259E9"/>
    <w:rsid w:val="00725C59"/>
    <w:rsid w:val="00730343"/>
    <w:rsid w:val="007309C7"/>
    <w:rsid w:val="00730A10"/>
    <w:rsid w:val="00731E80"/>
    <w:rsid w:val="00732D77"/>
    <w:rsid w:val="00735056"/>
    <w:rsid w:val="00736A31"/>
    <w:rsid w:val="00741527"/>
    <w:rsid w:val="00742460"/>
    <w:rsid w:val="00743D0F"/>
    <w:rsid w:val="007467A4"/>
    <w:rsid w:val="00747C88"/>
    <w:rsid w:val="00752824"/>
    <w:rsid w:val="00752E5D"/>
    <w:rsid w:val="00757F6C"/>
    <w:rsid w:val="00762F6C"/>
    <w:rsid w:val="007642E3"/>
    <w:rsid w:val="00776757"/>
    <w:rsid w:val="007776AD"/>
    <w:rsid w:val="00777B61"/>
    <w:rsid w:val="00777BB5"/>
    <w:rsid w:val="00777D1C"/>
    <w:rsid w:val="007859EF"/>
    <w:rsid w:val="007928AB"/>
    <w:rsid w:val="00794F3D"/>
    <w:rsid w:val="00795A18"/>
    <w:rsid w:val="00796B3A"/>
    <w:rsid w:val="007A1CDD"/>
    <w:rsid w:val="007B222D"/>
    <w:rsid w:val="007B5032"/>
    <w:rsid w:val="007B7E26"/>
    <w:rsid w:val="007C7705"/>
    <w:rsid w:val="007D2338"/>
    <w:rsid w:val="007D33D4"/>
    <w:rsid w:val="007D6881"/>
    <w:rsid w:val="007D7B2F"/>
    <w:rsid w:val="007E4C7A"/>
    <w:rsid w:val="007F4192"/>
    <w:rsid w:val="007F47E9"/>
    <w:rsid w:val="007F5EA3"/>
    <w:rsid w:val="007F5F17"/>
    <w:rsid w:val="00801DD3"/>
    <w:rsid w:val="00803113"/>
    <w:rsid w:val="00805497"/>
    <w:rsid w:val="008055A5"/>
    <w:rsid w:val="008063B9"/>
    <w:rsid w:val="00806EDD"/>
    <w:rsid w:val="00813124"/>
    <w:rsid w:val="00817D60"/>
    <w:rsid w:val="00820DCC"/>
    <w:rsid w:val="00822004"/>
    <w:rsid w:val="00822793"/>
    <w:rsid w:val="0082497C"/>
    <w:rsid w:val="00825292"/>
    <w:rsid w:val="00825BF0"/>
    <w:rsid w:val="00842949"/>
    <w:rsid w:val="00843D76"/>
    <w:rsid w:val="00845D68"/>
    <w:rsid w:val="008465E2"/>
    <w:rsid w:val="0085062B"/>
    <w:rsid w:val="008516C0"/>
    <w:rsid w:val="00855AE3"/>
    <w:rsid w:val="00860CF0"/>
    <w:rsid w:val="00860F04"/>
    <w:rsid w:val="00862FC0"/>
    <w:rsid w:val="008668D9"/>
    <w:rsid w:val="008706E1"/>
    <w:rsid w:val="00883A1C"/>
    <w:rsid w:val="00884861"/>
    <w:rsid w:val="00886A1A"/>
    <w:rsid w:val="00886EFF"/>
    <w:rsid w:val="00893CBD"/>
    <w:rsid w:val="008A500D"/>
    <w:rsid w:val="008A560E"/>
    <w:rsid w:val="008A7736"/>
    <w:rsid w:val="008B0DAA"/>
    <w:rsid w:val="008B1794"/>
    <w:rsid w:val="008B40BF"/>
    <w:rsid w:val="008C1413"/>
    <w:rsid w:val="008C3615"/>
    <w:rsid w:val="008C4D6F"/>
    <w:rsid w:val="008C6779"/>
    <w:rsid w:val="008D184A"/>
    <w:rsid w:val="008D4191"/>
    <w:rsid w:val="008E046D"/>
    <w:rsid w:val="008E1789"/>
    <w:rsid w:val="008E30BE"/>
    <w:rsid w:val="008E536E"/>
    <w:rsid w:val="008E63B3"/>
    <w:rsid w:val="008F0648"/>
    <w:rsid w:val="008F1D39"/>
    <w:rsid w:val="008F35F0"/>
    <w:rsid w:val="008F3F4B"/>
    <w:rsid w:val="008F48E4"/>
    <w:rsid w:val="008F4C68"/>
    <w:rsid w:val="008F5C52"/>
    <w:rsid w:val="00906461"/>
    <w:rsid w:val="009105BC"/>
    <w:rsid w:val="009126BA"/>
    <w:rsid w:val="00916D7E"/>
    <w:rsid w:val="009210F6"/>
    <w:rsid w:val="00925F0A"/>
    <w:rsid w:val="00933EDD"/>
    <w:rsid w:val="00941617"/>
    <w:rsid w:val="00943A09"/>
    <w:rsid w:val="0094540F"/>
    <w:rsid w:val="009462EC"/>
    <w:rsid w:val="00947F58"/>
    <w:rsid w:val="00950FAB"/>
    <w:rsid w:val="009511EE"/>
    <w:rsid w:val="00951363"/>
    <w:rsid w:val="00953D37"/>
    <w:rsid w:val="0095779C"/>
    <w:rsid w:val="009725E3"/>
    <w:rsid w:val="009762CB"/>
    <w:rsid w:val="00980C64"/>
    <w:rsid w:val="00981863"/>
    <w:rsid w:val="009823D9"/>
    <w:rsid w:val="009830FD"/>
    <w:rsid w:val="00984582"/>
    <w:rsid w:val="00985B6A"/>
    <w:rsid w:val="00987077"/>
    <w:rsid w:val="00993AD3"/>
    <w:rsid w:val="00994E6E"/>
    <w:rsid w:val="00995DD0"/>
    <w:rsid w:val="009A01E2"/>
    <w:rsid w:val="009A0DD0"/>
    <w:rsid w:val="009A10A7"/>
    <w:rsid w:val="009A15F6"/>
    <w:rsid w:val="009A3ED4"/>
    <w:rsid w:val="009A5AD6"/>
    <w:rsid w:val="009A623C"/>
    <w:rsid w:val="009C05C8"/>
    <w:rsid w:val="009C0943"/>
    <w:rsid w:val="009C1C7F"/>
    <w:rsid w:val="009C301D"/>
    <w:rsid w:val="009C617A"/>
    <w:rsid w:val="009C678E"/>
    <w:rsid w:val="009D1E72"/>
    <w:rsid w:val="009D2CD2"/>
    <w:rsid w:val="009D59E3"/>
    <w:rsid w:val="009D7D0B"/>
    <w:rsid w:val="009E393A"/>
    <w:rsid w:val="009E4803"/>
    <w:rsid w:val="009E53F5"/>
    <w:rsid w:val="009E75C9"/>
    <w:rsid w:val="009F44BE"/>
    <w:rsid w:val="009F5EF8"/>
    <w:rsid w:val="00A00C44"/>
    <w:rsid w:val="00A0418E"/>
    <w:rsid w:val="00A04EA8"/>
    <w:rsid w:val="00A04F4A"/>
    <w:rsid w:val="00A04F58"/>
    <w:rsid w:val="00A0782A"/>
    <w:rsid w:val="00A12570"/>
    <w:rsid w:val="00A128EA"/>
    <w:rsid w:val="00A146DC"/>
    <w:rsid w:val="00A204DF"/>
    <w:rsid w:val="00A20C81"/>
    <w:rsid w:val="00A21E5E"/>
    <w:rsid w:val="00A307F9"/>
    <w:rsid w:val="00A3294E"/>
    <w:rsid w:val="00A334F2"/>
    <w:rsid w:val="00A35D78"/>
    <w:rsid w:val="00A369BE"/>
    <w:rsid w:val="00A37741"/>
    <w:rsid w:val="00A4153F"/>
    <w:rsid w:val="00A519E4"/>
    <w:rsid w:val="00A53C67"/>
    <w:rsid w:val="00A54970"/>
    <w:rsid w:val="00A55518"/>
    <w:rsid w:val="00A56E96"/>
    <w:rsid w:val="00A57536"/>
    <w:rsid w:val="00A61588"/>
    <w:rsid w:val="00A61752"/>
    <w:rsid w:val="00A62B9E"/>
    <w:rsid w:val="00A64739"/>
    <w:rsid w:val="00A675AD"/>
    <w:rsid w:val="00A676AF"/>
    <w:rsid w:val="00A70C14"/>
    <w:rsid w:val="00A7120A"/>
    <w:rsid w:val="00A73D84"/>
    <w:rsid w:val="00A759AA"/>
    <w:rsid w:val="00A75A95"/>
    <w:rsid w:val="00A779AA"/>
    <w:rsid w:val="00A82A66"/>
    <w:rsid w:val="00A844A5"/>
    <w:rsid w:val="00A92786"/>
    <w:rsid w:val="00A93032"/>
    <w:rsid w:val="00A93B7D"/>
    <w:rsid w:val="00A94209"/>
    <w:rsid w:val="00A95AD3"/>
    <w:rsid w:val="00A95F34"/>
    <w:rsid w:val="00AA08AB"/>
    <w:rsid w:val="00AA3BB1"/>
    <w:rsid w:val="00AA4063"/>
    <w:rsid w:val="00AB009A"/>
    <w:rsid w:val="00AB5173"/>
    <w:rsid w:val="00AB5806"/>
    <w:rsid w:val="00AC26E8"/>
    <w:rsid w:val="00AC6680"/>
    <w:rsid w:val="00AD028B"/>
    <w:rsid w:val="00AD442B"/>
    <w:rsid w:val="00AD5564"/>
    <w:rsid w:val="00AE58E6"/>
    <w:rsid w:val="00AE5D43"/>
    <w:rsid w:val="00AE7FDC"/>
    <w:rsid w:val="00AF0FD3"/>
    <w:rsid w:val="00AF6064"/>
    <w:rsid w:val="00B01554"/>
    <w:rsid w:val="00B02706"/>
    <w:rsid w:val="00B03B8D"/>
    <w:rsid w:val="00B068BA"/>
    <w:rsid w:val="00B114AC"/>
    <w:rsid w:val="00B147C5"/>
    <w:rsid w:val="00B1664E"/>
    <w:rsid w:val="00B212F6"/>
    <w:rsid w:val="00B22CA5"/>
    <w:rsid w:val="00B24664"/>
    <w:rsid w:val="00B24A9C"/>
    <w:rsid w:val="00B25236"/>
    <w:rsid w:val="00B339E5"/>
    <w:rsid w:val="00B349C2"/>
    <w:rsid w:val="00B36151"/>
    <w:rsid w:val="00B36CC7"/>
    <w:rsid w:val="00B40B1E"/>
    <w:rsid w:val="00B41E9A"/>
    <w:rsid w:val="00B43A98"/>
    <w:rsid w:val="00B43D7F"/>
    <w:rsid w:val="00B50C2D"/>
    <w:rsid w:val="00B52553"/>
    <w:rsid w:val="00B541CC"/>
    <w:rsid w:val="00B56750"/>
    <w:rsid w:val="00B64979"/>
    <w:rsid w:val="00B67FAE"/>
    <w:rsid w:val="00B701E7"/>
    <w:rsid w:val="00B7167E"/>
    <w:rsid w:val="00B746AB"/>
    <w:rsid w:val="00B74D0F"/>
    <w:rsid w:val="00B75A1B"/>
    <w:rsid w:val="00B7624D"/>
    <w:rsid w:val="00B77AD2"/>
    <w:rsid w:val="00B825BF"/>
    <w:rsid w:val="00B84312"/>
    <w:rsid w:val="00B86411"/>
    <w:rsid w:val="00B91B52"/>
    <w:rsid w:val="00BA085A"/>
    <w:rsid w:val="00BA0A5F"/>
    <w:rsid w:val="00BA1820"/>
    <w:rsid w:val="00BB07C8"/>
    <w:rsid w:val="00BB3E18"/>
    <w:rsid w:val="00BB548C"/>
    <w:rsid w:val="00BB6EDA"/>
    <w:rsid w:val="00BB775D"/>
    <w:rsid w:val="00BB7A94"/>
    <w:rsid w:val="00BC1057"/>
    <w:rsid w:val="00BC4FF2"/>
    <w:rsid w:val="00BD10AF"/>
    <w:rsid w:val="00BD1BB7"/>
    <w:rsid w:val="00BD1BEF"/>
    <w:rsid w:val="00BD1F8B"/>
    <w:rsid w:val="00BD2C14"/>
    <w:rsid w:val="00BD2D09"/>
    <w:rsid w:val="00BD3ECC"/>
    <w:rsid w:val="00BD6342"/>
    <w:rsid w:val="00BD6AAC"/>
    <w:rsid w:val="00BE2E2D"/>
    <w:rsid w:val="00BE3905"/>
    <w:rsid w:val="00BE3FE8"/>
    <w:rsid w:val="00BE4597"/>
    <w:rsid w:val="00BE6448"/>
    <w:rsid w:val="00BE7B66"/>
    <w:rsid w:val="00BF484B"/>
    <w:rsid w:val="00BF6D4A"/>
    <w:rsid w:val="00C10742"/>
    <w:rsid w:val="00C122EB"/>
    <w:rsid w:val="00C1354E"/>
    <w:rsid w:val="00C22326"/>
    <w:rsid w:val="00C2249D"/>
    <w:rsid w:val="00C25BED"/>
    <w:rsid w:val="00C26530"/>
    <w:rsid w:val="00C30690"/>
    <w:rsid w:val="00C31BF2"/>
    <w:rsid w:val="00C31C65"/>
    <w:rsid w:val="00C36AAB"/>
    <w:rsid w:val="00C37B9F"/>
    <w:rsid w:val="00C43ED2"/>
    <w:rsid w:val="00C45F69"/>
    <w:rsid w:val="00C53635"/>
    <w:rsid w:val="00C55725"/>
    <w:rsid w:val="00C62DEF"/>
    <w:rsid w:val="00C63FCA"/>
    <w:rsid w:val="00C6537E"/>
    <w:rsid w:val="00C65D0D"/>
    <w:rsid w:val="00C74D03"/>
    <w:rsid w:val="00C75EFE"/>
    <w:rsid w:val="00C76EF4"/>
    <w:rsid w:val="00C7775D"/>
    <w:rsid w:val="00C81835"/>
    <w:rsid w:val="00C9018F"/>
    <w:rsid w:val="00C90AEC"/>
    <w:rsid w:val="00C90BEB"/>
    <w:rsid w:val="00C91DE7"/>
    <w:rsid w:val="00CA0483"/>
    <w:rsid w:val="00CA39B6"/>
    <w:rsid w:val="00CA57FE"/>
    <w:rsid w:val="00CA5F4F"/>
    <w:rsid w:val="00CA66ED"/>
    <w:rsid w:val="00CB5B7D"/>
    <w:rsid w:val="00CB7D80"/>
    <w:rsid w:val="00CC2A0F"/>
    <w:rsid w:val="00CC2D85"/>
    <w:rsid w:val="00CC5D8A"/>
    <w:rsid w:val="00CC628E"/>
    <w:rsid w:val="00CC7FE8"/>
    <w:rsid w:val="00CD0436"/>
    <w:rsid w:val="00CD2998"/>
    <w:rsid w:val="00CD423E"/>
    <w:rsid w:val="00CD57D6"/>
    <w:rsid w:val="00CD59BB"/>
    <w:rsid w:val="00CF13EE"/>
    <w:rsid w:val="00CF6D69"/>
    <w:rsid w:val="00D0066D"/>
    <w:rsid w:val="00D00695"/>
    <w:rsid w:val="00D07B58"/>
    <w:rsid w:val="00D14208"/>
    <w:rsid w:val="00D2403E"/>
    <w:rsid w:val="00D24216"/>
    <w:rsid w:val="00D33536"/>
    <w:rsid w:val="00D33B51"/>
    <w:rsid w:val="00D34E70"/>
    <w:rsid w:val="00D36272"/>
    <w:rsid w:val="00D362E8"/>
    <w:rsid w:val="00D40D66"/>
    <w:rsid w:val="00D47CD5"/>
    <w:rsid w:val="00D512D0"/>
    <w:rsid w:val="00D53288"/>
    <w:rsid w:val="00D534A5"/>
    <w:rsid w:val="00D53E7C"/>
    <w:rsid w:val="00D54C0D"/>
    <w:rsid w:val="00D57812"/>
    <w:rsid w:val="00D57E79"/>
    <w:rsid w:val="00D66B8E"/>
    <w:rsid w:val="00D73088"/>
    <w:rsid w:val="00D7548B"/>
    <w:rsid w:val="00D7764E"/>
    <w:rsid w:val="00D82252"/>
    <w:rsid w:val="00D82C1B"/>
    <w:rsid w:val="00D90A53"/>
    <w:rsid w:val="00D9110A"/>
    <w:rsid w:val="00D933FC"/>
    <w:rsid w:val="00D9407C"/>
    <w:rsid w:val="00D95894"/>
    <w:rsid w:val="00D97829"/>
    <w:rsid w:val="00DA3E7A"/>
    <w:rsid w:val="00DA4A61"/>
    <w:rsid w:val="00DA797B"/>
    <w:rsid w:val="00DC0755"/>
    <w:rsid w:val="00DC120F"/>
    <w:rsid w:val="00DC13BF"/>
    <w:rsid w:val="00DC1AED"/>
    <w:rsid w:val="00DD50DB"/>
    <w:rsid w:val="00DE01E8"/>
    <w:rsid w:val="00DE36F1"/>
    <w:rsid w:val="00DE53A2"/>
    <w:rsid w:val="00DF07BD"/>
    <w:rsid w:val="00DF15D3"/>
    <w:rsid w:val="00DF1906"/>
    <w:rsid w:val="00DF2620"/>
    <w:rsid w:val="00DF3BB5"/>
    <w:rsid w:val="00DF63CF"/>
    <w:rsid w:val="00E04A28"/>
    <w:rsid w:val="00E05D46"/>
    <w:rsid w:val="00E1003D"/>
    <w:rsid w:val="00E13CB7"/>
    <w:rsid w:val="00E14899"/>
    <w:rsid w:val="00E15C42"/>
    <w:rsid w:val="00E17CBD"/>
    <w:rsid w:val="00E2045C"/>
    <w:rsid w:val="00E2194B"/>
    <w:rsid w:val="00E21FB0"/>
    <w:rsid w:val="00E223C3"/>
    <w:rsid w:val="00E240E4"/>
    <w:rsid w:val="00E31779"/>
    <w:rsid w:val="00E33AE6"/>
    <w:rsid w:val="00E375E1"/>
    <w:rsid w:val="00E421E8"/>
    <w:rsid w:val="00E43312"/>
    <w:rsid w:val="00E47F8D"/>
    <w:rsid w:val="00E523EE"/>
    <w:rsid w:val="00E53151"/>
    <w:rsid w:val="00E53309"/>
    <w:rsid w:val="00E53969"/>
    <w:rsid w:val="00E53E38"/>
    <w:rsid w:val="00E546D0"/>
    <w:rsid w:val="00E55A17"/>
    <w:rsid w:val="00E5725B"/>
    <w:rsid w:val="00E574D1"/>
    <w:rsid w:val="00E65915"/>
    <w:rsid w:val="00E71FFE"/>
    <w:rsid w:val="00E74704"/>
    <w:rsid w:val="00E77047"/>
    <w:rsid w:val="00E7714C"/>
    <w:rsid w:val="00E80815"/>
    <w:rsid w:val="00E8251C"/>
    <w:rsid w:val="00E82BEE"/>
    <w:rsid w:val="00E8688C"/>
    <w:rsid w:val="00E95EFE"/>
    <w:rsid w:val="00E961E3"/>
    <w:rsid w:val="00EA140C"/>
    <w:rsid w:val="00EA413E"/>
    <w:rsid w:val="00EB255D"/>
    <w:rsid w:val="00ED2FCB"/>
    <w:rsid w:val="00ED5A88"/>
    <w:rsid w:val="00ED7C17"/>
    <w:rsid w:val="00EE10F7"/>
    <w:rsid w:val="00EE1FB1"/>
    <w:rsid w:val="00EE39AC"/>
    <w:rsid w:val="00EE5BB0"/>
    <w:rsid w:val="00EE5D7E"/>
    <w:rsid w:val="00EF032A"/>
    <w:rsid w:val="00EF042D"/>
    <w:rsid w:val="00EF0555"/>
    <w:rsid w:val="00EF0A6B"/>
    <w:rsid w:val="00F05F65"/>
    <w:rsid w:val="00F06864"/>
    <w:rsid w:val="00F07DF1"/>
    <w:rsid w:val="00F13448"/>
    <w:rsid w:val="00F147C1"/>
    <w:rsid w:val="00F15653"/>
    <w:rsid w:val="00F15FA2"/>
    <w:rsid w:val="00F1795D"/>
    <w:rsid w:val="00F2353D"/>
    <w:rsid w:val="00F25016"/>
    <w:rsid w:val="00F25027"/>
    <w:rsid w:val="00F264F7"/>
    <w:rsid w:val="00F26595"/>
    <w:rsid w:val="00F27A2A"/>
    <w:rsid w:val="00F30FC9"/>
    <w:rsid w:val="00F32E9E"/>
    <w:rsid w:val="00F3440E"/>
    <w:rsid w:val="00F350E1"/>
    <w:rsid w:val="00F372D9"/>
    <w:rsid w:val="00F420F5"/>
    <w:rsid w:val="00F545C9"/>
    <w:rsid w:val="00F6051F"/>
    <w:rsid w:val="00F62914"/>
    <w:rsid w:val="00F6739C"/>
    <w:rsid w:val="00F67D5A"/>
    <w:rsid w:val="00F70BDE"/>
    <w:rsid w:val="00F744A7"/>
    <w:rsid w:val="00F76887"/>
    <w:rsid w:val="00F77EC5"/>
    <w:rsid w:val="00F82292"/>
    <w:rsid w:val="00F82298"/>
    <w:rsid w:val="00F83216"/>
    <w:rsid w:val="00F83CD0"/>
    <w:rsid w:val="00F83F9C"/>
    <w:rsid w:val="00F86F5E"/>
    <w:rsid w:val="00F8712C"/>
    <w:rsid w:val="00F93AAA"/>
    <w:rsid w:val="00FA1376"/>
    <w:rsid w:val="00FA1605"/>
    <w:rsid w:val="00FA2CBE"/>
    <w:rsid w:val="00FA7063"/>
    <w:rsid w:val="00FA7D92"/>
    <w:rsid w:val="00FA7F74"/>
    <w:rsid w:val="00FC2A36"/>
    <w:rsid w:val="00FC5AD2"/>
    <w:rsid w:val="00FC5E5F"/>
    <w:rsid w:val="00FC668B"/>
    <w:rsid w:val="00FC7E4C"/>
    <w:rsid w:val="00FD0EC1"/>
    <w:rsid w:val="00FD17E3"/>
    <w:rsid w:val="00FD54EF"/>
    <w:rsid w:val="00FD57C3"/>
    <w:rsid w:val="00FE0DF0"/>
    <w:rsid w:val="00FE1057"/>
    <w:rsid w:val="00FE17E8"/>
    <w:rsid w:val="00FE2491"/>
    <w:rsid w:val="00FE4216"/>
    <w:rsid w:val="00FE5015"/>
    <w:rsid w:val="00FE7792"/>
    <w:rsid w:val="00FF1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 w:type="paragraph" w:styleId="HTMLPreformatted">
    <w:name w:val="HTML Preformatted"/>
    <w:basedOn w:val="Normal"/>
    <w:link w:val="HTMLPreformattedChar"/>
    <w:uiPriority w:val="99"/>
    <w:semiHidden/>
    <w:unhideWhenUsed/>
    <w:rsid w:val="00251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510F3"/>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 w:type="paragraph" w:styleId="HTMLPreformatted">
    <w:name w:val="HTML Preformatted"/>
    <w:basedOn w:val="Normal"/>
    <w:link w:val="HTMLPreformattedChar"/>
    <w:uiPriority w:val="99"/>
    <w:semiHidden/>
    <w:unhideWhenUsed/>
    <w:rsid w:val="00251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510F3"/>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8593">
      <w:bodyDiv w:val="1"/>
      <w:marLeft w:val="0"/>
      <w:marRight w:val="0"/>
      <w:marTop w:val="0"/>
      <w:marBottom w:val="0"/>
      <w:divBdr>
        <w:top w:val="none" w:sz="0" w:space="0" w:color="auto"/>
        <w:left w:val="none" w:sz="0" w:space="0" w:color="auto"/>
        <w:bottom w:val="none" w:sz="0" w:space="0" w:color="auto"/>
        <w:right w:val="none" w:sz="0" w:space="0" w:color="auto"/>
      </w:divBdr>
    </w:div>
    <w:div w:id="37973399">
      <w:bodyDiv w:val="1"/>
      <w:marLeft w:val="0"/>
      <w:marRight w:val="0"/>
      <w:marTop w:val="0"/>
      <w:marBottom w:val="0"/>
      <w:divBdr>
        <w:top w:val="none" w:sz="0" w:space="0" w:color="auto"/>
        <w:left w:val="none" w:sz="0" w:space="0" w:color="auto"/>
        <w:bottom w:val="none" w:sz="0" w:space="0" w:color="auto"/>
        <w:right w:val="none" w:sz="0" w:space="0" w:color="auto"/>
      </w:divBdr>
    </w:div>
    <w:div w:id="49497544">
      <w:bodyDiv w:val="1"/>
      <w:marLeft w:val="0"/>
      <w:marRight w:val="0"/>
      <w:marTop w:val="0"/>
      <w:marBottom w:val="0"/>
      <w:divBdr>
        <w:top w:val="none" w:sz="0" w:space="0" w:color="auto"/>
        <w:left w:val="none" w:sz="0" w:space="0" w:color="auto"/>
        <w:bottom w:val="none" w:sz="0" w:space="0" w:color="auto"/>
        <w:right w:val="none" w:sz="0" w:space="0" w:color="auto"/>
      </w:divBdr>
    </w:div>
    <w:div w:id="52510631">
      <w:bodyDiv w:val="1"/>
      <w:marLeft w:val="0"/>
      <w:marRight w:val="0"/>
      <w:marTop w:val="0"/>
      <w:marBottom w:val="0"/>
      <w:divBdr>
        <w:top w:val="none" w:sz="0" w:space="0" w:color="auto"/>
        <w:left w:val="none" w:sz="0" w:space="0" w:color="auto"/>
        <w:bottom w:val="none" w:sz="0" w:space="0" w:color="auto"/>
        <w:right w:val="none" w:sz="0" w:space="0" w:color="auto"/>
      </w:divBdr>
      <w:divsChild>
        <w:div w:id="2073498007">
          <w:marLeft w:val="0"/>
          <w:marRight w:val="0"/>
          <w:marTop w:val="0"/>
          <w:marBottom w:val="0"/>
          <w:divBdr>
            <w:top w:val="none" w:sz="0" w:space="0" w:color="auto"/>
            <w:left w:val="none" w:sz="0" w:space="0" w:color="auto"/>
            <w:bottom w:val="none" w:sz="0" w:space="0" w:color="auto"/>
            <w:right w:val="none" w:sz="0" w:space="0" w:color="auto"/>
          </w:divBdr>
        </w:div>
      </w:divsChild>
    </w:div>
    <w:div w:id="92482223">
      <w:bodyDiv w:val="1"/>
      <w:marLeft w:val="0"/>
      <w:marRight w:val="0"/>
      <w:marTop w:val="0"/>
      <w:marBottom w:val="0"/>
      <w:divBdr>
        <w:top w:val="none" w:sz="0" w:space="0" w:color="auto"/>
        <w:left w:val="none" w:sz="0" w:space="0" w:color="auto"/>
        <w:bottom w:val="none" w:sz="0" w:space="0" w:color="auto"/>
        <w:right w:val="none" w:sz="0" w:space="0" w:color="auto"/>
      </w:divBdr>
    </w:div>
    <w:div w:id="95449829">
      <w:bodyDiv w:val="1"/>
      <w:marLeft w:val="0"/>
      <w:marRight w:val="0"/>
      <w:marTop w:val="0"/>
      <w:marBottom w:val="0"/>
      <w:divBdr>
        <w:top w:val="none" w:sz="0" w:space="0" w:color="auto"/>
        <w:left w:val="none" w:sz="0" w:space="0" w:color="auto"/>
        <w:bottom w:val="none" w:sz="0" w:space="0" w:color="auto"/>
        <w:right w:val="none" w:sz="0" w:space="0" w:color="auto"/>
      </w:divBdr>
    </w:div>
    <w:div w:id="190731985">
      <w:bodyDiv w:val="1"/>
      <w:marLeft w:val="0"/>
      <w:marRight w:val="0"/>
      <w:marTop w:val="0"/>
      <w:marBottom w:val="0"/>
      <w:divBdr>
        <w:top w:val="none" w:sz="0" w:space="0" w:color="auto"/>
        <w:left w:val="none" w:sz="0" w:space="0" w:color="auto"/>
        <w:bottom w:val="none" w:sz="0" w:space="0" w:color="auto"/>
        <w:right w:val="none" w:sz="0" w:space="0" w:color="auto"/>
      </w:divBdr>
    </w:div>
    <w:div w:id="312025624">
      <w:bodyDiv w:val="1"/>
      <w:marLeft w:val="0"/>
      <w:marRight w:val="0"/>
      <w:marTop w:val="0"/>
      <w:marBottom w:val="0"/>
      <w:divBdr>
        <w:top w:val="none" w:sz="0" w:space="0" w:color="auto"/>
        <w:left w:val="none" w:sz="0" w:space="0" w:color="auto"/>
        <w:bottom w:val="none" w:sz="0" w:space="0" w:color="auto"/>
        <w:right w:val="none" w:sz="0" w:space="0" w:color="auto"/>
      </w:divBdr>
    </w:div>
    <w:div w:id="354111960">
      <w:bodyDiv w:val="1"/>
      <w:marLeft w:val="0"/>
      <w:marRight w:val="0"/>
      <w:marTop w:val="0"/>
      <w:marBottom w:val="0"/>
      <w:divBdr>
        <w:top w:val="none" w:sz="0" w:space="0" w:color="auto"/>
        <w:left w:val="none" w:sz="0" w:space="0" w:color="auto"/>
        <w:bottom w:val="none" w:sz="0" w:space="0" w:color="auto"/>
        <w:right w:val="none" w:sz="0" w:space="0" w:color="auto"/>
      </w:divBdr>
    </w:div>
    <w:div w:id="361128503">
      <w:bodyDiv w:val="1"/>
      <w:marLeft w:val="0"/>
      <w:marRight w:val="0"/>
      <w:marTop w:val="0"/>
      <w:marBottom w:val="0"/>
      <w:divBdr>
        <w:top w:val="none" w:sz="0" w:space="0" w:color="auto"/>
        <w:left w:val="none" w:sz="0" w:space="0" w:color="auto"/>
        <w:bottom w:val="none" w:sz="0" w:space="0" w:color="auto"/>
        <w:right w:val="none" w:sz="0" w:space="0" w:color="auto"/>
      </w:divBdr>
    </w:div>
    <w:div w:id="386728320">
      <w:bodyDiv w:val="1"/>
      <w:marLeft w:val="0"/>
      <w:marRight w:val="0"/>
      <w:marTop w:val="0"/>
      <w:marBottom w:val="0"/>
      <w:divBdr>
        <w:top w:val="none" w:sz="0" w:space="0" w:color="auto"/>
        <w:left w:val="none" w:sz="0" w:space="0" w:color="auto"/>
        <w:bottom w:val="none" w:sz="0" w:space="0" w:color="auto"/>
        <w:right w:val="none" w:sz="0" w:space="0" w:color="auto"/>
      </w:divBdr>
    </w:div>
    <w:div w:id="402530117">
      <w:bodyDiv w:val="1"/>
      <w:marLeft w:val="0"/>
      <w:marRight w:val="0"/>
      <w:marTop w:val="0"/>
      <w:marBottom w:val="0"/>
      <w:divBdr>
        <w:top w:val="none" w:sz="0" w:space="0" w:color="auto"/>
        <w:left w:val="none" w:sz="0" w:space="0" w:color="auto"/>
        <w:bottom w:val="none" w:sz="0" w:space="0" w:color="auto"/>
        <w:right w:val="none" w:sz="0" w:space="0" w:color="auto"/>
      </w:divBdr>
    </w:div>
    <w:div w:id="413866853">
      <w:bodyDiv w:val="1"/>
      <w:marLeft w:val="0"/>
      <w:marRight w:val="0"/>
      <w:marTop w:val="0"/>
      <w:marBottom w:val="0"/>
      <w:divBdr>
        <w:top w:val="none" w:sz="0" w:space="0" w:color="auto"/>
        <w:left w:val="none" w:sz="0" w:space="0" w:color="auto"/>
        <w:bottom w:val="none" w:sz="0" w:space="0" w:color="auto"/>
        <w:right w:val="none" w:sz="0" w:space="0" w:color="auto"/>
      </w:divBdr>
    </w:div>
    <w:div w:id="425613779">
      <w:bodyDiv w:val="1"/>
      <w:marLeft w:val="0"/>
      <w:marRight w:val="0"/>
      <w:marTop w:val="0"/>
      <w:marBottom w:val="0"/>
      <w:divBdr>
        <w:top w:val="none" w:sz="0" w:space="0" w:color="auto"/>
        <w:left w:val="none" w:sz="0" w:space="0" w:color="auto"/>
        <w:bottom w:val="none" w:sz="0" w:space="0" w:color="auto"/>
        <w:right w:val="none" w:sz="0" w:space="0" w:color="auto"/>
      </w:divBdr>
    </w:div>
    <w:div w:id="434713453">
      <w:bodyDiv w:val="1"/>
      <w:marLeft w:val="0"/>
      <w:marRight w:val="0"/>
      <w:marTop w:val="0"/>
      <w:marBottom w:val="0"/>
      <w:divBdr>
        <w:top w:val="none" w:sz="0" w:space="0" w:color="auto"/>
        <w:left w:val="none" w:sz="0" w:space="0" w:color="auto"/>
        <w:bottom w:val="none" w:sz="0" w:space="0" w:color="auto"/>
        <w:right w:val="none" w:sz="0" w:space="0" w:color="auto"/>
      </w:divBdr>
    </w:div>
    <w:div w:id="435827769">
      <w:bodyDiv w:val="1"/>
      <w:marLeft w:val="0"/>
      <w:marRight w:val="0"/>
      <w:marTop w:val="0"/>
      <w:marBottom w:val="0"/>
      <w:divBdr>
        <w:top w:val="none" w:sz="0" w:space="0" w:color="auto"/>
        <w:left w:val="none" w:sz="0" w:space="0" w:color="auto"/>
        <w:bottom w:val="none" w:sz="0" w:space="0" w:color="auto"/>
        <w:right w:val="none" w:sz="0" w:space="0" w:color="auto"/>
      </w:divBdr>
    </w:div>
    <w:div w:id="439489733">
      <w:bodyDiv w:val="1"/>
      <w:marLeft w:val="0"/>
      <w:marRight w:val="0"/>
      <w:marTop w:val="0"/>
      <w:marBottom w:val="0"/>
      <w:divBdr>
        <w:top w:val="none" w:sz="0" w:space="0" w:color="auto"/>
        <w:left w:val="none" w:sz="0" w:space="0" w:color="auto"/>
        <w:bottom w:val="none" w:sz="0" w:space="0" w:color="auto"/>
        <w:right w:val="none" w:sz="0" w:space="0" w:color="auto"/>
      </w:divBdr>
    </w:div>
    <w:div w:id="447965426">
      <w:bodyDiv w:val="1"/>
      <w:marLeft w:val="0"/>
      <w:marRight w:val="0"/>
      <w:marTop w:val="0"/>
      <w:marBottom w:val="0"/>
      <w:divBdr>
        <w:top w:val="none" w:sz="0" w:space="0" w:color="auto"/>
        <w:left w:val="none" w:sz="0" w:space="0" w:color="auto"/>
        <w:bottom w:val="none" w:sz="0" w:space="0" w:color="auto"/>
        <w:right w:val="none" w:sz="0" w:space="0" w:color="auto"/>
      </w:divBdr>
    </w:div>
    <w:div w:id="539128724">
      <w:bodyDiv w:val="1"/>
      <w:marLeft w:val="0"/>
      <w:marRight w:val="0"/>
      <w:marTop w:val="0"/>
      <w:marBottom w:val="0"/>
      <w:divBdr>
        <w:top w:val="none" w:sz="0" w:space="0" w:color="auto"/>
        <w:left w:val="none" w:sz="0" w:space="0" w:color="auto"/>
        <w:bottom w:val="none" w:sz="0" w:space="0" w:color="auto"/>
        <w:right w:val="none" w:sz="0" w:space="0" w:color="auto"/>
      </w:divBdr>
    </w:div>
    <w:div w:id="574238887">
      <w:bodyDiv w:val="1"/>
      <w:marLeft w:val="0"/>
      <w:marRight w:val="0"/>
      <w:marTop w:val="0"/>
      <w:marBottom w:val="0"/>
      <w:divBdr>
        <w:top w:val="none" w:sz="0" w:space="0" w:color="auto"/>
        <w:left w:val="none" w:sz="0" w:space="0" w:color="auto"/>
        <w:bottom w:val="none" w:sz="0" w:space="0" w:color="auto"/>
        <w:right w:val="none" w:sz="0" w:space="0" w:color="auto"/>
      </w:divBdr>
    </w:div>
    <w:div w:id="584726193">
      <w:bodyDiv w:val="1"/>
      <w:marLeft w:val="0"/>
      <w:marRight w:val="0"/>
      <w:marTop w:val="0"/>
      <w:marBottom w:val="0"/>
      <w:divBdr>
        <w:top w:val="none" w:sz="0" w:space="0" w:color="auto"/>
        <w:left w:val="none" w:sz="0" w:space="0" w:color="auto"/>
        <w:bottom w:val="none" w:sz="0" w:space="0" w:color="auto"/>
        <w:right w:val="none" w:sz="0" w:space="0" w:color="auto"/>
      </w:divBdr>
    </w:div>
    <w:div w:id="613905585">
      <w:bodyDiv w:val="1"/>
      <w:marLeft w:val="0"/>
      <w:marRight w:val="0"/>
      <w:marTop w:val="0"/>
      <w:marBottom w:val="0"/>
      <w:divBdr>
        <w:top w:val="none" w:sz="0" w:space="0" w:color="auto"/>
        <w:left w:val="none" w:sz="0" w:space="0" w:color="auto"/>
        <w:bottom w:val="none" w:sz="0" w:space="0" w:color="auto"/>
        <w:right w:val="none" w:sz="0" w:space="0" w:color="auto"/>
      </w:divBdr>
    </w:div>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804279780">
      <w:bodyDiv w:val="1"/>
      <w:marLeft w:val="0"/>
      <w:marRight w:val="0"/>
      <w:marTop w:val="0"/>
      <w:marBottom w:val="0"/>
      <w:divBdr>
        <w:top w:val="none" w:sz="0" w:space="0" w:color="auto"/>
        <w:left w:val="none" w:sz="0" w:space="0" w:color="auto"/>
        <w:bottom w:val="none" w:sz="0" w:space="0" w:color="auto"/>
        <w:right w:val="none" w:sz="0" w:space="0" w:color="auto"/>
      </w:divBdr>
    </w:div>
    <w:div w:id="828793450">
      <w:bodyDiv w:val="1"/>
      <w:marLeft w:val="0"/>
      <w:marRight w:val="0"/>
      <w:marTop w:val="0"/>
      <w:marBottom w:val="0"/>
      <w:divBdr>
        <w:top w:val="none" w:sz="0" w:space="0" w:color="auto"/>
        <w:left w:val="none" w:sz="0" w:space="0" w:color="auto"/>
        <w:bottom w:val="none" w:sz="0" w:space="0" w:color="auto"/>
        <w:right w:val="none" w:sz="0" w:space="0" w:color="auto"/>
      </w:divBdr>
    </w:div>
    <w:div w:id="899171420">
      <w:bodyDiv w:val="1"/>
      <w:marLeft w:val="0"/>
      <w:marRight w:val="0"/>
      <w:marTop w:val="0"/>
      <w:marBottom w:val="0"/>
      <w:divBdr>
        <w:top w:val="none" w:sz="0" w:space="0" w:color="auto"/>
        <w:left w:val="none" w:sz="0" w:space="0" w:color="auto"/>
        <w:bottom w:val="none" w:sz="0" w:space="0" w:color="auto"/>
        <w:right w:val="none" w:sz="0" w:space="0" w:color="auto"/>
      </w:divBdr>
    </w:div>
    <w:div w:id="977954363">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144156436">
      <w:bodyDiv w:val="1"/>
      <w:marLeft w:val="0"/>
      <w:marRight w:val="0"/>
      <w:marTop w:val="0"/>
      <w:marBottom w:val="0"/>
      <w:divBdr>
        <w:top w:val="none" w:sz="0" w:space="0" w:color="auto"/>
        <w:left w:val="none" w:sz="0" w:space="0" w:color="auto"/>
        <w:bottom w:val="none" w:sz="0" w:space="0" w:color="auto"/>
        <w:right w:val="none" w:sz="0" w:space="0" w:color="auto"/>
      </w:divBdr>
    </w:div>
    <w:div w:id="1251044653">
      <w:bodyDiv w:val="1"/>
      <w:marLeft w:val="0"/>
      <w:marRight w:val="0"/>
      <w:marTop w:val="0"/>
      <w:marBottom w:val="0"/>
      <w:divBdr>
        <w:top w:val="none" w:sz="0" w:space="0" w:color="auto"/>
        <w:left w:val="none" w:sz="0" w:space="0" w:color="auto"/>
        <w:bottom w:val="none" w:sz="0" w:space="0" w:color="auto"/>
        <w:right w:val="none" w:sz="0" w:space="0" w:color="auto"/>
      </w:divBdr>
    </w:div>
    <w:div w:id="1254049581">
      <w:bodyDiv w:val="1"/>
      <w:marLeft w:val="0"/>
      <w:marRight w:val="0"/>
      <w:marTop w:val="0"/>
      <w:marBottom w:val="0"/>
      <w:divBdr>
        <w:top w:val="none" w:sz="0" w:space="0" w:color="auto"/>
        <w:left w:val="none" w:sz="0" w:space="0" w:color="auto"/>
        <w:bottom w:val="none" w:sz="0" w:space="0" w:color="auto"/>
        <w:right w:val="none" w:sz="0" w:space="0" w:color="auto"/>
      </w:divBdr>
    </w:div>
    <w:div w:id="1275164823">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423183350">
      <w:bodyDiv w:val="1"/>
      <w:marLeft w:val="0"/>
      <w:marRight w:val="0"/>
      <w:marTop w:val="0"/>
      <w:marBottom w:val="0"/>
      <w:divBdr>
        <w:top w:val="none" w:sz="0" w:space="0" w:color="auto"/>
        <w:left w:val="none" w:sz="0" w:space="0" w:color="auto"/>
        <w:bottom w:val="none" w:sz="0" w:space="0" w:color="auto"/>
        <w:right w:val="none" w:sz="0" w:space="0" w:color="auto"/>
      </w:divBdr>
    </w:div>
    <w:div w:id="1439829999">
      <w:bodyDiv w:val="1"/>
      <w:marLeft w:val="0"/>
      <w:marRight w:val="0"/>
      <w:marTop w:val="0"/>
      <w:marBottom w:val="0"/>
      <w:divBdr>
        <w:top w:val="none" w:sz="0" w:space="0" w:color="auto"/>
        <w:left w:val="none" w:sz="0" w:space="0" w:color="auto"/>
        <w:bottom w:val="none" w:sz="0" w:space="0" w:color="auto"/>
        <w:right w:val="none" w:sz="0" w:space="0" w:color="auto"/>
      </w:divBdr>
    </w:div>
    <w:div w:id="1470903129">
      <w:bodyDiv w:val="1"/>
      <w:marLeft w:val="0"/>
      <w:marRight w:val="0"/>
      <w:marTop w:val="0"/>
      <w:marBottom w:val="0"/>
      <w:divBdr>
        <w:top w:val="none" w:sz="0" w:space="0" w:color="auto"/>
        <w:left w:val="none" w:sz="0" w:space="0" w:color="auto"/>
        <w:bottom w:val="none" w:sz="0" w:space="0" w:color="auto"/>
        <w:right w:val="none" w:sz="0" w:space="0" w:color="auto"/>
      </w:divBdr>
    </w:div>
    <w:div w:id="1471825620">
      <w:bodyDiv w:val="1"/>
      <w:marLeft w:val="0"/>
      <w:marRight w:val="0"/>
      <w:marTop w:val="0"/>
      <w:marBottom w:val="0"/>
      <w:divBdr>
        <w:top w:val="none" w:sz="0" w:space="0" w:color="auto"/>
        <w:left w:val="none" w:sz="0" w:space="0" w:color="auto"/>
        <w:bottom w:val="none" w:sz="0" w:space="0" w:color="auto"/>
        <w:right w:val="none" w:sz="0" w:space="0" w:color="auto"/>
      </w:divBdr>
    </w:div>
    <w:div w:id="1483157188">
      <w:bodyDiv w:val="1"/>
      <w:marLeft w:val="0"/>
      <w:marRight w:val="0"/>
      <w:marTop w:val="0"/>
      <w:marBottom w:val="0"/>
      <w:divBdr>
        <w:top w:val="none" w:sz="0" w:space="0" w:color="auto"/>
        <w:left w:val="none" w:sz="0" w:space="0" w:color="auto"/>
        <w:bottom w:val="none" w:sz="0" w:space="0" w:color="auto"/>
        <w:right w:val="none" w:sz="0" w:space="0" w:color="auto"/>
      </w:divBdr>
    </w:div>
    <w:div w:id="1556045572">
      <w:bodyDiv w:val="1"/>
      <w:marLeft w:val="0"/>
      <w:marRight w:val="0"/>
      <w:marTop w:val="0"/>
      <w:marBottom w:val="0"/>
      <w:divBdr>
        <w:top w:val="none" w:sz="0" w:space="0" w:color="auto"/>
        <w:left w:val="none" w:sz="0" w:space="0" w:color="auto"/>
        <w:bottom w:val="none" w:sz="0" w:space="0" w:color="auto"/>
        <w:right w:val="none" w:sz="0" w:space="0" w:color="auto"/>
      </w:divBdr>
    </w:div>
    <w:div w:id="1596665028">
      <w:bodyDiv w:val="1"/>
      <w:marLeft w:val="0"/>
      <w:marRight w:val="0"/>
      <w:marTop w:val="0"/>
      <w:marBottom w:val="0"/>
      <w:divBdr>
        <w:top w:val="none" w:sz="0" w:space="0" w:color="auto"/>
        <w:left w:val="none" w:sz="0" w:space="0" w:color="auto"/>
        <w:bottom w:val="none" w:sz="0" w:space="0" w:color="auto"/>
        <w:right w:val="none" w:sz="0" w:space="0" w:color="auto"/>
      </w:divBdr>
    </w:div>
    <w:div w:id="1658653622">
      <w:bodyDiv w:val="1"/>
      <w:marLeft w:val="0"/>
      <w:marRight w:val="0"/>
      <w:marTop w:val="0"/>
      <w:marBottom w:val="0"/>
      <w:divBdr>
        <w:top w:val="none" w:sz="0" w:space="0" w:color="auto"/>
        <w:left w:val="none" w:sz="0" w:space="0" w:color="auto"/>
        <w:bottom w:val="none" w:sz="0" w:space="0" w:color="auto"/>
        <w:right w:val="none" w:sz="0" w:space="0" w:color="auto"/>
      </w:divBdr>
    </w:div>
    <w:div w:id="1668634651">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1743991776">
      <w:bodyDiv w:val="1"/>
      <w:marLeft w:val="0"/>
      <w:marRight w:val="0"/>
      <w:marTop w:val="0"/>
      <w:marBottom w:val="0"/>
      <w:divBdr>
        <w:top w:val="none" w:sz="0" w:space="0" w:color="auto"/>
        <w:left w:val="none" w:sz="0" w:space="0" w:color="auto"/>
        <w:bottom w:val="none" w:sz="0" w:space="0" w:color="auto"/>
        <w:right w:val="none" w:sz="0" w:space="0" w:color="auto"/>
      </w:divBdr>
    </w:div>
    <w:div w:id="1754278247">
      <w:bodyDiv w:val="1"/>
      <w:marLeft w:val="0"/>
      <w:marRight w:val="0"/>
      <w:marTop w:val="0"/>
      <w:marBottom w:val="0"/>
      <w:divBdr>
        <w:top w:val="none" w:sz="0" w:space="0" w:color="auto"/>
        <w:left w:val="none" w:sz="0" w:space="0" w:color="auto"/>
        <w:bottom w:val="none" w:sz="0" w:space="0" w:color="auto"/>
        <w:right w:val="none" w:sz="0" w:space="0" w:color="auto"/>
      </w:divBdr>
    </w:div>
    <w:div w:id="1771655555">
      <w:bodyDiv w:val="1"/>
      <w:marLeft w:val="0"/>
      <w:marRight w:val="0"/>
      <w:marTop w:val="0"/>
      <w:marBottom w:val="0"/>
      <w:divBdr>
        <w:top w:val="none" w:sz="0" w:space="0" w:color="auto"/>
        <w:left w:val="none" w:sz="0" w:space="0" w:color="auto"/>
        <w:bottom w:val="none" w:sz="0" w:space="0" w:color="auto"/>
        <w:right w:val="none" w:sz="0" w:space="0" w:color="auto"/>
      </w:divBdr>
    </w:div>
    <w:div w:id="1845902150">
      <w:bodyDiv w:val="1"/>
      <w:marLeft w:val="0"/>
      <w:marRight w:val="0"/>
      <w:marTop w:val="0"/>
      <w:marBottom w:val="0"/>
      <w:divBdr>
        <w:top w:val="none" w:sz="0" w:space="0" w:color="auto"/>
        <w:left w:val="none" w:sz="0" w:space="0" w:color="auto"/>
        <w:bottom w:val="none" w:sz="0" w:space="0" w:color="auto"/>
        <w:right w:val="none" w:sz="0" w:space="0" w:color="auto"/>
      </w:divBdr>
    </w:div>
    <w:div w:id="1881436737">
      <w:bodyDiv w:val="1"/>
      <w:marLeft w:val="0"/>
      <w:marRight w:val="0"/>
      <w:marTop w:val="0"/>
      <w:marBottom w:val="0"/>
      <w:divBdr>
        <w:top w:val="none" w:sz="0" w:space="0" w:color="auto"/>
        <w:left w:val="none" w:sz="0" w:space="0" w:color="auto"/>
        <w:bottom w:val="none" w:sz="0" w:space="0" w:color="auto"/>
        <w:right w:val="none" w:sz="0" w:space="0" w:color="auto"/>
      </w:divBdr>
    </w:div>
    <w:div w:id="1944147691">
      <w:bodyDiv w:val="1"/>
      <w:marLeft w:val="0"/>
      <w:marRight w:val="0"/>
      <w:marTop w:val="0"/>
      <w:marBottom w:val="0"/>
      <w:divBdr>
        <w:top w:val="none" w:sz="0" w:space="0" w:color="auto"/>
        <w:left w:val="none" w:sz="0" w:space="0" w:color="auto"/>
        <w:bottom w:val="none" w:sz="0" w:space="0" w:color="auto"/>
        <w:right w:val="none" w:sz="0" w:space="0" w:color="auto"/>
      </w:divBdr>
    </w:div>
    <w:div w:id="1945310158">
      <w:bodyDiv w:val="1"/>
      <w:marLeft w:val="0"/>
      <w:marRight w:val="0"/>
      <w:marTop w:val="0"/>
      <w:marBottom w:val="0"/>
      <w:divBdr>
        <w:top w:val="none" w:sz="0" w:space="0" w:color="auto"/>
        <w:left w:val="none" w:sz="0" w:space="0" w:color="auto"/>
        <w:bottom w:val="none" w:sz="0" w:space="0" w:color="auto"/>
        <w:right w:val="none" w:sz="0" w:space="0" w:color="auto"/>
      </w:divBdr>
    </w:div>
    <w:div w:id="2003703233">
      <w:bodyDiv w:val="1"/>
      <w:marLeft w:val="0"/>
      <w:marRight w:val="0"/>
      <w:marTop w:val="0"/>
      <w:marBottom w:val="0"/>
      <w:divBdr>
        <w:top w:val="none" w:sz="0" w:space="0" w:color="auto"/>
        <w:left w:val="none" w:sz="0" w:space="0" w:color="auto"/>
        <w:bottom w:val="none" w:sz="0" w:space="0" w:color="auto"/>
        <w:right w:val="none" w:sz="0" w:space="0" w:color="auto"/>
      </w:divBdr>
    </w:div>
    <w:div w:id="2037923836">
      <w:bodyDiv w:val="1"/>
      <w:marLeft w:val="0"/>
      <w:marRight w:val="0"/>
      <w:marTop w:val="0"/>
      <w:marBottom w:val="0"/>
      <w:divBdr>
        <w:top w:val="none" w:sz="0" w:space="0" w:color="auto"/>
        <w:left w:val="none" w:sz="0" w:space="0" w:color="auto"/>
        <w:bottom w:val="none" w:sz="0" w:space="0" w:color="auto"/>
        <w:right w:val="none" w:sz="0" w:space="0" w:color="auto"/>
      </w:divBdr>
    </w:div>
    <w:div w:id="2074699310">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vilege_escalation" TargetMode="External"/><Relationship Id="rId4" Type="http://schemas.openxmlformats.org/officeDocument/2006/relationships/hyperlink" Target="http://hitchhikers.wikia.com/wiki/42" TargetMode="External"/><Relationship Id="rId5" Type="http://schemas.openxmlformats.org/officeDocument/2006/relationships/hyperlink" Target="http://webassembly.org/" TargetMode="External"/><Relationship Id="rId6" Type="http://schemas.openxmlformats.org/officeDocument/2006/relationships/hyperlink" Target="https://en.wikipedia.org/wiki/Dem_Bones" TargetMode="External"/><Relationship Id="rId7" Type="http://schemas.openxmlformats.org/officeDocument/2006/relationships/hyperlink" Target="mailto:https://creativecommons.org/licenses/by/3.0/us/" TargetMode="External"/><Relationship Id="rId8" Type="http://schemas.openxmlformats.org/officeDocument/2006/relationships/hyperlink" Target="https://www.youtube.com/watch?v=UJPdhx5zTaw&amp;t=48s" TargetMode="External"/><Relationship Id="rId9" Type="http://schemas.openxmlformats.org/officeDocument/2006/relationships/hyperlink" Target="http://benediktmeurer.de/2017/12/13/an-introduction-to-speculative-optimization-in-v8/" TargetMode="External"/><Relationship Id="rId10" Type="http://schemas.openxmlformats.org/officeDocument/2006/relationships/hyperlink" Target="https://unicode.org/emoji/charts/full-emoji-list.html" TargetMode="External"/><Relationship Id="rId1" Type="http://schemas.openxmlformats.org/officeDocument/2006/relationships/hyperlink" Target="https://www.joelonsoftware.com/2002/11/11/the-law-of-leaky-abstractions/" TargetMode="External"/><Relationship Id="rId2" Type="http://schemas.openxmlformats.org/officeDocument/2006/relationships/hyperlink" Target="https://en.wikipedia.org/wiki/Sandbox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2B9AE-356A-BF4C-B1D1-ABACF286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24120</TotalTime>
  <Pages>81</Pages>
  <Words>26627</Words>
  <Characters>151779</Characters>
  <Application>Microsoft Macintosh Word</Application>
  <DocSecurity>0</DocSecurity>
  <Lines>1264</Lines>
  <Paragraphs>356</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178050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59</cp:revision>
  <cp:lastPrinted>2018-09-13T18:35:00Z</cp:lastPrinted>
  <dcterms:created xsi:type="dcterms:W3CDTF">2009-11-20T17:28:00Z</dcterms:created>
  <dcterms:modified xsi:type="dcterms:W3CDTF">2019-02-16T14:17:00Z</dcterms:modified>
</cp:coreProperties>
</file>