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Probl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me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Surcharge des r</w:t>
      </w:r>
      <w:r>
        <w:rPr>
          <w:rtl w:val="0"/>
        </w:rPr>
        <w:t>é</w:t>
      </w:r>
      <w:r>
        <w:rPr>
          <w:rtl w:val="0"/>
        </w:rPr>
        <w:t>seaux routiers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Difficult</w:t>
      </w:r>
      <w:r>
        <w:rPr>
          <w:rtl w:val="0"/>
        </w:rPr>
        <w:t xml:space="preserve">é </w:t>
      </w:r>
      <w:r>
        <w:rPr>
          <w:rtl w:val="0"/>
        </w:rPr>
        <w:t>pour mettre un place un r</w:t>
      </w:r>
      <w:r>
        <w:rPr>
          <w:rtl w:val="0"/>
        </w:rPr>
        <w:t>é</w:t>
      </w:r>
      <w:r>
        <w:rPr>
          <w:rtl w:val="0"/>
        </w:rPr>
        <w:t>seau professionnel efficace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Frais li</w:t>
      </w:r>
      <w:r>
        <w:rPr>
          <w:rtl w:val="0"/>
        </w:rPr>
        <w:t>é</w:t>
      </w:r>
      <w:r>
        <w:rPr>
          <w:rtl w:val="0"/>
        </w:rPr>
        <w:t xml:space="preserve">s au transport </w:t>
      </w:r>
      <w:r>
        <w:rPr>
          <w:rtl w:val="0"/>
        </w:rPr>
        <w:t xml:space="preserve">à </w:t>
      </w:r>
      <w:r>
        <w:rPr>
          <w:rtl w:val="0"/>
        </w:rPr>
        <w:t>la hausse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Alternatives existantes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Bla bla car / line (application de co voiturage)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LinkedIn (application pour cr</w:t>
      </w:r>
      <w:r>
        <w:rPr>
          <w:rtl w:val="0"/>
        </w:rPr>
        <w:t>é</w:t>
      </w:r>
      <w:r>
        <w:rPr>
          <w:rtl w:val="0"/>
        </w:rPr>
        <w:t>er son r</w:t>
      </w:r>
      <w:r>
        <w:rPr>
          <w:rtl w:val="0"/>
        </w:rPr>
        <w:t>é</w:t>
      </w:r>
      <w:r>
        <w:rPr>
          <w:rtl w:val="0"/>
        </w:rPr>
        <w:t>seau)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Solutions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 voiturage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Mise en relation des professionnels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Partage des frais li</w:t>
      </w:r>
      <w:r>
        <w:rPr>
          <w:rtl w:val="0"/>
        </w:rPr>
        <w:t>é</w:t>
      </w:r>
      <w:r>
        <w:rPr>
          <w:rtl w:val="0"/>
        </w:rPr>
        <w:t>s au transport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Indicateurs de performance :</w:t>
      </w:r>
    </w:p>
    <w:p>
      <w:pPr>
        <w:pStyle w:val="Corps"/>
        <w:bidi w:val="0"/>
      </w:pPr>
      <w:r>
        <w:rPr>
          <w:rtl w:val="0"/>
        </w:rPr>
        <w:t>560 millions de personnes sur LinkedIn (dans le monde)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Proposition de valeur unique :</w:t>
      </w:r>
    </w:p>
    <w:p>
      <w:pPr>
        <w:pStyle w:val="Corps"/>
        <w:bidi w:val="0"/>
      </w:pPr>
      <w:r>
        <w:rPr>
          <w:rtl w:val="0"/>
        </w:rPr>
        <w:t>Aucun syst</w:t>
      </w:r>
      <w:r>
        <w:rPr>
          <w:rtl w:val="0"/>
        </w:rPr>
        <w:t>è</w:t>
      </w:r>
      <w:r>
        <w:rPr>
          <w:rtl w:val="0"/>
        </w:rPr>
        <w:t>me de co voiturage existant ne permet d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liorer son r</w:t>
      </w:r>
      <w:r>
        <w:rPr>
          <w:rtl w:val="0"/>
        </w:rPr>
        <w:t>é</w:t>
      </w:r>
      <w:r>
        <w:rPr>
          <w:rtl w:val="0"/>
        </w:rPr>
        <w:t>seau en parall</w:t>
      </w:r>
      <w:r>
        <w:rPr>
          <w:rtl w:val="0"/>
        </w:rPr>
        <w:t>è</w:t>
      </w:r>
      <w:r>
        <w:rPr>
          <w:rtl w:val="0"/>
        </w:rPr>
        <w:t>le.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Votre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Pitch</w:t>
      </w:r>
      <w:r>
        <w:rPr>
          <w:b w:val="1"/>
          <w:bCs w:val="1"/>
          <w:rtl w:val="0"/>
          <w:lang w:val="fr-FR"/>
        </w:rPr>
        <w:t xml:space="preserve"> » </w:t>
      </w:r>
      <w:r>
        <w:rPr>
          <w:b w:val="1"/>
          <w:bCs w:val="1"/>
          <w:rtl w:val="0"/>
          <w:lang w:val="fr-FR"/>
        </w:rPr>
        <w:t>! :</w:t>
      </w:r>
    </w:p>
    <w:p>
      <w:pPr>
        <w:pStyle w:val="Corps"/>
        <w:bidi w:val="0"/>
      </w:pPr>
      <w:r>
        <w:rPr>
          <w:rtl w:val="0"/>
        </w:rPr>
        <w:t xml:space="preserve">Passez </w:t>
      </w:r>
      <w:r>
        <w:rPr>
          <w:rtl w:val="0"/>
        </w:rPr>
        <w:t xml:space="preserve">à </w:t>
      </w:r>
      <w:r>
        <w:rPr>
          <w:rtl w:val="0"/>
        </w:rPr>
        <w:t>la vitesse sup</w:t>
      </w:r>
      <w:r>
        <w:rPr>
          <w:rtl w:val="0"/>
        </w:rPr>
        <w:t>é</w:t>
      </w:r>
      <w:r>
        <w:rPr>
          <w:rtl w:val="0"/>
        </w:rPr>
        <w:t>rieure !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Avantage comp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titif :</w:t>
      </w:r>
    </w:p>
    <w:p>
      <w:pPr>
        <w:pStyle w:val="Corps"/>
        <w:bidi w:val="0"/>
      </w:pPr>
      <w:r>
        <w:rPr>
          <w:rtl w:val="0"/>
        </w:rPr>
        <w:t>Comparativement aux autres concurrents, le caract</w:t>
      </w:r>
      <w:r>
        <w:rPr>
          <w:rtl w:val="0"/>
        </w:rPr>
        <w:t>è</w:t>
      </w:r>
      <w:r>
        <w:rPr>
          <w:rtl w:val="0"/>
        </w:rPr>
        <w:t>re innovant de notre projet, l</w:t>
      </w:r>
      <w:r>
        <w:rPr>
          <w:rtl w:val="0"/>
        </w:rPr>
        <w:t>’</w:t>
      </w:r>
      <w:r>
        <w:rPr>
          <w:rtl w:val="0"/>
        </w:rPr>
        <w:t>aspect r</w:t>
      </w:r>
      <w:r>
        <w:rPr>
          <w:rtl w:val="0"/>
        </w:rPr>
        <w:t>é</w:t>
      </w:r>
      <w:r>
        <w:rPr>
          <w:rtl w:val="0"/>
        </w:rPr>
        <w:t>seau, nous donne un avantage comp</w:t>
      </w:r>
      <w:r>
        <w:rPr>
          <w:rtl w:val="0"/>
        </w:rPr>
        <w:t>é</w:t>
      </w:r>
      <w:r>
        <w:rPr>
          <w:rtl w:val="0"/>
        </w:rPr>
        <w:t>titif certain.</w:t>
      </w:r>
    </w:p>
    <w:p>
      <w:pPr>
        <w:pStyle w:val="Corps"/>
        <w:bidi w:val="0"/>
      </w:pPr>
      <w:r>
        <w:rPr>
          <w:rtl w:val="0"/>
        </w:rPr>
        <w:t>Protection INPI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Canaux :</w:t>
      </w:r>
    </w:p>
    <w:p>
      <w:pPr>
        <w:pStyle w:val="Corps"/>
        <w:bidi w:val="0"/>
      </w:pPr>
      <w:r>
        <w:rPr>
          <w:rtl w:val="0"/>
        </w:rPr>
        <w:t>Promotion r</w:t>
      </w:r>
      <w:r>
        <w:rPr>
          <w:rtl w:val="0"/>
        </w:rPr>
        <w:t>é</w:t>
      </w:r>
      <w:r>
        <w:rPr>
          <w:rtl w:val="0"/>
        </w:rPr>
        <w:t>seau sociaux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Segments de client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les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Professionnels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Etudiants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Utilisateurs pionniers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Professionnels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</w:t>
      </w:r>
      <w:r>
        <w:rPr>
          <w:b w:val="1"/>
          <w:bCs w:val="1"/>
          <w:rtl w:val="0"/>
          <w:lang w:val="fr-FR"/>
        </w:rPr>
        <w:t>û</w:t>
      </w:r>
      <w:r>
        <w:rPr>
          <w:b w:val="1"/>
          <w:bCs w:val="1"/>
          <w:rtl w:val="0"/>
          <w:lang w:val="fr-FR"/>
        </w:rPr>
        <w:t>ts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Serveurs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Publicit</w:t>
      </w:r>
      <w:r>
        <w:rPr>
          <w:rtl w:val="0"/>
        </w:rPr>
        <w:t>é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Enqu</w:t>
      </w:r>
      <w:r>
        <w:rPr>
          <w:rtl w:val="0"/>
        </w:rPr>
        <w:t>ê</w:t>
      </w:r>
      <w:r>
        <w:rPr>
          <w:rtl w:val="0"/>
        </w:rPr>
        <w:t>te pr</w:t>
      </w:r>
      <w:r>
        <w:rPr>
          <w:rtl w:val="0"/>
        </w:rPr>
        <w:t>é</w:t>
      </w:r>
      <w:r>
        <w:rPr>
          <w:rtl w:val="0"/>
        </w:rPr>
        <w:t>liminaire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Sources de revenus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Monnaie virtuelle / Recharge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Syst</w:t>
      </w:r>
      <w:r>
        <w:rPr>
          <w:rtl w:val="0"/>
        </w:rPr>
        <w:t>è</w:t>
      </w:r>
      <w:r>
        <w:rPr>
          <w:rtl w:val="0"/>
        </w:rPr>
        <w:t>me premium ou commission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Subvention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Utilisateurs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