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2138B" w14:textId="472CA94C" w:rsidR="00486F2F" w:rsidRDefault="00486F2F">
      <w:r>
        <w:t xml:space="preserve">Non-contact control of a floating object via </w:t>
      </w:r>
      <w:r w:rsidR="00F6702D">
        <w:t>environmental manipulation</w:t>
      </w:r>
    </w:p>
    <w:p w14:paraId="3069A710" w14:textId="102293E9" w:rsidR="00486F2F" w:rsidRDefault="00486F2F"/>
    <w:p w14:paraId="688E2441" w14:textId="617C8AB3" w:rsidR="004A360F" w:rsidRDefault="00102D73">
      <w:r>
        <w:t>The ability to r</w:t>
      </w:r>
      <w:r w:rsidR="004102D5">
        <w:t>edirect the trajectories of</w:t>
      </w:r>
      <w:r w:rsidR="002E56E2">
        <w:t xml:space="preserve"> water-floating objects to</w:t>
      </w:r>
      <w:r w:rsidR="004102D5">
        <w:t>wards</w:t>
      </w:r>
      <w:r w:rsidR="002E56E2">
        <w:t xml:space="preserve"> a predetermined location </w:t>
      </w:r>
      <w:r w:rsidR="006405B0">
        <w:t>can be utilised by</w:t>
      </w:r>
      <w:r w:rsidR="00486F2F">
        <w:t xml:space="preserve"> a </w:t>
      </w:r>
      <w:r w:rsidR="00220320">
        <w:t>number</w:t>
      </w:r>
      <w:r w:rsidR="00486F2F">
        <w:t xml:space="preserve"> of </w:t>
      </w:r>
      <w:r w:rsidR="002E56E2">
        <w:t xml:space="preserve">applications, including </w:t>
      </w:r>
      <w:r w:rsidR="00BD7079">
        <w:t xml:space="preserve">preliminary sorting during food processing </w:t>
      </w:r>
      <w:r w:rsidR="00D16439">
        <w:t xml:space="preserve">and </w:t>
      </w:r>
      <w:r w:rsidR="002E56E2">
        <w:t>the depollution of rivers and waterways.</w:t>
      </w:r>
      <w:r w:rsidR="004102D5">
        <w:t xml:space="preserve"> Doing so by actuating the water itself – using a submerged vibration source at a fixed location – </w:t>
      </w:r>
      <w:r w:rsidR="00642517">
        <w:t xml:space="preserve">would </w:t>
      </w:r>
      <w:r w:rsidR="004102D5">
        <w:t>enormously simplif</w:t>
      </w:r>
      <w:r w:rsidR="00642517">
        <w:t>y</w:t>
      </w:r>
      <w:r w:rsidR="004102D5">
        <w:t xml:space="preserve"> the required infrastructure, </w:t>
      </w:r>
      <w:r w:rsidR="00642517">
        <w:t xml:space="preserve">and </w:t>
      </w:r>
      <w:r w:rsidR="004102D5">
        <w:t>eliminate the damage</w:t>
      </w:r>
      <w:r w:rsidR="00642517">
        <w:t>/</w:t>
      </w:r>
      <w:r w:rsidR="004102D5">
        <w:t>hygiene concerns associated with direct</w:t>
      </w:r>
      <w:r w:rsidR="003B09B1">
        <w:t>-</w:t>
      </w:r>
      <w:r w:rsidR="004102D5">
        <w:t>contact control methods.</w:t>
      </w:r>
      <w:r w:rsidR="00642517">
        <w:t xml:space="preserve"> However, issues of </w:t>
      </w:r>
      <w:proofErr w:type="spellStart"/>
      <w:r w:rsidR="00642517">
        <w:t>underact</w:t>
      </w:r>
      <w:r w:rsidR="001034FA">
        <w:t>uat</w:t>
      </w:r>
      <w:r w:rsidR="00642517">
        <w:t>ion</w:t>
      </w:r>
      <w:proofErr w:type="spellEnd"/>
      <w:r w:rsidR="00642517">
        <w:t>, inertial effects, bifurcatio</w:t>
      </w:r>
      <w:r w:rsidR="005F6C5C">
        <w:t>n</w:t>
      </w:r>
      <w:r w:rsidR="00364C24">
        <w:t>s</w:t>
      </w:r>
      <w:r w:rsidR="00642517">
        <w:t>, and stochasticity stand in the way of a reliable system model, necessitating the development of a non-analytic approach.</w:t>
      </w:r>
    </w:p>
    <w:p w14:paraId="37202526" w14:textId="66BEFDC5" w:rsidR="00C73CD3" w:rsidRDefault="00A671E0">
      <w:r>
        <w:t xml:space="preserve">We explore </w:t>
      </w:r>
      <w:r w:rsidR="00054AED">
        <w:t xml:space="preserve">the rich dynamics of </w:t>
      </w:r>
      <w:r w:rsidR="003740BF">
        <w:t xml:space="preserve">a </w:t>
      </w:r>
      <w:r w:rsidR="00585C70">
        <w:t>floating</w:t>
      </w:r>
      <w:r w:rsidR="003740BF">
        <w:t xml:space="preserve"> disc </w:t>
      </w:r>
      <w:r w:rsidR="008C4B04">
        <w:t xml:space="preserve">in a </w:t>
      </w:r>
      <w:r w:rsidR="001034FA">
        <w:t xml:space="preserve">centrally-actuated </w:t>
      </w:r>
      <w:r w:rsidR="008C4B04">
        <w:t>circular container</w:t>
      </w:r>
      <w:r w:rsidR="001034FA">
        <w:t>.</w:t>
      </w:r>
      <w:r w:rsidR="00B90A2B">
        <w:t xml:space="preserve"> B</w:t>
      </w:r>
      <w:r w:rsidR="007F7FB4">
        <w:t xml:space="preserve">y manipulating </w:t>
      </w:r>
      <w:r w:rsidR="00CB4051">
        <w:t>the disc’s</w:t>
      </w:r>
      <w:r w:rsidR="007F7FB4">
        <w:t xml:space="preserve"> environment we gain insight</w:t>
      </w:r>
      <w:r w:rsidR="00EF59C9">
        <w:t>s</w:t>
      </w:r>
      <w:r w:rsidR="007F7FB4">
        <w:t xml:space="preserve"> into the </w:t>
      </w:r>
      <w:r w:rsidR="00951389">
        <w:t xml:space="preserve">macroscopic </w:t>
      </w:r>
      <w:r w:rsidR="007F7FB4">
        <w:t xml:space="preserve">behaviours </w:t>
      </w:r>
      <w:r w:rsidR="009A6A88">
        <w:t>emerging</w:t>
      </w:r>
      <w:r w:rsidR="00E56601">
        <w:t xml:space="preserve"> from</w:t>
      </w:r>
      <w:r w:rsidR="00951389">
        <w:t xml:space="preserve"> </w:t>
      </w:r>
      <w:r w:rsidR="00E56601">
        <w:t xml:space="preserve">capillary </w:t>
      </w:r>
      <w:r w:rsidR="007F7FB4">
        <w:t>interactions</w:t>
      </w:r>
      <w:r w:rsidR="00C73CD3">
        <w:t xml:space="preserve"> </w:t>
      </w:r>
      <w:r w:rsidR="00955D02">
        <w:t>between</w:t>
      </w:r>
      <w:r w:rsidR="007F7FB4">
        <w:t xml:space="preserve"> disc &amp; fluid</w:t>
      </w:r>
      <w:r w:rsidR="00F82146">
        <w:t xml:space="preserve">, </w:t>
      </w:r>
      <w:r w:rsidR="00CB4051">
        <w:t xml:space="preserve">as well as </w:t>
      </w:r>
      <w:r w:rsidR="00D943DA">
        <w:t xml:space="preserve">the </w:t>
      </w:r>
      <w:r w:rsidR="007875DA">
        <w:t>potential</w:t>
      </w:r>
      <w:r w:rsidR="00D943DA">
        <w:t xml:space="preserve"> of Bayesian optimisation and </w:t>
      </w:r>
      <w:r w:rsidR="007875DA">
        <w:t xml:space="preserve">deep </w:t>
      </w:r>
      <w:r w:rsidR="00D943DA">
        <w:t xml:space="preserve">reinforcement learning algorithms in </w:t>
      </w:r>
      <w:r w:rsidR="00F7699A">
        <w:t xml:space="preserve">generating reliable trajectories. </w:t>
      </w:r>
      <w:r w:rsidR="00970B31">
        <w:t>The effect of the disc’s morphology on these trajectories is examined: though s</w:t>
      </w:r>
      <w:r w:rsidR="00C73CD3">
        <w:t>ignificant changes</w:t>
      </w:r>
      <w:r w:rsidR="00970B31">
        <w:t xml:space="preserve"> </w:t>
      </w:r>
      <w:r w:rsidR="00C73CD3">
        <w:t xml:space="preserve">cause shifts of the boundaries between </w:t>
      </w:r>
      <w:r w:rsidR="002B5666">
        <w:t>behaviours</w:t>
      </w:r>
      <w:r w:rsidR="00C73CD3">
        <w:t>,</w:t>
      </w:r>
      <w:r w:rsidR="00970B31">
        <w:t xml:space="preserve"> the </w:t>
      </w:r>
      <w:r w:rsidR="00045CAD">
        <w:t>surface flows</w:t>
      </w:r>
      <w:r w:rsidR="00970B31">
        <w:t xml:space="preserve"> are found to be surprisingly robust to smaller changes, enforcing the method’s feasibility for systems </w:t>
      </w:r>
      <w:r w:rsidR="004102D5">
        <w:t xml:space="preserve">– such as food processing – in which </w:t>
      </w:r>
      <w:r w:rsidR="00D42D34">
        <w:t xml:space="preserve">morphological </w:t>
      </w:r>
      <w:r w:rsidR="004102D5">
        <w:t>variations are expected.</w:t>
      </w:r>
    </w:p>
    <w:sectPr w:rsidR="00C7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B"/>
    <w:rsid w:val="00045CAD"/>
    <w:rsid w:val="00054AED"/>
    <w:rsid w:val="00102D73"/>
    <w:rsid w:val="001034FA"/>
    <w:rsid w:val="00192FEC"/>
    <w:rsid w:val="00220320"/>
    <w:rsid w:val="002B5666"/>
    <w:rsid w:val="002E56E2"/>
    <w:rsid w:val="003476DD"/>
    <w:rsid w:val="00364C24"/>
    <w:rsid w:val="003740BF"/>
    <w:rsid w:val="003B09B1"/>
    <w:rsid w:val="004102D5"/>
    <w:rsid w:val="00486F2F"/>
    <w:rsid w:val="004A360F"/>
    <w:rsid w:val="004C3BBB"/>
    <w:rsid w:val="00585C70"/>
    <w:rsid w:val="005F6C5C"/>
    <w:rsid w:val="006405B0"/>
    <w:rsid w:val="00642517"/>
    <w:rsid w:val="006D0216"/>
    <w:rsid w:val="00771057"/>
    <w:rsid w:val="007875DA"/>
    <w:rsid w:val="007F7FB4"/>
    <w:rsid w:val="008C4B04"/>
    <w:rsid w:val="00951389"/>
    <w:rsid w:val="00955D02"/>
    <w:rsid w:val="00970B31"/>
    <w:rsid w:val="009A6A88"/>
    <w:rsid w:val="00A671E0"/>
    <w:rsid w:val="00B42A33"/>
    <w:rsid w:val="00B90A2B"/>
    <w:rsid w:val="00BD7079"/>
    <w:rsid w:val="00C237C2"/>
    <w:rsid w:val="00C73CD3"/>
    <w:rsid w:val="00CB4051"/>
    <w:rsid w:val="00D16439"/>
    <w:rsid w:val="00D42D34"/>
    <w:rsid w:val="00D943DA"/>
    <w:rsid w:val="00E426DB"/>
    <w:rsid w:val="00E56601"/>
    <w:rsid w:val="00EB666B"/>
    <w:rsid w:val="00EF59C9"/>
    <w:rsid w:val="00F6702D"/>
    <w:rsid w:val="00F7699A"/>
    <w:rsid w:val="00F82146"/>
    <w:rsid w:val="00F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664D"/>
  <w15:chartTrackingRefBased/>
  <w15:docId w15:val="{73FE852B-BE13-4C83-8711-1D7E9E51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39</cp:revision>
  <dcterms:created xsi:type="dcterms:W3CDTF">2021-03-11T14:10:00Z</dcterms:created>
  <dcterms:modified xsi:type="dcterms:W3CDTF">2021-03-11T16:04:00Z</dcterms:modified>
</cp:coreProperties>
</file>