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7E6" w:rsidRPr="007A31C4" w:rsidRDefault="00BF62A9" w:rsidP="00BF62A9">
      <w:pPr>
        <w:pStyle w:val="Titre"/>
        <w:jc w:val="center"/>
      </w:pPr>
      <w:r>
        <w:t>L’informatique automobile.</w:t>
      </w:r>
    </w:p>
    <w:p w:rsidR="00BF62A9" w:rsidRDefault="00BF62A9" w:rsidP="00BF62A9">
      <w:pPr>
        <w:pStyle w:val="Titre1"/>
        <w:jc w:val="center"/>
        <w:rPr>
          <w:b w:val="0"/>
          <w:bCs/>
          <w:sz w:val="24"/>
          <w:szCs w:val="24"/>
        </w:rPr>
      </w:pPr>
      <w:r w:rsidRPr="00BF62A9">
        <w:rPr>
          <w:b w:val="0"/>
          <w:bCs/>
          <w:sz w:val="24"/>
          <w:szCs w:val="24"/>
        </w:rPr>
        <w:t>L’informatique prend de plus en plus d’ampleur</w:t>
      </w:r>
      <w:r>
        <w:rPr>
          <w:b w:val="0"/>
          <w:bCs/>
          <w:sz w:val="24"/>
          <w:szCs w:val="24"/>
        </w:rPr>
        <w:t>, notamment dans l’automobile.</w:t>
      </w:r>
    </w:p>
    <w:p w:rsidR="00BF62A9" w:rsidRDefault="00BF62A9" w:rsidP="00BF62A9">
      <w:pPr>
        <w:pStyle w:val="Titre1"/>
        <w:jc w:val="center"/>
        <w:rPr>
          <w:b w:val="0"/>
          <w:bCs/>
          <w:sz w:val="24"/>
          <w:szCs w:val="24"/>
        </w:rPr>
      </w:pPr>
    </w:p>
    <w:p w:rsidR="008527E6" w:rsidRDefault="00773CC6" w:rsidP="00BF62A9">
      <w:pPr>
        <w:pStyle w:val="Titre1"/>
        <w:jc w:val="center"/>
        <w:rPr>
          <w:b w:val="0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985974</wp:posOffset>
            </wp:positionH>
            <wp:positionV relativeFrom="paragraph">
              <wp:posOffset>471261</wp:posOffset>
            </wp:positionV>
            <wp:extent cx="4404360" cy="3298190"/>
            <wp:effectExtent l="0" t="0" r="2540" b="3810"/>
            <wp:wrapTight wrapText="bothSides">
              <wp:wrapPolygon edited="0">
                <wp:start x="0" y="0"/>
                <wp:lineTo x="0" y="21542"/>
                <wp:lineTo x="21550" y="21542"/>
                <wp:lineTo x="2155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9223345-reparation-calculateur-moteur-airbag-bsi-uc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2A9">
        <w:rPr>
          <w:b w:val="0"/>
          <w:bCs/>
          <w:sz w:val="24"/>
          <w:szCs w:val="24"/>
        </w:rPr>
        <w:t>Une voiture, un camion, une moto, un bateau</w:t>
      </w:r>
      <w:r>
        <w:rPr>
          <w:b w:val="0"/>
          <w:bCs/>
          <w:sz w:val="24"/>
          <w:szCs w:val="24"/>
        </w:rPr>
        <w:t xml:space="preserve"> ou encore un avion a aujourd’hui besoin d’électronique embarquée pour assurer leur fonctionnement.</w:t>
      </w:r>
    </w:p>
    <w:p w:rsidR="00773CC6" w:rsidRDefault="00773CC6" w:rsidP="00773CC6"/>
    <w:p w:rsidR="00773CC6" w:rsidRPr="00773CC6" w:rsidRDefault="00773CC6" w:rsidP="00773CC6">
      <w:pPr>
        <w:jc w:val="center"/>
      </w:pPr>
    </w:p>
    <w:p w:rsidR="008527E6" w:rsidRPr="00BF62A9" w:rsidRDefault="008527E6" w:rsidP="00BF62A9">
      <w:pPr>
        <w:rPr>
          <w:bCs/>
        </w:rPr>
      </w:pPr>
    </w:p>
    <w:p w:rsidR="008527E6" w:rsidRDefault="008527E6"/>
    <w:p w:rsidR="00773CC6" w:rsidRDefault="00773CC6"/>
    <w:p w:rsidR="00773CC6" w:rsidRDefault="00773CC6"/>
    <w:p w:rsidR="00773CC6" w:rsidRDefault="00773CC6"/>
    <w:p w:rsidR="00773CC6" w:rsidRDefault="00773CC6"/>
    <w:p w:rsidR="00773CC6" w:rsidRDefault="00773CC6" w:rsidP="00773CC6">
      <w:pPr>
        <w:jc w:val="center"/>
      </w:pPr>
    </w:p>
    <w:p w:rsidR="00773CC6" w:rsidRDefault="00773CC6" w:rsidP="00773CC6">
      <w:pPr>
        <w:jc w:val="center"/>
      </w:pPr>
      <w:r>
        <w:t xml:space="preserve">Ceci est un ECU ou encore UCM pour </w:t>
      </w:r>
      <w:proofErr w:type="gramStart"/>
      <w:r>
        <w:t>( Unité</w:t>
      </w:r>
      <w:proofErr w:type="gramEnd"/>
      <w:r>
        <w:t xml:space="preserve"> de contrôle moteur)</w:t>
      </w:r>
      <w:r w:rsidR="00752F4F">
        <w:t>.</w:t>
      </w:r>
    </w:p>
    <w:p w:rsidR="00752F4F" w:rsidRPr="00752F4F" w:rsidRDefault="00752F4F" w:rsidP="00773CC6">
      <w:pPr>
        <w:jc w:val="center"/>
        <w:rPr>
          <w:b/>
          <w:bCs/>
          <w:sz w:val="28"/>
          <w:szCs w:val="28"/>
          <w:u w:val="single"/>
        </w:rPr>
      </w:pPr>
      <w:r w:rsidRPr="00752F4F">
        <w:rPr>
          <w:b/>
          <w:bCs/>
          <w:sz w:val="28"/>
          <w:szCs w:val="28"/>
          <w:u w:val="single"/>
        </w:rPr>
        <w:t>Pour fonctionner le calculateur a besoin de ;</w:t>
      </w:r>
    </w:p>
    <w:p w:rsidR="00773CC6" w:rsidRPr="00773CC6" w:rsidRDefault="00773CC6" w:rsidP="00773CC6">
      <w:pPr>
        <w:numPr>
          <w:ilvl w:val="0"/>
          <w:numId w:val="17"/>
        </w:numPr>
        <w:spacing w:before="100" w:beforeAutospacing="1" w:after="24" w:line="240" w:lineRule="auto"/>
        <w:ind w:left="384"/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proofErr w:type="gramStart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>capteurs</w:t>
      </w:r>
      <w:proofErr w:type="gramEnd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 xml:space="preserve"> pour mesurer différents paramètres (température, pression, etc.) ;</w:t>
      </w:r>
    </w:p>
    <w:p w:rsidR="00773CC6" w:rsidRPr="00773CC6" w:rsidRDefault="00773CC6" w:rsidP="00773CC6">
      <w:pPr>
        <w:numPr>
          <w:ilvl w:val="0"/>
          <w:numId w:val="17"/>
        </w:numPr>
        <w:spacing w:before="100" w:beforeAutospacing="1" w:after="24" w:line="240" w:lineRule="auto"/>
        <w:ind w:left="384"/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proofErr w:type="gramStart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>processeur</w:t>
      </w:r>
      <w:proofErr w:type="gramEnd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 xml:space="preserve"> et ses programmes ;</w:t>
      </w:r>
    </w:p>
    <w:p w:rsidR="00773CC6" w:rsidRPr="00773CC6" w:rsidRDefault="00773CC6" w:rsidP="00773CC6">
      <w:pPr>
        <w:numPr>
          <w:ilvl w:val="0"/>
          <w:numId w:val="17"/>
        </w:numPr>
        <w:spacing w:before="100" w:beforeAutospacing="1" w:after="24" w:line="240" w:lineRule="auto"/>
        <w:ind w:left="384"/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proofErr w:type="gramStart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>actionneurs</w:t>
      </w:r>
      <w:proofErr w:type="gramEnd"/>
      <w:r w:rsidRPr="00773CC6">
        <w:rPr>
          <w:rFonts w:ascii="Arial" w:eastAsia="Times New Roman" w:hAnsi="Arial" w:cs="Arial"/>
          <w:b/>
          <w:bCs/>
          <w:color w:val="222222"/>
          <w:lang w:eastAsia="fr-FR" w:bidi="ar-SA"/>
        </w:rPr>
        <w:t xml:space="preserve"> pour contrôler par exemple l’accélérateur mais aussi les freins de chacune des roues (pour l'ESP et l'ABS par exemple).</w:t>
      </w:r>
    </w:p>
    <w:p w:rsidR="00773CC6" w:rsidRPr="00773CC6" w:rsidRDefault="00773CC6" w:rsidP="00773CC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lang w:eastAsia="fr-FR" w:bidi="ar-SA"/>
        </w:rPr>
      </w:pPr>
    </w:p>
    <w:p w:rsidR="00773CC6" w:rsidRPr="00752F4F" w:rsidRDefault="00773CC6" w:rsidP="00773CC6">
      <w:pPr>
        <w:jc w:val="center"/>
      </w:pPr>
    </w:p>
    <w:p w:rsidR="00773CC6" w:rsidRDefault="00773CC6" w:rsidP="00773CC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16626</wp:posOffset>
            </wp:positionH>
            <wp:positionV relativeFrom="paragraph">
              <wp:posOffset>404</wp:posOffset>
            </wp:positionV>
            <wp:extent cx="6308512" cy="4304083"/>
            <wp:effectExtent l="0" t="0" r="3810" b="1270"/>
            <wp:wrapTight wrapText="bothSides">
              <wp:wrapPolygon edited="0">
                <wp:start x="10350" y="0"/>
                <wp:lineTo x="130" y="382"/>
                <wp:lineTo x="0" y="8031"/>
                <wp:lineTo x="174" y="15424"/>
                <wp:lineTo x="1305" y="16444"/>
                <wp:lineTo x="1348" y="17209"/>
                <wp:lineTo x="5044" y="17464"/>
                <wp:lineTo x="14525" y="17464"/>
                <wp:lineTo x="1261" y="17973"/>
                <wp:lineTo x="1261" y="18420"/>
                <wp:lineTo x="1957" y="18547"/>
                <wp:lineTo x="1261" y="19057"/>
                <wp:lineTo x="2218" y="19503"/>
                <wp:lineTo x="1174" y="19567"/>
                <wp:lineTo x="1218" y="20523"/>
                <wp:lineTo x="4392" y="20523"/>
                <wp:lineTo x="1218" y="20778"/>
                <wp:lineTo x="1261" y="21224"/>
                <wp:lineTo x="16177" y="21543"/>
                <wp:lineTo x="19091" y="21543"/>
                <wp:lineTo x="19917" y="21415"/>
                <wp:lineTo x="19961" y="21096"/>
                <wp:lineTo x="19395" y="20523"/>
                <wp:lineTo x="19439" y="18866"/>
                <wp:lineTo x="18047" y="18547"/>
                <wp:lineTo x="19439" y="18420"/>
                <wp:lineTo x="20265" y="18292"/>
                <wp:lineTo x="20004" y="17400"/>
                <wp:lineTo x="19830" y="17081"/>
                <wp:lineTo x="19395" y="16444"/>
                <wp:lineTo x="19700" y="16316"/>
                <wp:lineTo x="19917" y="15743"/>
                <wp:lineTo x="19787" y="15424"/>
                <wp:lineTo x="19482" y="13958"/>
                <wp:lineTo x="19308" y="13767"/>
                <wp:lineTo x="18438" y="13384"/>
                <wp:lineTo x="18525" y="13002"/>
                <wp:lineTo x="12785" y="12365"/>
                <wp:lineTo x="12829" y="11345"/>
                <wp:lineTo x="13133" y="10325"/>
                <wp:lineTo x="16264" y="10325"/>
                <wp:lineTo x="19743" y="9815"/>
                <wp:lineTo x="19700" y="9305"/>
                <wp:lineTo x="19874" y="8286"/>
                <wp:lineTo x="19917" y="6246"/>
                <wp:lineTo x="20091" y="6246"/>
                <wp:lineTo x="20439" y="5545"/>
                <wp:lineTo x="20395" y="4207"/>
                <wp:lineTo x="21570" y="3314"/>
                <wp:lineTo x="21570" y="637"/>
                <wp:lineTo x="20569" y="0"/>
                <wp:lineTo x="1035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mpe_commune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512" cy="430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CC6" w:rsidRDefault="00773CC6" w:rsidP="00773CC6">
      <w:pPr>
        <w:jc w:val="center"/>
      </w:pPr>
    </w:p>
    <w:p w:rsidR="00773CC6" w:rsidRDefault="00773CC6" w:rsidP="00773CC6">
      <w:pPr>
        <w:jc w:val="center"/>
      </w:pPr>
      <w:r>
        <w:t xml:space="preserve"> </w:t>
      </w:r>
    </w:p>
    <w:p w:rsidR="00752F4F" w:rsidRPr="00752F4F" w:rsidRDefault="00752F4F" w:rsidP="00752F4F"/>
    <w:p w:rsidR="00752F4F" w:rsidRPr="00752F4F" w:rsidRDefault="00752F4F" w:rsidP="00752F4F"/>
    <w:p w:rsidR="00752F4F" w:rsidRPr="00752F4F" w:rsidRDefault="00752F4F" w:rsidP="00752F4F"/>
    <w:p w:rsidR="005A1DCD" w:rsidRDefault="005A1DCD" w:rsidP="005A1DCD"/>
    <w:p w:rsidR="005A1DCD" w:rsidRDefault="005A1DCD" w:rsidP="005A1DCD"/>
    <w:p w:rsidR="005A1DCD" w:rsidRDefault="005A1DCD" w:rsidP="005A1DCD"/>
    <w:p w:rsidR="00752F4F" w:rsidRDefault="005A1DCD" w:rsidP="005A1DCD">
      <w:r>
        <w:t xml:space="preserve">                   </w:t>
      </w:r>
      <w:r w:rsidR="00752F4F">
        <w:t>Voici l’enjeu du calculateur dans le fonctionnement de l’injection.</w:t>
      </w:r>
    </w:p>
    <w:p w:rsidR="00752F4F" w:rsidRDefault="00752F4F" w:rsidP="00752F4F">
      <w:pPr>
        <w:jc w:val="center"/>
      </w:pPr>
      <w:r>
        <w:t xml:space="preserve">Les entrées du calculateur grâce aux différents capteurs et sondes représentées en </w:t>
      </w:r>
      <w:r w:rsidRPr="00E33FCB">
        <w:rPr>
          <w:color w:val="00B050"/>
        </w:rPr>
        <w:t>vert</w:t>
      </w:r>
      <w:r>
        <w:t>.</w:t>
      </w:r>
    </w:p>
    <w:p w:rsidR="00E33FCB" w:rsidRDefault="00752F4F" w:rsidP="00E33FCB">
      <w:pPr>
        <w:jc w:val="center"/>
      </w:pPr>
      <w:proofErr w:type="gramStart"/>
      <w:r>
        <w:t>par</w:t>
      </w:r>
      <w:proofErr w:type="gramEnd"/>
      <w:r>
        <w:t xml:space="preserve"> exemple, </w:t>
      </w:r>
      <w:r w:rsidR="00AD2FBF">
        <w:t>le</w:t>
      </w:r>
      <w:r>
        <w:t xml:space="preserve"> capteur placé sur la pédale d’accélérateur </w:t>
      </w:r>
      <w:r w:rsidR="00AD2FBF">
        <w:t xml:space="preserve">va demander au calculateur d’injecter plus ou moins de carburant selon la pression que vous exercez sur la </w:t>
      </w:r>
      <w:r w:rsidR="00E33FCB">
        <w:t xml:space="preserve">pédale, c’est les sorties du calculateur représentées en </w:t>
      </w:r>
      <w:r w:rsidR="00E33FCB" w:rsidRPr="00E33FCB">
        <w:rPr>
          <w:color w:val="00B0F0"/>
        </w:rPr>
        <w:t>bleu</w:t>
      </w:r>
      <w:r w:rsidR="00E33FCB">
        <w:t>.</w:t>
      </w:r>
    </w:p>
    <w:p w:rsidR="00752F4F" w:rsidRDefault="001C27F8" w:rsidP="00752F4F">
      <w:pPr>
        <w:tabs>
          <w:tab w:val="left" w:pos="4011"/>
        </w:tabs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1751965</wp:posOffset>
            </wp:positionH>
            <wp:positionV relativeFrom="paragraph">
              <wp:posOffset>57150</wp:posOffset>
            </wp:positionV>
            <wp:extent cx="3295015" cy="2512060"/>
            <wp:effectExtent l="0" t="0" r="0" b="2540"/>
            <wp:wrapTight wrapText="bothSides">
              <wp:wrapPolygon edited="0">
                <wp:start x="0" y="0"/>
                <wp:lineTo x="0" y="21513"/>
                <wp:lineTo x="21479" y="21513"/>
                <wp:lineTo x="21479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eur-peda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  <w:r w:rsidR="00E33FCB">
        <w:tab/>
      </w: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E33FCB" w:rsidP="00752F4F">
      <w:pPr>
        <w:tabs>
          <w:tab w:val="left" w:pos="4011"/>
        </w:tabs>
        <w:jc w:val="center"/>
      </w:pPr>
    </w:p>
    <w:p w:rsidR="00E33FCB" w:rsidRDefault="004B11F3" w:rsidP="00752F4F">
      <w:pPr>
        <w:tabs>
          <w:tab w:val="left" w:pos="4011"/>
        </w:tabs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  <w:color w:val="auto"/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2724785</wp:posOffset>
            </wp:positionH>
            <wp:positionV relativeFrom="paragraph">
              <wp:posOffset>258092</wp:posOffset>
            </wp:positionV>
            <wp:extent cx="2765425" cy="2765425"/>
            <wp:effectExtent l="0" t="0" r="3175" b="3175"/>
            <wp:wrapTight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yant-moteur-allu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CB">
        <w:t xml:space="preserve">Nous avons vu </w:t>
      </w:r>
      <w:r w:rsidR="001C27F8">
        <w:t>les entrées et les sorties, maintenant intéressons</w:t>
      </w:r>
      <w:r>
        <w:t xml:space="preserve"> aux données </w:t>
      </w:r>
      <w:r w:rsidRPr="004B11F3">
        <w:rPr>
          <w:b/>
          <w:bCs/>
        </w:rPr>
        <w:t>DTC</w:t>
      </w:r>
      <w:r w:rsidR="001C27F8" w:rsidRPr="004B11F3">
        <w:rPr>
          <w:b/>
          <w:bCs/>
        </w:rPr>
        <w:t xml:space="preserve"> </w:t>
      </w: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b/>
          <w:bCs/>
          <w:i/>
          <w:iCs/>
          <w:color w:val="222222"/>
          <w:lang w:eastAsia="fr-FR" w:bidi="ar-SA"/>
        </w:rPr>
      </w:pPr>
      <w:r w:rsidRPr="004B11F3">
        <w:rPr>
          <w:rFonts w:ascii="Arial" w:eastAsia="Times New Roman" w:hAnsi="Arial" w:cs="Arial"/>
          <w:b/>
          <w:bCs/>
          <w:i/>
          <w:iCs/>
          <w:color w:val="222222"/>
          <w:lang w:eastAsia="fr-FR" w:bidi="ar-SA"/>
        </w:rPr>
        <w:t>Diagnostic Trouble Codes</w:t>
      </w:r>
      <w:r>
        <w:rPr>
          <w:rFonts w:ascii="Arial" w:eastAsia="Times New Roman" w:hAnsi="Arial" w:cs="Arial"/>
          <w:b/>
          <w:bCs/>
          <w:i/>
          <w:iCs/>
          <w:color w:val="222222"/>
          <w:lang w:eastAsia="fr-FR" w:bidi="ar-SA"/>
        </w:rPr>
        <w:t> ;</w:t>
      </w: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  <w:r>
        <w:rPr>
          <w:rFonts w:ascii="Arial" w:eastAsia="Times New Roman" w:hAnsi="Arial" w:cs="Arial"/>
          <w:color w:val="222222"/>
          <w:lang w:eastAsia="fr-FR" w:bidi="ar-SA"/>
        </w:rPr>
        <w:t>Vous les connaissez sûrement ;</w:t>
      </w: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  <w:r>
        <w:rPr>
          <w:rFonts w:ascii="Arial" w:eastAsia="Times New Roman" w:hAnsi="Arial" w:cs="Arial"/>
          <w:color w:val="222222"/>
          <w:lang w:eastAsia="fr-FR" w:bidi="ar-SA"/>
        </w:rPr>
        <w:t>Vous les redoutez.</w:t>
      </w: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4B11F3" w:rsidRDefault="004B11F3" w:rsidP="004B11F3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8C457C" w:rsidRPr="00B57543" w:rsidRDefault="004B11F3" w:rsidP="008C457C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  <w:r w:rsidRPr="00B57543">
        <w:rPr>
          <w:rFonts w:ascii="Arial" w:eastAsia="Times New Roman" w:hAnsi="Arial" w:cs="Arial"/>
          <w:color w:val="222222"/>
          <w:lang w:eastAsia="fr-FR" w:bidi="ar-SA"/>
        </w:rPr>
        <w:t xml:space="preserve">Lié la mécanique et l’informatique </w:t>
      </w:r>
      <w:r w:rsidR="008C457C" w:rsidRPr="00B57543">
        <w:rPr>
          <w:rFonts w:ascii="Arial" w:eastAsia="Times New Roman" w:hAnsi="Arial" w:cs="Arial"/>
          <w:color w:val="222222"/>
          <w:lang w:eastAsia="fr-FR" w:bidi="ar-SA"/>
        </w:rPr>
        <w:t xml:space="preserve">est une bonne initiative pour la sécurité avec l’arrivée de </w:t>
      </w:r>
      <w:r w:rsidR="008C457C" w:rsidRPr="00B57543">
        <w:rPr>
          <w:rFonts w:ascii="Arial" w:eastAsia="Times New Roman" w:hAnsi="Arial" w:cs="Arial"/>
          <w:b/>
          <w:bCs/>
          <w:color w:val="222222"/>
          <w:lang w:eastAsia="fr-FR" w:bidi="ar-SA"/>
        </w:rPr>
        <w:t>L’ESP</w:t>
      </w:r>
      <w:r w:rsidR="008C457C" w:rsidRPr="00B57543">
        <w:rPr>
          <w:rFonts w:ascii="Arial" w:eastAsia="Times New Roman" w:hAnsi="Arial" w:cs="Arial"/>
          <w:color w:val="222222"/>
          <w:lang w:eastAsia="fr-FR" w:bidi="ar-SA"/>
        </w:rPr>
        <w:t xml:space="preserve"> (correcteur électronique de trajectoire) il agit lorsque </w:t>
      </w:r>
      <w:r w:rsidR="00DB2F33" w:rsidRPr="00B57543">
        <w:rPr>
          <w:rFonts w:ascii="Arial" w:eastAsia="Times New Roman" w:hAnsi="Arial" w:cs="Arial"/>
          <w:color w:val="222222"/>
          <w:lang w:eastAsia="fr-FR" w:bidi="ar-SA"/>
        </w:rPr>
        <w:t>l</w:t>
      </w:r>
      <w:r w:rsidR="008C457C" w:rsidRPr="00B57543">
        <w:rPr>
          <w:rFonts w:ascii="Arial" w:eastAsia="Times New Roman" w:hAnsi="Arial" w:cs="Arial"/>
          <w:color w:val="222222"/>
          <w:lang w:eastAsia="fr-FR" w:bidi="ar-SA"/>
        </w:rPr>
        <w:t>e véhicule prend un virage à trop grande vitesse, en ajustant automatiquement la force du freinage et du couple moteur.</w:t>
      </w:r>
    </w:p>
    <w:p w:rsidR="008C457C" w:rsidRPr="00B57543" w:rsidRDefault="008C457C" w:rsidP="008C457C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  <w:r w:rsidRPr="00B57543">
        <w:rPr>
          <w:rFonts w:ascii="Arial" w:eastAsia="Times New Roman" w:hAnsi="Arial" w:cs="Arial"/>
          <w:color w:val="222222"/>
          <w:lang w:eastAsia="fr-FR" w:bidi="ar-SA"/>
        </w:rPr>
        <w:t>Il a été développé par Bosch et utilisé par BMW et Mercedes avant de se généraliser sur les autres marques.</w:t>
      </w:r>
    </w:p>
    <w:p w:rsidR="00DB2F33" w:rsidRPr="00B57543" w:rsidRDefault="00DB2F33" w:rsidP="008C457C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384B97" w:rsidRPr="00B57543" w:rsidRDefault="00384B97" w:rsidP="008C457C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643FDE" w:rsidRDefault="00384B97" w:rsidP="00DB2F33">
      <w:pP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  <w:r w:rsidRPr="00B57543">
        <w:rPr>
          <w:rFonts w:ascii="Arial" w:eastAsia="Times New Roman" w:hAnsi="Arial" w:cs="Arial"/>
          <w:b/>
          <w:bCs/>
          <w:color w:val="222222"/>
          <w:lang w:eastAsia="fr-FR" w:bidi="ar-SA"/>
        </w:rPr>
        <w:t>L’ABS</w:t>
      </w:r>
      <w:r w:rsidRPr="00B57543">
        <w:rPr>
          <w:rFonts w:ascii="Arial" w:eastAsia="Times New Roman" w:hAnsi="Arial" w:cs="Arial"/>
          <w:color w:val="222222"/>
          <w:lang w:eastAsia="fr-FR" w:bidi="ar-SA"/>
        </w:rPr>
        <w:t>, quant à lui permet antiblocage des roues</w:t>
      </w:r>
      <w:r w:rsidR="00DB2F33" w:rsidRPr="00B57543">
        <w:rPr>
          <w:rFonts w:ascii="Arial" w:eastAsia="Times New Roman" w:hAnsi="Arial" w:cs="Arial"/>
          <w:color w:val="222222"/>
          <w:lang w:eastAsia="fr-FR" w:bidi="ar-SA"/>
        </w:rPr>
        <w:t xml:space="preserve">, il est équipé </w:t>
      </w:r>
      <w:r w:rsidR="00DB2F33" w:rsidRPr="00B57543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>d'un capteur de vitesse pour</w:t>
      </w:r>
      <w:r w:rsidR="00DB2F33" w:rsidRPr="00B57543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fr-FR" w:bidi="ar-SA"/>
        </w:rPr>
        <w:t xml:space="preserve"> </w:t>
      </w:r>
      <w:r w:rsidR="00DB2F33" w:rsidRPr="00B57543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>chaque roue, et d'un système de régulation hydraulique de la pression de freinage.</w:t>
      </w:r>
      <w:r w:rsidR="00643FDE" w:rsidRPr="00B57543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 Il agit quand le conducteur freine brusquement, il est très utile lors d’un virage.</w:t>
      </w:r>
    </w:p>
    <w:p w:rsidR="00B41B68" w:rsidRDefault="00B41B68" w:rsidP="00DB2F33">
      <w:pP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</w:p>
    <w:p w:rsidR="00B41B68" w:rsidRDefault="00B41B68" w:rsidP="00DB2F33">
      <w:pP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  <w: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>Aujourd’hui les constructeurs ont tous implantés des centaines de capteurs à nos voitures.</w:t>
      </w:r>
    </w:p>
    <w:p w:rsidR="00B41B68" w:rsidRDefault="00B41B68" w:rsidP="00DB2F33">
      <w:pPr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fr-FR" w:bidi="ar-SA"/>
        </w:rPr>
      </w:pPr>
      <w: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Parlons à présent de l’interface </w:t>
      </w:r>
      <w:r w:rsidRPr="00B41B68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fr-FR" w:bidi="ar-SA"/>
        </w:rPr>
        <w:t xml:space="preserve">OBD-2 </w:t>
      </w:r>
    </w:p>
    <w:p w:rsidR="00B41B68" w:rsidRDefault="00B41B68" w:rsidP="00B41B6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</w:pPr>
      <w:r w:rsidRPr="00B41B68"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  <w:t>On-</w:t>
      </w:r>
      <w:proofErr w:type="spellStart"/>
      <w:r w:rsidRPr="00B41B68"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  <w:t>Board</w:t>
      </w:r>
      <w:proofErr w:type="spellEnd"/>
      <w:r w:rsidRPr="00B41B68"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  <w:t xml:space="preserve"> Diagnostics</w:t>
      </w:r>
    </w:p>
    <w:p w:rsidR="009F77E9" w:rsidRDefault="009F77E9" w:rsidP="00B41B6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</w:pPr>
    </w:p>
    <w:p w:rsidR="00B41B68" w:rsidRDefault="00B41B68" w:rsidP="00B41B68">
      <w:pPr>
        <w:spacing w:after="0" w:line="240" w:lineRule="auto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  <w:proofErr w:type="gramStart"/>
      <w: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>l</w:t>
      </w:r>
      <w:r w:rsidRPr="00B41B68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>'interface</w:t>
      </w:r>
      <w:proofErr w:type="gramEnd"/>
      <w:r w:rsidRPr="00B41B68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 OBD-II permet </w:t>
      </w:r>
      <w:r w:rsidRPr="00B41B68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fr-FR" w:bidi="ar-SA"/>
        </w:rPr>
        <w:t>la lecture des </w:t>
      </w:r>
      <w:r w:rsidRPr="00B41B68">
        <w:rPr>
          <w:rFonts w:ascii="Arial" w:eastAsia="Times New Roman" w:hAnsi="Arial" w:cs="Arial"/>
          <w:b/>
          <w:bCs/>
          <w:color w:val="222222"/>
          <w:lang w:eastAsia="fr-FR" w:bidi="ar-SA"/>
        </w:rPr>
        <w:t>DTC</w:t>
      </w:r>
      <w:r w:rsidRPr="00B41B68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, générés par le système informatique embarqué, ainsi que les informations temps réel en provenance des capteurs connectés aux calculateurs de bord. La norme prévoit aussi </w:t>
      </w:r>
      <w:r w:rsidRPr="00B41B68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fr-FR" w:bidi="ar-SA"/>
        </w:rPr>
        <w:t>l'effacement des DTC</w:t>
      </w:r>
      <w:r w:rsidRPr="00B41B68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 enregistrés par les calculateurs lorsque la maintenance a été effectuée.</w:t>
      </w:r>
    </w:p>
    <w:p w:rsidR="00B41B68" w:rsidRDefault="00B41B68" w:rsidP="00B41B68">
      <w:pPr>
        <w:spacing w:after="0" w:line="240" w:lineRule="auto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</w:p>
    <w:p w:rsidR="00B41B68" w:rsidRDefault="00B41B68" w:rsidP="00B41B68">
      <w:pPr>
        <w:spacing w:after="0" w:line="240" w:lineRule="auto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</w:p>
    <w:p w:rsidR="00B41B68" w:rsidRPr="00B41B68" w:rsidRDefault="00B41B68" w:rsidP="00B41B68">
      <w:pPr>
        <w:spacing w:after="0" w:line="240" w:lineRule="auto"/>
        <w:jc w:val="center"/>
        <w:rPr>
          <w:rFonts w:ascii="Arial" w:eastAsia="Times New Roman" w:hAnsi="Arial" w:cs="Arial"/>
          <w:color w:val="222222"/>
          <w:u w:val="single"/>
          <w:shd w:val="clear" w:color="auto" w:fill="FFFFFF"/>
          <w:lang w:eastAsia="fr-FR" w:bidi="ar-SA"/>
        </w:rPr>
      </w:pPr>
    </w:p>
    <w:p w:rsidR="00B41B68" w:rsidRDefault="00B41B68" w:rsidP="00B41B68">
      <w:pPr>
        <w:spacing w:after="0" w:line="240" w:lineRule="auto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</w:p>
    <w:p w:rsidR="00912181" w:rsidRDefault="00912181" w:rsidP="0091218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</w:pPr>
      <w:proofErr w:type="gramStart"/>
      <w:r w:rsidRPr="00B41B68">
        <w:rPr>
          <w:rFonts w:ascii="Arial" w:eastAsia="Times New Roman" w:hAnsi="Arial" w:cs="Arial"/>
          <w:b/>
          <w:bCs/>
          <w:color w:val="222222"/>
          <w:u w:val="single"/>
          <w:shd w:val="clear" w:color="auto" w:fill="FFFFFF"/>
          <w:lang w:eastAsia="fr-FR" w:bidi="ar-SA"/>
        </w:rPr>
        <w:lastRenderedPageBreak/>
        <w:t>la</w:t>
      </w:r>
      <w:proofErr w:type="gramEnd"/>
      <w:r w:rsidRPr="00B41B68">
        <w:rPr>
          <w:rFonts w:ascii="Arial" w:eastAsia="Times New Roman" w:hAnsi="Arial" w:cs="Arial"/>
          <w:b/>
          <w:bCs/>
          <w:color w:val="222222"/>
          <w:u w:val="single"/>
          <w:shd w:val="clear" w:color="auto" w:fill="FFFFFF"/>
          <w:lang w:eastAsia="fr-FR" w:bidi="ar-SA"/>
        </w:rPr>
        <w:t xml:space="preserve"> lecture des </w:t>
      </w:r>
      <w:r w:rsidRPr="00B41B68"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  <w:t>DTC</w:t>
      </w:r>
    </w:p>
    <w:p w:rsidR="00912181" w:rsidRDefault="00912181" w:rsidP="0091218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u w:val="single"/>
          <w:lang w:eastAsia="fr-FR" w:bidi="ar-SA"/>
        </w:rPr>
      </w:pPr>
    </w:p>
    <w:p w:rsidR="00912181" w:rsidRDefault="00912181" w:rsidP="00912181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912181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  <w:r>
        <w:rPr>
          <w:rFonts w:eastAsia="Times New Roman" w:cstheme="minorHAnsi"/>
          <w:noProof/>
          <w:color w:val="auto"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864235</wp:posOffset>
            </wp:positionV>
            <wp:extent cx="3819525" cy="2865120"/>
            <wp:effectExtent l="0" t="5397" r="0" b="0"/>
            <wp:wrapTight wrapText="bothSides">
              <wp:wrapPolygon edited="0">
                <wp:start x="-31" y="21559"/>
                <wp:lineTo x="21516" y="21559"/>
                <wp:lineTo x="21516" y="113"/>
                <wp:lineTo x="-31" y="112"/>
                <wp:lineTo x="-31" y="21559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531.HEIC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95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auto"/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610235</wp:posOffset>
            </wp:positionV>
            <wp:extent cx="3945600" cy="2959200"/>
            <wp:effectExtent l="0" t="0" r="4445" b="0"/>
            <wp:wrapTight wrapText="bothSides">
              <wp:wrapPolygon edited="0">
                <wp:start x="0" y="0"/>
                <wp:lineTo x="0" y="21507"/>
                <wp:lineTo x="21555" y="21507"/>
                <wp:lineTo x="2155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6532.HEIC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181" w:rsidRPr="00912181">
        <w:rPr>
          <w:rFonts w:eastAsia="Times New Roman" w:cstheme="minorHAnsi"/>
          <w:color w:val="auto"/>
          <w:lang w:eastAsia="fr-FR" w:bidi="ar-SA"/>
        </w:rPr>
        <w:t xml:space="preserve">Il suffit donc de connecter un </w:t>
      </w:r>
      <w:r w:rsidR="00912181" w:rsidRPr="00912181">
        <w:rPr>
          <w:rFonts w:eastAsia="Times New Roman" w:cstheme="minorHAnsi"/>
          <w:color w:val="FF0000"/>
          <w:lang w:eastAsia="fr-FR" w:bidi="ar-SA"/>
        </w:rPr>
        <w:t>appareil capable de traduire ces données</w:t>
      </w:r>
      <w:r w:rsidR="00912181" w:rsidRPr="00912181">
        <w:rPr>
          <w:rFonts w:eastAsia="Times New Roman" w:cstheme="minorHAnsi"/>
          <w:color w:val="auto"/>
          <w:lang w:eastAsia="fr-FR" w:bidi="ar-SA"/>
        </w:rPr>
        <w:t xml:space="preserve"> (scanner) ou bien d’utiliser un ordinateur avec un boîtier capable de transcoder les signaux dans un protocole acceptable par celui-ci (</w:t>
      </w:r>
      <w:r w:rsidR="00912181" w:rsidRPr="00912181">
        <w:rPr>
          <w:rFonts w:eastAsia="Times New Roman" w:cstheme="minorHAnsi"/>
          <w:b/>
          <w:bCs/>
          <w:color w:val="auto"/>
          <w:lang w:eastAsia="fr-FR" w:bidi="ar-SA"/>
        </w:rPr>
        <w:t>RS232</w:t>
      </w:r>
      <w:r w:rsidR="00912181" w:rsidRPr="00912181">
        <w:rPr>
          <w:rFonts w:eastAsia="Times New Roman" w:cstheme="minorHAnsi"/>
          <w:color w:val="auto"/>
          <w:lang w:eastAsia="fr-FR" w:bidi="ar-SA"/>
        </w:rPr>
        <w:t xml:space="preserve"> sur port série ou USB).</w:t>
      </w: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8866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lang w:eastAsia="fr-FR" w:bidi="ar-SA"/>
        </w:rPr>
      </w:pPr>
    </w:p>
    <w:p w:rsidR="0088668D" w:rsidRDefault="0088668D" w:rsidP="0088668D">
      <w:pPr>
        <w:spacing w:after="0" w:line="240" w:lineRule="auto"/>
        <w:jc w:val="center"/>
        <w:rPr>
          <w:rFonts w:eastAsia="Times New Roman" w:cstheme="minorHAnsi"/>
          <w:color w:val="auto"/>
          <w:lang w:eastAsia="fr-FR" w:bidi="ar-SA"/>
        </w:rPr>
      </w:pPr>
      <w:r>
        <w:rPr>
          <w:rFonts w:ascii="Arial" w:eastAsia="Times New Roman" w:hAnsi="Arial" w:cs="Arial"/>
          <w:b/>
          <w:bCs/>
          <w:noProof/>
          <w:color w:val="222222"/>
          <w:shd w:val="clear" w:color="auto" w:fill="FFFFFF"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36467</wp:posOffset>
            </wp:positionH>
            <wp:positionV relativeFrom="paragraph">
              <wp:posOffset>195308</wp:posOffset>
            </wp:positionV>
            <wp:extent cx="6465600" cy="3715200"/>
            <wp:effectExtent l="0" t="0" r="0" b="6350"/>
            <wp:wrapTight wrapText="bothSides">
              <wp:wrapPolygon edited="0">
                <wp:start x="0" y="0"/>
                <wp:lineTo x="0" y="21563"/>
                <wp:lineTo x="21553" y="21563"/>
                <wp:lineTo x="21553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color w:val="auto"/>
          <w:lang w:eastAsia="fr-FR" w:bidi="ar-SA"/>
        </w:rPr>
        <w:t xml:space="preserve">Un logiciel spécialisé est nécessaire comme OBD-Facile : </w:t>
      </w:r>
    </w:p>
    <w:p w:rsidR="0088668D" w:rsidRDefault="00D13B70" w:rsidP="00D13B70">
      <w:pPr>
        <w:spacing w:after="0" w:line="240" w:lineRule="auto"/>
        <w:jc w:val="center"/>
        <w:rPr>
          <w:rFonts w:eastAsia="Times New Roman" w:cstheme="minorHAnsi"/>
          <w:color w:val="auto"/>
          <w:lang w:eastAsia="fr-FR" w:bidi="ar-SA"/>
        </w:rPr>
      </w:pPr>
      <w:r>
        <w:rPr>
          <w:rFonts w:eastAsia="Times New Roman" w:cstheme="minorHAnsi"/>
          <w:color w:val="auto"/>
          <w:lang w:eastAsia="fr-FR" w:bidi="ar-SA"/>
        </w:rPr>
        <w:lastRenderedPageBreak/>
        <w:t>On doit obligatoirement mettre le contact</w:t>
      </w: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88668D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88668D" w:rsidRDefault="00E1532A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  <w:r>
        <w:rPr>
          <w:rFonts w:eastAsia="Times New Roman" w:cstheme="minorHAnsi"/>
          <w:noProof/>
          <w:color w:val="auto"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-1014095</wp:posOffset>
            </wp:positionH>
            <wp:positionV relativeFrom="paragraph">
              <wp:posOffset>178435</wp:posOffset>
            </wp:positionV>
            <wp:extent cx="3510915" cy="2580640"/>
            <wp:effectExtent l="0" t="4762" r="2222" b="2223"/>
            <wp:wrapTight wrapText="bothSides">
              <wp:wrapPolygon edited="0">
                <wp:start x="-29" y="21560"/>
                <wp:lineTo x="21536" y="21560"/>
                <wp:lineTo x="21536" y="88"/>
                <wp:lineTo x="-29" y="88"/>
                <wp:lineTo x="-29" y="2156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533.HEIC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6" t="24816" r="743"/>
                    <a:stretch/>
                  </pic:blipFill>
                  <pic:spPr bwMode="auto">
                    <a:xfrm rot="5400000">
                      <a:off x="0" y="0"/>
                      <a:ext cx="3510915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181" w:rsidRDefault="00912181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912181" w:rsidRDefault="00912181" w:rsidP="00912181">
      <w:pPr>
        <w:spacing w:after="0" w:line="240" w:lineRule="auto"/>
        <w:jc w:val="center"/>
        <w:rPr>
          <w:rFonts w:eastAsia="Times New Roman" w:cstheme="minorHAnsi"/>
          <w:color w:val="auto"/>
          <w:lang w:eastAsia="fr-FR" w:bidi="ar-SA"/>
        </w:rPr>
      </w:pPr>
    </w:p>
    <w:p w:rsidR="00912181" w:rsidRDefault="00912181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912181" w:rsidRPr="00912181" w:rsidRDefault="00912181" w:rsidP="00912181">
      <w:pPr>
        <w:spacing w:after="0" w:line="240" w:lineRule="auto"/>
        <w:rPr>
          <w:rFonts w:eastAsia="Times New Roman" w:cstheme="minorHAnsi"/>
          <w:color w:val="auto"/>
          <w:lang w:eastAsia="fr-FR" w:bidi="ar-SA"/>
        </w:rPr>
      </w:pPr>
    </w:p>
    <w:p w:rsidR="00912181" w:rsidRPr="00912181" w:rsidRDefault="00912181" w:rsidP="00912181">
      <w:pPr>
        <w:spacing w:after="0" w:line="240" w:lineRule="auto"/>
        <w:jc w:val="center"/>
        <w:rPr>
          <w:rFonts w:ascii="Arial" w:eastAsia="Times New Roman" w:hAnsi="Arial" w:cs="Arial"/>
          <w:color w:val="222222"/>
          <w:lang w:eastAsia="fr-FR" w:bidi="ar-SA"/>
        </w:rPr>
      </w:pPr>
    </w:p>
    <w:p w:rsidR="00B41B68" w:rsidRPr="00B41B68" w:rsidRDefault="00B41B68" w:rsidP="00B41B68">
      <w:pPr>
        <w:spacing w:after="0" w:line="240" w:lineRule="auto"/>
        <w:jc w:val="center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</w:p>
    <w:p w:rsidR="00B41B68" w:rsidRPr="00B41B68" w:rsidRDefault="00B41B68" w:rsidP="00B41B6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u w:val="single"/>
          <w:lang w:eastAsia="fr-FR" w:bidi="ar-SA"/>
        </w:rPr>
      </w:pPr>
    </w:p>
    <w:p w:rsidR="00B41B68" w:rsidRPr="00E1532A" w:rsidRDefault="00E1532A" w:rsidP="00DB2F33">
      <w:pP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  <w:r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Et sélectionner </w:t>
      </w:r>
      <w:r w:rsidR="00564DFE"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  <w:t xml:space="preserve">le réseau émis par le boitier </w:t>
      </w:r>
      <w:r w:rsidR="00564DFE" w:rsidRPr="00564DFE">
        <w:rPr>
          <w:rFonts w:ascii="Arial" w:eastAsia="Times New Roman" w:hAnsi="Arial" w:cs="Arial"/>
          <w:color w:val="FF0000"/>
          <w:shd w:val="clear" w:color="auto" w:fill="FFFFFF"/>
          <w:lang w:eastAsia="fr-FR" w:bidi="ar-SA"/>
        </w:rPr>
        <w:t>OBD</w:t>
      </w:r>
      <w:r w:rsidRPr="00564DFE">
        <w:rPr>
          <w:rFonts w:ascii="Arial" w:eastAsia="Times New Roman" w:hAnsi="Arial" w:cs="Arial"/>
          <w:color w:val="FF0000"/>
          <w:shd w:val="clear" w:color="auto" w:fill="FFFFFF"/>
          <w:lang w:eastAsia="fr-FR" w:bidi="ar-SA"/>
        </w:rPr>
        <w:t xml:space="preserve"> </w:t>
      </w:r>
    </w:p>
    <w:p w:rsidR="00B57543" w:rsidRPr="00B57543" w:rsidRDefault="00E1532A" w:rsidP="00B41B68">
      <w:pPr>
        <w:jc w:val="center"/>
        <w:rPr>
          <w:rFonts w:ascii="Arial" w:eastAsia="Times New Roman" w:hAnsi="Arial" w:cs="Arial"/>
          <w:color w:val="222222"/>
          <w:shd w:val="clear" w:color="auto" w:fill="FFFFFF"/>
          <w:lang w:eastAsia="fr-FR" w:bidi="ar-SA"/>
        </w:rPr>
      </w:pPr>
      <w:r>
        <w:rPr>
          <w:rFonts w:ascii="Arial" w:eastAsia="Times New Roman" w:hAnsi="Arial" w:cs="Arial"/>
          <w:b/>
          <w:bCs/>
          <w:noProof/>
          <w:color w:val="222222"/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2061845</wp:posOffset>
            </wp:positionH>
            <wp:positionV relativeFrom="paragraph">
              <wp:posOffset>123190</wp:posOffset>
            </wp:positionV>
            <wp:extent cx="3302000" cy="3131820"/>
            <wp:effectExtent l="0" t="3810" r="0" b="0"/>
            <wp:wrapTight wrapText="bothSides">
              <wp:wrapPolygon edited="0">
                <wp:start x="-25" y="21574"/>
                <wp:lineTo x="21492" y="21574"/>
                <wp:lineTo x="21492" y="114"/>
                <wp:lineTo x="-25" y="114"/>
                <wp:lineTo x="-25" y="21574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6534.HEIC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5" b="815"/>
                    <a:stretch/>
                  </pic:blipFill>
                  <pic:spPr bwMode="auto">
                    <a:xfrm rot="5400000">
                      <a:off x="0" y="0"/>
                      <a:ext cx="33020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668D" w:rsidRDefault="0088668D" w:rsidP="004B11F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r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</w:p>
    <w:p w:rsidR="0088668D" w:rsidRDefault="00564DFE">
      <w:pPr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r>
        <w:rPr>
          <w:rFonts w:ascii="Arial" w:eastAsia="Times New Roman" w:hAnsi="Arial" w:cs="Arial"/>
          <w:b/>
          <w:bCs/>
          <w:noProof/>
          <w:color w:val="222222"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2613025</wp:posOffset>
            </wp:positionV>
            <wp:extent cx="3116580" cy="3398520"/>
            <wp:effectExtent l="0" t="1270" r="6350" b="6350"/>
            <wp:wrapTight wrapText="bothSides">
              <wp:wrapPolygon edited="0">
                <wp:start x="-9" y="21592"/>
                <wp:lineTo x="21556" y="21592"/>
                <wp:lineTo x="21556" y="40"/>
                <wp:lineTo x="-9" y="40"/>
                <wp:lineTo x="-9" y="21592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535.HEIC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5" r="31105" b="11733"/>
                    <a:stretch/>
                  </pic:blipFill>
                  <pic:spPr bwMode="auto">
                    <a:xfrm rot="5400000">
                      <a:off x="0" y="0"/>
                      <a:ext cx="311658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br w:type="page"/>
      </w:r>
    </w:p>
    <w:p w:rsidR="004B11F3" w:rsidRDefault="009126BE" w:rsidP="00262E61">
      <w:pPr>
        <w:spacing w:after="0" w:line="240" w:lineRule="auto"/>
        <w:ind w:left="720" w:firstLine="720"/>
        <w:jc w:val="right"/>
        <w:rPr>
          <w:rFonts w:ascii="Arial" w:eastAsia="Times New Roman" w:hAnsi="Arial" w:cs="Arial"/>
          <w:b/>
          <w:bCs/>
          <w:color w:val="222222"/>
          <w:lang w:eastAsia="fr-FR" w:bidi="ar-SA"/>
        </w:rPr>
      </w:pPr>
      <w:r>
        <w:rPr>
          <w:rFonts w:ascii="Arial" w:eastAsia="Times New Roman" w:hAnsi="Arial" w:cs="Arial"/>
          <w:noProof/>
          <w:lang w:eastAsia="fr-FR" w:bidi="ar-SA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276929</wp:posOffset>
            </wp:positionV>
            <wp:extent cx="6465600" cy="2725200"/>
            <wp:effectExtent l="0" t="0" r="0" b="5715"/>
            <wp:wrapTight wrapText="bothSides">
              <wp:wrapPolygon edited="0">
                <wp:start x="0" y="0"/>
                <wp:lineTo x="0" y="21545"/>
                <wp:lineTo x="21553" y="21545"/>
                <wp:lineTo x="21553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E61">
        <w:rPr>
          <w:rFonts w:ascii="Arial" w:eastAsia="Times New Roman" w:hAnsi="Arial" w:cs="Arial"/>
          <w:color w:val="222222"/>
          <w:lang w:eastAsia="fr-FR" w:bidi="ar-SA"/>
        </w:rPr>
        <w:t xml:space="preserve">                              </w:t>
      </w:r>
      <w:r>
        <w:rPr>
          <w:rFonts w:ascii="Arial" w:eastAsia="Times New Roman" w:hAnsi="Arial" w:cs="Arial"/>
          <w:color w:val="222222"/>
          <w:lang w:eastAsia="fr-FR" w:bidi="ar-SA"/>
        </w:rPr>
        <w:t xml:space="preserve">On sélectionne </w:t>
      </w:r>
      <w:r w:rsidR="006943ED">
        <w:rPr>
          <w:rFonts w:ascii="Arial" w:eastAsia="Times New Roman" w:hAnsi="Arial" w:cs="Arial"/>
          <w:color w:val="222222"/>
          <w:lang w:eastAsia="fr-FR" w:bidi="ar-SA"/>
        </w:rPr>
        <w:t>les calculateurs à scanner</w:t>
      </w:r>
      <w:r>
        <w:rPr>
          <w:rFonts w:ascii="Arial" w:eastAsia="Times New Roman" w:hAnsi="Arial" w:cs="Arial"/>
          <w:color w:val="222222"/>
          <w:lang w:eastAsia="fr-FR" w:bidi="ar-SA"/>
        </w:rPr>
        <w:t xml:space="preserve"> </w:t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  <w:r w:rsidR="0088668D">
        <w:rPr>
          <w:rFonts w:ascii="Arial" w:eastAsia="Times New Roman" w:hAnsi="Arial" w:cs="Arial"/>
          <w:b/>
          <w:bCs/>
          <w:color w:val="222222"/>
          <w:lang w:eastAsia="fr-FR" w:bidi="ar-SA"/>
        </w:rPr>
        <w:tab/>
      </w:r>
    </w:p>
    <w:p w:rsidR="009126BE" w:rsidRPr="00A57BED" w:rsidRDefault="0025316E" w:rsidP="0025316E">
      <w:pPr>
        <w:jc w:val="center"/>
        <w:rPr>
          <w:rFonts w:eastAsia="Times New Roman" w:cstheme="minorHAnsi"/>
          <w:lang w:eastAsia="fr-FR" w:bidi="ar-SA"/>
        </w:rPr>
      </w:pPr>
      <w:r w:rsidRPr="00A57BED">
        <w:rPr>
          <w:rFonts w:ascii="Arial" w:eastAsia="Times New Roman" w:hAnsi="Arial" w:cs="Arial"/>
          <w:b/>
          <w:bCs/>
          <w:noProof/>
          <w:color w:val="000000" w:themeColor="text1"/>
          <w:lang w:eastAsia="fr-FR" w:bidi="ar-SA"/>
        </w:rPr>
        <w:drawing>
          <wp:anchor distT="0" distB="0" distL="114300" distR="114300" simplePos="0" relativeHeight="251671552" behindDoc="1" locked="0" layoutInCell="1" allowOverlap="1" wp14:anchorId="797ED5AA" wp14:editId="11D7C2D6">
            <wp:simplePos x="0" y="0"/>
            <wp:positionH relativeFrom="column">
              <wp:posOffset>476250</wp:posOffset>
            </wp:positionH>
            <wp:positionV relativeFrom="paragraph">
              <wp:posOffset>274229</wp:posOffset>
            </wp:positionV>
            <wp:extent cx="5646420" cy="4218305"/>
            <wp:effectExtent l="0" t="0" r="508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7BED">
        <w:rPr>
          <w:rFonts w:ascii="Arial" w:eastAsia="Times New Roman" w:hAnsi="Arial" w:cs="Arial"/>
          <w:color w:val="000000" w:themeColor="text1"/>
          <w:lang w:eastAsia="fr-FR" w:bidi="ar-SA"/>
        </w:rPr>
        <w:t>L</w:t>
      </w:r>
      <w:r w:rsidRPr="00A57BED">
        <w:rPr>
          <w:rFonts w:eastAsia="Times New Roman" w:cstheme="minorHAnsi"/>
          <w:color w:val="000000" w:themeColor="text1"/>
          <w:lang w:eastAsia="fr-FR" w:bidi="ar-SA"/>
        </w:rPr>
        <w:t>a connexion s’effectue…</w:t>
      </w: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tabs>
          <w:tab w:val="left" w:pos="3244"/>
        </w:tabs>
        <w:rPr>
          <w:rFonts w:ascii="Arial" w:eastAsia="Times New Roman" w:hAnsi="Arial" w:cs="Arial"/>
          <w:lang w:eastAsia="fr-FR" w:bidi="ar-SA"/>
        </w:rPr>
      </w:pPr>
      <w:r>
        <w:rPr>
          <w:rFonts w:ascii="Arial" w:eastAsia="Times New Roman" w:hAnsi="Arial" w:cs="Arial"/>
          <w:lang w:eastAsia="fr-FR" w:bidi="ar-SA"/>
        </w:rPr>
        <w:tab/>
      </w: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25316E" w:rsidRDefault="0025316E" w:rsidP="009126BE">
      <w:pPr>
        <w:rPr>
          <w:rFonts w:ascii="Arial" w:eastAsia="Times New Roman" w:hAnsi="Arial" w:cs="Arial"/>
          <w:lang w:eastAsia="fr-FR" w:bidi="ar-SA"/>
        </w:rPr>
      </w:pPr>
    </w:p>
    <w:p w:rsidR="0025316E" w:rsidRDefault="0025316E" w:rsidP="009126BE">
      <w:pPr>
        <w:rPr>
          <w:rFonts w:ascii="Arial" w:eastAsia="Times New Roman" w:hAnsi="Arial" w:cs="Arial"/>
          <w:lang w:eastAsia="fr-FR" w:bidi="ar-SA"/>
        </w:rPr>
      </w:pPr>
    </w:p>
    <w:p w:rsidR="0025316E" w:rsidRPr="00A57BED" w:rsidRDefault="00A57BED" w:rsidP="0025316E">
      <w:pPr>
        <w:jc w:val="center"/>
        <w:rPr>
          <w:rFonts w:eastAsia="Times New Roman" w:cstheme="minorHAnsi"/>
          <w:color w:val="000000" w:themeColor="text1"/>
          <w:lang w:eastAsia="fr-FR" w:bidi="ar-SA"/>
        </w:rPr>
      </w:pPr>
      <w:r>
        <w:rPr>
          <w:rFonts w:ascii="Arial" w:eastAsia="Times New Roman" w:hAnsi="Arial" w:cs="Arial"/>
          <w:noProof/>
          <w:lang w:eastAsia="fr-FR" w:bidi="ar-SA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707404</wp:posOffset>
            </wp:positionH>
            <wp:positionV relativeFrom="paragraph">
              <wp:posOffset>238125</wp:posOffset>
            </wp:positionV>
            <wp:extent cx="4662170" cy="3580765"/>
            <wp:effectExtent l="0" t="0" r="0" b="635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 di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6E" w:rsidRPr="00A57BED">
        <w:rPr>
          <w:rFonts w:eastAsia="Times New Roman" w:cstheme="minorHAnsi"/>
          <w:color w:val="000000" w:themeColor="text1"/>
          <w:lang w:eastAsia="fr-FR" w:bidi="ar-SA"/>
        </w:rPr>
        <w:t>Le programme fait un test de surveillance des différents organes mécaniques de la voiture</w:t>
      </w:r>
    </w:p>
    <w:p w:rsidR="0025316E" w:rsidRPr="009126BE" w:rsidRDefault="0025316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Pr="009126BE" w:rsidRDefault="009126BE" w:rsidP="009126BE">
      <w:pPr>
        <w:rPr>
          <w:rFonts w:ascii="Arial" w:eastAsia="Times New Roman" w:hAnsi="Arial" w:cs="Arial"/>
          <w:lang w:eastAsia="fr-FR" w:bidi="ar-SA"/>
        </w:rPr>
      </w:pPr>
    </w:p>
    <w:p w:rsidR="009126BE" w:rsidRDefault="00A57BED" w:rsidP="009126BE">
      <w:pPr>
        <w:rPr>
          <w:rFonts w:ascii="Arial" w:eastAsia="Times New Roman" w:hAnsi="Arial" w:cs="Arial"/>
          <w:lang w:eastAsia="fr-FR" w:bidi="ar-SA"/>
        </w:rPr>
      </w:pPr>
      <w:r>
        <w:rPr>
          <w:rFonts w:ascii="Arial" w:eastAsia="Times New Roman" w:hAnsi="Arial" w:cs="Arial"/>
          <w:noProof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344365</wp:posOffset>
            </wp:positionH>
            <wp:positionV relativeFrom="paragraph">
              <wp:posOffset>3301391</wp:posOffset>
            </wp:positionV>
            <wp:extent cx="5768755" cy="4431323"/>
            <wp:effectExtent l="0" t="0" r="0" b="1270"/>
            <wp:wrapTight wrapText="bothSides">
              <wp:wrapPolygon edited="0">
                <wp:start x="0" y="0"/>
                <wp:lineTo x="0" y="21544"/>
                <wp:lineTo x="21543" y="21544"/>
                <wp:lineTo x="21543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55" cy="443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BED" w:rsidRP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P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P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P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P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Default="00A57BED" w:rsidP="00A57BED">
      <w:pPr>
        <w:rPr>
          <w:rFonts w:ascii="Arial" w:eastAsia="Times New Roman" w:hAnsi="Arial" w:cs="Arial"/>
          <w:lang w:eastAsia="fr-FR" w:bidi="ar-SA"/>
        </w:rPr>
      </w:pPr>
    </w:p>
    <w:p w:rsidR="00A57BED" w:rsidRPr="00A57BED" w:rsidRDefault="00A57BED" w:rsidP="00A57BED">
      <w:pPr>
        <w:tabs>
          <w:tab w:val="left" w:pos="3165"/>
        </w:tabs>
        <w:jc w:val="center"/>
        <w:rPr>
          <w:rFonts w:ascii="Arial" w:eastAsia="Times New Roman" w:hAnsi="Arial" w:cs="Arial"/>
          <w:lang w:eastAsia="fr-FR" w:bidi="ar-SA"/>
        </w:rPr>
      </w:pPr>
      <w:r>
        <w:rPr>
          <w:rFonts w:ascii="Arial" w:eastAsia="Times New Roman" w:hAnsi="Arial" w:cs="Arial"/>
          <w:lang w:eastAsia="fr-FR" w:bidi="ar-SA"/>
        </w:rPr>
        <w:t>Ainsi on peut apercevoir tous les capteurs reliés à cette voiture</w:t>
      </w:r>
      <w:bookmarkStart w:id="0" w:name="_GoBack"/>
      <w:bookmarkEnd w:id="0"/>
    </w:p>
    <w:sectPr w:rsidR="00A57BED" w:rsidRPr="00A57BED">
      <w:footerReference w:type="default" r:id="rId21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23E4" w:rsidRDefault="006523E4">
      <w:pPr>
        <w:spacing w:after="0" w:line="240" w:lineRule="auto"/>
      </w:pPr>
      <w:r>
        <w:separator/>
      </w:r>
    </w:p>
  </w:endnote>
  <w:endnote w:type="continuationSeparator" w:id="0">
    <w:p w:rsidR="006523E4" w:rsidRDefault="00652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27E6" w:rsidRDefault="00D40ED1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23E4" w:rsidRDefault="006523E4">
      <w:pPr>
        <w:spacing w:after="0" w:line="240" w:lineRule="auto"/>
      </w:pPr>
      <w:r>
        <w:separator/>
      </w:r>
    </w:p>
  </w:footnote>
  <w:footnote w:type="continuationSeparator" w:id="0">
    <w:p w:rsidR="006523E4" w:rsidRDefault="00652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27154A"/>
    <w:multiLevelType w:val="multilevel"/>
    <w:tmpl w:val="EBBC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A9"/>
    <w:rsid w:val="00037135"/>
    <w:rsid w:val="001A0708"/>
    <w:rsid w:val="001C27F8"/>
    <w:rsid w:val="0025316E"/>
    <w:rsid w:val="00262E61"/>
    <w:rsid w:val="002839DE"/>
    <w:rsid w:val="002D4805"/>
    <w:rsid w:val="00384B97"/>
    <w:rsid w:val="004B11F3"/>
    <w:rsid w:val="00564DFE"/>
    <w:rsid w:val="005A1DCD"/>
    <w:rsid w:val="00643FDE"/>
    <w:rsid w:val="006523E4"/>
    <w:rsid w:val="006943ED"/>
    <w:rsid w:val="00752F4F"/>
    <w:rsid w:val="00773CC6"/>
    <w:rsid w:val="007740F7"/>
    <w:rsid w:val="007A31C4"/>
    <w:rsid w:val="00831A77"/>
    <w:rsid w:val="008527E6"/>
    <w:rsid w:val="0088668D"/>
    <w:rsid w:val="008C457C"/>
    <w:rsid w:val="008F0B1D"/>
    <w:rsid w:val="00912181"/>
    <w:rsid w:val="009126BE"/>
    <w:rsid w:val="009F77E9"/>
    <w:rsid w:val="00A0644F"/>
    <w:rsid w:val="00A57BED"/>
    <w:rsid w:val="00AB308F"/>
    <w:rsid w:val="00AD2FBF"/>
    <w:rsid w:val="00B41B68"/>
    <w:rsid w:val="00B57543"/>
    <w:rsid w:val="00BF62A9"/>
    <w:rsid w:val="00D13B70"/>
    <w:rsid w:val="00D40ED1"/>
    <w:rsid w:val="00DB2F33"/>
    <w:rsid w:val="00E1532A"/>
    <w:rsid w:val="00E33FCB"/>
    <w:rsid w:val="00E9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99CBE"/>
  <w15:chartTrackingRefBased/>
  <w15:docId w15:val="{65E238CC-C2CC-FD4B-82C9-2C01D9B7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fr-FR" w:eastAsia="ja-JP" w:bidi="fr-FR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A77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link w:val="TitreC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ous-titre">
    <w:name w:val="Subtitle"/>
    <w:basedOn w:val="Normal"/>
    <w:link w:val="Sous-titreC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Accentuationlgre">
    <w:name w:val="Subtle Emphasis"/>
    <w:basedOn w:val="Policepardfaut"/>
    <w:uiPriority w:val="19"/>
    <w:semiHidden/>
    <w:unhideWhenUsed/>
    <w:qFormat/>
    <w:rPr>
      <w:i/>
      <w:iCs/>
      <w:color w:val="666660" w:themeColor="text2" w:themeTint="BF"/>
    </w:rPr>
  </w:style>
  <w:style w:type="character" w:styleId="Accentuationintense">
    <w:name w:val="Intense Emphasis"/>
    <w:basedOn w:val="Policepardfau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lev">
    <w:name w:val="Strong"/>
    <w:basedOn w:val="Policepardfaut"/>
    <w:uiPriority w:val="22"/>
    <w:unhideWhenUsed/>
    <w:qFormat/>
    <w:rPr>
      <w:b/>
      <w:bCs/>
      <w:color w:val="666660" w:themeColor="text2" w:themeTint="BF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CitationCar">
    <w:name w:val="Citation Car"/>
    <w:basedOn w:val="Policepardfaut"/>
    <w:link w:val="Citation"/>
    <w:uiPriority w:val="29"/>
    <w:semiHidden/>
    <w:rPr>
      <w:i/>
      <w:iCs/>
      <w:sz w:val="34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color w:val="454541" w:themeColor="text2" w:themeTint="E6"/>
      <w:sz w:val="34"/>
    </w:rPr>
  </w:style>
  <w:style w:type="character" w:styleId="Rfrencelgre">
    <w:name w:val="Subtle Reference"/>
    <w:basedOn w:val="Policepardfau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Titredulivre">
    <w:name w:val="Book Title"/>
    <w:basedOn w:val="Policepardfau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itreTR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-tte">
    <w:name w:val="header"/>
    <w:basedOn w:val="Normal"/>
    <w:link w:val="En-tteCar"/>
    <w:uiPriority w:val="99"/>
    <w:unhideWhenUsed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customStyle="1" w:styleId="apple-converted-space">
    <w:name w:val="apple-converted-space"/>
    <w:basedOn w:val="Policepardfaut"/>
    <w:rsid w:val="00B41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niper/Library/Containers/com.microsoft.Word/Data/Library/Application%20Support/Microsoft/Office/16.0/DTS/fr-FR%7b6E8EBFBC-BE96-0540-8C87-7D323B39E144%7d/%7b9DA9F916-C02E-FF40-9B5F-D62E591CF0FD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{9DA9F916-C02E-FF40-9B5F-D62E591CF0FD}tf10002069.dotx</Template>
  <TotalTime>83</TotalTime>
  <Pages>7</Pages>
  <Words>471</Words>
  <Characters>2592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luka ferrari</cp:lastModifiedBy>
  <cp:revision>17</cp:revision>
  <dcterms:created xsi:type="dcterms:W3CDTF">2019-07-26T09:58:00Z</dcterms:created>
  <dcterms:modified xsi:type="dcterms:W3CDTF">2019-12-09T07:58:00Z</dcterms:modified>
</cp:coreProperties>
</file>