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Dokumen Skenario Pengujian — Gateway-TLS13</w:t>
      </w:r>
    </w:p>
    <w:p>
      <w:r/>
      <w:r>
        <w:rPr>
          <w:b/>
        </w:rPr>
        <w:t>Cryptan.ID Test Suite</w:t>
      </w:r>
      <w:r>
        <w:t xml:space="preserve"> · Modul </w:t>
      </w:r>
      <w:r>
        <w:rPr>
          <w:b/>
        </w:rPr>
        <w:t>UK-2</w:t>
      </w:r>
      <w:r>
        <w:t xml:space="preserve"> · Unit J.61KRP00.013.1 — Menyusun Skenario Pengujian · SKKNI 2023-004 (Cryptographic Analyst)</w:t>
      </w:r>
    </w:p>
    <w:p>
      <w:r>
        <w:t xml:space="preserve">Dibangkitkan 2026-10-01T13:47:18+07:00 · model 3 tingkat · masukan UK-1: </w:t>
      </w:r>
      <w:r>
        <w:rPr>
          <w:i/>
        </w:rPr>
        <w:t>samples/uk2/tls13_gateway/uk1_stub.json</w:t>
      </w:r>
      <w:r/>
    </w:p>
    <w:p>
      <w:pPr>
        <w:pStyle w:val="IntenseQuote"/>
      </w:pPr>
      <w:r>
        <w:t>Objek uji &amp; data produk ILUSTRATIF. HASIL UJI LANGSUNG = dihitung kode; LITERATUR/ACUAN = dikutip dengan rujukan; PERLU_VERIFIKASI = belum dapat dihitung/dicocokkan, tidak dikarang.</w:t>
      </w:r>
    </w:p>
    <w:p>
      <w:pPr>
        <w:pStyle w:val="Heading1"/>
      </w:pPr>
      <w:r>
        <w:t>Ringkasan</w:t>
      </w:r>
    </w:p>
    <w:p>
      <w:pPr>
        <w:pStyle w:val="ListBullet"/>
      </w:pPr>
      <w:r>
        <w:t xml:space="preserve">Objek uji: </w:t>
      </w:r>
      <w:r>
        <w:rPr>
          <w:b/>
        </w:rPr>
        <w:t>7</w:t>
      </w:r>
      <w:r>
        <w:t xml:space="preserve"> kombinasi · kategori: block, hash, pke, signature, protocol</w:t>
      </w:r>
    </w:p>
    <w:p>
      <w:pPr>
        <w:pStyle w:val="ListBullet"/>
      </w:pPr>
      <w:r>
        <w:t>Metode UK-1 ditelaah: 6 (relevan 6) · sel kosong diisi templat: 42</w:t>
      </w:r>
    </w:p>
    <w:p>
      <w:pPr>
        <w:pStyle w:val="ListBullet"/>
      </w:pPr>
      <w:r>
        <w:t xml:space="preserve">Skenario: </w:t>
      </w:r>
      <w:r>
        <w:rPr>
          <w:b/>
        </w:rPr>
        <w:t>48</w:t>
      </w:r>
      <w:r>
        <w:t xml:space="preserve"> · test case: </w:t>
      </w:r>
      <w:r>
        <w:rPr>
          <w:b/>
        </w:rPr>
        <w:t>74</w:t>
      </w:r>
      <w:r>
        <w:t xml:space="preserve"> (K 26 · S 29 · I 19)</w:t>
      </w:r>
    </w:p>
    <w:p>
      <w:pPr>
        <w:pStyle w:val="ListBullet"/>
      </w:pPr>
      <w:r>
        <w:t xml:space="preserve">Verifikasi terhadap spesifikasi desain: </w:t>
      </w:r>
      <w:r>
        <w:rPr>
          <w:b/>
        </w:rPr>
        <w:t>LULUS</w:t>
      </w:r>
      <w:r>
        <w:t xml:space="preserve"> (0 temuan)</w:t>
      </w:r>
    </w:p>
    <w:p>
      <w:pPr>
        <w:pStyle w:val="ListBullet"/>
      </w:pPr>
      <w:r>
        <w:t>Expected value: 8 cocok vektor resmi · 77 kriteria · 9 PERLU_VERIFIKASI</w:t>
      </w:r>
    </w:p>
    <w:p>
      <w:pPr>
        <w:pStyle w:val="Heading1"/>
      </w:pPr>
      <w:r>
        <w:t>1. Profil Objek Uji &amp; Ruang Parameter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Atribut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Produk</w:t>
            </w:r>
          </w:p>
        </w:tc>
        <w:tc>
          <w:tcPr>
            <w:tcW w:type="dxa" w:w="4320"/>
          </w:tcPr>
          <w:p>
            <w:r>
              <w:t>Gateway-TLS13 1.0 (ilustratif)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Modul TLS 1.3 pada gateway layanan dengan autentikasi mutual</w:t>
            </w:r>
          </w:p>
        </w:tc>
      </w:tr>
      <w:tr>
        <w:tc>
          <w:tcPr>
            <w:tcW w:type="dxa" w:w="4320"/>
          </w:tcPr>
          <w:p>
            <w:r>
              <w:t>Jenis produk</w:t>
            </w:r>
          </w:p>
        </w:tc>
        <w:tc>
          <w:tcPr>
            <w:tcW w:type="dxa" w:w="4320"/>
          </w:tcPr>
          <w:p>
            <w:r>
              <w:t>gateway</w:t>
            </w:r>
          </w:p>
        </w:tc>
      </w:tr>
      <w:tr>
        <w:tc>
          <w:tcPr>
            <w:tcW w:type="dxa" w:w="4320"/>
          </w:tcPr>
          <w:p>
            <w:r>
              <w:t>Model tingkat</w:t>
            </w:r>
          </w:p>
        </w:tc>
        <w:tc>
          <w:tcPr>
            <w:tcW w:type="dxa" w:w="4320"/>
          </w:tcPr>
          <w:p>
            <w:r>
              <w:t>3 (Komponen → Integrasi → Sistem)</w:t>
            </w:r>
          </w:p>
        </w:tc>
      </w:tr>
      <w:tr>
        <w:tc>
          <w:tcPr>
            <w:tcW w:type="dxa" w:w="4320"/>
          </w:tcPr>
          <w:p>
            <w:r>
              <w:t>SL ISO/IEC 19790</w:t>
            </w:r>
          </w:p>
        </w:tc>
        <w:tc>
          <w:tcPr>
            <w:tcW w:type="dxa" w:w="4320"/>
          </w:tcPr>
          <w:p>
            <w:r>
              <w:t>tidak berlaku</w:t>
            </w:r>
          </w:p>
        </w:tc>
      </w:tr>
      <w:tr>
        <w:tc>
          <w:tcPr>
            <w:tcW w:type="dxa" w:w="4320"/>
          </w:tcPr>
          <w:p>
            <w:r>
              <w:t>Fitur</w:t>
            </w:r>
          </w:p>
        </w:tc>
        <w:tc>
          <w:tcPr>
            <w:tcW w:type="dxa" w:w="4320"/>
          </w:tcPr>
          <w:p>
            <w:r>
              <w:t>aead, api, certificates, error_codes, formal_model, fuzzing_harness, hybrid_kem, kdf, kem, load_testing, mutual_auth, network, protocol_tls13, revocation, session_resumption, session_tickets, signature, timing_measurement, zero_rtt</w:t>
            </w:r>
          </w:p>
        </w:tc>
      </w:tr>
    </w:tbl>
    <w:p/>
    <w:p>
      <w:r/>
      <w:r>
        <w:rPr>
          <w:b/>
        </w:rPr>
        <w:t>Klaim keamanan: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Klaim</w:t>
            </w:r>
          </w:p>
        </w:tc>
        <w:tc>
          <w:tcPr>
            <w:tcW w:type="dxa" w:w="2880"/>
          </w:tcPr>
          <w:p>
            <w:r>
              <w:t>Tag</w:t>
            </w:r>
          </w:p>
        </w:tc>
      </w:tr>
      <w:tr>
        <w:tc>
          <w:tcPr>
            <w:tcW w:type="dxa" w:w="2880"/>
          </w:tcPr>
          <w:p>
            <w:r>
              <w:t>C-CONF</w:t>
            </w:r>
          </w:p>
        </w:tc>
        <w:tc>
          <w:tcPr>
            <w:tcW w:type="dxa" w:w="2880"/>
          </w:tcPr>
          <w:p>
            <w:r>
              <w:t>Kerahasiaan kunci sesi</w:t>
            </w:r>
          </w:p>
        </w:tc>
        <w:tc>
          <w:tcPr>
            <w:tcW w:type="dxa" w:w="2880"/>
          </w:tcPr>
          <w:p>
            <w:r>
              <w:t>secrecy</w:t>
            </w:r>
          </w:p>
        </w:tc>
      </w:tr>
      <w:tr>
        <w:tc>
          <w:tcPr>
            <w:tcW w:type="dxa" w:w="2880"/>
          </w:tcPr>
          <w:p>
            <w:r>
              <w:t>C-MAUTH</w:t>
            </w:r>
          </w:p>
        </w:tc>
        <w:tc>
          <w:tcPr>
            <w:tcW w:type="dxa" w:w="2880"/>
          </w:tcPr>
          <w:p>
            <w:r>
              <w:t>Autentikasi mutual</w:t>
            </w:r>
          </w:p>
        </w:tc>
        <w:tc>
          <w:tcPr>
            <w:tcW w:type="dxa" w:w="2880"/>
          </w:tcPr>
          <w:p>
            <w:r>
              <w:t>mutual_auth</w:t>
            </w:r>
          </w:p>
        </w:tc>
      </w:tr>
      <w:tr>
        <w:tc>
          <w:tcPr>
            <w:tcW w:type="dxa" w:w="2880"/>
          </w:tcPr>
          <w:p>
            <w:r>
              <w:t>C-FS</w:t>
            </w:r>
          </w:p>
        </w:tc>
        <w:tc>
          <w:tcPr>
            <w:tcW w:type="dxa" w:w="2880"/>
          </w:tcPr>
          <w:p>
            <w:r>
              <w:t>Forward secrecy</w:t>
            </w:r>
          </w:p>
        </w:tc>
        <w:tc>
          <w:tcPr>
            <w:tcW w:type="dxa" w:w="2880"/>
          </w:tcPr>
          <w:p>
            <w:r>
              <w:t>forward_secrecy</w:t>
            </w:r>
          </w:p>
        </w:tc>
      </w:tr>
      <w:tr>
        <w:tc>
          <w:tcPr>
            <w:tcW w:type="dxa" w:w="2880"/>
          </w:tcPr>
          <w:p>
            <w:r>
              <w:t>C-DOWN</w:t>
            </w:r>
          </w:p>
        </w:tc>
        <w:tc>
          <w:tcPr>
            <w:tcW w:type="dxa" w:w="2880"/>
          </w:tcPr>
          <w:p>
            <w:r>
              <w:t>Ketahanan downgrade</w:t>
            </w:r>
          </w:p>
        </w:tc>
        <w:tc>
          <w:tcPr>
            <w:tcW w:type="dxa" w:w="2880"/>
          </w:tcPr>
          <w:p>
            <w:r>
              <w:t>downgrade</w:t>
            </w:r>
          </w:p>
        </w:tc>
      </w:tr>
      <w:tr>
        <w:tc>
          <w:tcPr>
            <w:tcW w:type="dxa" w:w="2880"/>
          </w:tcPr>
          <w:p>
            <w:r>
              <w:t>C-REPLAY</w:t>
            </w:r>
          </w:p>
        </w:tc>
        <w:tc>
          <w:tcPr>
            <w:tcW w:type="dxa" w:w="2880"/>
          </w:tcPr>
          <w:p>
            <w:r>
              <w:t>Ketahanan replay</w:t>
            </w:r>
          </w:p>
        </w:tc>
        <w:tc>
          <w:tcPr>
            <w:tcW w:type="dxa" w:w="2880"/>
          </w:tcPr>
          <w:p>
            <w:r>
              <w:t>replay</w:t>
            </w:r>
          </w:p>
        </w:tc>
      </w:tr>
    </w:tbl>
    <w:p/>
    <w:p>
      <w:r/>
      <w:r>
        <w:rPr>
          <w:b/>
        </w:rPr>
        <w:t>Objek uji (algorithms_under_test):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Kategori</w:t>
            </w:r>
          </w:p>
        </w:tc>
        <w:tc>
          <w:tcPr>
            <w:tcW w:type="dxa" w:w="1440"/>
          </w:tcPr>
          <w:p>
            <w:r>
              <w:t>Varian</w:t>
            </w:r>
          </w:p>
        </w:tc>
        <w:tc>
          <w:tcPr>
            <w:tcW w:type="dxa" w:w="1440"/>
          </w:tcPr>
          <w:p>
            <w:r>
              <w:t>Kunci</w:t>
            </w:r>
          </w:p>
        </w:tc>
        <w:tc>
          <w:tcPr>
            <w:tcW w:type="dxa" w:w="1440"/>
          </w:tcPr>
          <w:p>
            <w:r>
              <w:t>Strength</w:t>
            </w:r>
          </w:p>
        </w:tc>
        <w:tc>
          <w:tcPr>
            <w:tcW w:type="dxa" w:w="1440"/>
          </w:tcPr>
          <w:p>
            <w:r>
              <w:t>Status NIST</w:t>
            </w:r>
          </w:p>
        </w:tc>
      </w:tr>
      <w:tr>
        <w:tc>
          <w:tcPr>
            <w:tcW w:type="dxa" w:w="1440"/>
          </w:tcPr>
          <w:p>
            <w:r>
              <w:t>AES-256-GCM</w:t>
            </w:r>
          </w:p>
        </w:tc>
        <w:tc>
          <w:tcPr>
            <w:tcW w:type="dxa" w:w="1440"/>
          </w:tcPr>
          <w:p>
            <w:r>
              <w:t>block</w:t>
            </w:r>
          </w:p>
        </w:tc>
        <w:tc>
          <w:tcPr>
            <w:tcW w:type="dxa" w:w="1440"/>
          </w:tcPr>
          <w:p>
            <w:r>
              <w:t>GCM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SHA-384</w:t>
            </w:r>
          </w:p>
        </w:tc>
        <w:tc>
          <w:tcPr>
            <w:tcW w:type="dxa" w:w="1440"/>
          </w:tcPr>
          <w:p>
            <w:r>
              <w:t>hash</w:t>
            </w:r>
          </w:p>
        </w:tc>
        <w:tc>
          <w:tcPr>
            <w:tcW w:type="dxa" w:w="1440"/>
          </w:tcPr>
          <w:p>
            <w:r>
              <w:t>SHA-384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192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HKDF</w:t>
            </w:r>
          </w:p>
        </w:tc>
        <w:tc>
          <w:tcPr>
            <w:tcW w:type="dxa" w:w="1440"/>
          </w:tcPr>
          <w:p>
            <w:r>
              <w:t>hash</w:t>
            </w:r>
          </w:p>
        </w:tc>
        <w:tc>
          <w:tcPr>
            <w:tcW w:type="dxa" w:w="1440"/>
          </w:tcPr>
          <w:p>
            <w:r>
              <w:t>HKDF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ECDH-P384</w:t>
            </w:r>
          </w:p>
        </w:tc>
        <w:tc>
          <w:tcPr>
            <w:tcW w:type="dxa" w:w="1440"/>
          </w:tcPr>
          <w:p>
            <w:r>
              <w:t>pke</w:t>
            </w:r>
          </w:p>
        </w:tc>
        <w:tc>
          <w:tcPr>
            <w:tcW w:type="dxa" w:w="1440"/>
          </w:tcPr>
          <w:p>
            <w:r>
              <w:t>P-384</w:t>
            </w:r>
          </w:p>
        </w:tc>
        <w:tc>
          <w:tcPr>
            <w:tcW w:type="dxa" w:w="1440"/>
          </w:tcPr>
          <w:p>
            <w:r>
              <w:t>384</w:t>
            </w:r>
          </w:p>
        </w:tc>
        <w:tc>
          <w:tcPr>
            <w:tcW w:type="dxa" w:w="1440"/>
          </w:tcPr>
          <w:p>
            <w:r>
              <w:t>192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X25519</w:t>
            </w:r>
          </w:p>
        </w:tc>
        <w:tc>
          <w:tcPr>
            <w:tcW w:type="dxa" w:w="1440"/>
          </w:tcPr>
          <w:p>
            <w:r>
              <w:t>pke</w:t>
            </w:r>
          </w:p>
        </w:tc>
        <w:tc>
          <w:tcPr>
            <w:tcW w:type="dxa" w:w="1440"/>
          </w:tcPr>
          <w:p>
            <w:r>
              <w:t>X25519</w:t>
            </w:r>
          </w:p>
        </w:tc>
        <w:tc>
          <w:tcPr>
            <w:tcW w:type="dxa" w:w="1440"/>
          </w:tcPr>
          <w:p>
            <w:r>
              <w:t>255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</w:tr>
      <w:tr>
        <w:tc>
          <w:tcPr>
            <w:tcW w:type="dxa" w:w="1440"/>
          </w:tcPr>
          <w:p>
            <w:r>
              <w:t>ML-KEM-768</w:t>
            </w:r>
          </w:p>
        </w:tc>
        <w:tc>
          <w:tcPr>
            <w:tcW w:type="dxa" w:w="1440"/>
          </w:tcPr>
          <w:p>
            <w:r>
              <w:t>pke</w:t>
            </w:r>
          </w:p>
        </w:tc>
        <w:tc>
          <w:tcPr>
            <w:tcW w:type="dxa" w:w="1440"/>
          </w:tcPr>
          <w:p>
            <w:r>
              <w:t>ML-KEM-768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192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ECDSA-P384</w:t>
            </w:r>
          </w:p>
        </w:tc>
        <w:tc>
          <w:tcPr>
            <w:tcW w:type="dxa" w:w="1440"/>
          </w:tcPr>
          <w:p>
            <w:r>
              <w:t>signature</w:t>
            </w:r>
          </w:p>
        </w:tc>
        <w:tc>
          <w:tcPr>
            <w:tcW w:type="dxa" w:w="1440"/>
          </w:tcPr>
          <w:p>
            <w:r>
              <w:t>P-384</w:t>
            </w:r>
          </w:p>
        </w:tc>
        <w:tc>
          <w:tcPr>
            <w:tcW w:type="dxa" w:w="1440"/>
          </w:tcPr>
          <w:p>
            <w:r>
              <w:t>384</w:t>
            </w:r>
          </w:p>
        </w:tc>
        <w:tc>
          <w:tcPr>
            <w:tcW w:type="dxa" w:w="1440"/>
          </w:tcPr>
          <w:p>
            <w:r>
              <w:t>192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</w:tbl>
    <w:p/>
    <w:p>
      <w:pPr>
        <w:pStyle w:val="Heading2"/>
      </w:pPr>
      <w:r>
        <w:t>1.1 Ruang parameter — block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Kelas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Nilai uji (teknik)</w:t>
            </w:r>
          </w:p>
        </w:tc>
      </w:tr>
      <w:tr>
        <w:tc>
          <w:tcPr>
            <w:tcW w:type="dxa" w:w="1728"/>
          </w:tcPr>
          <w:p>
            <w:r>
              <w:t>BC-KEY-LEN</w:t>
            </w:r>
          </w:p>
        </w:tc>
        <w:tc>
          <w:tcPr>
            <w:tcW w:type="dxa" w:w="1728"/>
          </w:tcPr>
          <w:p>
            <w:r>
              <w:t>Panjang kunci</w:t>
            </w:r>
          </w:p>
        </w:tc>
        <w:tc>
          <w:tcPr>
            <w:tcW w:type="dxa" w:w="1728"/>
          </w:tcPr>
          <w:p>
            <w:r>
              <w:t>Parameter publik/domain</w:t>
            </w:r>
          </w:p>
        </w:tc>
        <w:tc>
          <w:tcPr>
            <w:tcW w:type="dxa" w:w="1728"/>
          </w:tcPr>
          <w:p>
            <w:r>
              <w:t>Tetap</w:t>
            </w:r>
          </w:p>
        </w:tc>
        <w:tc>
          <w:tcPr>
            <w:tcW w:type="dxa" w:w="1728"/>
          </w:tcPr>
          <w:p>
            <w:r>
              <w:t>0 [BVA, NEG]; 248 [BVA, NEG]; 256 [EP]; 264 [BVA, NEG]</w:t>
            </w:r>
          </w:p>
        </w:tc>
      </w:tr>
      <w:tr>
        <w:tc>
          <w:tcPr>
            <w:tcW w:type="dxa" w:w="1728"/>
          </w:tcPr>
          <w:p>
            <w:r>
              <w:t>BC-KEY-VAL</w:t>
            </w:r>
          </w:p>
        </w:tc>
        <w:tc>
          <w:tcPr>
            <w:tcW w:type="dxa" w:w="1728"/>
          </w:tcPr>
          <w:p>
            <w:r>
              <w:t>Nilai kunci</w:t>
            </w:r>
          </w:p>
        </w:tc>
        <w:tc>
          <w:tcPr>
            <w:tcW w:type="dxa" w:w="1728"/>
          </w:tcPr>
          <w:p>
            <w:r>
              <w:t>Material rahasia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acak (DRBG) [EP]; nol-semua (0x00…) [DEG]; satu-semua (0xFF…) [DEG]; low-density (HW = 1) [DEG]; high-density (HW = n−1) [DEG]; related-key (beda 1 bit) [BIT]; kunci lemah/semi-lemah (bila ada) [DEG]</w:t>
            </w:r>
          </w:p>
        </w:tc>
      </w:tr>
      <w:tr>
        <w:tc>
          <w:tcPr>
            <w:tcW w:type="dxa" w:w="1728"/>
          </w:tcPr>
          <w:p>
            <w:r>
              <w:t>BC-PT</w:t>
            </w:r>
          </w:p>
        </w:tc>
        <w:tc>
          <w:tcPr>
            <w:tcW w:type="dxa" w:w="1728"/>
          </w:tcPr>
          <w:p>
            <w:r>
              <w:t>Blok plaintext</w:t>
            </w:r>
          </w:p>
        </w:tc>
        <w:tc>
          <w:tcPr>
            <w:tcW w:type="dxa" w:w="1728"/>
          </w:tcPr>
          <w:p>
            <w:r>
              <w:t>Data masukan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acak [EP]; nol-semua (0x00…) [DEG]; satu-semua (0xFF…) [DEG]; low-density (HW = 1) [DEG]; high-density (HW = n−1) [DEG]; periodik (0x55/0xAA) [DEG]; 1-bit flip pada tiap posisi (n = 128) [BIT]</w:t>
            </w:r>
          </w:p>
        </w:tc>
      </w:tr>
      <w:tr>
        <w:tc>
          <w:tcPr>
            <w:tcW w:type="dxa" w:w="1728"/>
          </w:tcPr>
          <w:p>
            <w:r>
              <w:t>BC-MODE</w:t>
            </w:r>
          </w:p>
        </w:tc>
        <w:tc>
          <w:tcPr>
            <w:tcW w:type="dxa" w:w="1728"/>
          </w:tcPr>
          <w:p>
            <w:r>
              <w:t>Mode operasi</w:t>
            </w:r>
          </w:p>
        </w:tc>
        <w:tc>
          <w:tcPr>
            <w:tcW w:type="dxa" w:w="1728"/>
          </w:tcPr>
          <w:p>
            <w:r>
              <w:t>Konfigurasi</w:t>
            </w:r>
          </w:p>
        </w:tc>
        <w:tc>
          <w:tcPr>
            <w:tcW w:type="dxa" w:w="1728"/>
          </w:tcPr>
          <w:p>
            <w:r>
              <w:t>Tetap</w:t>
            </w:r>
          </w:p>
        </w:tc>
        <w:tc>
          <w:tcPr>
            <w:tcW w:type="dxa" w:w="1728"/>
          </w:tcPr>
          <w:p>
            <w:r>
              <w:t>CBC [EP, NEG]; CTR [EP, NEG]; ECB [EP, NEG]; GCM [EP]; XTS [EP, NEG]</w:t>
            </w:r>
          </w:p>
        </w:tc>
      </w:tr>
      <w:tr>
        <w:tc>
          <w:tcPr>
            <w:tcW w:type="dxa" w:w="1728"/>
          </w:tcPr>
          <w:p>
            <w:r>
              <w:t>BC-IV</w:t>
            </w:r>
          </w:p>
        </w:tc>
        <w:tc>
          <w:tcPr>
            <w:tcW w:type="dxa" w:w="1728"/>
          </w:tcPr>
          <w:p>
            <w:r>
              <w:t>IV/nonce</w:t>
            </w:r>
          </w:p>
        </w:tc>
        <w:tc>
          <w:tcPr>
            <w:tcW w:type="dxa" w:w="1728"/>
          </w:tcPr>
          <w:p>
            <w:r>
              <w:t>Material rahasia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acak 96 bit [EP]; counter berurutan [EP]; nol [DEG, NEG]; berulang (reuse) [NEG, NEG]; dapat diprediksi (CBC) [NEG, NEG]; panjang non-96 bit (GCM) [BVA]</w:t>
            </w:r>
          </w:p>
        </w:tc>
      </w:tr>
      <w:tr>
        <w:tc>
          <w:tcPr>
            <w:tcW w:type="dxa" w:w="1728"/>
          </w:tcPr>
          <w:p>
            <w:r>
              <w:t>BC-LEN</w:t>
            </w:r>
          </w:p>
        </w:tc>
        <w:tc>
          <w:tcPr>
            <w:tcW w:type="dxa" w:w="1728"/>
          </w:tcPr>
          <w:p>
            <w:r>
              <w:t>Panjang pesan &amp; padding</w:t>
            </w:r>
          </w:p>
        </w:tc>
        <w:tc>
          <w:tcPr>
            <w:tcW w:type="dxa" w:w="1728"/>
          </w:tcPr>
          <w:p>
            <w:r>
              <w:t>Data masukan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0 [BVA]; 1 [BVA]; 15 [BVA]; 16 [BVA]; 17 [BVA]; 1048576 [EP]</w:t>
            </w:r>
          </w:p>
        </w:tc>
      </w:tr>
      <w:tr>
        <w:tc>
          <w:tcPr>
            <w:tcW w:type="dxa" w:w="1728"/>
          </w:tcPr>
          <w:p>
            <w:r>
              <w:t>BC-ROUNDS</w:t>
            </w:r>
          </w:p>
        </w:tc>
        <w:tc>
          <w:tcPr>
            <w:tcW w:type="dxa" w:w="1728"/>
          </w:tcPr>
          <w:p>
            <w:r>
              <w:t>Jumlah ronde</w:t>
            </w:r>
          </w:p>
        </w:tc>
        <w:tc>
          <w:tcPr>
            <w:tcW w:type="dxa" w:w="1728"/>
          </w:tcPr>
          <w:p>
            <w:r>
              <w:t>Konfigurasi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penuh (10/12/14) [EP]; tereduksi 2–4 ronde (analisis) [BVA]</w:t>
            </w:r>
          </w:p>
        </w:tc>
      </w:tr>
      <w:tr>
        <w:tc>
          <w:tcPr>
            <w:tcW w:type="dxa" w:w="1728"/>
          </w:tcPr>
          <w:p>
            <w:r>
              <w:t>ENV</w:t>
            </w:r>
          </w:p>
        </w:tc>
        <w:tc>
          <w:tcPr>
            <w:tcW w:type="dxa" w:w="1728"/>
          </w:tcPr>
          <w:p>
            <w:r>
              <w:t>Kondisi operasional</w:t>
            </w:r>
          </w:p>
        </w:tc>
        <w:tc>
          <w:tcPr>
            <w:tcW w:type="dxa" w:w="1728"/>
          </w:tcPr>
          <w:p>
            <w:r>
              <w:t>Kondisi lingkungan</w:t>
            </w:r>
          </w:p>
        </w:tc>
        <w:tc>
          <w:tcPr>
            <w:tcW w:type="dxa" w:w="1728"/>
          </w:tcPr>
          <w:p>
            <w:r>
              <w:t>Tetap</w:t>
            </w:r>
          </w:p>
        </w:tc>
        <w:tc>
          <w:tcPr>
            <w:tcW w:type="dxa" w:w="1728"/>
          </w:tcPr>
          <w:p>
            <w:r>
              <w:t>normal [EP]</w:t>
            </w:r>
          </w:p>
        </w:tc>
      </w:tr>
    </w:tbl>
    <w:p/>
    <w:p>
      <w:r>
        <w:t xml:space="preserve">Reduksi pairwise (t = 2. IPOG) atas 3 parameter Variabel: </w:t>
      </w:r>
      <w:r>
        <w:rPr>
          <w:b/>
        </w:rPr>
        <w:t>84</w:t>
      </w:r>
      <w:r>
        <w:t xml:space="preserve"> kombinasi penuh → </w:t>
      </w:r>
      <w:r>
        <w:rPr>
          <w:b/>
        </w:rPr>
        <w:t>42</w:t>
      </w:r>
      <w:r>
        <w:t xml:space="preserve"> kombinasi pairwise (50.0% berkurang; semua pasangan tercakup: True).</w:t>
      </w:r>
    </w:p>
    <w:p>
      <w:pPr>
        <w:pStyle w:val="Heading2"/>
      </w:pPr>
      <w:r>
        <w:t>1.2 Ruang parameter — hash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Kelas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Nilai uji (teknik)</w:t>
            </w:r>
          </w:p>
        </w:tc>
      </w:tr>
      <w:tr>
        <w:tc>
          <w:tcPr>
            <w:tcW w:type="dxa" w:w="1728"/>
          </w:tcPr>
          <w:p>
            <w:r>
              <w:t>HF-LEN-SHA-384</w:t>
            </w:r>
          </w:p>
        </w:tc>
        <w:tc>
          <w:tcPr>
            <w:tcW w:type="dxa" w:w="1728"/>
          </w:tcPr>
          <w:p>
            <w:r>
              <w:t>Panjang pesan SHA-384 (b = 128 B)</w:t>
            </w:r>
          </w:p>
        </w:tc>
        <w:tc>
          <w:tcPr>
            <w:tcW w:type="dxa" w:w="1728"/>
          </w:tcPr>
          <w:p>
            <w:r>
              <w:t>Data masukan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0 [BVA]; 1 [BVA]; 111 [BVA]; 112 [BVA]; 127 [BVA]; 128 [BVA]; 129 [BVA]; 1048576 [EP]; 104857600 [EP]</w:t>
            </w:r>
          </w:p>
        </w:tc>
      </w:tr>
      <w:tr>
        <w:tc>
          <w:tcPr>
            <w:tcW w:type="dxa" w:w="1728"/>
          </w:tcPr>
          <w:p>
            <w:r>
              <w:t>HF-PAT</w:t>
            </w:r>
          </w:p>
        </w:tc>
        <w:tc>
          <w:tcPr>
            <w:tcW w:type="dxa" w:w="1728"/>
          </w:tcPr>
          <w:p>
            <w:r>
              <w:t>Pola pesan</w:t>
            </w:r>
          </w:p>
        </w:tc>
        <w:tc>
          <w:tcPr>
            <w:tcW w:type="dxa" w:w="1728"/>
          </w:tcPr>
          <w:p>
            <w:r>
              <w:t>Data masukan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acak [EP]; nol-semua (0x00…) [DEG]; satu-semua (0xFF…) [DEG]; low-density (HW = 1) [DEG]; high-density (HW = n−1) [DEG]; periodik (0x55/0xAA) [DEG]; beda 1 bit [BIT]</w:t>
            </w:r>
          </w:p>
        </w:tc>
      </w:tr>
      <w:tr>
        <w:tc>
          <w:tcPr>
            <w:tcW w:type="dxa" w:w="1728"/>
          </w:tcPr>
          <w:p>
            <w:r>
              <w:t>HF-DIG</w:t>
            </w:r>
          </w:p>
        </w:tc>
        <w:tc>
          <w:tcPr>
            <w:tcW w:type="dxa" w:w="1728"/>
          </w:tcPr>
          <w:p>
            <w:r>
              <w:t>Panjang digest</w:t>
            </w:r>
          </w:p>
        </w:tc>
        <w:tc>
          <w:tcPr>
            <w:tcW w:type="dxa" w:w="1728"/>
          </w:tcPr>
          <w:p>
            <w:r>
              <w:t>Konfigurasi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penuh [EP]; terpotong t = 128 bit [EP]; XOF 256/512 bit [EP]; terpotong t = 32 bit (analisis birthday) [BVA]</w:t>
            </w:r>
          </w:p>
        </w:tc>
      </w:tr>
      <w:tr>
        <w:tc>
          <w:tcPr>
            <w:tcW w:type="dxa" w:w="1728"/>
          </w:tcPr>
          <w:p>
            <w:r>
              <w:t>HF-CHUNK</w:t>
            </w:r>
          </w:p>
        </w:tc>
        <w:tc>
          <w:tcPr>
            <w:tcW w:type="dxa" w:w="1728"/>
          </w:tcPr>
          <w:p>
            <w:r>
              <w:t>Pemecahan input</w:t>
            </w:r>
          </w:p>
        </w:tc>
        <w:tc>
          <w:tcPr>
            <w:tcW w:type="dxa" w:w="1728"/>
          </w:tcPr>
          <w:p>
            <w:r>
              <w:t>Konfigurasi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one-shot [EP]; update bertahap acak (1…b+7 byte) [EP]</w:t>
            </w:r>
          </w:p>
        </w:tc>
      </w:tr>
      <w:tr>
        <w:tc>
          <w:tcPr>
            <w:tcW w:type="dxa" w:w="1728"/>
          </w:tcPr>
          <w:p>
            <w:r>
              <w:t>HF-ROUNDS</w:t>
            </w:r>
          </w:p>
        </w:tc>
        <w:tc>
          <w:tcPr>
            <w:tcW w:type="dxa" w:w="1728"/>
          </w:tcPr>
          <w:p>
            <w:r>
              <w:t>Jumlah ronde</w:t>
            </w:r>
          </w:p>
        </w:tc>
        <w:tc>
          <w:tcPr>
            <w:tcW w:type="dxa" w:w="1728"/>
          </w:tcPr>
          <w:p>
            <w:r>
              <w:t>Konfigurasi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penuh [EP]; tereduksi (analisis) [BVA]</w:t>
            </w:r>
          </w:p>
        </w:tc>
      </w:tr>
      <w:tr>
        <w:tc>
          <w:tcPr>
            <w:tcW w:type="dxa" w:w="1728"/>
          </w:tcPr>
          <w:p>
            <w:r>
              <w:t>HF-KEY</w:t>
            </w:r>
          </w:p>
        </w:tc>
        <w:tc>
          <w:tcPr>
            <w:tcW w:type="dxa" w:w="1728"/>
          </w:tcPr>
          <w:p>
            <w:r>
              <w:t>Kunci/salt (HMAC, KDF)</w:t>
            </w:r>
          </w:p>
        </w:tc>
        <w:tc>
          <w:tcPr>
            <w:tcW w:type="dxa" w:w="1728"/>
          </w:tcPr>
          <w:p>
            <w:r>
              <w:t>Material rahasia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kunci &lt; blok [BVA]; kunci = blok [BVA]; kunci &gt; blok (di-hash dulu) [BVA]; kunci 0 byte [NEG, NEG]</w:t>
            </w:r>
          </w:p>
        </w:tc>
      </w:tr>
      <w:tr>
        <w:tc>
          <w:tcPr>
            <w:tcW w:type="dxa" w:w="1728"/>
          </w:tcPr>
          <w:p>
            <w:r>
              <w:t>ENV</w:t>
            </w:r>
          </w:p>
        </w:tc>
        <w:tc>
          <w:tcPr>
            <w:tcW w:type="dxa" w:w="1728"/>
          </w:tcPr>
          <w:p>
            <w:r>
              <w:t>Kondisi operasional</w:t>
            </w:r>
          </w:p>
        </w:tc>
        <w:tc>
          <w:tcPr>
            <w:tcW w:type="dxa" w:w="1728"/>
          </w:tcPr>
          <w:p>
            <w:r>
              <w:t>Kondisi lingkungan</w:t>
            </w:r>
          </w:p>
        </w:tc>
        <w:tc>
          <w:tcPr>
            <w:tcW w:type="dxa" w:w="1728"/>
          </w:tcPr>
          <w:p>
            <w:r>
              <w:t>Tetap</w:t>
            </w:r>
          </w:p>
        </w:tc>
        <w:tc>
          <w:tcPr>
            <w:tcW w:type="dxa" w:w="1728"/>
          </w:tcPr>
          <w:p>
            <w:r>
              <w:t>normal [EP]</w:t>
            </w:r>
          </w:p>
        </w:tc>
      </w:tr>
    </w:tbl>
    <w:p/>
    <w:p>
      <w:r>
        <w:t xml:space="preserve">Reduksi pairwise (t = 2. IPOG) atas 5 parameter Variabel: </w:t>
      </w:r>
      <w:r>
        <w:rPr>
          <w:b/>
        </w:rPr>
        <w:t>1.008</w:t>
      </w:r>
      <w:r>
        <w:t xml:space="preserve"> kombinasi penuh → </w:t>
      </w:r>
      <w:r>
        <w:rPr>
          <w:b/>
        </w:rPr>
        <w:t>63</w:t>
      </w:r>
      <w:r>
        <w:t xml:space="preserve"> kombinasi pairwise (93.8% berkurang; semua pasangan tercakup: True).</w:t>
      </w:r>
    </w:p>
    <w:p>
      <w:pPr>
        <w:pStyle w:val="Heading2"/>
      </w:pPr>
      <w:r>
        <w:t>1.3 Ruang parameter — pke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Kelas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Nilai uji (teknik)</w:t>
            </w:r>
          </w:p>
        </w:tc>
      </w:tr>
      <w:tr>
        <w:tc>
          <w:tcPr>
            <w:tcW w:type="dxa" w:w="1728"/>
          </w:tcPr>
          <w:p>
            <w:r>
              <w:t>PK-DOM</w:t>
            </w:r>
          </w:p>
        </w:tc>
        <w:tc>
          <w:tcPr>
            <w:tcW w:type="dxa" w:w="1728"/>
          </w:tcPr>
          <w:p>
            <w:r>
              <w:t>Ukuran kunci &amp; domain</w:t>
            </w:r>
          </w:p>
        </w:tc>
        <w:tc>
          <w:tcPr>
            <w:tcW w:type="dxa" w:w="1728"/>
          </w:tcPr>
          <w:p>
            <w:r>
              <w:t>Parameter publik/domain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ECDH-P384 [EP]; ML-KEM-768 [EP]; X25519 [EP]</w:t>
            </w:r>
          </w:p>
        </w:tc>
      </w:tr>
      <w:tr>
        <w:tc>
          <w:tcPr>
            <w:tcW w:type="dxa" w:w="1728"/>
          </w:tcPr>
          <w:p>
            <w:r>
              <w:t>PK-KEYGEN</w:t>
            </w:r>
          </w:p>
        </w:tc>
        <w:tc>
          <w:tcPr>
            <w:tcW w:type="dxa" w:w="1728"/>
          </w:tcPr>
          <w:p>
            <w:r>
              <w:t>Kualitas pembangkitan kunci</w:t>
            </w:r>
          </w:p>
        </w:tc>
        <w:tc>
          <w:tcPr>
            <w:tcW w:type="dxa" w:w="1728"/>
          </w:tcPr>
          <w:p>
            <w:r>
              <w:t>Material rahasia</w:t>
            </w:r>
          </w:p>
        </w:tc>
        <w:tc>
          <w:tcPr>
            <w:tcW w:type="dxa" w:w="1728"/>
          </w:tcPr>
          <w:p>
            <w:r>
              <w:t>Tetap</w:t>
            </w:r>
          </w:p>
        </w:tc>
        <w:tc>
          <w:tcPr>
            <w:tcW w:type="dxa" w:w="1728"/>
          </w:tcPr>
          <w:p>
            <w:r>
              <w:t>DRBG produk (normal) [EP]; entropi rendah (simulasi, batch-GCD) [NEG, NEG]</w:t>
            </w:r>
          </w:p>
        </w:tc>
      </w:tr>
      <w:tr>
        <w:tc>
          <w:tcPr>
            <w:tcW w:type="dxa" w:w="1728"/>
          </w:tcPr>
          <w:p>
            <w:r>
              <w:t>PK-PAD</w:t>
            </w:r>
          </w:p>
        </w:tc>
        <w:tc>
          <w:tcPr>
            <w:tcW w:type="dxa" w:w="1728"/>
          </w:tcPr>
          <w:p>
            <w:r>
              <w:t>Skema padding</w:t>
            </w:r>
          </w:p>
        </w:tc>
        <w:tc>
          <w:tcPr>
            <w:tcW w:type="dxa" w:w="1728"/>
          </w:tcPr>
          <w:p>
            <w:r>
              <w:t>Konfigurasi</w:t>
            </w:r>
          </w:p>
        </w:tc>
        <w:tc>
          <w:tcPr>
            <w:tcW w:type="dxa" w:w="1728"/>
          </w:tcPr>
          <w:p>
            <w:r>
              <w:t>Tetap</w:t>
            </w:r>
          </w:p>
        </w:tc>
        <w:tc>
          <w:tcPr>
            <w:tcW w:type="dxa" w:w="1728"/>
          </w:tcPr>
          <w:p>
            <w:r>
              <w:t>OAEP (SHA-256/MGF1) [EP, NEG]; PKCS#1 v1.5 [NEG, NEG]; FO transform (KEM) [EP]</w:t>
            </w:r>
          </w:p>
        </w:tc>
      </w:tr>
      <w:tr>
        <w:tc>
          <w:tcPr>
            <w:tcW w:type="dxa" w:w="1728"/>
          </w:tcPr>
          <w:p>
            <w:r>
              <w:t>PK-CT</w:t>
            </w:r>
          </w:p>
        </w:tc>
        <w:tc>
          <w:tcPr>
            <w:tcW w:type="dxa" w:w="1728"/>
          </w:tcPr>
          <w:p>
            <w:r>
              <w:t>Ciphertext masukan</w:t>
            </w:r>
          </w:p>
        </w:tc>
        <w:tc>
          <w:tcPr>
            <w:tcW w:type="dxa" w:w="1728"/>
          </w:tcPr>
          <w:p>
            <w:r>
              <w:t>Data masukan</w:t>
            </w:r>
          </w:p>
        </w:tc>
        <w:tc>
          <w:tcPr>
            <w:tcW w:type="dxa" w:w="1728"/>
          </w:tcPr>
          <w:p>
            <w:r>
              <w:t>Tetap</w:t>
            </w:r>
          </w:p>
        </w:tc>
        <w:tc>
          <w:tcPr>
            <w:tcW w:type="dxa" w:w="1728"/>
          </w:tcPr>
          <w:p>
            <w:r>
              <w:t>valid [EP]; termodifikasi 1 bit [BIT, NEG]; malformed (panjang ±1) [NEG, NEG]; di luar rentang (c ≥ n) [BVA, NEG]</w:t>
            </w:r>
          </w:p>
        </w:tc>
      </w:tr>
      <w:tr>
        <w:tc>
          <w:tcPr>
            <w:tcW w:type="dxa" w:w="1728"/>
          </w:tcPr>
          <w:p>
            <w:r>
              <w:t>PK-PEER</w:t>
            </w:r>
          </w:p>
        </w:tc>
        <w:tc>
          <w:tcPr>
            <w:tcW w:type="dxa" w:w="1728"/>
          </w:tcPr>
          <w:p>
            <w:r>
              <w:t>Kunci publik lawan</w:t>
            </w:r>
          </w:p>
        </w:tc>
        <w:tc>
          <w:tcPr>
            <w:tcW w:type="dxa" w:w="1728"/>
          </w:tcPr>
          <w:p>
            <w:r>
              <w:t>Data masukan</w:t>
            </w:r>
          </w:p>
        </w:tc>
        <w:tc>
          <w:tcPr>
            <w:tcW w:type="dxa" w:w="1728"/>
          </w:tcPr>
          <w:p>
            <w:r>
              <w:t>Tetap</w:t>
            </w:r>
          </w:p>
        </w:tc>
        <w:tc>
          <w:tcPr>
            <w:tcW w:type="dxa" w:w="1728"/>
          </w:tcPr>
          <w:p>
            <w:r>
              <w:t>valid [EP]; titik tidak di kurva [NEG, NEG]; subgrup kecil / low-order [NEG, NEG]; titik tak hingga [BVA, NEG]</w:t>
            </w:r>
          </w:p>
        </w:tc>
      </w:tr>
      <w:tr>
        <w:tc>
          <w:tcPr>
            <w:tcW w:type="dxa" w:w="1728"/>
          </w:tcPr>
          <w:p>
            <w:r>
              <w:t>ENV</w:t>
            </w:r>
          </w:p>
        </w:tc>
        <w:tc>
          <w:tcPr>
            <w:tcW w:type="dxa" w:w="1728"/>
          </w:tcPr>
          <w:p>
            <w:r>
              <w:t>Kondisi operasional</w:t>
            </w:r>
          </w:p>
        </w:tc>
        <w:tc>
          <w:tcPr>
            <w:tcW w:type="dxa" w:w="1728"/>
          </w:tcPr>
          <w:p>
            <w:r>
              <w:t>Kondisi lingkungan</w:t>
            </w:r>
          </w:p>
        </w:tc>
        <w:tc>
          <w:tcPr>
            <w:tcW w:type="dxa" w:w="1728"/>
          </w:tcPr>
          <w:p>
            <w:r>
              <w:t>Tetap</w:t>
            </w:r>
          </w:p>
        </w:tc>
        <w:tc>
          <w:tcPr>
            <w:tcW w:type="dxa" w:w="1728"/>
          </w:tcPr>
          <w:p>
            <w:r>
              <w:t>normal [EP]</w:t>
            </w:r>
          </w:p>
        </w:tc>
      </w:tr>
    </w:tbl>
    <w:p/>
    <w:p>
      <w:r>
        <w:t xml:space="preserve">Reduksi pairwise (t = 2. IPOG) atas 1 parameter Variabel: </w:t>
      </w:r>
      <w:r>
        <w:rPr>
          <w:b/>
        </w:rPr>
        <w:t>3</w:t>
      </w:r>
      <w:r>
        <w:t xml:space="preserve"> kombinasi penuh → </w:t>
      </w:r>
      <w:r>
        <w:rPr>
          <w:b/>
        </w:rPr>
        <w:t>3</w:t>
      </w:r>
      <w:r>
        <w:t xml:space="preserve"> kombinasi pairwise (0.0% berkurang; semua pasangan tercakup: True).</w:t>
      </w:r>
    </w:p>
    <w:p>
      <w:pPr>
        <w:pStyle w:val="Heading2"/>
      </w:pPr>
      <w:r>
        <w:t>1.4 Ruang parameter — signature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Kelas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Nilai uji (teknik)</w:t>
            </w:r>
          </w:p>
        </w:tc>
      </w:tr>
      <w:tr>
        <w:tc>
          <w:tcPr>
            <w:tcW w:type="dxa" w:w="1728"/>
          </w:tcPr>
          <w:p>
            <w:r>
              <w:t>DS-ALG</w:t>
            </w:r>
          </w:p>
        </w:tc>
        <w:tc>
          <w:tcPr>
            <w:tcW w:type="dxa" w:w="1728"/>
          </w:tcPr>
          <w:p>
            <w:r>
              <w:t>Kurva &amp; hash / parameter set</w:t>
            </w:r>
          </w:p>
        </w:tc>
        <w:tc>
          <w:tcPr>
            <w:tcW w:type="dxa" w:w="1728"/>
          </w:tcPr>
          <w:p>
            <w:r>
              <w:t>Parameter publik/domain</w:t>
            </w:r>
          </w:p>
        </w:tc>
        <w:tc>
          <w:tcPr>
            <w:tcW w:type="dxa" w:w="1728"/>
          </w:tcPr>
          <w:p>
            <w:r>
              <w:t>Tetap</w:t>
            </w:r>
          </w:p>
        </w:tc>
        <w:tc>
          <w:tcPr>
            <w:tcW w:type="dxa" w:w="1728"/>
          </w:tcPr>
          <w:p>
            <w:r>
              <w:t>ECDSA-P384 [EP]</w:t>
            </w:r>
          </w:p>
        </w:tc>
      </w:tr>
      <w:tr>
        <w:tc>
          <w:tcPr>
            <w:tcW w:type="dxa" w:w="1728"/>
          </w:tcPr>
          <w:p>
            <w:r>
              <w:t>DS-NONCE</w:t>
            </w:r>
          </w:p>
        </w:tc>
        <w:tc>
          <w:tcPr>
            <w:tcW w:type="dxa" w:w="1728"/>
          </w:tcPr>
          <w:p>
            <w:r>
              <w:t>Mode nonce</w:t>
            </w:r>
          </w:p>
        </w:tc>
        <w:tc>
          <w:tcPr>
            <w:tcW w:type="dxa" w:w="1728"/>
          </w:tcPr>
          <w:p>
            <w:r>
              <w:t>Konfigurasi</w:t>
            </w:r>
          </w:p>
        </w:tc>
        <w:tc>
          <w:tcPr>
            <w:tcW w:type="dxa" w:w="1728"/>
          </w:tcPr>
          <w:p>
            <w:r>
              <w:t>Tetap</w:t>
            </w:r>
          </w:p>
        </w:tc>
        <w:tc>
          <w:tcPr>
            <w:tcW w:type="dxa" w:w="1728"/>
          </w:tcPr>
          <w:p>
            <w:r>
              <w:t>rfc6979 [EP]; bias beberapa bit (simulasi) [NEG, NEG]; berulang (simulasi) [NEG, NEG]</w:t>
            </w:r>
          </w:p>
        </w:tc>
      </w:tr>
      <w:tr>
        <w:tc>
          <w:tcPr>
            <w:tcW w:type="dxa" w:w="1728"/>
          </w:tcPr>
          <w:p>
            <w:r>
              <w:t>DS-MSG</w:t>
            </w:r>
          </w:p>
        </w:tc>
        <w:tc>
          <w:tcPr>
            <w:tcW w:type="dxa" w:w="1728"/>
          </w:tcPr>
          <w:p>
            <w:r>
              <w:t>Panjang pesan</w:t>
            </w:r>
          </w:p>
        </w:tc>
        <w:tc>
          <w:tcPr>
            <w:tcW w:type="dxa" w:w="1728"/>
          </w:tcPr>
          <w:p>
            <w:r>
              <w:t>Data masukan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0 [BVA]; 1 [BVA]; 55 [BVA]; 56 [BVA]; 63 [BVA]; 64 [BVA]; 65 [BVA]; 1048576 [EP]; 104857600 [EP]</w:t>
            </w:r>
          </w:p>
        </w:tc>
      </w:tr>
      <w:tr>
        <w:tc>
          <w:tcPr>
            <w:tcW w:type="dxa" w:w="1728"/>
          </w:tcPr>
          <w:p>
            <w:r>
              <w:t>DS-D</w:t>
            </w:r>
          </w:p>
        </w:tc>
        <w:tc>
          <w:tcPr>
            <w:tcW w:type="dxa" w:w="1728"/>
          </w:tcPr>
          <w:p>
            <w:r>
              <w:t>Kunci privat d</w:t>
            </w:r>
          </w:p>
        </w:tc>
        <w:tc>
          <w:tcPr>
            <w:tcW w:type="dxa" w:w="1728"/>
          </w:tcPr>
          <w:p>
            <w:r>
              <w:t>Material rahasia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acak [EP]; Hamming weight rendah [DEG]; Hamming weight tinggi [DEG]; d = 1 [BVA]; d = n − 1 [BVA]; d = 0 [BVA, NEG]; d = n [BVA, NEG]</w:t>
            </w:r>
          </w:p>
        </w:tc>
      </w:tr>
      <w:tr>
        <w:tc>
          <w:tcPr>
            <w:tcW w:type="dxa" w:w="1728"/>
          </w:tcPr>
          <w:p>
            <w:r>
              <w:t>DS-ENC</w:t>
            </w:r>
          </w:p>
        </w:tc>
        <w:tc>
          <w:tcPr>
            <w:tcW w:type="dxa" w:w="1728"/>
          </w:tcPr>
          <w:p>
            <w:r>
              <w:t>Encoding (r, s)</w:t>
            </w:r>
          </w:p>
        </w:tc>
        <w:tc>
          <w:tcPr>
            <w:tcW w:type="dxa" w:w="1728"/>
          </w:tcPr>
          <w:p>
            <w:r>
              <w:t>Data masukan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DER kanonik [EP]; DER non-kanonik [NEG, NEG]; r atau s = 0 [BVA, NEG]; r atau s ≥ n [BVA, NEG]; s ↔ n − s [NEG]</w:t>
            </w:r>
          </w:p>
        </w:tc>
      </w:tr>
      <w:tr>
        <w:tc>
          <w:tcPr>
            <w:tcW w:type="dxa" w:w="1728"/>
          </w:tcPr>
          <w:p>
            <w:r>
              <w:t>DS-Q</w:t>
            </w:r>
          </w:p>
        </w:tc>
        <w:tc>
          <w:tcPr>
            <w:tcW w:type="dxa" w:w="1728"/>
          </w:tcPr>
          <w:p>
            <w:r>
              <w:t>Kunci publik Q</w:t>
            </w:r>
          </w:p>
        </w:tc>
        <w:tc>
          <w:tcPr>
            <w:tcW w:type="dxa" w:w="1728"/>
          </w:tcPr>
          <w:p>
            <w:r>
              <w:t>Data masukan</w:t>
            </w:r>
          </w:p>
        </w:tc>
        <w:tc>
          <w:tcPr>
            <w:tcW w:type="dxa" w:w="1728"/>
          </w:tcPr>
          <w:p>
            <w:r>
              <w:t>Tetap</w:t>
            </w:r>
          </w:p>
        </w:tc>
        <w:tc>
          <w:tcPr>
            <w:tcW w:type="dxa" w:w="1728"/>
          </w:tcPr>
          <w:p>
            <w:r>
              <w:t>valid [EP]; titik tak hingga O [BVA, NEG]; di luar kurva [NEG, NEG]; koordinat ≥ p [BVA, NEG]</w:t>
            </w:r>
          </w:p>
        </w:tc>
      </w:tr>
      <w:tr>
        <w:tc>
          <w:tcPr>
            <w:tcW w:type="dxa" w:w="1728"/>
          </w:tcPr>
          <w:p>
            <w:r>
              <w:t>DS-N</w:t>
            </w:r>
          </w:p>
        </w:tc>
        <w:tc>
          <w:tcPr>
            <w:tcW w:type="dxa" w:w="1728"/>
          </w:tcPr>
          <w:p>
            <w:r>
              <w:t>Ukuran sampel</w:t>
            </w:r>
          </w:p>
        </w:tc>
        <w:tc>
          <w:tcPr>
            <w:tcW w:type="dxa" w:w="1728"/>
          </w:tcPr>
          <w:p>
            <w:r>
              <w:t>Konfigurasi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N = 1.000.000 tanda tangan (uji nonce) [EP]; 100.000 trace/pengukuran (side-channel) [EP]</w:t>
            </w:r>
          </w:p>
        </w:tc>
      </w:tr>
      <w:tr>
        <w:tc>
          <w:tcPr>
            <w:tcW w:type="dxa" w:w="1728"/>
          </w:tcPr>
          <w:p>
            <w:r>
              <w:t>ENV</w:t>
            </w:r>
          </w:p>
        </w:tc>
        <w:tc>
          <w:tcPr>
            <w:tcW w:type="dxa" w:w="1728"/>
          </w:tcPr>
          <w:p>
            <w:r>
              <w:t>Kondisi operasional</w:t>
            </w:r>
          </w:p>
        </w:tc>
        <w:tc>
          <w:tcPr>
            <w:tcW w:type="dxa" w:w="1728"/>
          </w:tcPr>
          <w:p>
            <w:r>
              <w:t>Kondisi lingkungan</w:t>
            </w:r>
          </w:p>
        </w:tc>
        <w:tc>
          <w:tcPr>
            <w:tcW w:type="dxa" w:w="1728"/>
          </w:tcPr>
          <w:p>
            <w:r>
              <w:t>Tetap</w:t>
            </w:r>
          </w:p>
        </w:tc>
        <w:tc>
          <w:tcPr>
            <w:tcW w:type="dxa" w:w="1728"/>
          </w:tcPr>
          <w:p>
            <w:r>
              <w:t>normal [EP]</w:t>
            </w:r>
          </w:p>
        </w:tc>
      </w:tr>
    </w:tbl>
    <w:p/>
    <w:p>
      <w:r>
        <w:t xml:space="preserve">Reduksi pairwise (t = 2. IPOG) atas 3 parameter Variabel: </w:t>
      </w:r>
      <w:r>
        <w:rPr>
          <w:b/>
        </w:rPr>
        <w:t>36</w:t>
      </w:r>
      <w:r>
        <w:t xml:space="preserve"> kombinasi penuh → </w:t>
      </w:r>
      <w:r>
        <w:rPr>
          <w:b/>
        </w:rPr>
        <w:t>18</w:t>
      </w:r>
      <w:r>
        <w:t xml:space="preserve"> kombinasi pairwise (50.0% berkurang; semua pasangan tercakup: True).</w:t>
      </w:r>
    </w:p>
    <w:p>
      <w:pPr>
        <w:pStyle w:val="Heading2"/>
      </w:pPr>
      <w:r>
        <w:t>1.5 Ruang parameter — protocol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Kelas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Nilai uji (teknik)</w:t>
            </w:r>
          </w:p>
        </w:tc>
      </w:tr>
      <w:tr>
        <w:tc>
          <w:tcPr>
            <w:tcW w:type="dxa" w:w="1728"/>
          </w:tcPr>
          <w:p>
            <w:r>
              <w:t>PR-VER</w:t>
            </w:r>
          </w:p>
        </w:tc>
        <w:tc>
          <w:tcPr>
            <w:tcW w:type="dxa" w:w="1728"/>
          </w:tcPr>
          <w:p>
            <w:r>
              <w:t>Versi protokol</w:t>
            </w:r>
          </w:p>
        </w:tc>
        <w:tc>
          <w:tcPr>
            <w:tcW w:type="dxa" w:w="1728"/>
          </w:tcPr>
          <w:p>
            <w:r>
              <w:t>Konfigurasi</w:t>
            </w:r>
          </w:p>
        </w:tc>
        <w:tc>
          <w:tcPr>
            <w:tcW w:type="dxa" w:w="1728"/>
          </w:tcPr>
          <w:p>
            <w:r>
              <w:t>Tetap</w:t>
            </w:r>
          </w:p>
        </w:tc>
        <w:tc>
          <w:tcPr>
            <w:tcW w:type="dxa" w:w="1728"/>
          </w:tcPr>
          <w:p>
            <w:r>
              <w:t>TLS 1.3 [EP]; TLS 1.2 [NEG, NEG]; TLS 1.1 [NEG, NEG]; TLS 1.0 [NEG, NEG]; SSL 3.0 [NEG, NEG]</w:t>
            </w:r>
          </w:p>
        </w:tc>
      </w:tr>
      <w:tr>
        <w:tc>
          <w:tcPr>
            <w:tcW w:type="dxa" w:w="1728"/>
          </w:tcPr>
          <w:p>
            <w:r>
              <w:t>PR-SUITE</w:t>
            </w:r>
          </w:p>
        </w:tc>
        <w:tc>
          <w:tcPr>
            <w:tcW w:type="dxa" w:w="1728"/>
          </w:tcPr>
          <w:p>
            <w:r>
              <w:t>Cipher suite</w:t>
            </w:r>
          </w:p>
        </w:tc>
        <w:tc>
          <w:tcPr>
            <w:tcW w:type="dxa" w:w="1728"/>
          </w:tcPr>
          <w:p>
            <w:r>
              <w:t>Konfigurasi</w:t>
            </w:r>
          </w:p>
        </w:tc>
        <w:tc>
          <w:tcPr>
            <w:tcW w:type="dxa" w:w="1728"/>
          </w:tcPr>
          <w:p>
            <w:r>
              <w:t>Tetap</w:t>
            </w:r>
          </w:p>
        </w:tc>
        <w:tc>
          <w:tcPr>
            <w:tcW w:type="dxa" w:w="1728"/>
          </w:tcPr>
          <w:p>
            <w:r>
              <w:t>TLS_AES_256_GCM_SHA384 [EP]; CBC (TLS 1.2) [NEG, NEG]; RC4 [NEG, NEG]; 3DES [NEG, NEG]; NULL [NEG, NEG]</w:t>
            </w:r>
          </w:p>
        </w:tc>
      </w:tr>
      <w:tr>
        <w:tc>
          <w:tcPr>
            <w:tcW w:type="dxa" w:w="1728"/>
          </w:tcPr>
          <w:p>
            <w:r>
              <w:t>PR-GROUP</w:t>
            </w:r>
          </w:p>
        </w:tc>
        <w:tc>
          <w:tcPr>
            <w:tcW w:type="dxa" w:w="1728"/>
          </w:tcPr>
          <w:p>
            <w:r>
              <w:t>Grup pertukaran kunci</w:t>
            </w:r>
          </w:p>
        </w:tc>
        <w:tc>
          <w:tcPr>
            <w:tcW w:type="dxa" w:w="1728"/>
          </w:tcPr>
          <w:p>
            <w:r>
              <w:t>Parameter publik/domain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secp384r1 [EP]; x25519 [EP]; X25519MLKEM768 [EP]; grup tidak didukung (memicu HRR) [BVA]</w:t>
            </w:r>
          </w:p>
        </w:tc>
      </w:tr>
      <w:tr>
        <w:tc>
          <w:tcPr>
            <w:tcW w:type="dxa" w:w="1728"/>
          </w:tcPr>
          <w:p>
            <w:r>
              <w:t>PR-KS</w:t>
            </w:r>
          </w:p>
        </w:tc>
        <w:tc>
          <w:tcPr>
            <w:tcW w:type="dxa" w:w="1728"/>
          </w:tcPr>
          <w:p>
            <w:r>
              <w:t>Nilai publik key share</w:t>
            </w:r>
          </w:p>
        </w:tc>
        <w:tc>
          <w:tcPr>
            <w:tcW w:type="dxa" w:w="1728"/>
          </w:tcPr>
          <w:p>
            <w:r>
              <w:t>Data masukan</w:t>
            </w:r>
          </w:p>
        </w:tc>
        <w:tc>
          <w:tcPr>
            <w:tcW w:type="dxa" w:w="1728"/>
          </w:tcPr>
          <w:p>
            <w:r>
              <w:t>Tetap</w:t>
            </w:r>
          </w:p>
        </w:tc>
        <w:tc>
          <w:tcPr>
            <w:tcW w:type="dxa" w:w="1728"/>
          </w:tcPr>
          <w:p>
            <w:r>
              <w:t>valid [EP]; di luar kurva [NEG, NEG]; titik tak hingga [BVA, NEG]; low-order X25519 [NEG, NEG]; panjang salah [BVA, NEG]</w:t>
            </w:r>
          </w:p>
        </w:tc>
      </w:tr>
      <w:tr>
        <w:tc>
          <w:tcPr>
            <w:tcW w:type="dxa" w:w="1728"/>
          </w:tcPr>
          <w:p>
            <w:r>
              <w:t>PR-CERT</w:t>
            </w:r>
          </w:p>
        </w:tc>
        <w:tc>
          <w:tcPr>
            <w:tcW w:type="dxa" w:w="1728"/>
          </w:tcPr>
          <w:p>
            <w:r>
              <w:t>Sertifikat klien</w:t>
            </w:r>
          </w:p>
        </w:tc>
        <w:tc>
          <w:tcPr>
            <w:tcW w:type="dxa" w:w="1728"/>
          </w:tcPr>
          <w:p>
            <w:r>
              <w:t>Material rahasia</w:t>
            </w:r>
          </w:p>
        </w:tc>
        <w:tc>
          <w:tcPr>
            <w:tcW w:type="dxa" w:w="1728"/>
          </w:tcPr>
          <w:p>
            <w:r>
              <w:t>Tetap</w:t>
            </w:r>
          </w:p>
        </w:tc>
        <w:tc>
          <w:tcPr>
            <w:tcW w:type="dxa" w:w="1728"/>
          </w:tcPr>
          <w:p>
            <w:r>
              <w:t>valid [EP]; kedaluwarsa [NEG, NEG]; dicabut [NEG, NEG]; self-signed [NEG, NEG]; CA asing [NEG, NEG]; nama tidak cocok [NEG, NEG]</w:t>
            </w:r>
          </w:p>
        </w:tc>
      </w:tr>
      <w:tr>
        <w:tc>
          <w:tcPr>
            <w:tcW w:type="dxa" w:w="1728"/>
          </w:tcPr>
          <w:p>
            <w:r>
              <w:t>PR-ORDER</w:t>
            </w:r>
          </w:p>
        </w:tc>
        <w:tc>
          <w:tcPr>
            <w:tcW w:type="dxa" w:w="1728"/>
          </w:tcPr>
          <w:p>
            <w:r>
              <w:t>Urutan pesan</w:t>
            </w:r>
          </w:p>
        </w:tc>
        <w:tc>
          <w:tcPr>
            <w:tcW w:type="dxa" w:w="1728"/>
          </w:tcPr>
          <w:p>
            <w:r>
              <w:t>Data masukan</w:t>
            </w:r>
          </w:p>
        </w:tc>
        <w:tc>
          <w:tcPr>
            <w:tcW w:type="dxa" w:w="1728"/>
          </w:tcPr>
          <w:p>
            <w:r>
              <w:t>Tetap</w:t>
            </w:r>
          </w:p>
        </w:tc>
        <w:tc>
          <w:tcPr>
            <w:tcW w:type="dxa" w:w="1728"/>
          </w:tcPr>
          <w:p>
            <w:r>
              <w:t>normal [EP]; dilewati [NEG, NEG]; diulang [NEG, NEG]; disisipkan [NEG, NEG]</w:t>
            </w:r>
          </w:p>
        </w:tc>
      </w:tr>
      <w:tr>
        <w:tc>
          <w:tcPr>
            <w:tcW w:type="dxa" w:w="1728"/>
          </w:tcPr>
          <w:p>
            <w:r>
              <w:t>PR-0RTT</w:t>
            </w:r>
          </w:p>
        </w:tc>
        <w:tc>
          <w:tcPr>
            <w:tcW w:type="dxa" w:w="1728"/>
          </w:tcPr>
          <w:p>
            <w:r>
              <w:t>Replay &amp; 0-RTT</w:t>
            </w:r>
          </w:p>
        </w:tc>
        <w:tc>
          <w:tcPr>
            <w:tcW w:type="dxa" w:w="1728"/>
          </w:tcPr>
          <w:p>
            <w:r>
              <w:t>Konfigurasi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nonaktif [EP]; aktif [EP]; replay ClientHello &amp; early data [NEG, NEG]</w:t>
            </w:r>
          </w:p>
        </w:tc>
      </w:tr>
      <w:tr>
        <w:tc>
          <w:tcPr>
            <w:tcW w:type="dxa" w:w="1728"/>
          </w:tcPr>
          <w:p>
            <w:r>
              <w:t>PR-NET</w:t>
            </w:r>
          </w:p>
        </w:tc>
        <w:tc>
          <w:tcPr>
            <w:tcW w:type="dxa" w:w="1728"/>
          </w:tcPr>
          <w:p>
            <w:r>
              <w:t>Kondisi jaringan</w:t>
            </w:r>
          </w:p>
        </w:tc>
        <w:tc>
          <w:tcPr>
            <w:tcW w:type="dxa" w:w="1728"/>
          </w:tcPr>
          <w:p>
            <w:r>
              <w:t>Kondisi lingkungan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normal [EP]; latensi 500 ms [BVA]; loss 5% [BVA]; putus di tengah handshake [BVA]; OCSP tak terjangkau [BVA]</w:t>
            </w:r>
          </w:p>
        </w:tc>
      </w:tr>
      <w:tr>
        <w:tc>
          <w:tcPr>
            <w:tcW w:type="dxa" w:w="1728"/>
          </w:tcPr>
          <w:p>
            <w:r>
              <w:t>ENV</w:t>
            </w:r>
          </w:p>
        </w:tc>
        <w:tc>
          <w:tcPr>
            <w:tcW w:type="dxa" w:w="1728"/>
          </w:tcPr>
          <w:p>
            <w:r>
              <w:t>Kondisi operasional</w:t>
            </w:r>
          </w:p>
        </w:tc>
        <w:tc>
          <w:tcPr>
            <w:tcW w:type="dxa" w:w="1728"/>
          </w:tcPr>
          <w:p>
            <w:r>
              <w:t>Kondisi lingkungan</w:t>
            </w:r>
          </w:p>
        </w:tc>
        <w:tc>
          <w:tcPr>
            <w:tcW w:type="dxa" w:w="1728"/>
          </w:tcPr>
          <w:p>
            <w:r>
              <w:t>Tetap</w:t>
            </w:r>
          </w:p>
        </w:tc>
        <w:tc>
          <w:tcPr>
            <w:tcW w:type="dxa" w:w="1728"/>
          </w:tcPr>
          <w:p>
            <w:r>
              <w:t>normal [EP]</w:t>
            </w:r>
          </w:p>
        </w:tc>
      </w:tr>
    </w:tbl>
    <w:p/>
    <w:p>
      <w:r>
        <w:t xml:space="preserve">Reduksi pairwise (t = 2. IPOG) atas 3 parameter Variabel: </w:t>
      </w:r>
      <w:r>
        <w:rPr>
          <w:b/>
        </w:rPr>
        <w:t>40</w:t>
      </w:r>
      <w:r>
        <w:t xml:space="preserve"> kombinasi penuh → </w:t>
      </w:r>
      <w:r>
        <w:rPr>
          <w:b/>
        </w:rPr>
        <w:t>20</w:t>
      </w:r>
      <w:r>
        <w:t xml:space="preserve"> kombinasi pairwise (50.0% berkurang; semua pasangan tercakup: True).</w:t>
      </w:r>
    </w:p>
    <w:p>
      <w:pPr>
        <w:pStyle w:val="Heading1"/>
      </w:pPr>
      <w:r>
        <w:t>2. Telaah Metode &amp; Parameter (KUK 1.1, 1.2)</w:t>
      </w:r>
    </w:p>
    <w:p>
      <w:r>
        <w:t>Empat kebutuhan pengujian SKKNI: N1 jenis algoritma · N2 desain &amp; teknik implementasi · N3 tren serangan · N4 best practice.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Metode</w:t>
            </w:r>
          </w:p>
        </w:tc>
        <w:tc>
          <w:tcPr>
            <w:tcW w:type="dxa" w:w="1080"/>
          </w:tcPr>
          <w:p>
            <w:r>
              <w:t>Sel (tingkat × lapis)</w:t>
            </w:r>
          </w:p>
        </w:tc>
        <w:tc>
          <w:tcPr>
            <w:tcW w:type="dxa" w:w="1080"/>
          </w:tcPr>
          <w:p>
            <w:r>
              <w:t>N1</w:t>
            </w:r>
          </w:p>
        </w:tc>
        <w:tc>
          <w:tcPr>
            <w:tcW w:type="dxa" w:w="1080"/>
          </w:tcPr>
          <w:p>
            <w:r>
              <w:t>N2</w:t>
            </w:r>
          </w:p>
        </w:tc>
        <w:tc>
          <w:tcPr>
            <w:tcW w:type="dxa" w:w="1080"/>
          </w:tcPr>
          <w:p>
            <w:r>
              <w:t>N3</w:t>
            </w:r>
          </w:p>
        </w:tc>
        <w:tc>
          <w:tcPr>
            <w:tcW w:type="dxa" w:w="1080"/>
          </w:tcPr>
          <w:p>
            <w:r>
              <w:t>N4</w:t>
            </w:r>
          </w:p>
        </w:tc>
        <w:tc>
          <w:tcPr>
            <w:tcW w:type="dxa" w:w="1080"/>
          </w:tcPr>
          <w:p>
            <w:r>
              <w:t>Asal UK-1</w:t>
            </w:r>
          </w:p>
        </w:tc>
        <w:tc>
          <w:tcPr>
            <w:tcW w:type="dxa" w:w="1080"/>
          </w:tcPr>
          <w:p>
            <w:r>
              <w:t>Putusan</w:t>
            </w:r>
          </w:p>
        </w:tc>
      </w:tr>
      <w:tr>
        <w:tc>
          <w:tcPr>
            <w:tcW w:type="dxa" w:w="1080"/>
          </w:tcPr>
          <w:p>
            <w:r>
              <w:t>M-KAT Known Answer Test</w:t>
            </w:r>
          </w:p>
        </w:tc>
        <w:tc>
          <w:tcPr>
            <w:tcW w:type="dxa" w:w="1080"/>
          </w:tcPr>
          <w:p>
            <w:r>
              <w:t>Komponen × K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TLS13 (STUB_UK1)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M-PKV Validasi kunci publik / key share</w:t>
            </w:r>
          </w:p>
        </w:tc>
        <w:tc>
          <w:tcPr>
            <w:tcW w:type="dxa" w:w="1080"/>
          </w:tcPr>
          <w:p>
            <w:r>
              <w:t>Komponen × K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TLS13 (STUB_UK1)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M-FUZZ Fuzzing state machine &amp; parser</w:t>
            </w:r>
          </w:p>
        </w:tc>
        <w:tc>
          <w:tcPr>
            <w:tcW w:type="dxa" w:w="1080"/>
          </w:tcPr>
          <w:p>
            <w:r>
              <w:t>Integrasi × I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TLS13 (STUB_UK1)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M-TIMING Timing leakage</w:t>
            </w:r>
          </w:p>
        </w:tc>
        <w:tc>
          <w:tcPr>
            <w:tcW w:type="dxa" w:w="1080"/>
          </w:tcPr>
          <w:p>
            <w:r>
              <w:t>Integrasi × I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TLS13 (STUB_UK1)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M-NONCE Replay / nonce</w:t>
            </w:r>
          </w:p>
        </w:tc>
        <w:tc>
          <w:tcPr>
            <w:tcW w:type="dxa" w:w="1080"/>
          </w:tcPr>
          <w:p>
            <w:r>
              <w:t>Integrasi × I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TLS13 (STUB_UK1)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M-KEYSIZE Ukuran kunci &amp; grup</w:t>
            </w:r>
          </w:p>
        </w:tc>
        <w:tc>
          <w:tcPr>
            <w:tcW w:type="dxa" w:w="1080"/>
          </w:tcPr>
          <w:p>
            <w:r>
              <w:t>Sistem × S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TLS13 (STUB_UK1)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</w:tbl>
    <w:p/>
    <w:p>
      <w:r>
        <w:t>Sel kosong (42) diisi dari templat kategori materi: block:Komponen×K, block:Komponen×S, block:Komponen×I, block:Integrasi×K, block:Integrasi×S, block:Integrasi×I, block:Sistem×K, block:Sistem×S, block:Sistem×I, hash:Komponen×K, hash:Komponen×S, hash:Komponen×I, hash:Integrasi×K, hash:Integrasi×S, hash:Integrasi×I, hash:Sistem×K, hash:Sistem×S, hash:Sistem×I, pke:Komponen×K, pke:Komponen×S, pke:Komponen×I, pke:Integrasi×K, pke:Integrasi×S, pke:Integrasi×I, pke:Sistem×K, pke:Sistem×S, pke:Sistem×I, protocol:Komponen×S, protocol:Komponen×I, protocol:Integrasi×K…</w:t>
      </w:r>
    </w:p>
    <w:p>
      <w:r>
        <w:t>Teknik penetapan nilai uji: EP = Partisi ekuivalensi; BVA = Analisis nilai batas; DEG = Input degeneratif/berpola; BIT = Variasi 1-bit (diferensial); TWAY = Kombinatorial t-way (pairwise); NEG = Negative testing</w:t>
      </w:r>
    </w:p>
    <w:p>
      <w:pPr>
        <w:pStyle w:val="Heading1"/>
      </w:pPr>
      <w:r>
        <w:t>3. Matriks Skenario Lapis × Tingkat (KUK 2.1)</w:t>
      </w:r>
    </w:p>
    <w:p>
      <w:r/>
      <w:r>
        <w:rPr>
          <w:b/>
        </w:rPr>
        <w:t>block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Tingkat</w:t>
            </w:r>
          </w:p>
        </w:tc>
        <w:tc>
          <w:tcPr>
            <w:tcW w:type="dxa" w:w="2160"/>
          </w:tcPr>
          <w:p>
            <w:r>
              <w:t>Uji Kesesuaian</w:t>
            </w:r>
          </w:p>
        </w:tc>
        <w:tc>
          <w:tcPr>
            <w:tcW w:type="dxa" w:w="2160"/>
          </w:tcPr>
          <w:p>
            <w:r>
              <w:t>Uji Keamanan</w:t>
            </w:r>
          </w:p>
        </w:tc>
        <w:tc>
          <w:tcPr>
            <w:tcW w:type="dxa" w:w="2160"/>
          </w:tcPr>
          <w:p>
            <w:r>
              <w:t>Uji Implementasi</w:t>
            </w:r>
          </w:p>
        </w:tc>
      </w:tr>
      <w:tr>
        <w:tc>
          <w:tcPr>
            <w:tcW w:type="dxa" w:w="2160"/>
          </w:tcPr>
          <w:p>
            <w:r>
              <w:t>Komponen</w:t>
            </w:r>
          </w:p>
        </w:tc>
        <w:tc>
          <w:tcPr>
            <w:tcW w:type="dxa" w:w="2160"/>
          </w:tcPr>
          <w:p>
            <w:r>
              <w:t>SCN-BC-KOM-K: BC-K-01</w:t>
            </w:r>
          </w:p>
        </w:tc>
        <w:tc>
          <w:tcPr>
            <w:tcW w:type="dxa" w:w="2160"/>
          </w:tcPr>
          <w:p>
            <w:r>
              <w:t>SCN-BC-KOM-S: BC-S-01</w:t>
            </w:r>
          </w:p>
        </w:tc>
        <w:tc>
          <w:tcPr>
            <w:tcW w:type="dxa" w:w="2160"/>
          </w:tcPr>
          <w:p>
            <w:r>
              <w:t>SCN-BC-KOM-I: BC-I-01</w:t>
            </w:r>
          </w:p>
        </w:tc>
      </w:tr>
      <w:tr>
        <w:tc>
          <w:tcPr>
            <w:tcW w:type="dxa" w:w="2160"/>
          </w:tcPr>
          <w:p>
            <w:r>
              <w:t>Integrasi</w:t>
            </w:r>
          </w:p>
        </w:tc>
        <w:tc>
          <w:tcPr>
            <w:tcW w:type="dxa" w:w="2160"/>
          </w:tcPr>
          <w:p>
            <w:r>
              <w:t>SCN-BC-INT-K: BC-K-02, BC-K-03, BC-K-04, BC-K-05</w:t>
            </w:r>
          </w:p>
        </w:tc>
        <w:tc>
          <w:tcPr>
            <w:tcW w:type="dxa" w:w="2160"/>
          </w:tcPr>
          <w:p>
            <w:r>
              <w:t>SCN-BC-INT-S: BC-S-02, BC-S-03, BC-S-04</w:t>
            </w:r>
          </w:p>
        </w:tc>
        <w:tc>
          <w:tcPr>
            <w:tcW w:type="dxa" w:w="2160"/>
          </w:tcPr>
          <w:p>
            <w:r>
              <w:t>SCN-BC-INT-I: BC-I-02, BC-I-03</w:t>
            </w:r>
          </w:p>
        </w:tc>
      </w:tr>
      <w:tr>
        <w:tc>
          <w:tcPr>
            <w:tcW w:type="dxa" w:w="2160"/>
          </w:tcPr>
          <w:p>
            <w:r>
              <w:t>Sistem</w:t>
            </w:r>
          </w:p>
        </w:tc>
        <w:tc>
          <w:tcPr>
            <w:tcW w:type="dxa" w:w="2160"/>
          </w:tcPr>
          <w:p>
            <w:r>
              <w:t>SCN-BC-SIS-K: BC-K-06</w:t>
            </w:r>
          </w:p>
        </w:tc>
        <w:tc>
          <w:tcPr>
            <w:tcW w:type="dxa" w:w="2160"/>
          </w:tcPr>
          <w:p>
            <w:r>
              <w:t>SCN-BC-SIS-S: BC-S-05, BC-S-06</w:t>
            </w:r>
          </w:p>
        </w:tc>
        <w:tc>
          <w:tcPr>
            <w:tcW w:type="dxa" w:w="2160"/>
          </w:tcPr>
          <w:p>
            <w:r>
              <w:t>SCN-BC-SIS-I: BC-I-06</w:t>
            </w:r>
          </w:p>
        </w:tc>
      </w:tr>
    </w:tbl>
    <w:p/>
    <w:p>
      <w:r/>
      <w:r>
        <w:rPr>
          <w:b/>
        </w:rPr>
        <w:t>hash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Tingkat</w:t>
            </w:r>
          </w:p>
        </w:tc>
        <w:tc>
          <w:tcPr>
            <w:tcW w:type="dxa" w:w="2160"/>
          </w:tcPr>
          <w:p>
            <w:r>
              <w:t>Uji Kesesuaian</w:t>
            </w:r>
          </w:p>
        </w:tc>
        <w:tc>
          <w:tcPr>
            <w:tcW w:type="dxa" w:w="2160"/>
          </w:tcPr>
          <w:p>
            <w:r>
              <w:t>Uji Keamanan</w:t>
            </w:r>
          </w:p>
        </w:tc>
        <w:tc>
          <w:tcPr>
            <w:tcW w:type="dxa" w:w="2160"/>
          </w:tcPr>
          <w:p>
            <w:r>
              <w:t>Uji Implementasi</w:t>
            </w:r>
          </w:p>
        </w:tc>
      </w:tr>
      <w:tr>
        <w:tc>
          <w:tcPr>
            <w:tcW w:type="dxa" w:w="2160"/>
          </w:tcPr>
          <w:p>
            <w:r>
              <w:t>Komponen</w:t>
            </w:r>
          </w:p>
        </w:tc>
        <w:tc>
          <w:tcPr>
            <w:tcW w:type="dxa" w:w="2160"/>
          </w:tcPr>
          <w:p>
            <w:r>
              <w:t>SCN-HF-KOM-K: HF-K-01</w:t>
            </w:r>
          </w:p>
        </w:tc>
        <w:tc>
          <w:tcPr>
            <w:tcW w:type="dxa" w:w="2160"/>
          </w:tcPr>
          <w:p>
            <w:r>
              <w:t>SCN-HF-KOM-S: TIDAK BERLAKU — tidak ada resep yang memenuhi fitur produk</w:t>
            </w:r>
          </w:p>
        </w:tc>
        <w:tc>
          <w:tcPr>
            <w:tcW w:type="dxa" w:w="2160"/>
          </w:tcPr>
          <w:p>
            <w:r>
              <w:t>SCN-HF-KOM-I: TIDAK BERLAKU — tidak ada resep yang memenuhi fitur produk</w:t>
            </w:r>
          </w:p>
        </w:tc>
      </w:tr>
      <w:tr>
        <w:tc>
          <w:tcPr>
            <w:tcW w:type="dxa" w:w="2160"/>
          </w:tcPr>
          <w:p>
            <w:r>
              <w:t>Integrasi</w:t>
            </w:r>
          </w:p>
        </w:tc>
        <w:tc>
          <w:tcPr>
            <w:tcW w:type="dxa" w:w="2160"/>
          </w:tcPr>
          <w:p>
            <w:r>
              <w:t>SCN-HF-INT-K: HF-K-02, HF-K-03, HF-K-05</w:t>
            </w:r>
          </w:p>
        </w:tc>
        <w:tc>
          <w:tcPr>
            <w:tcW w:type="dxa" w:w="2160"/>
          </w:tcPr>
          <w:p>
            <w:r>
              <w:t>SCN-HF-INT-S: HF-S-02, HF-S-03, HF-S-04</w:t>
            </w:r>
          </w:p>
        </w:tc>
        <w:tc>
          <w:tcPr>
            <w:tcW w:type="dxa" w:w="2160"/>
          </w:tcPr>
          <w:p>
            <w:r>
              <w:t>SCN-HF-INT-I: HF-I-02, HF-I-03</w:t>
            </w:r>
          </w:p>
        </w:tc>
      </w:tr>
      <w:tr>
        <w:tc>
          <w:tcPr>
            <w:tcW w:type="dxa" w:w="2160"/>
          </w:tcPr>
          <w:p>
            <w:r>
              <w:t>Sistem</w:t>
            </w:r>
          </w:p>
        </w:tc>
        <w:tc>
          <w:tcPr>
            <w:tcW w:type="dxa" w:w="2160"/>
          </w:tcPr>
          <w:p>
            <w:r>
              <w:t>SCN-HF-SIS-K: HF-K-06</w:t>
            </w:r>
          </w:p>
        </w:tc>
        <w:tc>
          <w:tcPr>
            <w:tcW w:type="dxa" w:w="2160"/>
          </w:tcPr>
          <w:p>
            <w:r>
              <w:t>SCN-HF-SIS-S: HF-S-06</w:t>
            </w:r>
          </w:p>
        </w:tc>
        <w:tc>
          <w:tcPr>
            <w:tcW w:type="dxa" w:w="2160"/>
          </w:tcPr>
          <w:p>
            <w:r>
              <w:t>SCN-HF-SIS-I: HF-I-05</w:t>
            </w:r>
          </w:p>
        </w:tc>
      </w:tr>
    </w:tbl>
    <w:p/>
    <w:p>
      <w:r/>
      <w:r>
        <w:rPr>
          <w:b/>
        </w:rPr>
        <w:t>pke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Tingkat</w:t>
            </w:r>
          </w:p>
        </w:tc>
        <w:tc>
          <w:tcPr>
            <w:tcW w:type="dxa" w:w="2160"/>
          </w:tcPr>
          <w:p>
            <w:r>
              <w:t>Uji Kesesuaian</w:t>
            </w:r>
          </w:p>
        </w:tc>
        <w:tc>
          <w:tcPr>
            <w:tcW w:type="dxa" w:w="2160"/>
          </w:tcPr>
          <w:p>
            <w:r>
              <w:t>Uji Keamanan</w:t>
            </w:r>
          </w:p>
        </w:tc>
        <w:tc>
          <w:tcPr>
            <w:tcW w:type="dxa" w:w="2160"/>
          </w:tcPr>
          <w:p>
            <w:r>
              <w:t>Uji Implementasi</w:t>
            </w:r>
          </w:p>
        </w:tc>
      </w:tr>
      <w:tr>
        <w:tc>
          <w:tcPr>
            <w:tcW w:type="dxa" w:w="2160"/>
          </w:tcPr>
          <w:p>
            <w:r>
              <w:t>Komponen</w:t>
            </w:r>
          </w:p>
        </w:tc>
        <w:tc>
          <w:tcPr>
            <w:tcW w:type="dxa" w:w="2160"/>
          </w:tcPr>
          <w:p>
            <w:r>
              <w:t>SCN-PK-KOM-K: PK-K-01</w:t>
            </w:r>
          </w:p>
        </w:tc>
        <w:tc>
          <w:tcPr>
            <w:tcW w:type="dxa" w:w="2160"/>
          </w:tcPr>
          <w:p>
            <w:r>
              <w:t>SCN-PK-KOM-S: PK-S-01</w:t>
            </w:r>
          </w:p>
        </w:tc>
        <w:tc>
          <w:tcPr>
            <w:tcW w:type="dxa" w:w="2160"/>
          </w:tcPr>
          <w:p>
            <w:r>
              <w:t>SCN-PK-KOM-I: PK-I-01</w:t>
            </w:r>
          </w:p>
        </w:tc>
      </w:tr>
      <w:tr>
        <w:tc>
          <w:tcPr>
            <w:tcW w:type="dxa" w:w="2160"/>
          </w:tcPr>
          <w:p>
            <w:r>
              <w:t>Integrasi</w:t>
            </w:r>
          </w:p>
        </w:tc>
        <w:tc>
          <w:tcPr>
            <w:tcW w:type="dxa" w:w="2160"/>
          </w:tcPr>
          <w:p>
            <w:r>
              <w:t>SCN-PK-INT-K: PK-K-02, PK-K-05</w:t>
            </w:r>
          </w:p>
        </w:tc>
        <w:tc>
          <w:tcPr>
            <w:tcW w:type="dxa" w:w="2160"/>
          </w:tcPr>
          <w:p>
            <w:r>
              <w:t>SCN-PK-INT-S: PK-S-03, PK-S-05</w:t>
            </w:r>
          </w:p>
        </w:tc>
        <w:tc>
          <w:tcPr>
            <w:tcW w:type="dxa" w:w="2160"/>
          </w:tcPr>
          <w:p>
            <w:r>
              <w:t>SCN-PK-INT-I: PK-I-02, PK-I-03</w:t>
            </w:r>
          </w:p>
        </w:tc>
      </w:tr>
      <w:tr>
        <w:tc>
          <w:tcPr>
            <w:tcW w:type="dxa" w:w="2160"/>
          </w:tcPr>
          <w:p>
            <w:r>
              <w:t>Sistem</w:t>
            </w:r>
          </w:p>
        </w:tc>
        <w:tc>
          <w:tcPr>
            <w:tcW w:type="dxa" w:w="2160"/>
          </w:tcPr>
          <w:p>
            <w:r>
              <w:t>SCN-PK-SIS-K: TIDAK BERLAKU — tidak ada resep yang memenuhi fitur produk</w:t>
            </w:r>
          </w:p>
        </w:tc>
        <w:tc>
          <w:tcPr>
            <w:tcW w:type="dxa" w:w="2160"/>
          </w:tcPr>
          <w:p>
            <w:r>
              <w:t>SCN-PK-SIS-S: PK-S-06</w:t>
            </w:r>
          </w:p>
        </w:tc>
        <w:tc>
          <w:tcPr>
            <w:tcW w:type="dxa" w:w="2160"/>
          </w:tcPr>
          <w:p>
            <w:r>
              <w:t>SCN-PK-SIS-I: TIDAK BERLAKU — tidak ada resep yang memenuhi fitur produk</w:t>
            </w:r>
          </w:p>
        </w:tc>
      </w:tr>
    </w:tbl>
    <w:p/>
    <w:p>
      <w:r/>
      <w:r>
        <w:rPr>
          <w:b/>
        </w:rPr>
        <w:t>signature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Tingkat</w:t>
            </w:r>
          </w:p>
        </w:tc>
        <w:tc>
          <w:tcPr>
            <w:tcW w:type="dxa" w:w="2160"/>
          </w:tcPr>
          <w:p>
            <w:r>
              <w:t>Uji Kesesuaian</w:t>
            </w:r>
          </w:p>
        </w:tc>
        <w:tc>
          <w:tcPr>
            <w:tcW w:type="dxa" w:w="2160"/>
          </w:tcPr>
          <w:p>
            <w:r>
              <w:t>Uji Keamanan</w:t>
            </w:r>
          </w:p>
        </w:tc>
        <w:tc>
          <w:tcPr>
            <w:tcW w:type="dxa" w:w="2160"/>
          </w:tcPr>
          <w:p>
            <w:r>
              <w:t>Uji Implementasi</w:t>
            </w:r>
          </w:p>
        </w:tc>
      </w:tr>
      <w:tr>
        <w:tc>
          <w:tcPr>
            <w:tcW w:type="dxa" w:w="2160"/>
          </w:tcPr>
          <w:p>
            <w:r>
              <w:t>Komponen</w:t>
            </w:r>
          </w:p>
        </w:tc>
        <w:tc>
          <w:tcPr>
            <w:tcW w:type="dxa" w:w="2160"/>
          </w:tcPr>
          <w:p>
            <w:r>
              <w:t>SCN-DS-KOM-K: DS-K-01, DS-K-02</w:t>
            </w:r>
          </w:p>
        </w:tc>
        <w:tc>
          <w:tcPr>
            <w:tcW w:type="dxa" w:w="2160"/>
          </w:tcPr>
          <w:p>
            <w:r>
              <w:t>SCN-DS-KOM-S: DS-S-01</w:t>
            </w:r>
          </w:p>
        </w:tc>
        <w:tc>
          <w:tcPr>
            <w:tcW w:type="dxa" w:w="2160"/>
          </w:tcPr>
          <w:p>
            <w:r>
              <w:t>SCN-DS-KOM-I: DS-I-01</w:t>
            </w:r>
          </w:p>
        </w:tc>
      </w:tr>
      <w:tr>
        <w:tc>
          <w:tcPr>
            <w:tcW w:type="dxa" w:w="2160"/>
          </w:tcPr>
          <w:p>
            <w:r>
              <w:t>Integrasi</w:t>
            </w:r>
          </w:p>
        </w:tc>
        <w:tc>
          <w:tcPr>
            <w:tcW w:type="dxa" w:w="2160"/>
          </w:tcPr>
          <w:p>
            <w:r>
              <w:t>SCN-DS-INT-K: DS-K-04, DS-K-05</w:t>
            </w:r>
          </w:p>
        </w:tc>
        <w:tc>
          <w:tcPr>
            <w:tcW w:type="dxa" w:w="2160"/>
          </w:tcPr>
          <w:p>
            <w:r>
              <w:t>SCN-DS-INT-S: DS-S-02, DS-S-03, DS-S-04, DS-S-08</w:t>
            </w:r>
          </w:p>
        </w:tc>
        <w:tc>
          <w:tcPr>
            <w:tcW w:type="dxa" w:w="2160"/>
          </w:tcPr>
          <w:p>
            <w:r>
              <w:t>SCN-DS-INT-I: DS-I-04</w:t>
            </w:r>
          </w:p>
        </w:tc>
      </w:tr>
      <w:tr>
        <w:tc>
          <w:tcPr>
            <w:tcW w:type="dxa" w:w="2160"/>
          </w:tcPr>
          <w:p>
            <w:r>
              <w:t>Sistem</w:t>
            </w:r>
          </w:p>
        </w:tc>
        <w:tc>
          <w:tcPr>
            <w:tcW w:type="dxa" w:w="2160"/>
          </w:tcPr>
          <w:p>
            <w:r>
              <w:t>SCN-DS-SIS-K: DS-K-07</w:t>
            </w:r>
          </w:p>
        </w:tc>
        <w:tc>
          <w:tcPr>
            <w:tcW w:type="dxa" w:w="2160"/>
          </w:tcPr>
          <w:p>
            <w:r>
              <w:t>SCN-DS-SIS-S: DS-S-07</w:t>
            </w:r>
          </w:p>
        </w:tc>
        <w:tc>
          <w:tcPr>
            <w:tcW w:type="dxa" w:w="2160"/>
          </w:tcPr>
          <w:p>
            <w:r>
              <w:t>SCN-DS-SIS-I: TIDAK BERLAKU — tidak ada resep yang memenuhi fitur produk</w:t>
            </w:r>
          </w:p>
        </w:tc>
      </w:tr>
    </w:tbl>
    <w:p/>
    <w:p>
      <w:r/>
      <w:r>
        <w:rPr>
          <w:b/>
        </w:rPr>
        <w:t>protocol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Tingkat</w:t>
            </w:r>
          </w:p>
        </w:tc>
        <w:tc>
          <w:tcPr>
            <w:tcW w:type="dxa" w:w="2160"/>
          </w:tcPr>
          <w:p>
            <w:r>
              <w:t>Uji Kesesuaian</w:t>
            </w:r>
          </w:p>
        </w:tc>
        <w:tc>
          <w:tcPr>
            <w:tcW w:type="dxa" w:w="2160"/>
          </w:tcPr>
          <w:p>
            <w:r>
              <w:t>Uji Keamanan</w:t>
            </w:r>
          </w:p>
        </w:tc>
        <w:tc>
          <w:tcPr>
            <w:tcW w:type="dxa" w:w="2160"/>
          </w:tcPr>
          <w:p>
            <w:r>
              <w:t>Uji Implementasi</w:t>
            </w:r>
          </w:p>
        </w:tc>
      </w:tr>
      <w:tr>
        <w:tc>
          <w:tcPr>
            <w:tcW w:type="dxa" w:w="2160"/>
          </w:tcPr>
          <w:p>
            <w:r>
              <w:t>Komponen</w:t>
            </w:r>
          </w:p>
        </w:tc>
        <w:tc>
          <w:tcPr>
            <w:tcW w:type="dxa" w:w="2160"/>
          </w:tcPr>
          <w:p>
            <w:r>
              <w:t>SCN-PR-KOM-K: PR-K-01, PR-K-02</w:t>
            </w:r>
          </w:p>
        </w:tc>
        <w:tc>
          <w:tcPr>
            <w:tcW w:type="dxa" w:w="2160"/>
          </w:tcPr>
          <w:p>
            <w:r>
              <w:t>SCN-PR-KOM-S: PR-S-01</w:t>
            </w:r>
          </w:p>
        </w:tc>
        <w:tc>
          <w:tcPr>
            <w:tcW w:type="dxa" w:w="2160"/>
          </w:tcPr>
          <w:p>
            <w:r>
              <w:t>SCN-PR-KOM-I: TIDAK BERLAKU — tidak ada resep yang memenuhi fitur produk</w:t>
            </w:r>
          </w:p>
        </w:tc>
      </w:tr>
      <w:tr>
        <w:tc>
          <w:tcPr>
            <w:tcW w:type="dxa" w:w="2160"/>
          </w:tcPr>
          <w:p>
            <w:r>
              <w:t>Integrasi</w:t>
            </w:r>
          </w:p>
        </w:tc>
        <w:tc>
          <w:tcPr>
            <w:tcW w:type="dxa" w:w="2160"/>
          </w:tcPr>
          <w:p>
            <w:r>
              <w:t>SCN-PR-INT-K: PR-K-03, PR-K-04, PR-K-05</w:t>
            </w:r>
          </w:p>
        </w:tc>
        <w:tc>
          <w:tcPr>
            <w:tcW w:type="dxa" w:w="2160"/>
          </w:tcPr>
          <w:p>
            <w:r>
              <w:t>SCN-PR-INT-S: PR-S-02, PR-S-03, PR-S-04</w:t>
            </w:r>
          </w:p>
        </w:tc>
        <w:tc>
          <w:tcPr>
            <w:tcW w:type="dxa" w:w="2160"/>
          </w:tcPr>
          <w:p>
            <w:r>
              <w:t>SCN-PR-INT-I: PR-I-01, PR-I-02, PR-I-03</w:t>
            </w:r>
          </w:p>
        </w:tc>
      </w:tr>
      <w:tr>
        <w:tc>
          <w:tcPr>
            <w:tcW w:type="dxa" w:w="2160"/>
          </w:tcPr>
          <w:p>
            <w:r>
              <w:t>Sistem</w:t>
            </w:r>
          </w:p>
        </w:tc>
        <w:tc>
          <w:tcPr>
            <w:tcW w:type="dxa" w:w="2160"/>
          </w:tcPr>
          <w:p>
            <w:r>
              <w:t>SCN-PR-SIS-K: PR-K-06</w:t>
            </w:r>
          </w:p>
        </w:tc>
        <w:tc>
          <w:tcPr>
            <w:tcW w:type="dxa" w:w="2160"/>
          </w:tcPr>
          <w:p>
            <w:r>
              <w:t>SCN-PR-SIS-S: PR-S-05, PR-S-06</w:t>
            </w:r>
          </w:p>
        </w:tc>
        <w:tc>
          <w:tcPr>
            <w:tcW w:type="dxa" w:w="2160"/>
          </w:tcPr>
          <w:p>
            <w:r>
              <w:t>SCN-PR-SIS-I: PR-I-04, PR-I-05, PR-I-06</w:t>
            </w:r>
          </w:p>
        </w:tc>
      </w:tr>
    </w:tbl>
    <w:p/>
    <w:p>
      <w:r/>
      <w:r>
        <w:rPr>
          <w:b/>
        </w:rPr>
        <w:t>cross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Tingkat</w:t>
            </w:r>
          </w:p>
        </w:tc>
        <w:tc>
          <w:tcPr>
            <w:tcW w:type="dxa" w:w="2160"/>
          </w:tcPr>
          <w:p>
            <w:r>
              <w:t>Uji Kesesuaian</w:t>
            </w:r>
          </w:p>
        </w:tc>
        <w:tc>
          <w:tcPr>
            <w:tcW w:type="dxa" w:w="2160"/>
          </w:tcPr>
          <w:p>
            <w:r>
              <w:t>Uji Keamanan</w:t>
            </w:r>
          </w:p>
        </w:tc>
        <w:tc>
          <w:tcPr>
            <w:tcW w:type="dxa" w:w="2160"/>
          </w:tcPr>
          <w:p>
            <w:r>
              <w:t>Uji Implementasi</w:t>
            </w:r>
          </w:p>
        </w:tc>
      </w:tr>
      <w:tr>
        <w:tc>
          <w:tcPr>
            <w:tcW w:type="dxa" w:w="2160"/>
          </w:tcPr>
          <w:p>
            <w:r>
              <w:t>Integrasi</w:t>
            </w:r>
          </w:p>
        </w:tc>
        <w:tc>
          <w:tcPr>
            <w:tcW w:type="dxa" w:w="2160"/>
          </w:tcPr>
          <w:p>
            <w:r>
              <w:t>SCN-XA-INT-K: XA-K-01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Sistem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SCN-XA-SIS-S: XA-S-02, XA-S-04, XA-S-03</w:t>
            </w:r>
          </w:p>
        </w:tc>
        <w:tc>
          <w:tcPr>
            <w:tcW w:type="dxa" w:w="2160"/>
          </w:tcPr>
          <w:p>
            <w:r>
              <w:t>SCN-XA-SIS-I: XA-I-01</w:t>
            </w:r>
          </w:p>
        </w:tc>
      </w:tr>
    </w:tbl>
    <w:p/>
    <w:p>
      <w:r/>
      <w:r>
        <w:rPr>
          <w:b/>
        </w:rPr>
        <w:t>Lintas-algoritma:</w:t>
      </w:r>
      <w:r>
        <w:t xml:space="preserve"> RNG / Sumber Entropi → Pembangkitan Kunci → KDF → Cipher / MAC / Signature → Protokol → Produk · skenario: XA-K-01, XA-S-02, XA-S-04, XA-I-01, XA-S-03 · PQC relevan: True</w:t>
      </w:r>
    </w:p>
    <w:p>
      <w:r/>
      <w:r>
        <w:rPr>
          <w:b/>
        </w:rPr>
        <w:t>Resep tidak berlaku (fitur/objek tidak dimiliki produk — aturan f):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Resep</w:t>
            </w:r>
          </w:p>
        </w:tc>
        <w:tc>
          <w:tcPr>
            <w:tcW w:type="dxa" w:w="4320"/>
          </w:tcPr>
          <w:p>
            <w:r>
              <w:t>Alasan</w:t>
            </w:r>
          </w:p>
        </w:tc>
      </w:tr>
      <w:tr>
        <w:tc>
          <w:tcPr>
            <w:tcW w:type="dxa" w:w="4320"/>
          </w:tcPr>
          <w:p>
            <w:r>
              <w:t>BC-I-04</w:t>
            </w:r>
          </w:p>
        </w:tc>
        <w:tc>
          <w:tcPr>
            <w:tcW w:type="dxa" w:w="4320"/>
          </w:tcPr>
          <w:p>
            <w:r>
              <w:t>fitur produk tidak ada: power_glitch</w:t>
            </w:r>
          </w:p>
        </w:tc>
      </w:tr>
      <w:tr>
        <w:tc>
          <w:tcPr>
            <w:tcW w:type="dxa" w:w="4320"/>
          </w:tcPr>
          <w:p>
            <w:r>
              <w:t>BC-I-05</w:t>
            </w:r>
          </w:p>
        </w:tc>
        <w:tc>
          <w:tcPr>
            <w:tcW w:type="dxa" w:w="4320"/>
          </w:tcPr>
          <w:p>
            <w:r>
              <w:t>fitur produk tidak ada: multi_thread</w:t>
            </w:r>
          </w:p>
        </w:tc>
      </w:tr>
      <w:tr>
        <w:tc>
          <w:tcPr>
            <w:tcW w:type="dxa" w:w="4320"/>
          </w:tcPr>
          <w:p>
            <w:r>
              <w:t>HF-K-04</w:t>
            </w:r>
          </w:p>
        </w:tc>
        <w:tc>
          <w:tcPr>
            <w:tcW w:type="dxa" w:w="4320"/>
          </w:tcPr>
          <w:p>
            <w:r>
              <w:t>fitur produk tidak ada: streaming_api</w:t>
            </w:r>
          </w:p>
        </w:tc>
      </w:tr>
      <w:tr>
        <w:tc>
          <w:tcPr>
            <w:tcW w:type="dxa" w:w="4320"/>
          </w:tcPr>
          <w:p>
            <w:r>
              <w:t>HF-S-01</w:t>
            </w:r>
          </w:p>
        </w:tc>
        <w:tc>
          <w:tcPr>
            <w:tcW w:type="dxa" w:w="4320"/>
          </w:tcPr>
          <w:p>
            <w:r>
              <w:t>tidak ada objek uji yang sesuai (applies)</w:t>
            </w:r>
          </w:p>
        </w:tc>
      </w:tr>
      <w:tr>
        <w:tc>
          <w:tcPr>
            <w:tcW w:type="dxa" w:w="4320"/>
          </w:tcPr>
          <w:p>
            <w:r>
              <w:t>HF-S-05</w:t>
            </w:r>
          </w:p>
        </w:tc>
        <w:tc>
          <w:tcPr>
            <w:tcW w:type="dxa" w:w="4320"/>
          </w:tcPr>
          <w:p>
            <w:r>
              <w:t>tidak ada objek uji yang sesuai (applies)</w:t>
            </w:r>
          </w:p>
        </w:tc>
      </w:tr>
      <w:tr>
        <w:tc>
          <w:tcPr>
            <w:tcW w:type="dxa" w:w="4320"/>
          </w:tcPr>
          <w:p>
            <w:r>
              <w:t>HF-I-01</w:t>
            </w:r>
          </w:p>
        </w:tc>
        <w:tc>
          <w:tcPr>
            <w:tcW w:type="dxa" w:w="4320"/>
          </w:tcPr>
          <w:p>
            <w:r>
              <w:t>fitur produk tidak ada: streaming_api</w:t>
            </w:r>
          </w:p>
        </w:tc>
      </w:tr>
      <w:tr>
        <w:tc>
          <w:tcPr>
            <w:tcW w:type="dxa" w:w="4320"/>
          </w:tcPr>
          <w:p>
            <w:r>
              <w:t>HF-I-04</w:t>
            </w:r>
          </w:p>
        </w:tc>
        <w:tc>
          <w:tcPr>
            <w:tcW w:type="dxa" w:w="4320"/>
          </w:tcPr>
          <w:p>
            <w:r>
              <w:t>fitur produk tidak ada: multi_thread</w:t>
            </w:r>
          </w:p>
        </w:tc>
      </w:tr>
      <w:tr>
        <w:tc>
          <w:tcPr>
            <w:tcW w:type="dxa" w:w="4320"/>
          </w:tcPr>
          <w:p>
            <w:r>
              <w:t>HF-I-06</w:t>
            </w:r>
          </w:p>
        </w:tc>
        <w:tc>
          <w:tcPr>
            <w:tcW w:type="dxa" w:w="4320"/>
          </w:tcPr>
          <w:p>
            <w:r>
              <w:t>fitur produk tidak ada: key_import_export</w:t>
            </w:r>
          </w:p>
        </w:tc>
      </w:tr>
      <w:tr>
        <w:tc>
          <w:tcPr>
            <w:tcW w:type="dxa" w:w="4320"/>
          </w:tcPr>
          <w:p>
            <w:r>
              <w:t>PK-K-03</w:t>
            </w:r>
          </w:p>
        </w:tc>
        <w:tc>
          <w:tcPr>
            <w:tcW w:type="dxa" w:w="4320"/>
          </w:tcPr>
          <w:p>
            <w:r>
              <w:t>tidak ada objek uji yang sesuai (applies)</w:t>
            </w:r>
          </w:p>
        </w:tc>
      </w:tr>
      <w:tr>
        <w:tc>
          <w:tcPr>
            <w:tcW w:type="dxa" w:w="4320"/>
          </w:tcPr>
          <w:p>
            <w:r>
              <w:t>PK-K-04</w:t>
            </w:r>
          </w:p>
        </w:tc>
        <w:tc>
          <w:tcPr>
            <w:tcW w:type="dxa" w:w="4320"/>
          </w:tcPr>
          <w:p>
            <w:r>
              <w:t>fitur produk tidak ada: keygen</w:t>
            </w:r>
          </w:p>
        </w:tc>
      </w:tr>
      <w:tr>
        <w:tc>
          <w:tcPr>
            <w:tcW w:type="dxa" w:w="4320"/>
          </w:tcPr>
          <w:p>
            <w:r>
              <w:t>PK-K-06</w:t>
            </w:r>
          </w:p>
        </w:tc>
        <w:tc>
          <w:tcPr>
            <w:tcW w:type="dxa" w:w="4320"/>
          </w:tcPr>
          <w:p>
            <w:r>
              <w:t>fitur produk tidak ada: key_import_export</w:t>
            </w:r>
          </w:p>
        </w:tc>
      </w:tr>
      <w:tr>
        <w:tc>
          <w:tcPr>
            <w:tcW w:type="dxa" w:w="4320"/>
          </w:tcPr>
          <w:p>
            <w:r>
              <w:t>PK-S-02</w:t>
            </w:r>
          </w:p>
        </w:tc>
        <w:tc>
          <w:tcPr>
            <w:tcW w:type="dxa" w:w="4320"/>
          </w:tcPr>
          <w:p>
            <w:r>
              <w:t>tidak ada objek uji yang sesuai (applies)</w:t>
            </w:r>
          </w:p>
        </w:tc>
      </w:tr>
      <w:tr>
        <w:tc>
          <w:tcPr>
            <w:tcW w:type="dxa" w:w="4320"/>
          </w:tcPr>
          <w:p>
            <w:r>
              <w:t>PK-S-04</w:t>
            </w:r>
          </w:p>
        </w:tc>
        <w:tc>
          <w:tcPr>
            <w:tcW w:type="dxa" w:w="4320"/>
          </w:tcPr>
          <w:p>
            <w:r>
              <w:t>fitur produk tidak ada: keygen</w:t>
            </w:r>
          </w:p>
        </w:tc>
      </w:tr>
      <w:tr>
        <w:tc>
          <w:tcPr>
            <w:tcW w:type="dxa" w:w="4320"/>
          </w:tcPr>
          <w:p>
            <w:r>
              <w:t>PK-I-04</w:t>
            </w:r>
          </w:p>
        </w:tc>
        <w:tc>
          <w:tcPr>
            <w:tcW w:type="dxa" w:w="4320"/>
          </w:tcPr>
          <w:p>
            <w:r>
              <w:t>fitur produk tidak ada: key_import_export</w:t>
            </w:r>
          </w:p>
        </w:tc>
      </w:tr>
      <w:tr>
        <w:tc>
          <w:tcPr>
            <w:tcW w:type="dxa" w:w="4320"/>
          </w:tcPr>
          <w:p>
            <w:r>
              <w:t>PK-I-05</w:t>
            </w:r>
          </w:p>
        </w:tc>
        <w:tc>
          <w:tcPr>
            <w:tcW w:type="dxa" w:w="4320"/>
          </w:tcPr>
          <w:p>
            <w:r>
              <w:t>fitur produk tidak ada: multi_thread</w:t>
            </w:r>
          </w:p>
        </w:tc>
      </w:tr>
      <w:tr>
        <w:tc>
          <w:tcPr>
            <w:tcW w:type="dxa" w:w="4320"/>
          </w:tcPr>
          <w:p>
            <w:r>
              <w:t>PK-I-06</w:t>
            </w:r>
          </w:p>
        </w:tc>
        <w:tc>
          <w:tcPr>
            <w:tcW w:type="dxa" w:w="4320"/>
          </w:tcPr>
          <w:p>
            <w:r>
              <w:t>fitur produk tidak ada: power_glitch</w:t>
            </w:r>
          </w:p>
        </w:tc>
      </w:tr>
      <w:tr>
        <w:tc>
          <w:tcPr>
            <w:tcW w:type="dxa" w:w="4320"/>
          </w:tcPr>
          <w:p>
            <w:r>
              <w:t>DS-K-03</w:t>
            </w:r>
          </w:p>
        </w:tc>
        <w:tc>
          <w:tcPr>
            <w:tcW w:type="dxa" w:w="4320"/>
          </w:tcPr>
          <w:p>
            <w:r>
              <w:t>fitur produk tidak ada: keygen</w:t>
            </w:r>
          </w:p>
        </w:tc>
      </w:tr>
      <w:tr>
        <w:tc>
          <w:tcPr>
            <w:tcW w:type="dxa" w:w="4320"/>
          </w:tcPr>
          <w:p>
            <w:r>
              <w:t>DS-K-06</w:t>
            </w:r>
          </w:p>
        </w:tc>
        <w:tc>
          <w:tcPr>
            <w:tcW w:type="dxa" w:w="4320"/>
          </w:tcPr>
          <w:p>
            <w:r>
              <w:t>fitur produk tidak ada: pdf_signing</w:t>
            </w:r>
          </w:p>
        </w:tc>
      </w:tr>
      <w:tr>
        <w:tc>
          <w:tcPr>
            <w:tcW w:type="dxa" w:w="4320"/>
          </w:tcPr>
          <w:p>
            <w:r>
              <w:t>DS-S-05</w:t>
            </w:r>
          </w:p>
        </w:tc>
        <w:tc>
          <w:tcPr>
            <w:tcW w:type="dxa" w:w="4320"/>
          </w:tcPr>
          <w:p>
            <w:r>
              <w:t>fitur produk tidak ada: rng_internal</w:t>
            </w:r>
          </w:p>
        </w:tc>
      </w:tr>
      <w:tr>
        <w:tc>
          <w:tcPr>
            <w:tcW w:type="dxa" w:w="4320"/>
          </w:tcPr>
          <w:p>
            <w:r>
              <w:t>DS-S-06</w:t>
            </w:r>
          </w:p>
        </w:tc>
        <w:tc>
          <w:tcPr>
            <w:tcW w:type="dxa" w:w="4320"/>
          </w:tcPr>
          <w:p>
            <w:r>
              <w:t>fitur produk tidak ada: pdf_signing</w:t>
            </w:r>
          </w:p>
        </w:tc>
      </w:tr>
      <w:tr>
        <w:tc>
          <w:tcPr>
            <w:tcW w:type="dxa" w:w="4320"/>
          </w:tcPr>
          <w:p>
            <w:r>
              <w:t>DS-I-02</w:t>
            </w:r>
          </w:p>
        </w:tc>
        <w:tc>
          <w:tcPr>
            <w:tcW w:type="dxa" w:w="4320"/>
          </w:tcPr>
          <w:p>
            <w:r>
              <w:t>fitur produk tidak ada: side_channel_lab, token</w:t>
            </w:r>
          </w:p>
        </w:tc>
      </w:tr>
      <w:tr>
        <w:tc>
          <w:tcPr>
            <w:tcW w:type="dxa" w:w="4320"/>
          </w:tcPr>
          <w:p>
            <w:r>
              <w:t>DS-I-03</w:t>
            </w:r>
          </w:p>
        </w:tc>
        <w:tc>
          <w:tcPr>
            <w:tcW w:type="dxa" w:w="4320"/>
          </w:tcPr>
          <w:p>
            <w:r>
              <w:t>fitur produk tidak ada: power_glitch</w:t>
            </w:r>
          </w:p>
        </w:tc>
      </w:tr>
      <w:tr>
        <w:tc>
          <w:tcPr>
            <w:tcW w:type="dxa" w:w="4320"/>
          </w:tcPr>
          <w:p>
            <w:r>
              <w:t>DS-I-05</w:t>
            </w:r>
          </w:p>
        </w:tc>
        <w:tc>
          <w:tcPr>
            <w:tcW w:type="dxa" w:w="4320"/>
          </w:tcPr>
          <w:p>
            <w:r>
              <w:t>fitur produk tidak ada: key_non_exportable</w:t>
            </w:r>
          </w:p>
        </w:tc>
      </w:tr>
      <w:tr>
        <w:tc>
          <w:tcPr>
            <w:tcW w:type="dxa" w:w="4320"/>
          </w:tcPr>
          <w:p>
            <w:r>
              <w:t>DS-I-06</w:t>
            </w:r>
          </w:p>
        </w:tc>
        <w:tc>
          <w:tcPr>
            <w:tcW w:type="dxa" w:w="4320"/>
          </w:tcPr>
          <w:p>
            <w:r>
              <w:t>fitur produk tidak ada: multi_doc_signing</w:t>
            </w:r>
          </w:p>
        </w:tc>
      </w:tr>
      <w:tr>
        <w:tc>
          <w:tcPr>
            <w:tcW w:type="dxa" w:w="4320"/>
          </w:tcPr>
          <w:p>
            <w:r>
              <w:t>DS-K-08</w:t>
            </w:r>
          </w:p>
        </w:tc>
        <w:tc>
          <w:tcPr>
            <w:tcW w:type="dxa" w:w="4320"/>
          </w:tcPr>
          <w:p>
            <w:r>
              <w:t>tidak ada objek uji yang sesuai (applies)</w:t>
            </w:r>
          </w:p>
        </w:tc>
      </w:tr>
      <w:tr>
        <w:tc>
          <w:tcPr>
            <w:tcW w:type="dxa" w:w="4320"/>
          </w:tcPr>
          <w:p>
            <w:r>
              <w:t>DS-S-09</w:t>
            </w:r>
          </w:p>
        </w:tc>
        <w:tc>
          <w:tcPr>
            <w:tcW w:type="dxa" w:w="4320"/>
          </w:tcPr>
          <w:p>
            <w:r>
              <w:t>fitur produk tidak ada: key_non_exportable</w:t>
            </w:r>
          </w:p>
        </w:tc>
      </w:tr>
      <w:tr>
        <w:tc>
          <w:tcPr>
            <w:tcW w:type="dxa" w:w="4320"/>
          </w:tcPr>
          <w:p>
            <w:r>
              <w:t>XA-S-01</w:t>
            </w:r>
          </w:p>
        </w:tc>
        <w:tc>
          <w:tcPr>
            <w:tcW w:type="dxa" w:w="4320"/>
          </w:tcPr>
          <w:p>
            <w:r>
              <w:t>fitur produk tidak ada: rng_internal</w:t>
            </w:r>
          </w:p>
        </w:tc>
      </w:tr>
    </w:tbl>
    <w:p/>
    <w:p>
      <w:pPr>
        <w:pStyle w:val="Heading1"/>
      </w:pPr>
      <w:r>
        <w:t>4. Laporan Verifikasi terhadap Spesifikasi Desain (KUK 2.2 — aspek kritis)</w:t>
      </w:r>
    </w:p>
    <w:p>
      <w:r>
        <w:t xml:space="preserve">Status keseluruhan: </w:t>
      </w:r>
      <w:r>
        <w:rPr>
          <w:b/>
        </w:rPr>
        <w:t>LULUS</w:t>
      </w:r>
      <w:r>
        <w:t xml:space="preserve"> · 0 temuan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Aturan</w:t>
            </w:r>
          </w:p>
        </w:tc>
        <w:tc>
          <w:tcPr>
            <w:tcW w:type="dxa" w:w="1728"/>
          </w:tcPr>
          <w:p>
            <w:r>
              <w:t>Deskripsi</w:t>
            </w:r>
          </w:p>
        </w:tc>
        <w:tc>
          <w:tcPr>
            <w:tcW w:type="dxa" w:w="1728"/>
          </w:tcPr>
          <w:p>
            <w:r>
              <w:t>Diperiksa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Temuan</w:t>
            </w:r>
          </w:p>
        </w:tc>
      </w:tr>
      <w:tr>
        <w:tc>
          <w:tcPr>
            <w:tcW w:type="dxa" w:w="1728"/>
          </w:tcPr>
          <w:p>
            <w:r>
              <w:t>(a)</w:t>
            </w:r>
          </w:p>
        </w:tc>
        <w:tc>
          <w:tcPr>
            <w:tcW w:type="dxa" w:w="1728"/>
          </w:tcPr>
          <w:p>
            <w:r>
              <w:t>Cakupan algoritma, varian, panjang kunci, mode &amp; parameter set profil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LULUS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(b)</w:t>
            </w:r>
          </w:p>
        </w:tc>
        <w:tc>
          <w:tcPr>
            <w:tcW w:type="dxa" w:w="1728"/>
          </w:tcPr>
          <w:p>
            <w:r>
              <w:t>Nilai di luar spesifikasi hanya sebagai negative test (harapan ditolak)</w:t>
            </w:r>
          </w:p>
        </w:tc>
        <w:tc>
          <w:tcPr>
            <w:tcW w:type="dxa" w:w="1728"/>
          </w:tcPr>
          <w:p>
            <w:r>
              <w:t>192</w:t>
            </w:r>
          </w:p>
        </w:tc>
        <w:tc>
          <w:tcPr>
            <w:tcW w:type="dxa" w:w="1728"/>
          </w:tcPr>
          <w:p>
            <w:r>
              <w:t>LULUS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(c)</w:t>
            </w:r>
          </w:p>
        </w:tc>
        <w:tc>
          <w:tcPr>
            <w:tcW w:type="dxa" w:w="1728"/>
          </w:tcPr>
          <w:p>
            <w:r>
              <w:t>Setiap klaim keamanan punya ≥ 1 skenario Uji Keamanan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LULUS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(d)</w:t>
            </w:r>
          </w:p>
        </w:tc>
        <w:tc>
          <w:tcPr>
            <w:tcW w:type="dxa" w:w="1728"/>
          </w:tcPr>
          <w:p>
            <w:r>
              <w:t>Setiap metode UK-1 punya ≥ 1 skenario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LULUS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(e)</w:t>
            </w:r>
          </w:p>
        </w:tc>
        <w:tc>
          <w:tcPr>
            <w:tcW w:type="dxa" w:w="1728"/>
          </w:tcPr>
          <w:p>
            <w:r>
              <w:t>Modul: 11 area ISO/IEC 19790 (7.2–7.12) tercakup / dijustifikasi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TIDAK BERLAKU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(f)</w:t>
            </w:r>
          </w:p>
        </w:tc>
        <w:tc>
          <w:tcPr>
            <w:tcW w:type="dxa" w:w="1728"/>
          </w:tcPr>
          <w:p>
            <w:r>
              <w:t>Tidak ada skenario untuk fitur/objek yang tidak dimiliki produk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LULUS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/>
    <w:p>
      <w:pPr>
        <w:pStyle w:val="Heading1"/>
      </w:pPr>
      <w:r>
        <w:t>5. Katalog Test Case (KUK 2.3)</w:t>
      </w:r>
    </w:p>
    <w:p>
      <w:pPr>
        <w:pStyle w:val="Heading2"/>
      </w:pPr>
      <w:r>
        <w:t>5.1 Uji Kesesuaian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Tingkat</w:t>
            </w:r>
          </w:p>
        </w:tc>
        <w:tc>
          <w:tcPr>
            <w:tcW w:type="dxa" w:w="960"/>
          </w:tcPr>
          <w:p>
            <w:r>
              <w:t>Area</w:t>
            </w:r>
          </w:p>
        </w:tc>
        <w:tc>
          <w:tcPr>
            <w:tcW w:type="dxa" w:w="960"/>
          </w:tcPr>
          <w:p>
            <w:r>
              <w:t>Parameter &amp; nilai uji</w:t>
            </w:r>
          </w:p>
        </w:tc>
        <w:tc>
          <w:tcPr>
            <w:tcW w:type="dxa" w:w="960"/>
          </w:tcPr>
          <w:p>
            <w:r>
              <w:t>Prosedur</w:t>
            </w:r>
          </w:p>
        </w:tc>
        <w:tc>
          <w:tcPr>
            <w:tcW w:type="dxa" w:w="960"/>
          </w:tcPr>
          <w:p>
            <w:r>
              <w:t>Kriteria lulus</w:t>
            </w:r>
          </w:p>
        </w:tc>
        <w:tc>
          <w:tcPr>
            <w:tcW w:type="dxa" w:w="960"/>
          </w:tcPr>
          <w:p>
            <w:r>
              <w:t>Metode UK-1</w:t>
            </w:r>
          </w:p>
        </w:tc>
        <w:tc>
          <w:tcPr>
            <w:tcW w:type="dxa" w:w="960"/>
          </w:tcPr>
          <w:p>
            <w:r>
              <w:t>Prioritas</w:t>
            </w:r>
          </w:p>
        </w:tc>
        <w:tc>
          <w:tcPr>
            <w:tcW w:type="dxa" w:w="960"/>
          </w:tcPr>
          <w:p>
            <w:r>
              <w:t>Pelaksana</w:t>
            </w:r>
          </w:p>
        </w:tc>
      </w:tr>
      <w:tr>
        <w:tc>
          <w:tcPr>
            <w:tcW w:type="dxa" w:w="960"/>
          </w:tcPr>
          <w:p>
            <w:r>
              <w:t>BC-K-01</w:t>
            </w:r>
          </w:p>
        </w:tc>
        <w:tc>
          <w:tcPr>
            <w:tcW w:type="dxa" w:w="960"/>
          </w:tcPr>
          <w:p>
            <w:r>
              <w:t>Komponen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1 nilai (Panjang kunci)</w:t>
            </w:r>
          </w:p>
        </w:tc>
        <w:tc>
          <w:tcPr>
            <w:tcW w:type="dxa" w:w="960"/>
          </w:tcPr>
          <w:p>
            <w:r>
              <w:t>1. Ambil vektor contoh per ronde (FIPS 197 App. B/C) untuk kunci yang didukung 2. Jalankan unit enkripsi produk dengan trace nilai antara (build analisis) 3. Bandingkan state awal/akhir tiap ronde &amp; round key dengan implementasi referensi core/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Seluruh nilai antara &amp; round key identik 100%</w:t>
            </w:r>
          </w:p>
        </w:tc>
        <w:tc>
          <w:tcPr>
            <w:tcW w:type="dxa" w:w="960"/>
          </w:tcPr>
          <w:p>
            <w:r>
              <w:t>M-KAT, M-SBOX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BC-K-02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2 nilai (Mode operasi, Panjang kunci)</w:t>
            </w:r>
          </w:p>
        </w:tc>
        <w:tc>
          <w:tcPr>
            <w:tcW w:type="dxa" w:w="960"/>
          </w:tcPr>
          <w:p>
            <w:r>
              <w:t>1. Muat berkas expected value untuk target 2. Eksekusi enkripsi/dekripsi produk pada setiap vektor 3. Catat keluaran &amp; bandingkan byte-per-byte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Ciphertext/tag/plaintext identik 100% dengan vektor resmi; vektor invalid ditolak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BC-K-03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7 nilai (Mode operasi, Panjang pesan &amp; padding)</w:t>
            </w:r>
          </w:p>
        </w:tc>
        <w:tc>
          <w:tcPr>
            <w:tcW w:type="dxa" w:w="960"/>
          </w:tcPr>
          <w:p>
            <w:r>
              <w:t>1. Jalankan MCT 100 × 1000 iterasi berantai (gaya CAVP) 2. Jalankan MMT 1–10 blok per mode 3. Bandingkan 100 checkpoint dengan core/ atau pustaka tepercaya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100% checkpoint identik</w:t>
            </w:r>
          </w:p>
        </w:tc>
        <w:tc>
          <w:tcPr>
            <w:tcW w:type="dxa" w:w="960"/>
          </w:tcPr>
          <w:p>
            <w:r>
              <w:t>M-MCT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BC-K-04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13 nilai (Blok plaintext, Panjang pesan &amp; padding)</w:t>
            </w:r>
          </w:p>
        </w:tc>
        <w:tc>
          <w:tcPr>
            <w:tcW w:type="dxa" w:w="960"/>
          </w:tcPr>
          <w:p>
            <w:r>
              <w:t>1. Bangkitkan pesan pada setiap nilai batas panjang (0, 1, b−1, b, b+1, 1 MiB) 2. Enkripsi lalu dekripsi dengan kunci &amp; nonce yang sama 3. Bandingkan dengan pesan asli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D(E(x)) = x untuk 100% kasus</w:t>
            </w:r>
          </w:p>
        </w:tc>
        <w:tc>
          <w:tcPr>
            <w:tcW w:type="dxa" w:w="960"/>
          </w:tcPr>
          <w:p>
            <w:r>
              <w:t>M-KAT, M-FUZZ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BC-K-05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9 nilai (Mode operasi, Panjang kunci)</w:t>
            </w:r>
          </w:p>
        </w:tc>
        <w:tc>
          <w:tcPr>
            <w:tcW w:type="dxa" w:w="960"/>
          </w:tcPr>
          <w:p>
            <w:r>
              <w:t>1. Panggil API dengan panjang kunci &amp; mode yang tidak didukung (nilai NEG ruang parameter) 2. Catat kode galat 3. Pastikan tidak ada keluaran kriptografis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Seluruh parameter di luar spesifikasi ditolak dengan galat terdefinisi</w:t>
            </w:r>
          </w:p>
        </w:tc>
        <w:tc>
          <w:tcPr>
            <w:tcW w:type="dxa" w:w="960"/>
          </w:tcPr>
          <w:p>
            <w:r>
              <w:t>M-FUZZ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BC-K-06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1 nilai (Mode operasi)</w:t>
            </w:r>
          </w:p>
        </w:tc>
        <w:tc>
          <w:tcPr>
            <w:tcW w:type="dxa" w:w="960"/>
          </w:tcPr>
          <w:p>
            <w:r>
              <w:t>1. Enkripsi data dengan produk, dekripsi dengan pustaka referensi (OpenSSL/pyca) 2. Lakukan arah sebaliknya 3. Periksa format (IV ∥ CT ∥ tag) sesuai dokumentasi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Interoperabel dua arah 100%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DS-K-01</w:t>
            </w:r>
          </w:p>
        </w:tc>
        <w:tc>
          <w:tcPr>
            <w:tcW w:type="dxa" w:w="960"/>
          </w:tcPr>
          <w:p>
            <w:r>
              <w:t>Komponen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Titik khusus: O, P + (−P), P + P, n·G</w:t>
            </w:r>
          </w:p>
        </w:tc>
        <w:tc>
          <w:tcPr>
            <w:tcW w:type="dxa" w:w="960"/>
          </w:tcPr>
          <w:p>
            <w:r>
              <w:t>1. Hitung O, P + (−P), P + P, n·G dengan produk 2. Hitung yang sama dengan implementasi referensi core/ 3. Bandingkan seluruh hasil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Hasil identik 100%; n·G = O</w:t>
            </w:r>
          </w:p>
        </w:tc>
        <w:tc>
          <w:tcPr>
            <w:tcW w:type="dxa" w:w="960"/>
          </w:tcPr>
          <w:p>
            <w:r>
              <w:t>M-CURVE, M-KAT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DS-K-02</w:t>
            </w:r>
          </w:p>
        </w:tc>
        <w:tc>
          <w:tcPr>
            <w:tcW w:type="dxa" w:w="960"/>
          </w:tcPr>
          <w:p>
            <w:r>
              <w:t>Komponen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Pesan 0, 55, 56, 64, 65 byte dan 1 MB · 9 nilai (Panjang pesan)</w:t>
            </w:r>
          </w:p>
        </w:tc>
        <w:tc>
          <w:tcPr>
            <w:tcW w:type="dxa" w:w="960"/>
          </w:tcPr>
          <w:p>
            <w:r>
              <w:t>1. Hash pesan pada nilai batas panjang (b = 64: 0, 55, 56, 64, 65 byte) dan 1 MB 2. Jalankan MCT SHA-256 3. Bandingkan digest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Digest identik 100%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DS-K-04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Vektor uji RFC 6979 (P-256, SHA-256)</w:t>
            </w:r>
          </w:p>
        </w:tc>
        <w:tc>
          <w:tcPr>
            <w:tcW w:type="dxa" w:w="960"/>
          </w:tcPr>
          <w:p>
            <w:r>
              <w:t>1. Gunakan d &amp; pesan dari vektor RFC 6979 A.2.5 2. Bangkitkan (r, s) dengan produk 3. Bandingkan dengan vektor acuan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(r, s) identik dengan vektor acuan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DS-K-05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≥ 500 vektor SigVer: valid dan seluruh variasi encoding invalid · 2 nilai (Encoding (r, s))</w:t>
            </w:r>
          </w:p>
        </w:tc>
        <w:tc>
          <w:tcPr>
            <w:tcW w:type="dxa" w:w="960"/>
          </w:tcPr>
          <w:p>
            <w:r>
              <w:t>1. Muat vektor SigVer (Wycheproof + mutasi encoding) 2. Verifikasi tiap vektor dengan produk 3. Catat terima/tolak per vektor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Valid diterima; seluruh invalid ditolak</w:t>
            </w:r>
          </w:p>
        </w:tc>
        <w:tc>
          <w:tcPr>
            <w:tcW w:type="dxa" w:w="960"/>
          </w:tcPr>
          <w:p>
            <w:r>
              <w:t>M-KAT, M-SIGMAL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DS-K-07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ECDSA-P384</w:t>
            </w:r>
          </w:p>
        </w:tc>
        <w:tc>
          <w:tcPr>
            <w:tcW w:type="dxa" w:w="960"/>
          </w:tcPr>
          <w:p>
            <w:r>
              <w:t>1. Tanda tangani pesan dengan produk; verifikasi dengan OpenSSL/pyca 2. Arah sebaliknya 3. Untuk EdDSA/ML-DSA gunakan vektor resmi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Status verifikasi konsisten dua arah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HF-K-01</w:t>
            </w:r>
          </w:p>
        </w:tc>
        <w:tc>
          <w:tcPr>
            <w:tcW w:type="dxa" w:w="960"/>
          </w:tcPr>
          <w:p>
            <w:r>
              <w:t>Komponen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SHA-384</w:t>
            </w:r>
          </w:p>
        </w:tc>
        <w:tc>
          <w:tcPr>
            <w:tcW w:type="dxa" w:w="960"/>
          </w:tcPr>
          <w:p>
            <w:r>
              <w:t>1. Bandingkan konstanta ronde &amp; offset rotasi dengan standar 2. Jalankan permutasi pada state uji (core/) 3. Periksa padding pad10*1 / MD-strengthening pada batas b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Identik 100%</w:t>
            </w:r>
          </w:p>
        </w:tc>
        <w:tc>
          <w:tcPr>
            <w:tcW w:type="dxa" w:w="960"/>
          </w:tcPr>
          <w:p>
            <w:r>
              <w:t>M-KAT, M-PAD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HF-K-02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16 nilai (Panjang pesan SHA-384 (b = 128 B), Pola pesan)</w:t>
            </w:r>
          </w:p>
        </w:tc>
        <w:tc>
          <w:tcPr>
            <w:tcW w:type="dxa" w:w="960"/>
          </w:tcPr>
          <w:p>
            <w:r>
              <w:t>1. Hash pesan pada setiap nilai batas (0, 1, b−L−1, b−L, b−1, b, b+1, 1 MiB) 2. Bandingkan dengan expected value (dua implementasi independen + vektor resmi)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Digest identik 100%</w:t>
            </w:r>
          </w:p>
        </w:tc>
        <w:tc>
          <w:tcPr>
            <w:tcW w:type="dxa" w:w="960"/>
          </w:tcPr>
          <w:p>
            <w:r>
              <w:t>M-KAT, M-PAD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HF-K-03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SHA-384</w:t>
            </w:r>
          </w:p>
        </w:tc>
        <w:tc>
          <w:tcPr>
            <w:tcW w:type="dxa" w:w="960"/>
          </w:tcPr>
          <w:p>
            <w:r>
              <w:t>1. MCT 100 × 1000 iterasi (gaya CAVP) 2. Bandingkan checkpoint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100% checkpoint identik</w:t>
            </w:r>
          </w:p>
        </w:tc>
        <w:tc>
          <w:tcPr>
            <w:tcW w:type="dxa" w:w="960"/>
          </w:tcPr>
          <w:p>
            <w:r>
              <w:t>M-MCT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HF-K-05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3 nilai (Kunci/salt (HMAC, KDF))</w:t>
            </w:r>
          </w:p>
        </w:tc>
        <w:tc>
          <w:tcPr>
            <w:tcW w:type="dxa" w:w="960"/>
          </w:tcPr>
          <w:p>
            <w:r>
              <w:t>1. Muat vektor HMAC (Wycheproof/RFC 4231) &amp; KDF 2. Eksekusi; bandingkan tag 3. Vektor invalid harus ditolak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Identik 100%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HF-K-06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SHA-384, HKDF</w:t>
            </w:r>
          </w:p>
        </w:tc>
        <w:tc>
          <w:tcPr>
            <w:tcW w:type="dxa" w:w="960"/>
          </w:tcPr>
          <w:p>
            <w:r>
              <w:t>1. Verifikasi silang digest berkas dengan sha3sum/OpenSSL 2. Periksa label domain separation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Konsisten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PK-K-01</w:t>
            </w:r>
          </w:p>
        </w:tc>
        <w:tc>
          <w:tcPr>
            <w:tcW w:type="dxa" w:w="960"/>
          </w:tcPr>
          <w:p>
            <w:r>
              <w:t>Komponen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ECDH-P384, X25519, ML-KEM-768</w:t>
            </w:r>
          </w:p>
        </w:tc>
        <w:tc>
          <w:tcPr>
            <w:tcW w:type="dxa" w:w="960"/>
          </w:tcPr>
          <w:p>
            <w:r>
              <w:t>1. Uji primalitas p, q kunci sampel (Miller–Rabin 64) 2. Periksa parameter domain kurva/grup 3. Bandingkan aritmetika dengan core/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Seluruh pemeriksaan LULUS</w:t>
            </w:r>
          </w:p>
        </w:tc>
        <w:tc>
          <w:tcPr>
            <w:tcW w:type="dxa" w:w="960"/>
          </w:tcPr>
          <w:p>
            <w:r>
              <w:t>M-PRIME, M-CURVE, M-KAT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PK-K-02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3 nilai (Ukuran kunci &amp; domain)</w:t>
            </w:r>
          </w:p>
        </w:tc>
        <w:tc>
          <w:tcPr>
            <w:tcW w:type="dxa" w:w="960"/>
          </w:tcPr>
          <w:p>
            <w:r>
              <w:t>1. Muat expected value target (PKCS#1 / Wycheproof / RFC 7748) 2. Eksekusi pada tiap vektor 3. Bandingkan keluaran; invalid ditolak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Identik 100%; invalid ditolak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PK-K-05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3 nilai (Ukuran kunci &amp; domain)</w:t>
            </w:r>
          </w:p>
        </w:tc>
        <w:tc>
          <w:tcPr>
            <w:tcW w:type="dxa" w:w="960"/>
          </w:tcPr>
          <w:p>
            <w:r>
              <w:t>1. Impor RSA-1024, modulus 2047 bit, kurva tak didukung 2.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Seluruhnya ditolak</w:t>
            </w:r>
          </w:p>
        </w:tc>
        <w:tc>
          <w:tcPr>
            <w:tcW w:type="dxa" w:w="960"/>
          </w:tcPr>
          <w:p>
            <w:r>
              <w:t>M-PKV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PR-K-01</w:t>
            </w:r>
          </w:p>
        </w:tc>
        <w:tc>
          <w:tcPr>
            <w:tcW w:type="dxa" w:w="960"/>
          </w:tcPr>
          <w:p>
            <w:r>
              <w:t>Komponen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Vektor jejak RFC 8448</w:t>
            </w:r>
          </w:p>
        </w:tc>
        <w:tc>
          <w:tcPr>
            <w:tcW w:type="dxa" w:w="960"/>
          </w:tcPr>
          <w:p>
            <w:r>
              <w:t>1. Ambil nilai jejak RFC 8448 (ECDHE shared secret, transcript hash) 2. Hitung HKDF-Extract/Expand-Label seluruh secret 3. Bandingkan dengan acuan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Secret turunan identik dengan acuan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PR-K-02</w:t>
            </w:r>
          </w:p>
        </w:tc>
        <w:tc>
          <w:tcPr>
            <w:tcW w:type="dxa" w:w="960"/>
          </w:tcPr>
          <w:p>
            <w:r>
              <w:t>Komponen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KAT AES-256-GCM; tag dimodifikasi 1 bit</w:t>
            </w:r>
          </w:p>
        </w:tc>
        <w:tc>
          <w:tcPr>
            <w:tcW w:type="dxa" w:w="960"/>
          </w:tcPr>
          <w:p>
            <w:r>
              <w:t>1. Muat vektor AES-256-GCM (Wycheproof) 2. Enkripsi/dekripsi 3. Ubah 1 bit tag, pastikan ditolak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Identik 100%; tag salah ditolak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PR-K-03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Full handshake, HelloRetryRequest, resumption PSK</w:t>
            </w:r>
          </w:p>
        </w:tc>
        <w:tc>
          <w:tcPr>
            <w:tcW w:type="dxa" w:w="960"/>
          </w:tcPr>
          <w:p>
            <w:r>
              <w:t>1. Jalankan full handshake, HelloRetryRequest, resumption PSK 2. Rekam transcript &amp; transisi state 3. Bandingkan dengan RFC 8446 §4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Urutan pesan &amp; state sesuai RFC 8446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PR-K-04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Kombinasi versi × suite × grup (pairwise) · 6 nilai (Cipher suite, Grup pertukaran kunci, Versi protokol)</w:t>
            </w:r>
          </w:p>
        </w:tc>
        <w:tc>
          <w:tcPr>
            <w:tcW w:type="dxa" w:w="960"/>
          </w:tcPr>
          <w:p>
            <w:r>
              <w:t>1. Ambil kombinasi pairwise dari ruang parameter (KUK 1.2) 2. Klien menawarkan tiap kombinasi 3. Catat pilihan server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Pilihan server sesuai kebijakan preferensi</w:t>
            </w:r>
          </w:p>
        </w:tc>
        <w:tc>
          <w:tcPr>
            <w:tcW w:type="dxa" w:w="960"/>
          </w:tcPr>
          <w:p>
            <w:r>
              <w:t>M-KEYSIZE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PR-K-05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Grup hybrid X25519MLKEM768</w:t>
            </w:r>
          </w:p>
        </w:tc>
        <w:tc>
          <w:tcPr>
            <w:tcW w:type="dxa" w:w="960"/>
          </w:tcPr>
          <w:p>
            <w:r>
              <w:t>1. Handshake dengan klien pendukung hybrid 2. Bandingkan shared secret dengan spesifikasi hybrid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Shared secret sesuai spesifikasi hybrid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PR-K-06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≥ 3 implementasi klien referensi</w:t>
            </w:r>
          </w:p>
        </w:tc>
        <w:tc>
          <w:tcPr>
            <w:tcW w:type="dxa" w:w="960"/>
          </w:tcPr>
          <w:p>
            <w:r>
              <w:t>1. Uji dengan OpenSSL, BoringSSL, NSS (dua arah) 2.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Seluruh handshake berhasil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XA-K-01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AES-256-GCM, SHA-384, HKDF, ECDH-P384</w:t>
            </w:r>
          </w:p>
        </w:tc>
        <w:tc>
          <w:tcPr>
            <w:tcW w:type="dxa" w:w="960"/>
          </w:tcPr>
          <w:p>
            <w:r>
              <w:t>1. Jalankan alur end-to-end dengan data uji tetap 2. Periksa endianness, encoding (DER/raw), panjang parameter &amp; kode galat antar-komponen 3. Bandingkan keluaran tiap tahap dengan referensi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Format &amp; kode galat konsisten di seluruh rantai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</w:tbl>
    <w:p/>
    <w:p>
      <w:pPr>
        <w:pStyle w:val="Heading2"/>
      </w:pPr>
      <w:r>
        <w:t>5.2 Uji Keamanan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Tingkat</w:t>
            </w:r>
          </w:p>
        </w:tc>
        <w:tc>
          <w:tcPr>
            <w:tcW w:type="dxa" w:w="960"/>
          </w:tcPr>
          <w:p>
            <w:r>
              <w:t>Area</w:t>
            </w:r>
          </w:p>
        </w:tc>
        <w:tc>
          <w:tcPr>
            <w:tcW w:type="dxa" w:w="960"/>
          </w:tcPr>
          <w:p>
            <w:r>
              <w:t>Parameter &amp; nilai uji</w:t>
            </w:r>
          </w:p>
        </w:tc>
        <w:tc>
          <w:tcPr>
            <w:tcW w:type="dxa" w:w="960"/>
          </w:tcPr>
          <w:p>
            <w:r>
              <w:t>Prosedur</w:t>
            </w:r>
          </w:p>
        </w:tc>
        <w:tc>
          <w:tcPr>
            <w:tcW w:type="dxa" w:w="960"/>
          </w:tcPr>
          <w:p>
            <w:r>
              <w:t>Kriteria lulus</w:t>
            </w:r>
          </w:p>
        </w:tc>
        <w:tc>
          <w:tcPr>
            <w:tcW w:type="dxa" w:w="960"/>
          </w:tcPr>
          <w:p>
            <w:r>
              <w:t>Metode UK-1</w:t>
            </w:r>
          </w:p>
        </w:tc>
        <w:tc>
          <w:tcPr>
            <w:tcW w:type="dxa" w:w="960"/>
          </w:tcPr>
          <w:p>
            <w:r>
              <w:t>Prioritas</w:t>
            </w:r>
          </w:p>
        </w:tc>
        <w:tc>
          <w:tcPr>
            <w:tcW w:type="dxa" w:w="960"/>
          </w:tcPr>
          <w:p>
            <w:r>
              <w:t>Pelaksana</w:t>
            </w:r>
          </w:p>
        </w:tc>
      </w:tr>
      <w:tr>
        <w:tc>
          <w:tcPr>
            <w:tcW w:type="dxa" w:w="960"/>
          </w:tcPr>
          <w:p>
            <w:r>
              <w:t>BC-S-01</w:t>
            </w:r>
          </w:p>
        </w:tc>
        <w:tc>
          <w:tcPr>
            <w:tcW w:type="dxa" w:w="960"/>
          </w:tcPr>
          <w:p>
            <w:r>
              <w:t>Komponen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2 nilai (Jumlah ronde)</w:t>
            </w:r>
          </w:p>
        </w:tc>
        <w:tc>
          <w:tcPr>
            <w:tcW w:type="dxa" w:w="960"/>
          </w:tcPr>
          <w:p>
            <w:r>
              <w:t>1. Ekstrak S-box dari produk (white/grey box) atau gunakan S-box standar 2. Hitung NL, DDT, LAT, derajat, SAC secara exhaustive 3. Bandingkan dengan nilai acuan desain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NL = 112, DU = 4, derajat = 7 (AES)</w:t>
            </w:r>
          </w:p>
        </w:tc>
        <w:tc>
          <w:tcPr>
            <w:tcW w:type="dxa" w:w="960"/>
          </w:tcPr>
          <w:p>
            <w:r>
              <w:t>M-SBOX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BC-S-02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14 nilai (Blok plaintext, Nilai kunci)</w:t>
            </w:r>
          </w:p>
        </w:tc>
        <w:tc>
          <w:tcPr>
            <w:tcW w:type="dxa" w:w="960"/>
          </w:tcPr>
          <w:p>
            <w:r>
              <w:t>1. Bangkitkan dataset key-avalanche, plaintext-avalanche, low/high-density, korelasi P–C 2. Ukur fraksi bit berubah (N = 10 000 sampel) 3. Jalankan SP 800-22 pada keystream/keluaran (100 × 10^6 bit)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Avalanche rerata n/2 (σ ≈ √n/2); proporsi lolos ≥ ambang SP 800-22; P-value_T ≥ 0,0001</w:t>
            </w:r>
          </w:p>
        </w:tc>
        <w:tc>
          <w:tcPr>
            <w:tcW w:type="dxa" w:w="960"/>
          </w:tcPr>
          <w:p>
            <w:r>
              <w:t>M-AVAL, M-SP80022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BC-S-03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6 nilai (IV/nonce)</w:t>
            </w:r>
          </w:p>
        </w:tc>
        <w:tc>
          <w:tcPr>
            <w:tcW w:type="dxa" w:w="960"/>
          </w:tcPr>
          <w:p>
            <w:r>
              <w:t>1. Kirim dua pesan dengan kunci &amp; nonce sama ke API 2. Periksa apakah produk mendeteksi/menolak reuse 3. Bila tidak, tunjukkan XOR plaintext bocor dari XOR ciphertext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Reuse ditolak/terdeteksi; nonce yang dibangkitkan produk tidak pernah berulang (≥ 2^16 pesan)</w:t>
            </w:r>
          </w:p>
        </w:tc>
        <w:tc>
          <w:tcPr>
            <w:tcW w:type="dxa" w:w="960"/>
          </w:tcPr>
          <w:p>
            <w:r>
              <w:t>M-NONCE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BC-S-04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2 nilai (Jumlah ronde)</w:t>
            </w:r>
          </w:p>
        </w:tc>
        <w:tc>
          <w:tcPr>
            <w:tcW w:type="dxa" w:w="960"/>
          </w:tcPr>
          <w:p>
            <w:r>
              <w:t>1. Bangun varian ronde tereduksi (2–4 ronde) dengan core/ 2. Jalankan distinguisher diferensial/linear/integral (Λ-set 2^8) 3. Bandingkan margin dengan serangan literatur (UK-1)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Serangan hanya berhasil pada ronde tereduksi; kompleksitas ronde penuh ≥ klaim bit security</w:t>
            </w:r>
          </w:p>
        </w:tc>
        <w:tc>
          <w:tcPr>
            <w:tcW w:type="dxa" w:w="960"/>
          </w:tcPr>
          <w:p>
            <w:r>
              <w:t>M-DIFF, M-LIN, M-INT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BC-S-05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6 nilai (Panjang pesan &amp; padding)</w:t>
            </w:r>
          </w:p>
        </w:tc>
        <w:tc>
          <w:tcPr>
            <w:tcW w:type="dxa" w:w="960"/>
          </w:tcPr>
          <w:p>
            <w:r>
              <w:t>1. Baca batas data per kunci dari dokumentasi/profil 2. Hitung 2^(n/2) blok untuk tiap target 3. Uji API melewati batas (maks + 1)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Batas ≤ 2^(n/2) blok dan ditegakkan produk (pesan berlebih ditolak/rekey)</w:t>
            </w:r>
          </w:p>
        </w:tc>
        <w:tc>
          <w:tcPr>
            <w:tcW w:type="dxa" w:w="960"/>
          </w:tcPr>
          <w:p>
            <w:r>
              <w:t>M-KEYSIZE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BC-S-06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AES-256-GCM</w:t>
            </w:r>
          </w:p>
        </w:tc>
        <w:tc>
          <w:tcPr>
            <w:tcW w:type="dxa" w:w="960"/>
          </w:tcPr>
          <w:p>
            <w:r>
              <w:t>1. Bandingkan security strength tiap target dengan SP 800-57 &amp; status SP 800-131A 2. Tandai algoritma legacy/disallowed (mis. TDEA, PRESENT-80) 3. Periksa bahwa legacy hanya untuk dekripsi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Strength ≥ 112 bit untuk layanan approved; legacy hanya legacy use</w:t>
            </w:r>
          </w:p>
        </w:tc>
        <w:tc>
          <w:tcPr>
            <w:tcW w:type="dxa" w:w="960"/>
          </w:tcPr>
          <w:p>
            <w:r>
              <w:t>M-KEYSIZE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DS-S-01</w:t>
            </w:r>
          </w:p>
        </w:tc>
        <w:tc>
          <w:tcPr>
            <w:tcW w:type="dxa" w:w="960"/>
          </w:tcPr>
          <w:p>
            <w:r>
              <w:t>Komponen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Parameter domain P-256 di dalam produk</w:t>
            </w:r>
          </w:p>
        </w:tc>
        <w:tc>
          <w:tcPr>
            <w:tcW w:type="dxa" w:w="960"/>
          </w:tcPr>
          <w:p>
            <w:r>
              <w:t>1. Ekstrak p, a, b, G, n, h dari produk 2. Cocokkan dengan SP 800-186 3. Uji primalitas n; h = 1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Identik; n prima, h = 1</w:t>
            </w:r>
          </w:p>
        </w:tc>
        <w:tc>
          <w:tcPr>
            <w:tcW w:type="dxa" w:w="960"/>
          </w:tcPr>
          <w:p>
            <w:r>
              <w:t>M-CURVE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DS-S-02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N = 10^6 tanda tangan, pesan acak, d uji diketahui · 3 nilai (Mode nonce, Ukuran sampel)</w:t>
            </w:r>
          </w:p>
        </w:tc>
        <w:tc>
          <w:tcPr>
            <w:tcW w:type="dxa" w:w="960"/>
          </w:tcPr>
          <w:p>
            <w:r>
              <w:t>1. Bangkitkan N tanda tangan, pesan acak, d uji diketahui 2. Hitung k = s⁻¹(e + r·d) mod n 3. Uji bias MSB/LSB (χ²) &amp; keacakan bit k 4. Simulasikan serangan lattice/HNP 5.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Tidak ada bias signifikan (α = 0,01); serangan HNP simulasi gagal</w:t>
            </w:r>
          </w:p>
        </w:tc>
        <w:tc>
          <w:tcPr>
            <w:tcW w:type="dxa" w:w="960"/>
          </w:tcPr>
          <w:p>
            <w:r>
              <w:t>M-NONCE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DS-S-03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N tanda tangan dari DS-S-02, kedua mode nonce · 1 nilai (Mode nonce)</w:t>
            </w:r>
          </w:p>
        </w:tc>
        <w:tc>
          <w:tcPr>
            <w:tcW w:type="dxa" w:w="960"/>
          </w:tcPr>
          <w:p>
            <w:r>
              <w:t>1. Gunakan N tanda tangan dari DS-S-02 untuk kedua mode nonce 2. Cari r berulang untuk pesan berbeda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Tidak ada r berulang</w:t>
            </w:r>
          </w:p>
        </w:tc>
        <w:tc>
          <w:tcPr>
            <w:tcW w:type="dxa" w:w="960"/>
          </w:tcPr>
          <w:p>
            <w:r>
              <w:t>M-NONCE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DS-S-04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Q = O, Q di luar kurva, koordinat ≥ p · 4 nilai (Kunci publik Q)</w:t>
            </w:r>
          </w:p>
        </w:tc>
        <w:tc>
          <w:tcPr>
            <w:tcW w:type="dxa" w:w="960"/>
          </w:tcPr>
          <w:p>
            <w:r>
              <w:t>1. Masukkan Q = O, Q di luar kurva, koordinat ≥ p ke verifier 2. Masukkan ke proses impor sertifikat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Seluruhnya ditolak</w:t>
            </w:r>
          </w:p>
        </w:tc>
        <w:tc>
          <w:tcPr>
            <w:tcW w:type="dxa" w:w="960"/>
          </w:tcPr>
          <w:p>
            <w:r>
              <w:t>M-PKV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DS-S-07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ECDSA-P384</w:t>
            </w:r>
          </w:p>
        </w:tc>
        <w:tc>
          <w:tcPr>
            <w:tcW w:type="dxa" w:w="960"/>
          </w:tcPr>
          <w:p>
            <w:r>
              <w:t>1. Hitung strength tiap skema (SP 800-57/FIPS 204) 2. Tandai skema rentan kuantum (IR 8547)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Strength ≥ 112 bit; rencana migrasi PQC</w:t>
            </w:r>
          </w:p>
        </w:tc>
        <w:tc>
          <w:tcPr>
            <w:tcW w:type="dxa" w:w="960"/>
          </w:tcPr>
          <w:p>
            <w:r>
              <w:t>M-KEYSIZE, M-ECDLP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DS-S-08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5 nilai (Encoding (r, s))</w:t>
            </w:r>
          </w:p>
        </w:tc>
        <w:tc>
          <w:tcPr>
            <w:tcW w:type="dxa" w:w="960"/>
          </w:tcPr>
          <w:p>
            <w:r>
              <w:t>1. Kirim (r, n−s), r/s = 0, ≥ n, DER non-kanonik 2. Catat terima/tolak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Di luar rentang ditolak; kebijakan low-s didokumentasikan</w:t>
            </w:r>
          </w:p>
        </w:tc>
        <w:tc>
          <w:tcPr>
            <w:tcW w:type="dxa" w:w="960"/>
          </w:tcPr>
          <w:p>
            <w:r>
              <w:t>M-SIGMAL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HF-S-02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7 nilai (Pola pesan)</w:t>
            </w:r>
          </w:p>
        </w:tc>
        <w:tc>
          <w:tcPr>
            <w:tcW w:type="dxa" w:w="960"/>
          </w:tcPr>
          <w:p>
            <w:r>
              <w:t>1. 10 000 pasangan pesan beda 1 bit 2. Uji χ² byte keluaran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Avalanche n/2 (σ ≈ √n/2); χ² p ≥ 0,01</w:t>
            </w:r>
          </w:p>
        </w:tc>
        <w:tc>
          <w:tcPr>
            <w:tcW w:type="dxa" w:w="960"/>
          </w:tcPr>
          <w:p>
            <w:r>
              <w:t>M-AVAL, M-SP80022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HF-S-03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4 nilai (Panjang digest)</w:t>
            </w:r>
          </w:p>
        </w:tc>
        <w:tc>
          <w:tcPr>
            <w:tcW w:type="dxa" w:w="960"/>
          </w:tcPr>
          <w:p>
            <w:r>
              <w:t>1. Cari collision pada digest terpotong t = 16/24/32 bit 2. Bandingkan kerja empiris dengan √(π/2·2^t)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Kerja empiris ±20% dari prediksi; klaim penuh = min(n/2, c/2)</w:t>
            </w:r>
          </w:p>
        </w:tc>
        <w:tc>
          <w:tcPr>
            <w:tcW w:type="dxa" w:w="960"/>
          </w:tcPr>
          <w:p>
            <w:r>
              <w:t>M-GENERIC, M-KEYSIZE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HF-S-04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SHA-384, HKDF</w:t>
            </w:r>
          </w:p>
        </w:tc>
        <w:tc>
          <w:tcPr>
            <w:tcW w:type="dxa" w:w="960"/>
          </w:tcPr>
          <w:p>
            <w:r>
              <w:t>1. Untuk SHA-2: tunjukkan length-extension pada H(k ∥ m) 2. Pastikan produk memakai HMAC untuk autentikasi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Tidak ada konstruksi H(k ∥ m) pada produk</w:t>
            </w:r>
          </w:p>
        </w:tc>
        <w:tc>
          <w:tcPr>
            <w:tcW w:type="dxa" w:w="960"/>
          </w:tcPr>
          <w:p>
            <w:r>
              <w:t>M-PAD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HF-S-06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SHA-384, HKDF</w:t>
            </w:r>
          </w:p>
        </w:tc>
        <w:tc>
          <w:tcPr>
            <w:tcW w:type="dxa" w:w="960"/>
          </w:tcPr>
          <w:p>
            <w:r>
              <w:t>1. Hitung strength klasik &amp; kuantum (Grover: preimage 2^(n/2)) 2. Bandingkan dengan umur data produk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Strength ≥ 112 bit (klasik) untuk umur data</w:t>
            </w:r>
          </w:p>
        </w:tc>
        <w:tc>
          <w:tcPr>
            <w:tcW w:type="dxa" w:w="960"/>
          </w:tcPr>
          <w:p>
            <w:r>
              <w:t>M-KEYSIZE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PK-S-01</w:t>
            </w:r>
          </w:p>
        </w:tc>
        <w:tc>
          <w:tcPr>
            <w:tcW w:type="dxa" w:w="960"/>
          </w:tcPr>
          <w:p>
            <w:r>
              <w:t>Komponen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ECDH-P384, X25519, ML-KEM-768</w:t>
            </w:r>
          </w:p>
        </w:tc>
        <w:tc>
          <w:tcPr>
            <w:tcW w:type="dxa" w:w="960"/>
          </w:tcPr>
          <w:p>
            <w:r>
              <w:t>1. Hitung strength (SP 800-57) per target 2. Periksa |p−q|, d, kehalusan p−1 (UK-1)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Strength ≥ 112 bit; prima kuat</w:t>
            </w:r>
          </w:p>
        </w:tc>
        <w:tc>
          <w:tcPr>
            <w:tcW w:type="dxa" w:w="960"/>
          </w:tcPr>
          <w:p>
            <w:r>
              <w:t>M-KEYSIZE, M-PRIME, M-FACT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PK-S-03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4 nilai (Kunci publik lawan)</w:t>
            </w:r>
          </w:p>
        </w:tc>
        <w:tc>
          <w:tcPr>
            <w:tcW w:type="dxa" w:w="960"/>
          </w:tcPr>
          <w:p>
            <w:r>
              <w:t>1. Kirim titik di luar kurva, low-order, titik tak hingga 2. Periksa penolakan &amp; shared secret nol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Seluruhnya ditolak</w:t>
            </w:r>
          </w:p>
        </w:tc>
        <w:tc>
          <w:tcPr>
            <w:tcW w:type="dxa" w:w="960"/>
          </w:tcPr>
          <w:p>
            <w:r>
              <w:t>M-PKV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PK-S-05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ML-KEM-768</w:t>
            </w:r>
          </w:p>
        </w:tc>
        <w:tc>
          <w:tcPr>
            <w:tcW w:type="dxa" w:w="960"/>
          </w:tcPr>
          <w:p>
            <w:r>
              <w:t>1. 10^6 encaps/decaps 2. Ciphertext dimodifikasi → harus menghasilkan kunci pseudoacak (implicit rejection)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Laju kegagalan ≤ klaim (2^-139 ML-KEM-512…); implicit rejection benar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PK-S-06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ECDH-P384, X25519, ML-KEM-768</w:t>
            </w:r>
          </w:p>
        </w:tc>
        <w:tc>
          <w:tcPr>
            <w:tcW w:type="dxa" w:w="960"/>
          </w:tcPr>
          <w:p>
            <w:r>
              <w:t>1. Inventarisasi target rentan kuantum 2. Uji penggantian ke ML-KEM / hybrid tanpa ubah arsitektur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Rencana migrasi sesuai IR 8547; mode hybrid berfungsi</w:t>
            </w:r>
          </w:p>
        </w:tc>
        <w:tc>
          <w:tcPr>
            <w:tcW w:type="dxa" w:w="960"/>
          </w:tcPr>
          <w:p>
            <w:r>
              <w:t>M-KEYSIZE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PR-S-01</w:t>
            </w:r>
          </w:p>
        </w:tc>
        <w:tc>
          <w:tcPr>
            <w:tcW w:type="dxa" w:w="960"/>
          </w:tcPr>
          <w:p>
            <w:r>
              <w:t>Komponen (Model formal (materi))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Model formal handshake + resumption</w:t>
            </w:r>
          </w:p>
        </w:tc>
        <w:tc>
          <w:tcPr>
            <w:tcW w:type="dxa" w:w="960"/>
          </w:tcPr>
          <w:p>
            <w:r>
              <w:t>1. Modelkan handshake + resumption 2. Buktikan lemma secrecy, autentikasi mutual, FS, KCI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Seluruh lemma terbukti</w:t>
            </w:r>
          </w:p>
        </w:tc>
        <w:tc>
          <w:tcPr>
            <w:tcW w:type="dxa" w:w="960"/>
          </w:tcPr>
          <w:p>
            <w:r>
              <w:t>M-KEYSIZE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PR-S-02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Penawaran TLS ≤ 1.2, suite lemah; MitM mengubah ClientHello · 10 nilai (Cipher suite, Versi protokol)</w:t>
            </w:r>
          </w:p>
        </w:tc>
        <w:tc>
          <w:tcPr>
            <w:tcW w:type="dxa" w:w="960"/>
          </w:tcPr>
          <w:p>
            <w:r>
              <w:t>1. Tawarkan versi/suite lemah 2. MitM mengubah ClientHello 3. Periksa sentinel anti-downgrade &amp; Finished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Ditolak; modifikasi menggagalkan Finished</w:t>
            </w:r>
          </w:p>
        </w:tc>
        <w:tc>
          <w:tcPr>
            <w:tcW w:type="dxa" w:w="960"/>
          </w:tcPr>
          <w:p>
            <w:r>
              <w:t>M-FUZZ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PR-S-03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Key share di luar kurva, titik tak hingga, low-order X25519 · 5 nilai (Nilai publik key share)</w:t>
            </w:r>
          </w:p>
        </w:tc>
        <w:tc>
          <w:tcPr>
            <w:tcW w:type="dxa" w:w="960"/>
          </w:tcPr>
          <w:p>
            <w:r>
              <w:t>1. Kirim key share di luar kurva, titik tak hingga, low-order X25519 2. Periksa alert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Seluruhnya ditolak dengan alert yang tepat</w:t>
            </w:r>
          </w:p>
        </w:tc>
        <w:tc>
          <w:tcPr>
            <w:tcW w:type="dxa" w:w="960"/>
          </w:tcPr>
          <w:p>
            <w:r>
              <w:t>M-PKV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PR-S-04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Replay ClientHello/Finished dan early data; sequence number diubah · 7 nilai (Replay &amp; 0-RTT, Urutan pesan)</w:t>
            </w:r>
          </w:p>
        </w:tc>
        <w:tc>
          <w:tcPr>
            <w:tcW w:type="dxa" w:w="960"/>
          </w:tcPr>
          <w:p>
            <w:r>
              <w:t>1. Kirim ulang/ubah urutan record 2. Amati efek &amp; alert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Replay tidak menghasilkan efek; record ditolak</w:t>
            </w:r>
          </w:p>
        </w:tc>
        <w:tc>
          <w:tcPr>
            <w:tcW w:type="dxa" w:w="960"/>
          </w:tcPr>
          <w:p>
            <w:r>
              <w:t>M-NONCE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PR-S-05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Seluruh variasi sertifikat klien · 6 nilai (Sertifikat klien)</w:t>
            </w:r>
          </w:p>
        </w:tc>
        <w:tc>
          <w:tcPr>
            <w:tcW w:type="dxa" w:w="960"/>
          </w:tcPr>
          <w:p>
            <w:r>
              <w:t>1. Handshake dengan seluruh variasi sertifikat 2.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Hanya sertifikat valid yang diterima</w:t>
            </w:r>
          </w:p>
        </w:tc>
        <w:tc>
          <w:tcPr>
            <w:tcW w:type="dxa" w:w="960"/>
          </w:tcPr>
          <w:p>
            <w:r>
              <w:t>M-PKV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PR-S-06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Kunci privat jangka panjang dibocorkan pasca-sesi</w:t>
            </w:r>
          </w:p>
        </w:tc>
        <w:tc>
          <w:tcPr>
            <w:tcW w:type="dxa" w:w="960"/>
          </w:tcPr>
          <w:p>
            <w:r>
              <w:t>1. Rekam trafik 2. Bocorkan kunci privat jangka panjang 3. Coba dekripsi trafik lampau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Trafik lampau tidak dapat didekripsi</w:t>
            </w:r>
          </w:p>
        </w:tc>
        <w:tc>
          <w:tcPr>
            <w:tcW w:type="dxa" w:w="960"/>
          </w:tcPr>
          <w:p>
            <w:r>
              <w:t>M-KEYSIZE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XA-S-02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AES-256-GCM, SHA-384, HKDF, ECDH-P384</w:t>
            </w:r>
          </w:p>
        </w:tc>
        <w:tc>
          <w:tcPr>
            <w:tcW w:type="dxa" w:w="960"/>
          </w:tcPr>
          <w:p>
            <w:r>
              <w:t>1. Jalankan siklus lengkap untuk satu kunci tiap kelas primitif 2. Verifikasi kebijakan rotasi &amp; batas penggunaan 3. Pastikan pemusnahan (zeroize) di akhir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Setiap transisi sesuai kebijakan; kunci termusnahkan</w:t>
            </w:r>
          </w:p>
        </w:tc>
        <w:tc>
          <w:tcPr>
            <w:tcW w:type="dxa" w:w="960"/>
          </w:tcPr>
          <w:p>
            <w:r>
              <w:t>M-ZEROIZE, M-KEYSIZE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XA-S-03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AES-256-GCM, SHA-384, HKDF, ECDH-P384</w:t>
            </w:r>
          </w:p>
        </w:tc>
        <w:tc>
          <w:tcPr>
            <w:tcW w:type="dxa" w:w="960"/>
          </w:tcPr>
          <w:p>
            <w:r>
              <w:t>1. Ganti algoritma rentan kuantum ke padanan PQC (ML-KEM/ML-DSA) melalui konfigurasi 2. Uji mode hybrid 3. Pastikan arsitektur &amp; format tidak berubah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Penggantian berhasil tanpa perubahan arsitektur; sesuai rencana IR 8547</w:t>
            </w:r>
          </w:p>
        </w:tc>
        <w:tc>
          <w:tcPr>
            <w:tcW w:type="dxa" w:w="960"/>
          </w:tcPr>
          <w:p>
            <w:r>
              <w:t>M-KEYSIZE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XA-S-04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AES-256-GCM, SHA-384, HKDF, ECDH-P384</w:t>
            </w:r>
          </w:p>
        </w:tc>
        <w:tc>
          <w:tcPr>
            <w:tcW w:type="dxa" w:w="960"/>
          </w:tcPr>
          <w:p>
            <w:r>
              <w:t>1. Pilih operasi dengan data rahasia (dekripsi RSA-OAEP, signing ECDSA, verifikasi tag AEAD) 2. Kumpulkan ≥ 10^6 pengukuran waktu dari sisi pemanggil API (remote-timing) 3. Coba pulihkan bit kunci/nonce dengan analisis statistik (gaya Brumley–Boneh)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Tidak ada informasi kunci yang dapat dipulihkan; |t| &lt; 4,5 pada seluruh operasi</w:t>
            </w:r>
          </w:p>
        </w:tc>
        <w:tc>
          <w:tcPr>
            <w:tcW w:type="dxa" w:w="960"/>
          </w:tcPr>
          <w:p>
            <w:r>
              <w:t>M-TIMING, M-CACHE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</w:tbl>
    <w:p/>
    <w:p>
      <w:pPr>
        <w:pStyle w:val="Heading2"/>
      </w:pPr>
      <w:r>
        <w:t>5.3 Uji Implementasi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Tingkat</w:t>
            </w:r>
          </w:p>
        </w:tc>
        <w:tc>
          <w:tcPr>
            <w:tcW w:type="dxa" w:w="960"/>
          </w:tcPr>
          <w:p>
            <w:r>
              <w:t>Area</w:t>
            </w:r>
          </w:p>
        </w:tc>
        <w:tc>
          <w:tcPr>
            <w:tcW w:type="dxa" w:w="960"/>
          </w:tcPr>
          <w:p>
            <w:r>
              <w:t>Parameter &amp; nilai uji</w:t>
            </w:r>
          </w:p>
        </w:tc>
        <w:tc>
          <w:tcPr>
            <w:tcW w:type="dxa" w:w="960"/>
          </w:tcPr>
          <w:p>
            <w:r>
              <w:t>Prosedur</w:t>
            </w:r>
          </w:p>
        </w:tc>
        <w:tc>
          <w:tcPr>
            <w:tcW w:type="dxa" w:w="960"/>
          </w:tcPr>
          <w:p>
            <w:r>
              <w:t>Kriteria lulus</w:t>
            </w:r>
          </w:p>
        </w:tc>
        <w:tc>
          <w:tcPr>
            <w:tcW w:type="dxa" w:w="960"/>
          </w:tcPr>
          <w:p>
            <w:r>
              <w:t>Metode UK-1</w:t>
            </w:r>
          </w:p>
        </w:tc>
        <w:tc>
          <w:tcPr>
            <w:tcW w:type="dxa" w:w="960"/>
          </w:tcPr>
          <w:p>
            <w:r>
              <w:t>Prioritas</w:t>
            </w:r>
          </w:p>
        </w:tc>
        <w:tc>
          <w:tcPr>
            <w:tcW w:type="dxa" w:w="960"/>
          </w:tcPr>
          <w:p>
            <w:r>
              <w:t>Pelaksana</w:t>
            </w:r>
          </w:p>
        </w:tc>
      </w:tr>
      <w:tr>
        <w:tc>
          <w:tcPr>
            <w:tcW w:type="dxa" w:w="960"/>
          </w:tcPr>
          <w:p>
            <w:r>
              <w:t>BC-I-01</w:t>
            </w:r>
          </w:p>
        </w:tc>
        <w:tc>
          <w:tcPr>
            <w:tcW w:type="dxa" w:w="960"/>
          </w:tcPr>
          <w:p>
            <w:r>
              <w:t>Komponen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7 nilai (Nilai kunci)</w:t>
            </w:r>
          </w:p>
        </w:tc>
        <w:tc>
          <w:tcPr>
            <w:tcW w:type="dxa" w:w="960"/>
          </w:tcPr>
          <w:p>
            <w:r>
              <w:t>1. Ukur waktu enkripsi fixed-vs-random key (10^6 pengukuran, dudect) 2. Lakukan Flush+Reload pada tabel bila tersedia 3. Dump memori setelah free konteks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|t| &lt; 4,5; tidak ada sisa round key di memori</w:t>
            </w:r>
          </w:p>
        </w:tc>
        <w:tc>
          <w:tcPr>
            <w:tcW w:type="dxa" w:w="960"/>
          </w:tcPr>
          <w:p>
            <w:r>
              <w:t>M-TIMING, M-ZEROIZE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BC-I-02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6 nilai (Panjang pesan &amp; padding)</w:t>
            </w:r>
          </w:p>
        </w:tc>
        <w:tc>
          <w:tcPr>
            <w:tcW w:type="dxa" w:w="960"/>
          </w:tcPr>
          <w:p>
            <w:r>
              <w:t>1. Kirim ciphertext dengan padding/tag rusak pada posisi berbeda 2. Ukur waktu respons &amp; kode galat (10^5 sampel per kelas) 3. Uji Welch t antar kelas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Galat seragam; |t| &lt; 4,5</w:t>
            </w:r>
          </w:p>
        </w:tc>
        <w:tc>
          <w:tcPr>
            <w:tcW w:type="dxa" w:w="960"/>
          </w:tcPr>
          <w:p>
            <w:r>
              <w:t>M-TIMING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BC-I-03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6 nilai (Panjang pesan &amp; padding)</w:t>
            </w:r>
          </w:p>
        </w:tc>
        <w:tc>
          <w:tcPr>
            <w:tcW w:type="dxa" w:w="960"/>
          </w:tcPr>
          <w:p>
            <w:r>
              <w:t>1. Bangkitkan 10^6 masukan malformed (panjang 0, maks+1, NULL, unaligned) 2. Jalankan di bawah ASan/UBSan 3. Catat crash/hang &amp; kode galat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Tanpa crash/hang/sanitizer error; galat terdefinisi</w:t>
            </w:r>
          </w:p>
        </w:tc>
        <w:tc>
          <w:tcPr>
            <w:tcW w:type="dxa" w:w="960"/>
          </w:tcPr>
          <w:p>
            <w:r>
              <w:t>M-FUZZ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BC-I-06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AES-256-GCM</w:t>
            </w:r>
          </w:p>
        </w:tc>
        <w:tc>
          <w:tcPr>
            <w:tcW w:type="dxa" w:w="960"/>
          </w:tcPr>
          <w:p>
            <w:r>
              <w:t>1. Picu galat (tag salah, kunci salah, self-test gagal) 2. Periksa pesan galat &amp; log 3. Pastikan tidak ada material kunci/plaintext di log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Galat terdefinisi; log tanpa data rahasia</w:t>
            </w:r>
          </w:p>
        </w:tc>
        <w:tc>
          <w:tcPr>
            <w:tcW w:type="dxa" w:w="960"/>
          </w:tcPr>
          <w:p>
            <w:r>
              <w:t>M-SELFTEST, M-ZEROIZE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DS-I-01</w:t>
            </w:r>
          </w:p>
        </w:tc>
        <w:tc>
          <w:tcPr>
            <w:tcW w:type="dxa" w:w="960"/>
          </w:tcPr>
          <w:p>
            <w:r>
              <w:t>Komponen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Fixed-vs-random d dan k; 10^5 pengukuran waktu</w:t>
            </w:r>
          </w:p>
        </w:tc>
        <w:tc>
          <w:tcPr>
            <w:tcW w:type="dxa" w:w="960"/>
          </w:tcPr>
          <w:p>
            <w:r>
              <w:t>1. Fixed-vs-random d dan k 2. 10^5 pengukuran waktu perkalian skalar 3. Uji TVLA (Welch t)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|t| &lt; 4,5</w:t>
            </w:r>
          </w:p>
        </w:tc>
        <w:tc>
          <w:tcPr>
            <w:tcW w:type="dxa" w:w="960"/>
          </w:tcPr>
          <w:p>
            <w:r>
              <w:t>M-TIMING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DS-I-04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10^6 input DER/ASN.1 malformed</w:t>
            </w:r>
          </w:p>
        </w:tc>
        <w:tc>
          <w:tcPr>
            <w:tcW w:type="dxa" w:w="960"/>
          </w:tcPr>
          <w:p>
            <w:r>
              <w:t>1. Bangkitkan 10^6 input DER/ASN.1 malformed 2. Fuzzing parser 3. Catat crash/hang &amp; galat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Tanpa crash/hang; galat seragam</w:t>
            </w:r>
          </w:p>
        </w:tc>
        <w:tc>
          <w:tcPr>
            <w:tcW w:type="dxa" w:w="960"/>
          </w:tcPr>
          <w:p>
            <w:r>
              <w:t>M-FUZZ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HF-I-02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SHA-384, HKDF</w:t>
            </w:r>
          </w:p>
        </w:tc>
        <w:tc>
          <w:tcPr>
            <w:tcW w:type="dxa" w:w="960"/>
          </w:tcPr>
          <w:p>
            <w:r>
              <w:t>1. Tag benar vs salah per posisi byte (10^5) 2. Welch t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|t| &lt; 4,5</w:t>
            </w:r>
          </w:p>
        </w:tc>
        <w:tc>
          <w:tcPr>
            <w:tcW w:type="dxa" w:w="960"/>
          </w:tcPr>
          <w:p>
            <w:r>
              <w:t>M-TIMING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HF-I-03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SHA-384, HKDF</w:t>
            </w:r>
          </w:p>
        </w:tc>
        <w:tc>
          <w:tcPr>
            <w:tcW w:type="dxa" w:w="960"/>
          </w:tcPr>
          <w:p>
            <w:r>
              <w:t>1. Urutan update/final menyimpang 10^6 kali 2.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Tanpa crash; galat terdefinisi</w:t>
            </w:r>
          </w:p>
        </w:tc>
        <w:tc>
          <w:tcPr>
            <w:tcW w:type="dxa" w:w="960"/>
          </w:tcPr>
          <w:p>
            <w:r>
              <w:t>M-FUZZ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HF-I-05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SHA-384, HKDF</w:t>
            </w:r>
          </w:p>
        </w:tc>
        <w:tc>
          <w:tcPr>
            <w:tcW w:type="dxa" w:w="960"/>
          </w:tcPr>
          <w:p>
            <w:r>
              <w:t>1. Rusak 1 byte berkas; verifikasi 2.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Kerusakan terdeteksi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PK-I-01</w:t>
            </w:r>
          </w:p>
        </w:tc>
        <w:tc>
          <w:tcPr>
            <w:tcW w:type="dxa" w:w="960"/>
          </w:tcPr>
          <w:p>
            <w:r>
              <w:t>Komponen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ECDH-P384, X25519, ML-KEM-768</w:t>
            </w:r>
          </w:p>
        </w:tc>
        <w:tc>
          <w:tcPr>
            <w:tcW w:type="dxa" w:w="960"/>
          </w:tcPr>
          <w:p>
            <w:r>
              <w:t>1. dudect fixed-vs-random kunci privat (10^6) 2. Periksa verifikasi hasil CRT sebelum keluaran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|t| &lt; 4,5; hasil CRT diverifikasi</w:t>
            </w:r>
          </w:p>
        </w:tc>
        <w:tc>
          <w:tcPr>
            <w:tcW w:type="dxa" w:w="960"/>
          </w:tcPr>
          <w:p>
            <w:r>
              <w:t>M-TIMING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PK-I-02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1 nilai (Ciphertext masukan)</w:t>
            </w:r>
          </w:p>
        </w:tc>
        <w:tc>
          <w:tcPr>
            <w:tcW w:type="dxa" w:w="960"/>
          </w:tcPr>
          <w:p>
            <w:r>
              <w:t>1. 10^6 ciphertext/DER kunci malformed di bawah sanitizer 2.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Tanpa crash; galat seragam</w:t>
            </w:r>
          </w:p>
        </w:tc>
        <w:tc>
          <w:tcPr>
            <w:tcW w:type="dxa" w:w="960"/>
          </w:tcPr>
          <w:p>
            <w:r>
              <w:t>M-FUZZ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PK-I-03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ECDH-P384, X25519, ML-KEM-768</w:t>
            </w:r>
          </w:p>
        </w:tc>
        <w:tc>
          <w:tcPr>
            <w:tcW w:type="dxa" w:w="960"/>
          </w:tcPr>
          <w:p>
            <w:r>
              <w:t>1. Kelas galat berbeda, 10^5 sampel 2. Welch t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|t| &lt; 4,5</w:t>
            </w:r>
          </w:p>
        </w:tc>
        <w:tc>
          <w:tcPr>
            <w:tcW w:type="dxa" w:w="960"/>
          </w:tcPr>
          <w:p>
            <w:r>
              <w:t>M-ORACLE, M-TIMING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PR-I-01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≥ 10^5 urutan pesan menyimpang · 1 nilai (Urutan pesan)</w:t>
            </w:r>
          </w:p>
        </w:tc>
        <w:tc>
          <w:tcPr>
            <w:tcW w:type="dxa" w:w="960"/>
          </w:tcPr>
          <w:p>
            <w:r>
              <w:t>1. ≥ 10^5 urutan pesan menyimpang (gaya TLS-Attacker) 2.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Tidak ada transisi ilegal atau crash</w:t>
            </w:r>
          </w:p>
        </w:tc>
        <w:tc>
          <w:tcPr>
            <w:tcW w:type="dxa" w:w="960"/>
          </w:tcPr>
          <w:p>
            <w:r>
              <w:t>M-FUZZ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PR-I-02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Panjang record/extension salah, extension duplikat</w:t>
            </w:r>
          </w:p>
        </w:tc>
        <w:tc>
          <w:tcPr>
            <w:tcW w:type="dxa" w:w="960"/>
          </w:tcPr>
          <w:p>
            <w:r>
              <w:t>1. Panjang salah, extension duplikat 2.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Alert benar; tanpa crash/kebocoran memori</w:t>
            </w:r>
          </w:p>
        </w:tc>
        <w:tc>
          <w:tcPr>
            <w:tcW w:type="dxa" w:w="960"/>
          </w:tcPr>
          <w:p>
            <w:r>
              <w:t>M-FUZZ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PR-I-03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Record dengan tag valid vs invalid; 10^5 sampel</w:t>
            </w:r>
          </w:p>
        </w:tc>
        <w:tc>
          <w:tcPr>
            <w:tcW w:type="dxa" w:w="960"/>
          </w:tcPr>
          <w:p>
            <w:r>
              <w:t>1. Tag valid vs invalid, 10^5 sampel 2. TVLA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TVLA |t| &lt; 4,5</w:t>
            </w:r>
          </w:p>
        </w:tc>
        <w:tc>
          <w:tcPr>
            <w:tcW w:type="dxa" w:w="960"/>
          </w:tcPr>
          <w:p>
            <w:r>
              <w:t>M-TIMING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PR-I-04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Banjir ClientHello, amplifikasi HRR, KeyUpdate berulang</w:t>
            </w:r>
          </w:p>
        </w:tc>
        <w:tc>
          <w:tcPr>
            <w:tcW w:type="dxa" w:w="960"/>
          </w:tcPr>
          <w:p>
            <w:r>
              <w:t>1. Banjir ClientHello, amplifikasi HRR, KeyUpdate berulang 2.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Layanan tersedia sesuai SLA</w:t>
            </w:r>
          </w:p>
        </w:tc>
        <w:tc>
          <w:tcPr>
            <w:tcW w:type="dxa" w:w="960"/>
          </w:tcPr>
          <w:p>
            <w:r>
              <w:t>M-FUZZ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PR-I-05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Rotasi kunci session ticket; umur tiket</w:t>
            </w:r>
          </w:p>
        </w:tc>
        <w:tc>
          <w:tcPr>
            <w:tcW w:type="dxa" w:w="960"/>
          </w:tcPr>
          <w:p>
            <w:r>
              <w:t>1. Periksa kebijakan rotasi, umur ≤ 7 hari, zeroization 2.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Sesuai kebijakan manajemen kunci</w:t>
            </w:r>
          </w:p>
        </w:tc>
        <w:tc>
          <w:tcPr>
            <w:tcW w:type="dxa" w:w="960"/>
          </w:tcPr>
          <w:p>
            <w:r>
              <w:t>M-ZEROIZE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PR-I-06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Latensi 500 ms, loss 5%, putus di tengah handshake · 5 nilai (Kondisi jaringan)</w:t>
            </w:r>
          </w:p>
        </w:tc>
        <w:tc>
          <w:tcPr>
            <w:tcW w:type="dxa" w:w="960"/>
          </w:tcPr>
          <w:p>
            <w:r>
              <w:t>1. Latensi 500 ms, loss 5%, putus di tengah handshake (emulator jaringan) 2.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Sesi setengah jadi dibersihkan; tanpa kebocoran state</w:t>
            </w:r>
          </w:p>
        </w:tc>
        <w:tc>
          <w:tcPr>
            <w:tcW w:type="dxa" w:w="960"/>
          </w:tcPr>
          <w:p>
            <w:r>
              <w:t>M-FUZZ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XA-I-01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5 nilai (Kondisi operasional)</w:t>
            </w:r>
          </w:p>
        </w:tc>
        <w:tc>
          <w:tcPr>
            <w:tcW w:type="dxa" w:w="960"/>
          </w:tcPr>
          <w:p>
            <w:r>
              <w:t>1. Hentikan proses saat operasi kunci 2. Restart &amp; jalankan ulang self-test 3. Uji di bawah beban tinggi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Sifat keamanan tidak menurun; tidak ada keluaran parsial</w:t>
            </w:r>
          </w:p>
        </w:tc>
        <w:tc>
          <w:tcPr>
            <w:tcW w:type="dxa" w:w="960"/>
          </w:tcPr>
          <w:p>
            <w:r>
              <w:t>M-SELFTEST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</w:tbl>
    <w:p/>
    <w:p>
      <w:r/>
      <w:r>
        <w:rPr>
          <w:b/>
        </w:rPr>
        <w:t>Narasi empiris (contoh):</w:t>
      </w:r>
      <w:r/>
    </w:p>
    <w:p>
      <w:pPr>
        <w:pStyle w:val="ListBullet"/>
      </w:pPr>
      <w:r/>
      <w:r>
        <w:rPr>
          <w:b/>
        </w:rPr>
        <w:t>BC-K-01</w:t>
      </w:r>
      <w:r>
        <w:t xml:space="preserve"> — Penguji melakukan verifikasi S-box, permutasi, key schedule &amp; nilai antara per ronde pada AES-256-GCM dengan 1 nilai parameter uji. Uji dinyatakan Memenuhi bila: Seluruh nilai antara &amp; round key identik 100%.</w:t>
      </w:r>
    </w:p>
    <w:p>
      <w:pPr>
        <w:pStyle w:val="ListBullet"/>
      </w:pPr>
      <w:r/>
      <w:r>
        <w:rPr>
          <w:b/>
        </w:rPr>
        <w:t>BC-K-02</w:t>
      </w:r>
      <w:r>
        <w:t xml:space="preserve"> — Penguji melakukan kAT per algoritma × mode × panjang kunci pada AES-256-GCM dengan 2 nilai parameter uji. Uji dinyatakan Memenuhi bila: Ciphertext/tag/plaintext identik 100% dengan vektor resmi; vektor invalid ditolak.</w:t>
      </w:r>
    </w:p>
    <w:p>
      <w:pPr>
        <w:pStyle w:val="ListBullet"/>
      </w:pPr>
      <w:r/>
      <w:r>
        <w:rPr>
          <w:b/>
        </w:rPr>
        <w:t>BC-K-03</w:t>
      </w:r>
      <w:r>
        <w:t xml:space="preserve"> — Penguji melakukan monte Carlo Test &amp; Multi-block Message Test pada AES-256-GCM dengan 7 nilai parameter uji. Uji dinyatakan Memenuhi bila: 100% checkpoint identik.</w:t>
      </w:r>
    </w:p>
    <w:p>
      <w:pPr>
        <w:pStyle w:val="ListBullet"/>
      </w:pPr>
      <w:r/>
      <w:r>
        <w:rPr>
          <w:b/>
        </w:rPr>
        <w:t>BC-K-04</w:t>
      </w:r>
      <w:r>
        <w:t xml:space="preserve"> — Penguji melakukan round-trip D(E(x)) = x pada nilai batas panjang pesan pada AES-256-GCM dengan 13 nilai parameter uji. Uji dinyatakan Memenuhi bila: D(E(x)) = x untuk 100% kasus.</w:t>
      </w:r>
    </w:p>
    <w:p>
      <w:pPr>
        <w:pStyle w:val="ListBullet"/>
      </w:pPr>
      <w:r/>
      <w:r>
        <w:rPr>
          <w:b/>
        </w:rPr>
        <w:t>BC-K-05</w:t>
      </w:r>
      <w:r>
        <w:t xml:space="preserve"> — Penguji melakukan penolakan parameter di luar spesifikasi (negative test) pada AES-256-GCM dengan 9 nilai parameter uji. Uji dinyatakan Memenuhi bila: Seluruh parameter di luar spesifikasi ditolak dengan galat terdefinisi. Seluruh masukan pada uji ini bersifat negatif, sehingga hasil yang benar adalah PENOLAKAN.</w:t>
      </w:r>
    </w:p>
    <w:p>
      <w:pPr>
        <w:pStyle w:val="ListBullet"/>
      </w:pPr>
      <w:r/>
      <w:r>
        <w:rPr>
          <w:b/>
        </w:rPr>
        <w:t>BC-K-06</w:t>
      </w:r>
      <w:r>
        <w:t xml:space="preserve"> — Penguji melakukan interoperabilitas format ciphertext dengan implementasi referensi pada AES-256-GCM dengan 1 nilai parameter uji. Uji dinyatakan Memenuhi bila: Interoperabel dua arah 100%.</w:t>
      </w:r>
    </w:p>
    <w:p>
      <w:pPr>
        <w:pStyle w:val="ListBullet"/>
      </w:pPr>
      <w:r/>
      <w:r>
        <w:rPr>
          <w:b/>
        </w:rPr>
        <w:t>DS-K-01</w:t>
      </w:r>
      <w:r>
        <w:t xml:space="preserve"> — Penguji melakukan aritmetika kurva pada titik khusus pada ECDSA-P384. Uji dinyatakan Memenuhi bila: Hasil identik 100%; n·G = O.</w:t>
      </w:r>
    </w:p>
    <w:p>
      <w:pPr>
        <w:pStyle w:val="ListBullet"/>
      </w:pPr>
      <w:r/>
      <w:r>
        <w:rPr>
          <w:b/>
        </w:rPr>
        <w:t>DS-K-02</w:t>
      </w:r>
      <w:r>
        <w:t xml:space="preserve"> — Penguji melakukan sHA-256: Short/Long Message &amp; Monte Carlo Test pada SHA-384 dengan 9 nilai parameter uji. Uji dinyatakan Memenuhi bila: Digest identik 100%.</w:t>
      </w:r>
    </w:p>
    <w:p>
      <w:pPr>
        <w:pStyle w:val="Heading1"/>
      </w:pPr>
      <w:r>
        <w:t>6. Expected Value &amp; Kriteria Keputusan (KUK 2.4)</w:t>
      </w:r>
    </w:p>
    <w:p>
      <w:r>
        <w:t xml:space="preserve">Kriteria keputusan materi: </w:t>
      </w:r>
      <w:r>
        <w:rPr>
          <w:b/>
        </w:rPr>
        <w:t>Deterministik</w:t>
      </w:r>
      <w:r>
        <w:t xml:space="preserve">: KAT/MCT cocok 100%; vektor invalid seluruhnya ditolak.; </w:t>
      </w:r>
      <w:r>
        <w:rPr>
          <w:b/>
        </w:rPr>
        <w:t>Statistik</w:t>
      </w:r>
      <w:r>
        <w:t xml:space="preserve">: α = 0,01; proporsi lolos dalam interval kepercayaan; p-value terdistribusi seragam.; </w:t>
      </w:r>
      <w:r>
        <w:rPr>
          <w:b/>
        </w:rPr>
        <w:t>Kriptanalitik</w:t>
      </w:r>
      <w:r>
        <w:t xml:space="preserve">: Kompleksitas serangan terbaik ≥ klaim tingkat keamanan (bit security).; </w:t>
      </w:r>
      <w:r>
        <w:rPr>
          <w:b/>
        </w:rPr>
        <w:t>Implementasi</w:t>
      </w:r>
      <w:r>
        <w:t>: Tidak ada kebocoran terukur (mis. TVLA |t| &lt; 4,5) dan galat seragam.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Berkas expected</w:t>
            </w:r>
          </w:p>
        </w:tc>
        <w:tc>
          <w:tcPr>
            <w:tcW w:type="dxa" w:w="1440"/>
          </w:tcPr>
          <w:p>
            <w:r>
              <w:t>Target</w:t>
            </w:r>
          </w:p>
        </w:tc>
        <w:tc>
          <w:tcPr>
            <w:tcW w:type="dxa" w:w="1440"/>
          </w:tcPr>
          <w:p>
            <w:r>
              <w:t>Jenis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Cocok/total</w:t>
            </w:r>
          </w:p>
        </w:tc>
        <w:tc>
          <w:tcPr>
            <w:tcW w:type="dxa" w:w="1440"/>
          </w:tcPr>
          <w:p>
            <w:r>
              <w:t>SHA-256</w:t>
            </w:r>
          </w:p>
        </w:tc>
      </w:tr>
      <w:tr>
        <w:tc>
          <w:tcPr>
            <w:tcW w:type="dxa" w:w="1440"/>
          </w:tcPr>
          <w:p>
            <w:r>
              <w:t>hash_boundaries__SHA-384</w:t>
            </w:r>
          </w:p>
        </w:tc>
        <w:tc>
          <w:tcPr>
            <w:tcW w:type="dxa" w:w="1440"/>
          </w:tcPr>
          <w:p>
            <w:r>
              <w:t>SHA-384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COCOK_VEKTOR_RESMI</w:t>
            </w:r>
          </w:p>
        </w:tc>
        <w:tc>
          <w:tcPr>
            <w:tcW w:type="dxa" w:w="1440"/>
          </w:tcPr>
          <w:p>
            <w:r>
              <w:t>14/14</w:t>
            </w:r>
          </w:p>
        </w:tc>
        <w:tc>
          <w:tcPr>
            <w:tcW w:type="dxa" w:w="1440"/>
          </w:tcPr>
          <w:p>
            <w:r>
              <w:t>f1c022d02827c04b…</w:t>
            </w:r>
          </w:p>
        </w:tc>
      </w:tr>
      <w:tr>
        <w:tc>
          <w:tcPr>
            <w:tcW w:type="dxa" w:w="1440"/>
          </w:tcPr>
          <w:p>
            <w:r>
              <w:t>kat__AES-256-GCM</w:t>
            </w:r>
          </w:p>
        </w:tc>
        <w:tc>
          <w:tcPr>
            <w:tcW w:type="dxa" w:w="1440"/>
          </w:tcPr>
          <w:p>
            <w:r>
              <w:t>AES-256-GCM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COCOK_VEKTOR_RESMI</w:t>
            </w:r>
          </w:p>
        </w:tc>
        <w:tc>
          <w:tcPr>
            <w:tcW w:type="dxa" w:w="1440"/>
          </w:tcPr>
          <w:p>
            <w:r>
              <w:t>66/66</w:t>
            </w:r>
          </w:p>
        </w:tc>
        <w:tc>
          <w:tcPr>
            <w:tcW w:type="dxa" w:w="1440"/>
          </w:tcPr>
          <w:p>
            <w:r>
              <w:t>0f59a33f04b0a9e0…</w:t>
            </w:r>
          </w:p>
        </w:tc>
      </w:tr>
      <w:tr>
        <w:tc>
          <w:tcPr>
            <w:tcW w:type="dxa" w:w="1440"/>
          </w:tcPr>
          <w:p>
            <w:r>
              <w:t>kat__ECDH-P384</w:t>
            </w:r>
          </w:p>
        </w:tc>
        <w:tc>
          <w:tcPr>
            <w:tcW w:type="dxa" w:w="1440"/>
          </w:tcPr>
          <w:p>
            <w:r>
              <w:t>ECDH-P384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COCOK_VEKTOR_RESMI</w:t>
            </w:r>
          </w:p>
        </w:tc>
        <w:tc>
          <w:tcPr>
            <w:tcW w:type="dxa" w:w="1440"/>
          </w:tcPr>
          <w:p>
            <w:r>
              <w:t>1047/1047</w:t>
            </w:r>
          </w:p>
        </w:tc>
        <w:tc>
          <w:tcPr>
            <w:tcW w:type="dxa" w:w="1440"/>
          </w:tcPr>
          <w:p>
            <w:r>
              <w:t>3bfdb1e13c460060…</w:t>
            </w:r>
          </w:p>
        </w:tc>
      </w:tr>
      <w:tr>
        <w:tc>
          <w:tcPr>
            <w:tcW w:type="dxa" w:w="1440"/>
          </w:tcPr>
          <w:p>
            <w:r>
              <w:t>kat__HKDF</w:t>
            </w:r>
          </w:p>
        </w:tc>
        <w:tc>
          <w:tcPr>
            <w:tcW w:type="dxa" w:w="1440"/>
          </w:tcPr>
          <w:p>
            <w:r>
              <w:t>HKDF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COCOK_VEKTOR_RESMI</w:t>
            </w:r>
          </w:p>
        </w:tc>
        <w:tc>
          <w:tcPr>
            <w:tcW w:type="dxa" w:w="1440"/>
          </w:tcPr>
          <w:p>
            <w:r>
              <w:t>22/22</w:t>
            </w:r>
          </w:p>
        </w:tc>
        <w:tc>
          <w:tcPr>
            <w:tcW w:type="dxa" w:w="1440"/>
          </w:tcPr>
          <w:p>
            <w:r>
              <w:t>8d9fb7e799a2cae6…</w:t>
            </w:r>
          </w:p>
        </w:tc>
      </w:tr>
      <w:tr>
        <w:tc>
          <w:tcPr>
            <w:tcW w:type="dxa" w:w="1440"/>
          </w:tcPr>
          <w:p>
            <w:r>
              <w:t>kat__X25519</w:t>
            </w:r>
          </w:p>
        </w:tc>
        <w:tc>
          <w:tcPr>
            <w:tcW w:type="dxa" w:w="1440"/>
          </w:tcPr>
          <w:p>
            <w:r>
              <w:t>X25519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COCOK_VEKTOR_RESMI</w:t>
            </w:r>
          </w:p>
        </w:tc>
        <w:tc>
          <w:tcPr>
            <w:tcW w:type="dxa" w:w="1440"/>
          </w:tcPr>
          <w:p>
            <w:r>
              <w:t>518/518</w:t>
            </w:r>
          </w:p>
        </w:tc>
        <w:tc>
          <w:tcPr>
            <w:tcW w:type="dxa" w:w="1440"/>
          </w:tcPr>
          <w:p>
            <w:r>
              <w:t>b2e8dc378d852a7d…</w:t>
            </w:r>
          </w:p>
        </w:tc>
      </w:tr>
      <w:tr>
        <w:tc>
          <w:tcPr>
            <w:tcW w:type="dxa" w:w="1440"/>
          </w:tcPr>
          <w:p>
            <w:r>
              <w:t>kat_gcm256__AES-256-GCM</w:t>
            </w:r>
          </w:p>
        </w:tc>
        <w:tc>
          <w:tcPr>
            <w:tcW w:type="dxa" w:w="1440"/>
          </w:tcPr>
          <w:p>
            <w:r>
              <w:t>AES-256-GCM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COCOK_VEKTOR_RESMI</w:t>
            </w:r>
          </w:p>
        </w:tc>
        <w:tc>
          <w:tcPr>
            <w:tcW w:type="dxa" w:w="1440"/>
          </w:tcPr>
          <w:p>
            <w:r>
              <w:t>66/66</w:t>
            </w:r>
          </w:p>
        </w:tc>
        <w:tc>
          <w:tcPr>
            <w:tcW w:type="dxa" w:w="1440"/>
          </w:tcPr>
          <w:p>
            <w:r>
              <w:t>6386c99995932291…</w:t>
            </w:r>
          </w:p>
        </w:tc>
      </w:tr>
      <w:tr>
        <w:tc>
          <w:tcPr>
            <w:tcW w:type="dxa" w:w="1440"/>
          </w:tcPr>
          <w:p>
            <w:r>
              <w:t>rfc6979__ECDSA-P384</w:t>
            </w:r>
          </w:p>
        </w:tc>
        <w:tc>
          <w:tcPr>
            <w:tcW w:type="dxa" w:w="1440"/>
          </w:tcPr>
          <w:p>
            <w:r>
              <w:t>ECDSA-P384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COCOK_VEKTOR_RESMI</w:t>
            </w:r>
          </w:p>
        </w:tc>
        <w:tc>
          <w:tcPr>
            <w:tcW w:type="dxa" w:w="1440"/>
          </w:tcPr>
          <w:p>
            <w:r>
              <w:t>4/4</w:t>
            </w:r>
          </w:p>
        </w:tc>
        <w:tc>
          <w:tcPr>
            <w:tcW w:type="dxa" w:w="1440"/>
          </w:tcPr>
          <w:p>
            <w:r>
              <w:t>7fdb67c736ef8c90…</w:t>
            </w:r>
          </w:p>
        </w:tc>
      </w:tr>
      <w:tr>
        <w:tc>
          <w:tcPr>
            <w:tcW w:type="dxa" w:w="1440"/>
          </w:tcPr>
          <w:p>
            <w:r>
              <w:t>rfc8448__HKDF</w:t>
            </w:r>
          </w:p>
        </w:tc>
        <w:tc>
          <w:tcPr>
            <w:tcW w:type="dxa" w:w="1440"/>
          </w:tcPr>
          <w:p>
            <w:r>
              <w:t>HKDF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COCOK_VEKTOR_RESMI</w:t>
            </w:r>
          </w:p>
        </w:tc>
        <w:tc>
          <w:tcPr>
            <w:tcW w:type="dxa" w:w="1440"/>
          </w:tcPr>
          <w:p>
            <w:r>
              <w:t>22/22</w:t>
            </w:r>
          </w:p>
        </w:tc>
        <w:tc>
          <w:tcPr>
            <w:tcW w:type="dxa" w:w="1440"/>
          </w:tcPr>
          <w:p>
            <w:r>
              <w:t>363c66fb18131b9a…</w:t>
            </w:r>
          </w:p>
        </w:tc>
      </w:tr>
      <w:tr>
        <w:tc>
          <w:tcPr>
            <w:tcW w:type="dxa" w:w="1440"/>
          </w:tcPr>
          <w:p>
            <w:r>
              <w:t>attack_margin__HKDF</w:t>
            </w:r>
          </w:p>
        </w:tc>
        <w:tc>
          <w:tcPr>
            <w:tcW w:type="dxa" w:w="1440"/>
          </w:tcPr>
          <w:p>
            <w:r>
              <w:t>HKDF</w:t>
            </w:r>
          </w:p>
        </w:tc>
        <w:tc>
          <w:tcPr>
            <w:tcW w:type="dxa" w:w="1440"/>
          </w:tcPr>
          <w:p>
            <w:r>
              <w:t>cryptanalytic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1df1bdd1787c0ce6…</w:t>
            </w:r>
          </w:p>
        </w:tc>
      </w:tr>
      <w:tr>
        <w:tc>
          <w:tcPr>
            <w:tcW w:type="dxa" w:w="1440"/>
          </w:tcPr>
          <w:p>
            <w:r>
              <w:t>curve_points__ECDSA-P384</w:t>
            </w:r>
          </w:p>
        </w:tc>
        <w:tc>
          <w:tcPr>
            <w:tcW w:type="dxa" w:w="1440"/>
          </w:tcPr>
          <w:p>
            <w:r>
              <w:t>ECDSA-P384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83c50eef835c9c1c…</w:t>
            </w:r>
          </w:p>
        </w:tc>
      </w:tr>
      <w:tr>
        <w:tc>
          <w:tcPr>
            <w:tcW w:type="dxa" w:w="1440"/>
          </w:tcPr>
          <w:p>
            <w:r>
              <w:t>domain_params__ECDSA-P384</w:t>
            </w:r>
          </w:p>
        </w:tc>
        <w:tc>
          <w:tcPr>
            <w:tcW w:type="dxa" w:w="1440"/>
          </w:tcPr>
          <w:p>
            <w:r>
              <w:t>ECDSA-P384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f375ffa0b05ed27c…</w:t>
            </w:r>
          </w:p>
        </w:tc>
      </w:tr>
      <w:tr>
        <w:tc>
          <w:tcPr>
            <w:tcW w:type="dxa" w:w="1440"/>
          </w:tcPr>
          <w:p>
            <w:r>
              <w:t>formal__TLS_1.3</w:t>
            </w:r>
          </w:p>
        </w:tc>
        <w:tc>
          <w:tcPr>
            <w:tcW w:type="dxa" w:w="1440"/>
          </w:tcPr>
          <w:p>
            <w:r>
              <w:t>TLS 1.3</w:t>
            </w:r>
          </w:p>
        </w:tc>
        <w:tc>
          <w:tcPr>
            <w:tcW w:type="dxa" w:w="1440"/>
          </w:tcPr>
          <w:p>
            <w:r>
              <w:t>cryptanalytic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11cb42d7a67f05d3…</w:t>
            </w:r>
          </w:p>
        </w:tc>
      </w:tr>
      <w:tr>
        <w:tc>
          <w:tcPr>
            <w:tcW w:type="dxa" w:w="1440"/>
          </w:tcPr>
          <w:p>
            <w:r>
              <w:t>generic_bound__HKDF</w:t>
            </w:r>
          </w:p>
        </w:tc>
        <w:tc>
          <w:tcPr>
            <w:tcW w:type="dxa" w:w="1440"/>
          </w:tcPr>
          <w:p>
            <w:r>
              <w:t>HKDF</w:t>
            </w:r>
          </w:p>
        </w:tc>
        <w:tc>
          <w:tcPr>
            <w:tcW w:type="dxa" w:w="1440"/>
          </w:tcPr>
          <w:p>
            <w:r>
              <w:t>cryptanalytic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83d0792ebefcc0fc…</w:t>
            </w:r>
          </w:p>
        </w:tc>
      </w:tr>
      <w:tr>
        <w:tc>
          <w:tcPr>
            <w:tcW w:type="dxa" w:w="1440"/>
          </w:tcPr>
          <w:p>
            <w:r>
              <w:t>hybrid__TLS_1.3</w:t>
            </w:r>
          </w:p>
        </w:tc>
        <w:tc>
          <w:tcPr>
            <w:tcW w:type="dxa" w:w="1440"/>
          </w:tcPr>
          <w:p>
            <w:r>
              <w:t>TLS 1.3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25876e44c2b16e43…</w:t>
            </w:r>
          </w:p>
        </w:tc>
      </w:tr>
      <w:tr>
        <w:tc>
          <w:tcPr>
            <w:tcW w:type="dxa" w:w="1440"/>
          </w:tcPr>
          <w:p>
            <w:r>
              <w:t>interop__AES-256-GCM</w:t>
            </w:r>
          </w:p>
        </w:tc>
        <w:tc>
          <w:tcPr>
            <w:tcW w:type="dxa" w:w="1440"/>
          </w:tcPr>
          <w:p>
            <w:r>
              <w:t>AES-256-GCM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c3fd2e9032182df7…</w:t>
            </w:r>
          </w:p>
        </w:tc>
      </w:tr>
      <w:tr>
        <w:tc>
          <w:tcPr>
            <w:tcW w:type="dxa" w:w="1440"/>
          </w:tcPr>
          <w:p>
            <w:r>
              <w:t>interop__ECDH-P384</w:t>
            </w:r>
          </w:p>
        </w:tc>
        <w:tc>
          <w:tcPr>
            <w:tcW w:type="dxa" w:w="1440"/>
          </w:tcPr>
          <w:p>
            <w:r>
              <w:t>ECDH-P384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248e411ba8ab7962…</w:t>
            </w:r>
          </w:p>
        </w:tc>
      </w:tr>
      <w:tr>
        <w:tc>
          <w:tcPr>
            <w:tcW w:type="dxa" w:w="1440"/>
          </w:tcPr>
          <w:p>
            <w:r>
              <w:t>interop__ECDSA-P384</w:t>
            </w:r>
          </w:p>
        </w:tc>
        <w:tc>
          <w:tcPr>
            <w:tcW w:type="dxa" w:w="1440"/>
          </w:tcPr>
          <w:p>
            <w:r>
              <w:t>ECDSA-P384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b69dd3a4b9d29cf3…</w:t>
            </w:r>
          </w:p>
        </w:tc>
      </w:tr>
      <w:tr>
        <w:tc>
          <w:tcPr>
            <w:tcW w:type="dxa" w:w="1440"/>
          </w:tcPr>
          <w:p>
            <w:r>
              <w:t>interop__HKDF</w:t>
            </w:r>
          </w:p>
        </w:tc>
        <w:tc>
          <w:tcPr>
            <w:tcW w:type="dxa" w:w="1440"/>
          </w:tcPr>
          <w:p>
            <w:r>
              <w:t>HKDF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b2f772593e22e8d8…</w:t>
            </w:r>
          </w:p>
        </w:tc>
      </w:tr>
      <w:tr>
        <w:tc>
          <w:tcPr>
            <w:tcW w:type="dxa" w:w="1440"/>
          </w:tcPr>
          <w:p>
            <w:r>
              <w:t>interop__ML-KEM-768</w:t>
            </w:r>
          </w:p>
        </w:tc>
        <w:tc>
          <w:tcPr>
            <w:tcW w:type="dxa" w:w="1440"/>
          </w:tcPr>
          <w:p>
            <w:r>
              <w:t>ML-KEM-768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492f4154623a6fa5…</w:t>
            </w:r>
          </w:p>
        </w:tc>
      </w:tr>
      <w:tr>
        <w:tc>
          <w:tcPr>
            <w:tcW w:type="dxa" w:w="1440"/>
          </w:tcPr>
          <w:p>
            <w:r>
              <w:t>interop__SHA-384</w:t>
            </w:r>
          </w:p>
        </w:tc>
        <w:tc>
          <w:tcPr>
            <w:tcW w:type="dxa" w:w="1440"/>
          </w:tcPr>
          <w:p>
            <w:r>
              <w:t>SHA-384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65563f7481293e7a…</w:t>
            </w:r>
          </w:p>
        </w:tc>
      </w:tr>
      <w:tr>
        <w:tc>
          <w:tcPr>
            <w:tcW w:type="dxa" w:w="1440"/>
          </w:tcPr>
          <w:p>
            <w:r>
              <w:t>interop__TLS_1.3</w:t>
            </w:r>
          </w:p>
        </w:tc>
        <w:tc>
          <w:tcPr>
            <w:tcW w:type="dxa" w:w="1440"/>
          </w:tcPr>
          <w:p>
            <w:r>
              <w:t>TLS 1.3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03f4d7be8ca9ebb0…</w:t>
            </w:r>
          </w:p>
        </w:tc>
      </w:tr>
      <w:tr>
        <w:tc>
          <w:tcPr>
            <w:tcW w:type="dxa" w:w="1440"/>
          </w:tcPr>
          <w:p>
            <w:r>
              <w:t>interop__X25519</w:t>
            </w:r>
          </w:p>
        </w:tc>
        <w:tc>
          <w:tcPr>
            <w:tcW w:type="dxa" w:w="1440"/>
          </w:tcPr>
          <w:p>
            <w:r>
              <w:t>X25519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d92849305bb376f2…</w:t>
            </w:r>
          </w:p>
        </w:tc>
      </w:tr>
      <w:tr>
        <w:tc>
          <w:tcPr>
            <w:tcW w:type="dxa" w:w="1440"/>
          </w:tcPr>
          <w:p>
            <w:r>
              <w:t>kat__ML-KEM-768</w:t>
            </w:r>
          </w:p>
        </w:tc>
        <w:tc>
          <w:tcPr>
            <w:tcW w:type="dxa" w:w="1440"/>
          </w:tcPr>
          <w:p>
            <w:r>
              <w:t>ML-KEM-768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e9164ebaad954160…</w:t>
            </w:r>
          </w:p>
        </w:tc>
      </w:tr>
      <w:tr>
        <w:tc>
          <w:tcPr>
            <w:tcW w:type="dxa" w:w="1440"/>
          </w:tcPr>
          <w:p>
            <w:r>
              <w:t>keygen_validate__ECDH-P384</w:t>
            </w:r>
          </w:p>
        </w:tc>
        <w:tc>
          <w:tcPr>
            <w:tcW w:type="dxa" w:w="1440"/>
          </w:tcPr>
          <w:p>
            <w:r>
              <w:t>ECDH-P384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592ce0b4c7c6918b…</w:t>
            </w:r>
          </w:p>
        </w:tc>
      </w:tr>
      <w:tr>
        <w:tc>
          <w:tcPr>
            <w:tcW w:type="dxa" w:w="1440"/>
          </w:tcPr>
          <w:p>
            <w:r>
              <w:t>keygen_validate__ML-KEM-768</w:t>
            </w:r>
          </w:p>
        </w:tc>
        <w:tc>
          <w:tcPr>
            <w:tcW w:type="dxa" w:w="1440"/>
          </w:tcPr>
          <w:p>
            <w:r>
              <w:t>ML-KEM-768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f31246f1be140cf4…</w:t>
            </w:r>
          </w:p>
        </w:tc>
      </w:tr>
      <w:tr>
        <w:tc>
          <w:tcPr>
            <w:tcW w:type="dxa" w:w="1440"/>
          </w:tcPr>
          <w:p>
            <w:r>
              <w:t>keygen_validate__X25519</w:t>
            </w:r>
          </w:p>
        </w:tc>
        <w:tc>
          <w:tcPr>
            <w:tcW w:type="dxa" w:w="1440"/>
          </w:tcPr>
          <w:p>
            <w:r>
              <w:t>X25519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20cf29f9f9a1eee2…</w:t>
            </w:r>
          </w:p>
        </w:tc>
      </w:tr>
      <w:tr>
        <w:tc>
          <w:tcPr>
            <w:tcW w:type="dxa" w:w="1440"/>
          </w:tcPr>
          <w:p>
            <w:r>
              <w:t>mct__AES-256-GCM</w:t>
            </w:r>
          </w:p>
        </w:tc>
        <w:tc>
          <w:tcPr>
            <w:tcW w:type="dxa" w:w="1440"/>
          </w:tcPr>
          <w:p>
            <w:r>
              <w:t>AES-256-GCM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5909577e4030f3b3…</w:t>
            </w:r>
          </w:p>
        </w:tc>
      </w:tr>
      <w:tr>
        <w:tc>
          <w:tcPr>
            <w:tcW w:type="dxa" w:w="1440"/>
          </w:tcPr>
          <w:p>
            <w:r>
              <w:t>mct__SHA-384</w:t>
            </w:r>
          </w:p>
        </w:tc>
        <w:tc>
          <w:tcPr>
            <w:tcW w:type="dxa" w:w="1440"/>
          </w:tcPr>
          <w:p>
            <w:r>
              <w:t>SHA-384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5646a3d56f444350…</w:t>
            </w:r>
          </w:p>
        </w:tc>
      </w:tr>
      <w:tr>
        <w:tc>
          <w:tcPr>
            <w:tcW w:type="dxa" w:w="1440"/>
          </w:tcPr>
          <w:p>
            <w:r>
              <w:t>negotiation__TLS_1.3</w:t>
            </w:r>
          </w:p>
        </w:tc>
        <w:tc>
          <w:tcPr>
            <w:tcW w:type="dxa" w:w="1440"/>
          </w:tcPr>
          <w:p>
            <w:r>
              <w:t>TLS 1.3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88250a29b8e52c40…</w:t>
            </w:r>
          </w:p>
        </w:tc>
      </w:tr>
      <w:tr>
        <w:tc>
          <w:tcPr>
            <w:tcW w:type="dxa" w:w="1440"/>
          </w:tcPr>
          <w:p>
            <w:r>
              <w:t>nonce_reuse__AES-256-GCM</w:t>
            </w:r>
          </w:p>
        </w:tc>
        <w:tc>
          <w:tcPr>
            <w:tcW w:type="dxa" w:w="1440"/>
          </w:tcPr>
          <w:p>
            <w:r>
              <w:t>AES-256-GCM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aacf7248f558d335…</w:t>
            </w:r>
          </w:p>
        </w:tc>
      </w:tr>
      <w:tr>
        <w:tc>
          <w:tcPr>
            <w:tcW w:type="dxa" w:w="1440"/>
          </w:tcPr>
          <w:p>
            <w:r>
              <w:t>performance__TLS_1.3</w:t>
            </w:r>
          </w:p>
        </w:tc>
        <w:tc>
          <w:tcPr>
            <w:tcW w:type="dxa" w:w="1440"/>
          </w:tcPr>
          <w:p>
            <w:r>
              <w:t>TLS 1.3</w:t>
            </w:r>
          </w:p>
        </w:tc>
        <w:tc>
          <w:tcPr>
            <w:tcW w:type="dxa" w:w="1440"/>
          </w:tcPr>
          <w:p>
            <w:r>
              <w:t>implementation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f4b6655548f280e3…</w:t>
            </w:r>
          </w:p>
        </w:tc>
      </w:tr>
      <w:tr>
        <w:tc>
          <w:tcPr>
            <w:tcW w:type="dxa" w:w="1440"/>
          </w:tcPr>
          <w:p>
            <w:r>
              <w:t>pubkey_negative__ECDSA-P384</w:t>
            </w:r>
          </w:p>
        </w:tc>
        <w:tc>
          <w:tcPr>
            <w:tcW w:type="dxa" w:w="1440"/>
          </w:tcPr>
          <w:p>
            <w:r>
              <w:t>ECDSA-P384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c68a3daff1590839…</w:t>
            </w:r>
          </w:p>
        </w:tc>
      </w:tr>
      <w:tr>
        <w:tc>
          <w:tcPr>
            <w:tcW w:type="dxa" w:w="1440"/>
          </w:tcPr>
          <w:p>
            <w:r>
              <w:t>pubkey_negative__TLS_1.3</w:t>
            </w:r>
          </w:p>
        </w:tc>
        <w:tc>
          <w:tcPr>
            <w:tcW w:type="dxa" w:w="1440"/>
          </w:tcPr>
          <w:p>
            <w:r>
              <w:t>TLS 1.3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b454b08520e460ad…</w:t>
            </w:r>
          </w:p>
        </w:tc>
      </w:tr>
      <w:tr>
        <w:tc>
          <w:tcPr>
            <w:tcW w:type="dxa" w:w="1440"/>
          </w:tcPr>
          <w:p>
            <w:r>
              <w:t>reject_params__AES-256-GCM</w:t>
            </w:r>
          </w:p>
        </w:tc>
        <w:tc>
          <w:tcPr>
            <w:tcW w:type="dxa" w:w="1440"/>
          </w:tcPr>
          <w:p>
            <w:r>
              <w:t>AES-256-GCM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ec4c98e125c8b59e…</w:t>
            </w:r>
          </w:p>
        </w:tc>
      </w:tr>
      <w:tr>
        <w:tc>
          <w:tcPr>
            <w:tcW w:type="dxa" w:w="1440"/>
          </w:tcPr>
          <w:p>
            <w:r>
              <w:t>reject_params__ECDH-P384</w:t>
            </w:r>
          </w:p>
        </w:tc>
        <w:tc>
          <w:tcPr>
            <w:tcW w:type="dxa" w:w="1440"/>
          </w:tcPr>
          <w:p>
            <w:r>
              <w:t>ECDH-P384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db4cf9cbac2fd5a7…</w:t>
            </w:r>
          </w:p>
        </w:tc>
      </w:tr>
      <w:tr>
        <w:tc>
          <w:tcPr>
            <w:tcW w:type="dxa" w:w="1440"/>
          </w:tcPr>
          <w:p>
            <w:r>
              <w:t>reject_params__HKDF</w:t>
            </w:r>
          </w:p>
        </w:tc>
        <w:tc>
          <w:tcPr>
            <w:tcW w:type="dxa" w:w="1440"/>
          </w:tcPr>
          <w:p>
            <w:r>
              <w:t>HKDF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7fe38d435ce1a35c…</w:t>
            </w:r>
          </w:p>
        </w:tc>
      </w:tr>
      <w:tr>
        <w:tc>
          <w:tcPr>
            <w:tcW w:type="dxa" w:w="1440"/>
          </w:tcPr>
          <w:p>
            <w:r>
              <w:t>reject_params__ML-KEM-768</w:t>
            </w:r>
          </w:p>
        </w:tc>
        <w:tc>
          <w:tcPr>
            <w:tcW w:type="dxa" w:w="1440"/>
          </w:tcPr>
          <w:p>
            <w:r>
              <w:t>ML-KEM-768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bfc3d1f9405df7c7…</w:t>
            </w:r>
          </w:p>
        </w:tc>
      </w:tr>
      <w:tr>
        <w:tc>
          <w:tcPr>
            <w:tcW w:type="dxa" w:w="1440"/>
          </w:tcPr>
          <w:p>
            <w:r>
              <w:t>reject_params__SHA-384</w:t>
            </w:r>
          </w:p>
        </w:tc>
        <w:tc>
          <w:tcPr>
            <w:tcW w:type="dxa" w:w="1440"/>
          </w:tcPr>
          <w:p>
            <w:r>
              <w:t>SHA-384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6e1149cef2ec3446…</w:t>
            </w:r>
          </w:p>
        </w:tc>
      </w:tr>
      <w:tr>
        <w:tc>
          <w:tcPr>
            <w:tcW w:type="dxa" w:w="1440"/>
          </w:tcPr>
          <w:p>
            <w:r>
              <w:t>reject_params__TLS_1.3</w:t>
            </w:r>
          </w:p>
        </w:tc>
        <w:tc>
          <w:tcPr>
            <w:tcW w:type="dxa" w:w="1440"/>
          </w:tcPr>
          <w:p>
            <w:r>
              <w:t>TLS 1.3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0440c21e04961f99…</w:t>
            </w:r>
          </w:p>
        </w:tc>
      </w:tr>
      <w:tr>
        <w:tc>
          <w:tcPr>
            <w:tcW w:type="dxa" w:w="1440"/>
          </w:tcPr>
          <w:p>
            <w:r>
              <w:t>reject_params__X25519</w:t>
            </w:r>
          </w:p>
        </w:tc>
        <w:tc>
          <w:tcPr>
            <w:tcW w:type="dxa" w:w="1440"/>
          </w:tcPr>
          <w:p>
            <w:r>
              <w:t>X25519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24b47247451ce8bf…</w:t>
            </w:r>
          </w:p>
        </w:tc>
      </w:tr>
      <w:tr>
        <w:tc>
          <w:tcPr>
            <w:tcW w:type="dxa" w:w="1440"/>
          </w:tcPr>
          <w:p>
            <w:r>
              <w:t>roundtrip__AES-256-GCM</w:t>
            </w:r>
          </w:p>
        </w:tc>
        <w:tc>
          <w:tcPr>
            <w:tcW w:type="dxa" w:w="1440"/>
          </w:tcPr>
          <w:p>
            <w:r>
              <w:t>AES-256-GCM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d6ce4974999db6ad…</w:t>
            </w:r>
          </w:p>
        </w:tc>
      </w:tr>
      <w:tr>
        <w:tc>
          <w:tcPr>
            <w:tcW w:type="dxa" w:w="1440"/>
          </w:tcPr>
          <w:p>
            <w:r>
              <w:t>sigver__ECDSA-P384</w:t>
            </w:r>
          </w:p>
        </w:tc>
        <w:tc>
          <w:tcPr>
            <w:tcW w:type="dxa" w:w="1440"/>
          </w:tcPr>
          <w:p>
            <w:r>
              <w:t>ECDSA-P384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0653bee4a771bded…</w:t>
            </w:r>
          </w:p>
        </w:tc>
      </w:tr>
      <w:tr>
        <w:tc>
          <w:tcPr>
            <w:tcW w:type="dxa" w:w="1440"/>
          </w:tcPr>
          <w:p>
            <w:r>
              <w:t>ssp_lifecycle__AES-256-GCM</w:t>
            </w:r>
          </w:p>
        </w:tc>
        <w:tc>
          <w:tcPr>
            <w:tcW w:type="dxa" w:w="1440"/>
          </w:tcPr>
          <w:p>
            <w:r>
              <w:t>AES-256-GCM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a25389c85d5a189f…</w:t>
            </w:r>
          </w:p>
        </w:tc>
      </w:tr>
      <w:tr>
        <w:tc>
          <w:tcPr>
            <w:tcW w:type="dxa" w:w="1440"/>
          </w:tcPr>
          <w:p>
            <w:r>
              <w:t>ssp_lifecycle__ECDH-P384</w:t>
            </w:r>
          </w:p>
        </w:tc>
        <w:tc>
          <w:tcPr>
            <w:tcW w:type="dxa" w:w="1440"/>
          </w:tcPr>
          <w:p>
            <w:r>
              <w:t>ECDH-P384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3b205c8cc8c17dcd…</w:t>
            </w:r>
          </w:p>
        </w:tc>
      </w:tr>
      <w:tr>
        <w:tc>
          <w:tcPr>
            <w:tcW w:type="dxa" w:w="1440"/>
          </w:tcPr>
          <w:p>
            <w:r>
              <w:t>ssp_lifecycle__ECDSA-P384</w:t>
            </w:r>
          </w:p>
        </w:tc>
        <w:tc>
          <w:tcPr>
            <w:tcW w:type="dxa" w:w="1440"/>
          </w:tcPr>
          <w:p>
            <w:r>
              <w:t>ECDSA-P384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830f0a59d70ed9d2…</w:t>
            </w:r>
          </w:p>
        </w:tc>
      </w:tr>
      <w:tr>
        <w:tc>
          <w:tcPr>
            <w:tcW w:type="dxa" w:w="1440"/>
          </w:tcPr>
          <w:p>
            <w:r>
              <w:t>ssp_lifecycle__HKDF</w:t>
            </w:r>
          </w:p>
        </w:tc>
        <w:tc>
          <w:tcPr>
            <w:tcW w:type="dxa" w:w="1440"/>
          </w:tcPr>
          <w:p>
            <w:r>
              <w:t>HKDF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148d2dac4f1b5b61…</w:t>
            </w:r>
          </w:p>
        </w:tc>
      </w:tr>
      <w:tr>
        <w:tc>
          <w:tcPr>
            <w:tcW w:type="dxa" w:w="1440"/>
          </w:tcPr>
          <w:p>
            <w:r>
              <w:t>ssp_lifecycle__ML-KEM-768</w:t>
            </w:r>
          </w:p>
        </w:tc>
        <w:tc>
          <w:tcPr>
            <w:tcW w:type="dxa" w:w="1440"/>
          </w:tcPr>
          <w:p>
            <w:r>
              <w:t>ML-KEM-768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56c68b798966cbab…</w:t>
            </w:r>
          </w:p>
        </w:tc>
      </w:tr>
      <w:tr>
        <w:tc>
          <w:tcPr>
            <w:tcW w:type="dxa" w:w="1440"/>
          </w:tcPr>
          <w:p>
            <w:r>
              <w:t>ssp_lifecycle__SHA-384</w:t>
            </w:r>
          </w:p>
        </w:tc>
        <w:tc>
          <w:tcPr>
            <w:tcW w:type="dxa" w:w="1440"/>
          </w:tcPr>
          <w:p>
            <w:r>
              <w:t>SHA-384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ff1489f6b2dee405…</w:t>
            </w:r>
          </w:p>
        </w:tc>
      </w:tr>
      <w:tr>
        <w:tc>
          <w:tcPr>
            <w:tcW w:type="dxa" w:w="1440"/>
          </w:tcPr>
          <w:p>
            <w:r>
              <w:t>ssp_lifecycle__X25519</w:t>
            </w:r>
          </w:p>
        </w:tc>
        <w:tc>
          <w:tcPr>
            <w:tcW w:type="dxa" w:w="1440"/>
          </w:tcPr>
          <w:p>
            <w:r>
              <w:t>X25519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4ee5d419c2195fe8…</w:t>
            </w:r>
          </w:p>
        </w:tc>
      </w:tr>
      <w:tr>
        <w:tc>
          <w:tcPr>
            <w:tcW w:type="dxa" w:w="1440"/>
          </w:tcPr>
          <w:p>
            <w:r>
              <w:t>state_machine__TLS_1.3</w:t>
            </w:r>
          </w:p>
        </w:tc>
        <w:tc>
          <w:tcPr>
            <w:tcW w:type="dxa" w:w="1440"/>
          </w:tcPr>
          <w:p>
            <w:r>
              <w:t>TLS 1.3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da19aa7f92bd4d48…</w:t>
            </w:r>
          </w:p>
        </w:tc>
      </w:tr>
      <w:tr>
        <w:tc>
          <w:tcPr>
            <w:tcW w:type="dxa" w:w="1440"/>
          </w:tcPr>
          <w:p>
            <w:r>
              <w:t>strength__HKDF</w:t>
            </w:r>
          </w:p>
        </w:tc>
        <w:tc>
          <w:tcPr>
            <w:tcW w:type="dxa" w:w="1440"/>
          </w:tcPr>
          <w:p>
            <w:r>
              <w:t>HKDF</w:t>
            </w:r>
          </w:p>
        </w:tc>
        <w:tc>
          <w:tcPr>
            <w:tcW w:type="dxa" w:w="1440"/>
          </w:tcPr>
          <w:p>
            <w:r>
              <w:t>cryptanalytic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4ef1c3dc6d7f8427…</w:t>
            </w:r>
          </w:p>
        </w:tc>
      </w:tr>
    </w:tbl>
    <w:p/>
    <w:p>
      <w:pPr>
        <w:pStyle w:val="Heading1"/>
      </w:pPr>
      <w:r>
        <w:t>7. Pemetaan Parameter → Kemungkinan Hasil Uji (KUK 2.5)</w:t>
      </w:r>
    </w:p>
    <w:p>
      <w:r>
        <w:t xml:space="preserve">Kategori hasil: </w:t>
      </w:r>
      <w:r>
        <w:rPr>
          <w:b/>
        </w:rPr>
        <w:t>Memenuhi</w:t>
      </w:r>
      <w:r>
        <w:t xml:space="preserve"> — Seluruh kriteria terpenuhi pada semua variasi parameter yang ditetapkan.; </w:t>
      </w:r>
      <w:r>
        <w:rPr>
          <w:b/>
        </w:rPr>
        <w:t>Memenuhi dengan Catatan</w:t>
      </w:r>
      <w:r>
        <w:t xml:space="preserve"> — Lulus, tetapi terdapat batasan penggunaan (mis. batas data per kunci, parameter minimum).; </w:t>
      </w:r>
      <w:r>
        <w:rPr>
          <w:b/>
        </w:rPr>
        <w:t>Tidak Memenuhi</w:t>
      </w:r>
      <w:r>
        <w:t xml:space="preserve"> — Minimal satu kriteria gagal; parameter pemicu kegagalan diidentifikasi.; </w:t>
      </w:r>
      <w:r>
        <w:rPr>
          <w:b/>
        </w:rPr>
        <w:t>Inkonklusif</w:t>
      </w:r>
      <w:r>
        <w:t xml:space="preserve"> — Bukti statistik belum cukup; diperlukan sampel lebih besar atau uji lanjutan.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Kondisi temuan</w:t>
            </w:r>
          </w:p>
        </w:tc>
        <w:tc>
          <w:tcPr>
            <w:tcW w:type="dxa" w:w="1728"/>
          </w:tcPr>
          <w:p>
            <w:r>
              <w:t>Parameter pemicu</w:t>
            </w:r>
          </w:p>
        </w:tc>
        <w:tc>
          <w:tcPr>
            <w:tcW w:type="dxa" w:w="1728"/>
          </w:tcPr>
          <w:p>
            <w:r>
              <w:t>Kemungkinan hasil</w:t>
            </w:r>
          </w:p>
        </w:tc>
        <w:tc>
          <w:tcPr>
            <w:tcW w:type="dxa" w:w="1728"/>
          </w:tcPr>
          <w:p>
            <w:r>
              <w:t>Tindak lanjut</w:t>
            </w:r>
          </w:p>
        </w:tc>
        <w:tc>
          <w:tcPr>
            <w:tcW w:type="dxa" w:w="1728"/>
          </w:tcPr>
          <w:p>
            <w:r>
              <w:t>Sumber</w:t>
            </w:r>
          </w:p>
        </w:tc>
      </w:tr>
      <w:tr>
        <w:tc>
          <w:tcPr>
            <w:tcW w:type="dxa" w:w="1728"/>
          </w:tcPr>
          <w:p>
            <w:r>
              <w:t>Titik low-order X25519 diterima (shared secret nol)</w:t>
            </w:r>
          </w:p>
        </w:tc>
        <w:tc>
          <w:tcPr>
            <w:tcW w:type="dxa" w:w="1728"/>
          </w:tcPr>
          <w:p>
            <w:r>
              <w:t>Nilai publik key share</w:t>
            </w:r>
          </w:p>
        </w:tc>
        <w:tc>
          <w:tcPr>
            <w:tcW w:type="dxa" w:w="1728"/>
          </w:tcPr>
          <w:p>
            <w:r>
              <w:t>Tidak Memenuhi</w:t>
            </w:r>
          </w:p>
        </w:tc>
        <w:tc>
          <w:tcPr>
            <w:tcW w:type="dxa" w:w="1728"/>
          </w:tcPr>
          <w:p>
            <w:r>
              <w:t>Temuan kritis; wajibkan pemeriksaan shared secret nol</w:t>
            </w:r>
          </w:p>
        </w:tc>
        <w:tc>
          <w:tcPr>
            <w:tcW w:type="dxa" w:w="1728"/>
          </w:tcPr>
          <w:p>
            <w:r>
              <w:t>materi (tls13_gateway)</w:t>
            </w:r>
          </w:p>
        </w:tc>
      </w:tr>
      <w:tr>
        <w:tc>
          <w:tcPr>
            <w:tcW w:type="dxa" w:w="1728"/>
          </w:tcPr>
          <w:p>
            <w:r>
              <w:t>Server menerima TLS 1.2 dengan suite non-AEAD</w:t>
            </w:r>
          </w:p>
        </w:tc>
        <w:tc>
          <w:tcPr>
            <w:tcW w:type="dxa" w:w="1728"/>
          </w:tcPr>
          <w:p>
            <w:r>
              <w:t>Versi, cipher suite</w:t>
            </w:r>
          </w:p>
        </w:tc>
        <w:tc>
          <w:tcPr>
            <w:tcW w:type="dxa" w:w="1728"/>
          </w:tcPr>
          <w:p>
            <w:r>
              <w:t>Tidak Memenuhi</w:t>
            </w:r>
          </w:p>
        </w:tc>
        <w:tc>
          <w:tcPr>
            <w:tcW w:type="dxa" w:w="1728"/>
          </w:tcPr>
          <w:p>
            <w:r>
              <w:t>Batasi ke TLS 1.3 atau TLS 1.2 ECDHE-AEAD sesuai profil</w:t>
            </w:r>
          </w:p>
        </w:tc>
        <w:tc>
          <w:tcPr>
            <w:tcW w:type="dxa" w:w="1728"/>
          </w:tcPr>
          <w:p>
            <w:r>
              <w:t>materi (tls13_gateway)</w:t>
            </w:r>
          </w:p>
        </w:tc>
      </w:tr>
      <w:tr>
        <w:tc>
          <w:tcPr>
            <w:tcW w:type="dxa" w:w="1728"/>
          </w:tcPr>
          <w:p>
            <w:r>
              <w:t>0-RTT aktif tanpa mekanisme anti-replay</w:t>
            </w:r>
          </w:p>
        </w:tc>
        <w:tc>
          <w:tcPr>
            <w:tcW w:type="dxa" w:w="1728"/>
          </w:tcPr>
          <w:p>
            <w:r>
              <w:t>Replay &amp; 0-RTT</w:t>
            </w:r>
          </w:p>
        </w:tc>
        <w:tc>
          <w:tcPr>
            <w:tcW w:type="dxa" w:w="1728"/>
          </w:tcPr>
          <w:p>
            <w:r>
              <w:t>Memenuhi dengan Catatan</w:t>
            </w:r>
          </w:p>
        </w:tc>
        <w:tc>
          <w:tcPr>
            <w:tcW w:type="dxa" w:w="1728"/>
          </w:tcPr>
          <w:p>
            <w:r>
              <w:t>Diterima hanya untuk permintaan idempoten; selain itu nonaktifkan</w:t>
            </w:r>
          </w:p>
        </w:tc>
        <w:tc>
          <w:tcPr>
            <w:tcW w:type="dxa" w:w="1728"/>
          </w:tcPr>
          <w:p>
            <w:r>
              <w:t>materi (tls13_gateway)</w:t>
            </w:r>
          </w:p>
        </w:tc>
      </w:tr>
      <w:tr>
        <w:tc>
          <w:tcPr>
            <w:tcW w:type="dxa" w:w="1728"/>
          </w:tcPr>
          <w:p>
            <w:r>
              <w:t>Sertifikat dicabut diterima saat OCSP tak terjangkau</w:t>
            </w:r>
          </w:p>
        </w:tc>
        <w:tc>
          <w:tcPr>
            <w:tcW w:type="dxa" w:w="1728"/>
          </w:tcPr>
          <w:p>
            <w:r>
              <w:t>Sertifikat, kondisi jaringan</w:t>
            </w:r>
          </w:p>
        </w:tc>
        <w:tc>
          <w:tcPr>
            <w:tcW w:type="dxa" w:w="1728"/>
          </w:tcPr>
          <w:p>
            <w:r>
              <w:t>Memenuhi dengan Catatan</w:t>
            </w:r>
          </w:p>
        </w:tc>
        <w:tc>
          <w:tcPr>
            <w:tcW w:type="dxa" w:w="1728"/>
          </w:tcPr>
          <w:p>
            <w:r>
              <w:t>Terapkan hard-fail atau OCSP stapling wajib</w:t>
            </w:r>
          </w:p>
        </w:tc>
        <w:tc>
          <w:tcPr>
            <w:tcW w:type="dxa" w:w="1728"/>
          </w:tcPr>
          <w:p>
            <w:r>
              <w:t>materi (tls13_gateway)</w:t>
            </w:r>
          </w:p>
        </w:tc>
      </w:tr>
      <w:tr>
        <w:tc>
          <w:tcPr>
            <w:tcW w:type="dxa" w:w="1728"/>
          </w:tcPr>
          <w:p>
            <w:r>
              <w:t>Analisis Tamarin tidak berhenti (non-termination)</w:t>
            </w:r>
          </w:p>
        </w:tc>
        <w:tc>
          <w:tcPr>
            <w:tcW w:type="dxa" w:w="1728"/>
          </w:tcPr>
          <w:p>
            <w:r>
              <w:t>Model formal</w:t>
            </w:r>
          </w:p>
        </w:tc>
        <w:tc>
          <w:tcPr>
            <w:tcW w:type="dxa" w:w="1728"/>
          </w:tcPr>
          <w:p>
            <w:r>
              <w:t>Inkonklusif</w:t>
            </w:r>
          </w:p>
        </w:tc>
        <w:tc>
          <w:tcPr>
            <w:tcW w:type="dxa" w:w="1728"/>
          </w:tcPr>
          <w:p>
            <w:r>
              <w:t>Sederhanakan model atau tambahkan lemma bantu</w:t>
            </w:r>
          </w:p>
        </w:tc>
        <w:tc>
          <w:tcPr>
            <w:tcW w:type="dxa" w:w="1728"/>
          </w:tcPr>
          <w:p>
            <w:r>
              <w:t>materi (tls13_gateway)</w:t>
            </w:r>
          </w:p>
        </w:tc>
      </w:tr>
      <w:tr>
        <w:tc>
          <w:tcPr>
            <w:tcW w:type="dxa" w:w="1728"/>
          </w:tcPr>
          <w:p>
            <w:r>
              <w:t>Crash pada fuzzing state machine</w:t>
            </w:r>
          </w:p>
        </w:tc>
        <w:tc>
          <w:tcPr>
            <w:tcW w:type="dxa" w:w="1728"/>
          </w:tcPr>
          <w:p>
            <w:r>
              <w:t>Urutan pesan</w:t>
            </w:r>
          </w:p>
        </w:tc>
        <w:tc>
          <w:tcPr>
            <w:tcW w:type="dxa" w:w="1728"/>
          </w:tcPr>
          <w:p>
            <w:r>
              <w:t>Tidak Memenuhi</w:t>
            </w:r>
          </w:p>
        </w:tc>
        <w:tc>
          <w:tcPr>
            <w:tcW w:type="dxa" w:w="1728"/>
          </w:tcPr>
          <w:p>
            <w:r>
              <w:t>Perbaiki state machine; ulangi PR-I-01 dan PR-K-03</w:t>
            </w:r>
          </w:p>
        </w:tc>
        <w:tc>
          <w:tcPr>
            <w:tcW w:type="dxa" w:w="1728"/>
          </w:tcPr>
          <w:p>
            <w:r>
              <w:t>materi (tls13_gateway)</w:t>
            </w:r>
          </w:p>
        </w:tc>
      </w:tr>
      <w:tr>
        <w:tc>
          <w:tcPr>
            <w:tcW w:type="dxa" w:w="1728"/>
          </w:tcPr>
          <w:p>
            <w:r>
              <w:t>Keluaran berbeda dari expected value pada ≥ 1 vektor</w:t>
            </w:r>
          </w:p>
        </w:tc>
        <w:tc>
          <w:tcPr>
            <w:tcW w:type="dxa" w:w="1728"/>
          </w:tcPr>
          <w:p>
            <w:r>
              <w:t>target, vektor (kunci/nonce/pesan)</w:t>
            </w:r>
          </w:p>
        </w:tc>
        <w:tc>
          <w:tcPr>
            <w:tcW w:type="dxa" w:w="1728"/>
          </w:tcPr>
          <w:p>
            <w:r>
              <w:t>Tidak Memenuhi</w:t>
            </w:r>
          </w:p>
        </w:tc>
        <w:tc>
          <w:tcPr>
            <w:tcW w:type="dxa" w:w="1728"/>
          </w:tcPr>
          <w:p>
            <w:r>
              <w:t>Telusuri vektor pertama yang gagal; perbaiki implementasi; ulangi KAT/MCT</w:t>
            </w:r>
          </w:p>
        </w:tc>
        <w:tc>
          <w:tcPr>
            <w:tcW w:type="dxa" w:w="1728"/>
          </w:tcPr>
          <w:p>
            <w:r>
              <w:t>aturan umum (kriteria keputusan materi)</w:t>
            </w:r>
          </w:p>
        </w:tc>
      </w:tr>
      <w:tr>
        <w:tc>
          <w:tcPr>
            <w:tcW w:type="dxa" w:w="1728"/>
          </w:tcPr>
          <w:p>
            <w:r>
              <w:t>Vektor 'invalid' (Wycheproof) diterima produk</w:t>
            </w:r>
          </w:p>
        </w:tc>
        <w:tc>
          <w:tcPr>
            <w:tcW w:type="dxa" w:w="1728"/>
          </w:tcPr>
          <w:p>
            <w:r>
              <w:t>encoding/parameter invalid</w:t>
            </w:r>
          </w:p>
        </w:tc>
        <w:tc>
          <w:tcPr>
            <w:tcW w:type="dxa" w:w="1728"/>
          </w:tcPr>
          <w:p>
            <w:r>
              <w:t>Tidak Memenuhi</w:t>
            </w:r>
          </w:p>
        </w:tc>
        <w:tc>
          <w:tcPr>
            <w:tcW w:type="dxa" w:w="1728"/>
          </w:tcPr>
          <w:p>
            <w:r>
              <w:t>Temuan kritis: perketat validasi masukan; ulangi seluruh vektor invalid</w:t>
            </w:r>
          </w:p>
        </w:tc>
        <w:tc>
          <w:tcPr>
            <w:tcW w:type="dxa" w:w="1728"/>
          </w:tcPr>
          <w:p>
            <w:r>
              <w:t>aturan umum (kriteria keputusan materi)</w:t>
            </w:r>
          </w:p>
        </w:tc>
      </w:tr>
      <w:tr>
        <w:tc>
          <w:tcPr>
            <w:tcW w:type="dxa" w:w="1728"/>
          </w:tcPr>
          <w:p>
            <w:r>
              <w:t>Expected value bertanda PERLU_VERIFIKASI (vektor resmi belum tersedia)</w:t>
            </w:r>
          </w:p>
        </w:tc>
        <w:tc>
          <w:tcPr>
            <w:tcW w:type="dxa" w:w="1728"/>
          </w:tcPr>
          <w:p>
            <w:r>
              <w:t>ketersediaan vektor</w:t>
            </w:r>
          </w:p>
        </w:tc>
        <w:tc>
          <w:tcPr>
            <w:tcW w:type="dxa" w:w="1728"/>
          </w:tcPr>
          <w:p>
            <w:r>
              <w:t>Inkonklusif</w:t>
            </w:r>
          </w:p>
        </w:tc>
        <w:tc>
          <w:tcPr>
            <w:tcW w:type="dxa" w:w="1728"/>
          </w:tcPr>
          <w:p>
            <w:r>
              <w:t>Muat vektor ACVP/CAVP resmi, regenerasi expected, ulangi uji</w:t>
            </w:r>
          </w:p>
        </w:tc>
        <w:tc>
          <w:tcPr>
            <w:tcW w:type="dxa" w:w="1728"/>
          </w:tcPr>
          <w:p>
            <w:r>
              <w:t>aturan umum (kriteria keputusan materi)</w:t>
            </w:r>
          </w:p>
        </w:tc>
      </w:tr>
      <w:tr>
        <w:tc>
          <w:tcPr>
            <w:tcW w:type="dxa" w:w="1728"/>
          </w:tcPr>
          <w:p>
            <w:r>
              <w:t>Proporsi lolos &lt; ambang SP 800-22 atau P-value_T &lt; 0,0001</w:t>
            </w:r>
          </w:p>
        </w:tc>
        <w:tc>
          <w:tcPr>
            <w:tcW w:type="dxa" w:w="1728"/>
          </w:tcPr>
          <w:p>
            <w:r>
              <w:t>pola masukan, ukuran sampel</w:t>
            </w:r>
          </w:p>
        </w:tc>
        <w:tc>
          <w:tcPr>
            <w:tcW w:type="dxa" w:w="1728"/>
          </w:tcPr>
          <w:p>
            <w:r>
              <w:t>Tidak Memenuhi</w:t>
            </w:r>
          </w:p>
        </w:tc>
        <w:tc>
          <w:tcPr>
            <w:tcW w:type="dxa" w:w="1728"/>
          </w:tcPr>
          <w:p>
            <w:r>
              <w:t>Identifikasi dataset pemicu (low/high-density, avalanche); analisis difusi</w:t>
            </w:r>
          </w:p>
        </w:tc>
        <w:tc>
          <w:tcPr>
            <w:tcW w:type="dxa" w:w="1728"/>
          </w:tcPr>
          <w:p>
            <w:r>
              <w:t>aturan umum (kriteria keputusan materi)</w:t>
            </w:r>
          </w:p>
        </w:tc>
      </w:tr>
      <w:tr>
        <w:tc>
          <w:tcPr>
            <w:tcW w:type="dxa" w:w="1728"/>
          </w:tcPr>
          <w:p>
            <w:r>
              <w:t>Proporsi lolos tepat di tepi interval kepercayaan</w:t>
            </w:r>
          </w:p>
        </w:tc>
        <w:tc>
          <w:tcPr>
            <w:tcW w:type="dxa" w:w="1728"/>
          </w:tcPr>
          <w:p>
            <w:r>
              <w:t>ukuran sampel</w:t>
            </w:r>
          </w:p>
        </w:tc>
        <w:tc>
          <w:tcPr>
            <w:tcW w:type="dxa" w:w="1728"/>
          </w:tcPr>
          <w:p>
            <w:r>
              <w:t>Inkonklusif</w:t>
            </w:r>
          </w:p>
        </w:tc>
        <w:tc>
          <w:tcPr>
            <w:tcW w:type="dxa" w:w="1728"/>
          </w:tcPr>
          <w:p>
            <w:r>
              <w:t>Perbesar sampel (mis. 10×) lalu ulangi</w:t>
            </w:r>
          </w:p>
        </w:tc>
        <w:tc>
          <w:tcPr>
            <w:tcW w:type="dxa" w:w="1728"/>
          </w:tcPr>
          <w:p>
            <w:r>
              <w:t>aturan umum (kriteria keputusan materi)</w:t>
            </w:r>
          </w:p>
        </w:tc>
      </w:tr>
      <w:tr>
        <w:tc>
          <w:tcPr>
            <w:tcW w:type="dxa" w:w="1728"/>
          </w:tcPr>
          <w:p>
            <w:r>
              <w:t>Security strength 112 ≤ s &lt; 128 bit</w:t>
            </w:r>
          </w:p>
        </w:tc>
        <w:tc>
          <w:tcPr>
            <w:tcW w:type="dxa" w:w="1728"/>
          </w:tcPr>
          <w:p>
            <w:r>
              <w:t>ukuran kunci/domain</w:t>
            </w:r>
          </w:p>
        </w:tc>
        <w:tc>
          <w:tcPr>
            <w:tcW w:type="dxa" w:w="1728"/>
          </w:tcPr>
          <w:p>
            <w:r>
              <w:t>Memenuhi dengan Catatan</w:t>
            </w:r>
          </w:p>
        </w:tc>
        <w:tc>
          <w:tcPr>
            <w:tcW w:type="dxa" w:w="1728"/>
          </w:tcPr>
          <w:p>
            <w:r>
              <w:t>Batasi penggunaan hingga 2030 (SP 800-131A / IR 8547); rencanakan migrasi</w:t>
            </w:r>
          </w:p>
        </w:tc>
        <w:tc>
          <w:tcPr>
            <w:tcW w:type="dxa" w:w="1728"/>
          </w:tcPr>
          <w:p>
            <w:r>
              <w:t>aturan umum (kriteria keputusan materi)</w:t>
            </w:r>
          </w:p>
        </w:tc>
      </w:tr>
      <w:tr>
        <w:tc>
          <w:tcPr>
            <w:tcW w:type="dxa" w:w="1728"/>
          </w:tcPr>
          <w:p>
            <w:r>
              <w:t>Serangan terbaik &lt; klaim bit security / strength &lt; 112 bit</w:t>
            </w:r>
          </w:p>
        </w:tc>
        <w:tc>
          <w:tcPr>
            <w:tcW w:type="dxa" w:w="1728"/>
          </w:tcPr>
          <w:p>
            <w:r>
              <w:t>ukuran kunci, jumlah ronde</w:t>
            </w:r>
          </w:p>
        </w:tc>
        <w:tc>
          <w:tcPr>
            <w:tcW w:type="dxa" w:w="1728"/>
          </w:tcPr>
          <w:p>
            <w:r>
              <w:t>Tidak Memenuhi</w:t>
            </w:r>
          </w:p>
        </w:tc>
        <w:tc>
          <w:tcPr>
            <w:tcW w:type="dxa" w:w="1728"/>
          </w:tcPr>
          <w:p>
            <w:r>
              <w:t>Nonaktifkan untuk layanan approved; ganti algoritma/parameter</w:t>
            </w:r>
          </w:p>
        </w:tc>
        <w:tc>
          <w:tcPr>
            <w:tcW w:type="dxa" w:w="1728"/>
          </w:tcPr>
          <w:p>
            <w:r>
              <w:t>aturan umum (kriteria keputusan materi)</w:t>
            </w:r>
          </w:p>
        </w:tc>
      </w:tr>
      <w:tr>
        <w:tc>
          <w:tcPr>
            <w:tcW w:type="dxa" w:w="1728"/>
          </w:tcPr>
          <w:p>
            <w:r>
              <w:t>TVLA |t| ≥ 4,5</w:t>
            </w:r>
          </w:p>
        </w:tc>
        <w:tc>
          <w:tcPr>
            <w:tcW w:type="dxa" w:w="1728"/>
          </w:tcPr>
          <w:p>
            <w:r>
              <w:t>kunci/nonce rahasia, jumlah pengukuran</w:t>
            </w:r>
          </w:p>
        </w:tc>
        <w:tc>
          <w:tcPr>
            <w:tcW w:type="dxa" w:w="1728"/>
          </w:tcPr>
          <w:p>
            <w:r>
              <w:t>Tidak Memenuhi</w:t>
            </w:r>
          </w:p>
        </w:tc>
        <w:tc>
          <w:tcPr>
            <w:tcW w:type="dxa" w:w="1728"/>
          </w:tcPr>
          <w:p>
            <w:r>
              <w:t>Konfirmasi eksploitabilitas (CPA/analisis timing); perbaiki ke constant-time</w:t>
            </w:r>
          </w:p>
        </w:tc>
        <w:tc>
          <w:tcPr>
            <w:tcW w:type="dxa" w:w="1728"/>
          </w:tcPr>
          <w:p>
            <w:r>
              <w:t>aturan umum (kriteria keputusan materi)</w:t>
            </w:r>
          </w:p>
        </w:tc>
      </w:tr>
      <w:tr>
        <w:tc>
          <w:tcPr>
            <w:tcW w:type="dxa" w:w="1728"/>
          </w:tcPr>
          <w:p>
            <w:r>
              <w:t>Hasil TVLA tidak konsisten antarsesi</w:t>
            </w:r>
          </w:p>
        </w:tc>
        <w:tc>
          <w:tcPr>
            <w:tcW w:type="dxa" w:w="1728"/>
          </w:tcPr>
          <w:p>
            <w:r>
              <w:t>jumlah trace/pengukuran, derau</w:t>
            </w:r>
          </w:p>
        </w:tc>
        <w:tc>
          <w:tcPr>
            <w:tcW w:type="dxa" w:w="1728"/>
          </w:tcPr>
          <w:p>
            <w:r>
              <w:t>Inkonklusif</w:t>
            </w:r>
          </w:p>
        </w:tc>
        <w:tc>
          <w:tcPr>
            <w:tcW w:type="dxa" w:w="1728"/>
          </w:tcPr>
          <w:p>
            <w:r>
              <w:t>Perbesar jumlah pengukuran; kendalikan derau (isolasi core, turbo off)</w:t>
            </w:r>
          </w:p>
        </w:tc>
        <w:tc>
          <w:tcPr>
            <w:tcW w:type="dxa" w:w="1728"/>
          </w:tcPr>
          <w:p>
            <w:r>
              <w:t>aturan umum (kriteria keputusan materi)</w:t>
            </w:r>
          </w:p>
        </w:tc>
      </w:tr>
      <w:tr>
        <w:tc>
          <w:tcPr>
            <w:tcW w:type="dxa" w:w="1728"/>
          </w:tcPr>
          <w:p>
            <w:r>
              <w:t>Crash/hang pada fuzzing</w:t>
            </w:r>
          </w:p>
        </w:tc>
        <w:tc>
          <w:tcPr>
            <w:tcW w:type="dxa" w:w="1728"/>
          </w:tcPr>
          <w:p>
            <w:r>
              <w:t>masukan malformed</w:t>
            </w:r>
          </w:p>
        </w:tc>
        <w:tc>
          <w:tcPr>
            <w:tcW w:type="dxa" w:w="1728"/>
          </w:tcPr>
          <w:p>
            <w:r>
              <w:t>Tidak Memenuhi</w:t>
            </w:r>
          </w:p>
        </w:tc>
        <w:tc>
          <w:tcPr>
            <w:tcW w:type="dxa" w:w="1728"/>
          </w:tcPr>
          <w:p>
            <w:r>
              <w:t>Reproduksi dengan sanitizer; perbaiki parser; ulangi fuzzing</w:t>
            </w:r>
          </w:p>
        </w:tc>
        <w:tc>
          <w:tcPr>
            <w:tcW w:type="dxa" w:w="1728"/>
          </w:tcPr>
          <w:p>
            <w:r>
              <w:t>aturan umum (kriteria keputusan materi)</w:t>
            </w:r>
          </w:p>
        </w:tc>
      </w:tr>
      <w:tr>
        <w:tc>
          <w:tcPr>
            <w:tcW w:type="dxa" w:w="1728"/>
          </w:tcPr>
          <w:p>
            <w:r>
              <w:t>Masukan negatif diterima</w:t>
            </w:r>
          </w:p>
        </w:tc>
        <w:tc>
          <w:tcPr>
            <w:tcW w:type="dxa" w:w="1728"/>
          </w:tcPr>
          <w:p>
            <w:r>
              <w:t>nilai di luar spesifikasi</w:t>
            </w:r>
          </w:p>
        </w:tc>
        <w:tc>
          <w:tcPr>
            <w:tcW w:type="dxa" w:w="1728"/>
          </w:tcPr>
          <w:p>
            <w:r>
              <w:t>Tidak Memenuhi</w:t>
            </w:r>
          </w:p>
        </w:tc>
        <w:tc>
          <w:tcPr>
            <w:tcW w:type="dxa" w:w="1728"/>
          </w:tcPr>
          <w:p>
            <w:r>
              <w:t>Tambahkan validasi; ulangi uji negatif</w:t>
            </w:r>
          </w:p>
        </w:tc>
        <w:tc>
          <w:tcPr>
            <w:tcW w:type="dxa" w:w="1728"/>
          </w:tcPr>
          <w:p>
            <w:r>
              <w:t>aturan umum (kriteria keputusan materi)</w:t>
            </w:r>
          </w:p>
        </w:tc>
      </w:tr>
      <w:tr>
        <w:tc>
          <w:tcPr>
            <w:tcW w:type="dxa" w:w="1728"/>
          </w:tcPr>
          <w:p>
            <w:r>
              <w:t>Masukan ditolak tetapi kode galat berbeda antar-kelas</w:t>
            </w:r>
          </w:p>
        </w:tc>
        <w:tc>
          <w:tcPr>
            <w:tcW w:type="dxa" w:w="1728"/>
          </w:tcPr>
          <w:p>
            <w:r>
              <w:t>jenis kegagalan</w:t>
            </w:r>
          </w:p>
        </w:tc>
        <w:tc>
          <w:tcPr>
            <w:tcW w:type="dxa" w:w="1728"/>
          </w:tcPr>
          <w:p>
            <w:r>
              <w:t>Memenuhi dengan Catatan</w:t>
            </w:r>
          </w:p>
        </w:tc>
        <w:tc>
          <w:tcPr>
            <w:tcW w:type="dxa" w:w="1728"/>
          </w:tcPr>
          <w:p>
            <w:r>
              <w:t>Seragamkan kode galat (mitigasi oracle) bila menyangkut data rahasia</w:t>
            </w:r>
          </w:p>
        </w:tc>
        <w:tc>
          <w:tcPr>
            <w:tcW w:type="dxa" w:w="1728"/>
          </w:tcPr>
          <w:p>
            <w:r>
              <w:t>aturan umum (kriteria keputusan materi)</w:t>
            </w:r>
          </w:p>
        </w:tc>
      </w:tr>
    </w:tbl>
    <w:p/>
    <w:p>
      <w:pPr>
        <w:pStyle w:val="Heading1"/>
      </w:pPr>
      <w:r>
        <w:t>8. Matriks Keterlacakan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Kebutuhan</w:t>
            </w:r>
          </w:p>
        </w:tc>
        <w:tc>
          <w:tcPr>
            <w:tcW w:type="dxa" w:w="1234"/>
          </w:tcPr>
          <w:p>
            <w:r>
              <w:t>Uraian</w:t>
            </w:r>
          </w:p>
        </w:tc>
        <w:tc>
          <w:tcPr>
            <w:tcW w:type="dxa" w:w="1234"/>
          </w:tcPr>
          <w:p>
            <w:r>
              <w:t>Metode UK-1</w:t>
            </w:r>
          </w:p>
        </w:tc>
        <w:tc>
          <w:tcPr>
            <w:tcW w:type="dxa" w:w="1234"/>
          </w:tcPr>
          <w:p>
            <w:r>
              <w:t>Skenario</w:t>
            </w:r>
          </w:p>
        </w:tc>
        <w:tc>
          <w:tcPr>
            <w:tcW w:type="dxa" w:w="1234"/>
          </w:tcPr>
          <w:p>
            <w:r>
              <w:t>Test case</w:t>
            </w:r>
          </w:p>
        </w:tc>
        <w:tc>
          <w:tcPr>
            <w:tcW w:type="dxa" w:w="1234"/>
          </w:tcPr>
          <w:p>
            <w:r>
              <w:t>Area</w:t>
            </w:r>
          </w:p>
        </w:tc>
        <w:tc>
          <w:tcPr>
            <w:tcW w:type="dxa" w:w="1234"/>
          </w:tcPr>
          <w:p>
            <w:r>
              <w:t>Standar</w:t>
            </w:r>
          </w:p>
        </w:tc>
      </w:tr>
      <w:tr>
        <w:tc>
          <w:tcPr>
            <w:tcW w:type="dxa" w:w="1234"/>
          </w:tcPr>
          <w:p>
            <w:r>
              <w:t>OBJ:AES-256-GCM</w:t>
            </w:r>
          </w:p>
        </w:tc>
        <w:tc>
          <w:tcPr>
            <w:tcW w:type="dxa" w:w="1234"/>
          </w:tcPr>
          <w:p>
            <w:r>
              <w:t>Kesesuaian AES-256-GCM terhadap standar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SCN-BC-KOM-K</w:t>
            </w:r>
          </w:p>
        </w:tc>
        <w:tc>
          <w:tcPr>
            <w:tcW w:type="dxa" w:w="1234"/>
          </w:tcPr>
          <w:p>
            <w:r>
              <w:t>BC-K-01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FIPS-197, ISO-18367</w:t>
            </w:r>
          </w:p>
        </w:tc>
      </w:tr>
      <w:tr>
        <w:tc>
          <w:tcPr>
            <w:tcW w:type="dxa" w:w="1234"/>
          </w:tcPr>
          <w:p>
            <w:r>
              <w:t>OBJ:AES-256-GCM</w:t>
            </w:r>
          </w:p>
        </w:tc>
        <w:tc>
          <w:tcPr>
            <w:tcW w:type="dxa" w:w="1234"/>
          </w:tcPr>
          <w:p>
            <w:r>
              <w:t>Kesesuaian AES-256-GCM terhadap standar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SCN-BC-INT-K</w:t>
            </w:r>
          </w:p>
        </w:tc>
        <w:tc>
          <w:tcPr>
            <w:tcW w:type="dxa" w:w="1234"/>
          </w:tcPr>
          <w:p>
            <w:r>
              <w:t>BC-K-02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FIPS-197, SP-800-38A, SP-800-38D, ISO-18367</w:t>
            </w:r>
          </w:p>
        </w:tc>
      </w:tr>
      <w:tr>
        <w:tc>
          <w:tcPr>
            <w:tcW w:type="dxa" w:w="1234"/>
          </w:tcPr>
          <w:p>
            <w:r>
              <w:t>OBJ:AES-256-GCM</w:t>
            </w:r>
          </w:p>
        </w:tc>
        <w:tc>
          <w:tcPr>
            <w:tcW w:type="dxa" w:w="1234"/>
          </w:tcPr>
          <w:p>
            <w:r>
              <w:t>Kesesuaian AES-256-GCM terhadap standar</w:t>
            </w:r>
          </w:p>
        </w:tc>
        <w:tc>
          <w:tcPr>
            <w:tcW w:type="dxa" w:w="1234"/>
          </w:tcPr>
          <w:p>
            <w:r>
              <w:t>M-MCT</w:t>
            </w:r>
          </w:p>
        </w:tc>
        <w:tc>
          <w:tcPr>
            <w:tcW w:type="dxa" w:w="1234"/>
          </w:tcPr>
          <w:p>
            <w:r>
              <w:t>SCN-BC-INT-K</w:t>
            </w:r>
          </w:p>
        </w:tc>
        <w:tc>
          <w:tcPr>
            <w:tcW w:type="dxa" w:w="1234"/>
          </w:tcPr>
          <w:p>
            <w:r>
              <w:t>BC-K-03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ISO-18367</w:t>
            </w:r>
          </w:p>
        </w:tc>
      </w:tr>
      <w:tr>
        <w:tc>
          <w:tcPr>
            <w:tcW w:type="dxa" w:w="1234"/>
          </w:tcPr>
          <w:p>
            <w:r>
              <w:t>OBJ:AES-256-GCM</w:t>
            </w:r>
          </w:p>
        </w:tc>
        <w:tc>
          <w:tcPr>
            <w:tcW w:type="dxa" w:w="1234"/>
          </w:tcPr>
          <w:p>
            <w:r>
              <w:t>Kesesuaian AES-256-GCM terhadap standar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SCN-BC-INT-K</w:t>
            </w:r>
          </w:p>
        </w:tc>
        <w:tc>
          <w:tcPr>
            <w:tcW w:type="dxa" w:w="1234"/>
          </w:tcPr>
          <w:p>
            <w:r>
              <w:t>BC-K-04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SP-800-38A, ISO-29119</w:t>
            </w:r>
          </w:p>
        </w:tc>
      </w:tr>
      <w:tr>
        <w:tc>
          <w:tcPr>
            <w:tcW w:type="dxa" w:w="1234"/>
          </w:tcPr>
          <w:p>
            <w:r>
              <w:t>OBJ:AES-256-GCM</w:t>
            </w:r>
          </w:p>
        </w:tc>
        <w:tc>
          <w:tcPr>
            <w:tcW w:type="dxa" w:w="1234"/>
          </w:tcPr>
          <w:p>
            <w:r>
              <w:t>Kesesuaian AES-256-GCM terhadap standar</w:t>
            </w:r>
          </w:p>
        </w:tc>
        <w:tc>
          <w:tcPr>
            <w:tcW w:type="dxa" w:w="1234"/>
          </w:tcPr>
          <w:p>
            <w:r>
              <w:t>M-FUZZ</w:t>
            </w:r>
          </w:p>
        </w:tc>
        <w:tc>
          <w:tcPr>
            <w:tcW w:type="dxa" w:w="1234"/>
          </w:tcPr>
          <w:p>
            <w:r>
              <w:t>SCN-BC-INT-K</w:t>
            </w:r>
          </w:p>
        </w:tc>
        <w:tc>
          <w:tcPr>
            <w:tcW w:type="dxa" w:w="1234"/>
          </w:tcPr>
          <w:p>
            <w:r>
              <w:t>BC-K-05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ISO-29119, ISO-19790</w:t>
            </w:r>
          </w:p>
        </w:tc>
      </w:tr>
      <w:tr>
        <w:tc>
          <w:tcPr>
            <w:tcW w:type="dxa" w:w="1234"/>
          </w:tcPr>
          <w:p>
            <w:r>
              <w:t>OBJ:AES-256-GCM</w:t>
            </w:r>
          </w:p>
        </w:tc>
        <w:tc>
          <w:tcPr>
            <w:tcW w:type="dxa" w:w="1234"/>
          </w:tcPr>
          <w:p>
            <w:r>
              <w:t>Kesesuaian AES-256-GCM terhadap standar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SCN-BC-SIS-K</w:t>
            </w:r>
          </w:p>
        </w:tc>
        <w:tc>
          <w:tcPr>
            <w:tcW w:type="dxa" w:w="1234"/>
          </w:tcPr>
          <w:p>
            <w:r>
              <w:t>BC-K-06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ISO-18367</w:t>
            </w:r>
          </w:p>
        </w:tc>
      </w:tr>
      <w:tr>
        <w:tc>
          <w:tcPr>
            <w:tcW w:type="dxa" w:w="1234"/>
          </w:tcPr>
          <w:p>
            <w:r>
              <w:t>OBJ:ECDSA-P384</w:t>
            </w:r>
          </w:p>
        </w:tc>
        <w:tc>
          <w:tcPr>
            <w:tcW w:type="dxa" w:w="1234"/>
          </w:tcPr>
          <w:p>
            <w:r>
              <w:t>Kesesuaian ECDSA-P384 terhadap standar</w:t>
            </w:r>
          </w:p>
        </w:tc>
        <w:tc>
          <w:tcPr>
            <w:tcW w:type="dxa" w:w="1234"/>
          </w:tcPr>
          <w:p>
            <w:r>
              <w:t>M-CURVE</w:t>
            </w:r>
          </w:p>
        </w:tc>
        <w:tc>
          <w:tcPr>
            <w:tcW w:type="dxa" w:w="1234"/>
          </w:tcPr>
          <w:p>
            <w:r>
              <w:t>SCN-DS-KOM-K</w:t>
            </w:r>
          </w:p>
        </w:tc>
        <w:tc>
          <w:tcPr>
            <w:tcW w:type="dxa" w:w="1234"/>
          </w:tcPr>
          <w:p>
            <w:r>
              <w:t>DS-K-01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FIPS-186-5, SP-800-186</w:t>
            </w:r>
          </w:p>
        </w:tc>
      </w:tr>
      <w:tr>
        <w:tc>
          <w:tcPr>
            <w:tcW w:type="dxa" w:w="1234"/>
          </w:tcPr>
          <w:p>
            <w:r>
              <w:t>OBJ:SHA-384</w:t>
            </w:r>
          </w:p>
        </w:tc>
        <w:tc>
          <w:tcPr>
            <w:tcW w:type="dxa" w:w="1234"/>
          </w:tcPr>
          <w:p>
            <w:r>
              <w:t>Kesesuaian SHA-384 terhadap standar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SCN-DS-KOM-K</w:t>
            </w:r>
          </w:p>
        </w:tc>
        <w:tc>
          <w:tcPr>
            <w:tcW w:type="dxa" w:w="1234"/>
          </w:tcPr>
          <w:p>
            <w:r>
              <w:t>DS-K-02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FIPS-180-4</w:t>
            </w:r>
          </w:p>
        </w:tc>
      </w:tr>
      <w:tr>
        <w:tc>
          <w:tcPr>
            <w:tcW w:type="dxa" w:w="1234"/>
          </w:tcPr>
          <w:p>
            <w:r>
              <w:t>OBJ:ECDSA-P384</w:t>
            </w:r>
          </w:p>
        </w:tc>
        <w:tc>
          <w:tcPr>
            <w:tcW w:type="dxa" w:w="1234"/>
          </w:tcPr>
          <w:p>
            <w:r>
              <w:t>Kesesuaian ECDSA-P384 terhadap standar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SCN-DS-INT-K</w:t>
            </w:r>
          </w:p>
        </w:tc>
        <w:tc>
          <w:tcPr>
            <w:tcW w:type="dxa" w:w="1234"/>
          </w:tcPr>
          <w:p>
            <w:r>
              <w:t>DS-K-04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RFC-6979, FIPS-186-5</w:t>
            </w:r>
          </w:p>
        </w:tc>
      </w:tr>
      <w:tr>
        <w:tc>
          <w:tcPr>
            <w:tcW w:type="dxa" w:w="1234"/>
          </w:tcPr>
          <w:p>
            <w:r>
              <w:t>OBJ:ECDSA-P384</w:t>
            </w:r>
          </w:p>
        </w:tc>
        <w:tc>
          <w:tcPr>
            <w:tcW w:type="dxa" w:w="1234"/>
          </w:tcPr>
          <w:p>
            <w:r>
              <w:t>Kesesuaian ECDSA-P384 terhadap standar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SCN-DS-INT-K</w:t>
            </w:r>
          </w:p>
        </w:tc>
        <w:tc>
          <w:tcPr>
            <w:tcW w:type="dxa" w:w="1234"/>
          </w:tcPr>
          <w:p>
            <w:r>
              <w:t>DS-K-05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FIPS-186-5, ISO-14888-3</w:t>
            </w:r>
          </w:p>
        </w:tc>
      </w:tr>
      <w:tr>
        <w:tc>
          <w:tcPr>
            <w:tcW w:type="dxa" w:w="1234"/>
          </w:tcPr>
          <w:p>
            <w:r>
              <w:t>OBJ:ECDSA-P384</w:t>
            </w:r>
          </w:p>
        </w:tc>
        <w:tc>
          <w:tcPr>
            <w:tcW w:type="dxa" w:w="1234"/>
          </w:tcPr>
          <w:p>
            <w:r>
              <w:t>Kesesuaian ECDSA-P384 terhadap standar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SCN-DS-SIS-K</w:t>
            </w:r>
          </w:p>
        </w:tc>
        <w:tc>
          <w:tcPr>
            <w:tcW w:type="dxa" w:w="1234"/>
          </w:tcPr>
          <w:p>
            <w:r>
              <w:t>DS-K-07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ISO-18367</w:t>
            </w:r>
          </w:p>
        </w:tc>
      </w:tr>
      <w:tr>
        <w:tc>
          <w:tcPr>
            <w:tcW w:type="dxa" w:w="1234"/>
          </w:tcPr>
          <w:p>
            <w:r>
              <w:t>OBJ:SHA-384</w:t>
            </w:r>
          </w:p>
        </w:tc>
        <w:tc>
          <w:tcPr>
            <w:tcW w:type="dxa" w:w="1234"/>
          </w:tcPr>
          <w:p>
            <w:r>
              <w:t>Kesesuaian SHA-384 terhadap standar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SCN-HF-KOM-K</w:t>
            </w:r>
          </w:p>
        </w:tc>
        <w:tc>
          <w:tcPr>
            <w:tcW w:type="dxa" w:w="1234"/>
          </w:tcPr>
          <w:p>
            <w:r>
              <w:t>HF-K-01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FIPS-202, FIPS-180-4, ISO-10118-3</w:t>
            </w:r>
          </w:p>
        </w:tc>
      </w:tr>
      <w:tr>
        <w:tc>
          <w:tcPr>
            <w:tcW w:type="dxa" w:w="1234"/>
          </w:tcPr>
          <w:p>
            <w:r>
              <w:t>OBJ:SHA-384</w:t>
            </w:r>
          </w:p>
        </w:tc>
        <w:tc>
          <w:tcPr>
            <w:tcW w:type="dxa" w:w="1234"/>
          </w:tcPr>
          <w:p>
            <w:r>
              <w:t>Kesesuaian SHA-384 terhadap standar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SCN-HF-INT-K</w:t>
            </w:r>
          </w:p>
        </w:tc>
        <w:tc>
          <w:tcPr>
            <w:tcW w:type="dxa" w:w="1234"/>
          </w:tcPr>
          <w:p>
            <w:r>
              <w:t>HF-K-02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FIPS-202, FIPS-180-4</w:t>
            </w:r>
          </w:p>
        </w:tc>
      </w:tr>
      <w:tr>
        <w:tc>
          <w:tcPr>
            <w:tcW w:type="dxa" w:w="1234"/>
          </w:tcPr>
          <w:p>
            <w:r>
              <w:t>OBJ:SHA-384</w:t>
            </w:r>
          </w:p>
        </w:tc>
        <w:tc>
          <w:tcPr>
            <w:tcW w:type="dxa" w:w="1234"/>
          </w:tcPr>
          <w:p>
            <w:r>
              <w:t>Kesesuaian SHA-384 terhadap standar</w:t>
            </w:r>
          </w:p>
        </w:tc>
        <w:tc>
          <w:tcPr>
            <w:tcW w:type="dxa" w:w="1234"/>
          </w:tcPr>
          <w:p>
            <w:r>
              <w:t>M-MCT</w:t>
            </w:r>
          </w:p>
        </w:tc>
        <w:tc>
          <w:tcPr>
            <w:tcW w:type="dxa" w:w="1234"/>
          </w:tcPr>
          <w:p>
            <w:r>
              <w:t>SCN-HF-INT-K</w:t>
            </w:r>
          </w:p>
        </w:tc>
        <w:tc>
          <w:tcPr>
            <w:tcW w:type="dxa" w:w="1234"/>
          </w:tcPr>
          <w:p>
            <w:r>
              <w:t>HF-K-03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ISO-18367</w:t>
            </w:r>
          </w:p>
        </w:tc>
      </w:tr>
      <w:tr>
        <w:tc>
          <w:tcPr>
            <w:tcW w:type="dxa" w:w="1234"/>
          </w:tcPr>
          <w:p>
            <w:r>
              <w:t>OBJ:HKDF</w:t>
            </w:r>
          </w:p>
        </w:tc>
        <w:tc>
          <w:tcPr>
            <w:tcW w:type="dxa" w:w="1234"/>
          </w:tcPr>
          <w:p>
            <w:r>
              <w:t>Kesesuaian HKDF terhadap standar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SCN-HF-INT-K</w:t>
            </w:r>
          </w:p>
        </w:tc>
        <w:tc>
          <w:tcPr>
            <w:tcW w:type="dxa" w:w="1234"/>
          </w:tcPr>
          <w:p>
            <w:r>
              <w:t>HF-K-05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SP-800-107, FIPS-202</w:t>
            </w:r>
          </w:p>
        </w:tc>
      </w:tr>
      <w:tr>
        <w:tc>
          <w:tcPr>
            <w:tcW w:type="dxa" w:w="1234"/>
          </w:tcPr>
          <w:p>
            <w:r>
              <w:t>OBJ:SHA-384</w:t>
            </w:r>
          </w:p>
        </w:tc>
        <w:tc>
          <w:tcPr>
            <w:tcW w:type="dxa" w:w="1234"/>
          </w:tcPr>
          <w:p>
            <w:r>
              <w:t>Kesesuaian SHA-384, HKDF terhadap standar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SCN-HF-SIS-K</w:t>
            </w:r>
          </w:p>
        </w:tc>
        <w:tc>
          <w:tcPr>
            <w:tcW w:type="dxa" w:w="1234"/>
          </w:tcPr>
          <w:p>
            <w:r>
              <w:t>HF-K-06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ISO-18367</w:t>
            </w:r>
          </w:p>
        </w:tc>
      </w:tr>
      <w:tr>
        <w:tc>
          <w:tcPr>
            <w:tcW w:type="dxa" w:w="1234"/>
          </w:tcPr>
          <w:p>
            <w:r>
              <w:t>OBJ:ECDH-P384</w:t>
            </w:r>
          </w:p>
        </w:tc>
        <w:tc>
          <w:tcPr>
            <w:tcW w:type="dxa" w:w="1234"/>
          </w:tcPr>
          <w:p>
            <w:r>
              <w:t>Kesesuaian ECDH-P384, X25519, ML-KEM-768 terhadap standar</w:t>
            </w:r>
          </w:p>
        </w:tc>
        <w:tc>
          <w:tcPr>
            <w:tcW w:type="dxa" w:w="1234"/>
          </w:tcPr>
          <w:p>
            <w:r>
              <w:t>M-PRIME</w:t>
            </w:r>
          </w:p>
        </w:tc>
        <w:tc>
          <w:tcPr>
            <w:tcW w:type="dxa" w:w="1234"/>
          </w:tcPr>
          <w:p>
            <w:r>
              <w:t>SCN-PK-KOM-K</w:t>
            </w:r>
          </w:p>
        </w:tc>
        <w:tc>
          <w:tcPr>
            <w:tcW w:type="dxa" w:w="1234"/>
          </w:tcPr>
          <w:p>
            <w:r>
              <w:t>PK-K-01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ISO-18032, FIPS-186-5</w:t>
            </w:r>
          </w:p>
        </w:tc>
      </w:tr>
      <w:tr>
        <w:tc>
          <w:tcPr>
            <w:tcW w:type="dxa" w:w="1234"/>
          </w:tcPr>
          <w:p>
            <w:r>
              <w:t>OBJ:ECDH-P384</w:t>
            </w:r>
          </w:p>
        </w:tc>
        <w:tc>
          <w:tcPr>
            <w:tcW w:type="dxa" w:w="1234"/>
          </w:tcPr>
          <w:p>
            <w:r>
              <w:t>Kesesuaian ECDH-P384, X25519, ML-KEM-768 terhadap standar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SCN-PK-INT-K</w:t>
            </w:r>
          </w:p>
        </w:tc>
        <w:tc>
          <w:tcPr>
            <w:tcW w:type="dxa" w:w="1234"/>
          </w:tcPr>
          <w:p>
            <w:r>
              <w:t>PK-K-02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RFC-8017, ISO-18033-2, SP-800-56B</w:t>
            </w:r>
          </w:p>
        </w:tc>
      </w:tr>
      <w:tr>
        <w:tc>
          <w:tcPr>
            <w:tcW w:type="dxa" w:w="1234"/>
          </w:tcPr>
          <w:p>
            <w:r>
              <w:t>OBJ:ECDH-P384</w:t>
            </w:r>
          </w:p>
        </w:tc>
        <w:tc>
          <w:tcPr>
            <w:tcW w:type="dxa" w:w="1234"/>
          </w:tcPr>
          <w:p>
            <w:r>
              <w:t>Kesesuaian ECDH-P384, X25519, ML-KEM-768 terhadap standar</w:t>
            </w:r>
          </w:p>
        </w:tc>
        <w:tc>
          <w:tcPr>
            <w:tcW w:type="dxa" w:w="1234"/>
          </w:tcPr>
          <w:p>
            <w:r>
              <w:t>M-PKV</w:t>
            </w:r>
          </w:p>
        </w:tc>
        <w:tc>
          <w:tcPr>
            <w:tcW w:type="dxa" w:w="1234"/>
          </w:tcPr>
          <w:p>
            <w:r>
              <w:t>SCN-PK-INT-K</w:t>
            </w:r>
          </w:p>
        </w:tc>
        <w:tc>
          <w:tcPr>
            <w:tcW w:type="dxa" w:w="1234"/>
          </w:tcPr>
          <w:p>
            <w:r>
              <w:t>PK-K-05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SP-800-56B, SP-800-131A</w:t>
            </w:r>
          </w:p>
        </w:tc>
      </w:tr>
      <w:tr>
        <w:tc>
          <w:tcPr>
            <w:tcW w:type="dxa" w:w="1234"/>
          </w:tcPr>
          <w:p>
            <w:r>
              <w:t>OBJ:HKDF</w:t>
            </w:r>
          </w:p>
        </w:tc>
        <w:tc>
          <w:tcPr>
            <w:tcW w:type="dxa" w:w="1234"/>
          </w:tcPr>
          <w:p>
            <w:r>
              <w:t>Kesesuaian HKDF terhadap standar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SCN-PR-KOM-K</w:t>
            </w:r>
          </w:p>
        </w:tc>
        <w:tc>
          <w:tcPr>
            <w:tcW w:type="dxa" w:w="1234"/>
          </w:tcPr>
          <w:p>
            <w:r>
              <w:t>PR-K-01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RFC-8446</w:t>
            </w:r>
          </w:p>
        </w:tc>
      </w:tr>
      <w:tr>
        <w:tc>
          <w:tcPr>
            <w:tcW w:type="dxa" w:w="1234"/>
          </w:tcPr>
          <w:p>
            <w:r>
              <w:t>OBJ:AES-256-GCM</w:t>
            </w:r>
          </w:p>
        </w:tc>
        <w:tc>
          <w:tcPr>
            <w:tcW w:type="dxa" w:w="1234"/>
          </w:tcPr>
          <w:p>
            <w:r>
              <w:t>Kesesuaian AES-256-GCM terhadap standar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SCN-PR-KOM-K</w:t>
            </w:r>
          </w:p>
        </w:tc>
        <w:tc>
          <w:tcPr>
            <w:tcW w:type="dxa" w:w="1234"/>
          </w:tcPr>
          <w:p>
            <w:r>
              <w:t>PR-K-02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SP-800-38D</w:t>
            </w:r>
          </w:p>
        </w:tc>
      </w:tr>
      <w:tr>
        <w:tc>
          <w:tcPr>
            <w:tcW w:type="dxa" w:w="1234"/>
          </w:tcPr>
          <w:p>
            <w:r>
              <w:t>OBJ:TLS 1.3</w:t>
            </w:r>
          </w:p>
        </w:tc>
        <w:tc>
          <w:tcPr>
            <w:tcW w:type="dxa" w:w="1234"/>
          </w:tcPr>
          <w:p>
            <w:r>
              <w:t>Kesesuaian TLS 1.3 terhadap standar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SCN-PR-INT-K</w:t>
            </w:r>
          </w:p>
        </w:tc>
        <w:tc>
          <w:tcPr>
            <w:tcW w:type="dxa" w:w="1234"/>
          </w:tcPr>
          <w:p>
            <w:r>
              <w:t>PR-K-03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RFC-8446</w:t>
            </w:r>
          </w:p>
        </w:tc>
      </w:tr>
      <w:tr>
        <w:tc>
          <w:tcPr>
            <w:tcW w:type="dxa" w:w="1234"/>
          </w:tcPr>
          <w:p>
            <w:r>
              <w:t>OBJ:TLS 1.3</w:t>
            </w:r>
          </w:p>
        </w:tc>
        <w:tc>
          <w:tcPr>
            <w:tcW w:type="dxa" w:w="1234"/>
          </w:tcPr>
          <w:p>
            <w:r>
              <w:t>Kesesuaian TLS 1.3 terhadap standar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SCN-PR-INT-K</w:t>
            </w:r>
          </w:p>
        </w:tc>
        <w:tc>
          <w:tcPr>
            <w:tcW w:type="dxa" w:w="1234"/>
          </w:tcPr>
          <w:p>
            <w:r>
              <w:t>PR-K-04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RFC-8446</w:t>
            </w:r>
          </w:p>
        </w:tc>
      </w:tr>
      <w:tr>
        <w:tc>
          <w:tcPr>
            <w:tcW w:type="dxa" w:w="1234"/>
          </w:tcPr>
          <w:p>
            <w:r>
              <w:t>OBJ:TLS 1.3</w:t>
            </w:r>
          </w:p>
        </w:tc>
        <w:tc>
          <w:tcPr>
            <w:tcW w:type="dxa" w:w="1234"/>
          </w:tcPr>
          <w:p>
            <w:r>
              <w:t>Kesesuaian TLS 1.3 terhadap standar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SCN-PR-INT-K</w:t>
            </w:r>
          </w:p>
        </w:tc>
        <w:tc>
          <w:tcPr>
            <w:tcW w:type="dxa" w:w="1234"/>
          </w:tcPr>
          <w:p>
            <w:r>
              <w:t>PR-K-05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FIPS-203</w:t>
            </w:r>
          </w:p>
        </w:tc>
      </w:tr>
      <w:tr>
        <w:tc>
          <w:tcPr>
            <w:tcW w:type="dxa" w:w="1234"/>
          </w:tcPr>
          <w:p>
            <w:r>
              <w:t>OBJ:TLS 1.3</w:t>
            </w:r>
          </w:p>
        </w:tc>
        <w:tc>
          <w:tcPr>
            <w:tcW w:type="dxa" w:w="1234"/>
          </w:tcPr>
          <w:p>
            <w:r>
              <w:t>Kesesuaian TLS 1.3 terhadap standar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SCN-PR-SIS-K</w:t>
            </w:r>
          </w:p>
        </w:tc>
        <w:tc>
          <w:tcPr>
            <w:tcW w:type="dxa" w:w="1234"/>
          </w:tcPr>
          <w:p>
            <w:r>
              <w:t>PR-K-06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RFC-8446</w:t>
            </w:r>
          </w:p>
        </w:tc>
      </w:tr>
      <w:tr>
        <w:tc>
          <w:tcPr>
            <w:tcW w:type="dxa" w:w="1234"/>
          </w:tcPr>
          <w:p>
            <w:r>
              <w:t>OBJ:AES-256-GCM</w:t>
            </w:r>
          </w:p>
        </w:tc>
        <w:tc>
          <w:tcPr>
            <w:tcW w:type="dxa" w:w="1234"/>
          </w:tcPr>
          <w:p>
            <w:r>
              <w:t>Kesesuaian AES-256-GCM terhadap standar</w:t>
            </w:r>
          </w:p>
        </w:tc>
        <w:tc>
          <w:tcPr>
            <w:tcW w:type="dxa" w:w="1234"/>
          </w:tcPr>
          <w:p>
            <w:r>
              <w:t>M-SBOX</w:t>
            </w:r>
          </w:p>
        </w:tc>
        <w:tc>
          <w:tcPr>
            <w:tcW w:type="dxa" w:w="1234"/>
          </w:tcPr>
          <w:p>
            <w:r>
              <w:t>SCN-BC-KOM-S</w:t>
            </w:r>
          </w:p>
        </w:tc>
        <w:tc>
          <w:tcPr>
            <w:tcW w:type="dxa" w:w="1234"/>
          </w:tcPr>
          <w:p>
            <w:r>
              <w:t>BC-S-01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FIPS-197, ISO-18033-3</w:t>
            </w:r>
          </w:p>
        </w:tc>
      </w:tr>
      <w:tr>
        <w:tc>
          <w:tcPr>
            <w:tcW w:type="dxa" w:w="1234"/>
          </w:tcPr>
          <w:p>
            <w:r>
              <w:t>OBJ:AES-256-GCM</w:t>
            </w:r>
          </w:p>
        </w:tc>
        <w:tc>
          <w:tcPr>
            <w:tcW w:type="dxa" w:w="1234"/>
          </w:tcPr>
          <w:p>
            <w:r>
              <w:t>Kesesuaian AES-256-GCM terhadap standar</w:t>
            </w:r>
          </w:p>
        </w:tc>
        <w:tc>
          <w:tcPr>
            <w:tcW w:type="dxa" w:w="1234"/>
          </w:tcPr>
          <w:p>
            <w:r>
              <w:t>M-AVAL</w:t>
            </w:r>
          </w:p>
        </w:tc>
        <w:tc>
          <w:tcPr>
            <w:tcW w:type="dxa" w:w="1234"/>
          </w:tcPr>
          <w:p>
            <w:r>
              <w:t>SCN-BC-INT-S</w:t>
            </w:r>
          </w:p>
        </w:tc>
        <w:tc>
          <w:tcPr>
            <w:tcW w:type="dxa" w:w="1234"/>
          </w:tcPr>
          <w:p>
            <w:r>
              <w:t>BC-S-02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SP-800-22</w:t>
            </w:r>
          </w:p>
        </w:tc>
      </w:tr>
      <w:tr>
        <w:tc>
          <w:tcPr>
            <w:tcW w:type="dxa" w:w="1234"/>
          </w:tcPr>
          <w:p>
            <w:r>
              <w:t>OBJ:AES-256-GCM</w:t>
            </w:r>
          </w:p>
        </w:tc>
        <w:tc>
          <w:tcPr>
            <w:tcW w:type="dxa" w:w="1234"/>
          </w:tcPr>
          <w:p>
            <w:r>
              <w:t>Kesesuaian AES-256-GCM terhadap standar</w:t>
            </w:r>
          </w:p>
        </w:tc>
        <w:tc>
          <w:tcPr>
            <w:tcW w:type="dxa" w:w="1234"/>
          </w:tcPr>
          <w:p>
            <w:r>
              <w:t>M-NONCE</w:t>
            </w:r>
          </w:p>
        </w:tc>
        <w:tc>
          <w:tcPr>
            <w:tcW w:type="dxa" w:w="1234"/>
          </w:tcPr>
          <w:p>
            <w:r>
              <w:t>SCN-BC-INT-S</w:t>
            </w:r>
          </w:p>
        </w:tc>
        <w:tc>
          <w:tcPr>
            <w:tcW w:type="dxa" w:w="1234"/>
          </w:tcPr>
          <w:p>
            <w:r>
              <w:t>BC-S-03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SP-800-38A, SP-800-38D</w:t>
            </w:r>
          </w:p>
        </w:tc>
      </w:tr>
      <w:tr>
        <w:tc>
          <w:tcPr>
            <w:tcW w:type="dxa" w:w="1234"/>
          </w:tcPr>
          <w:p>
            <w:r>
              <w:t>OBJ:AES-256-GCM</w:t>
            </w:r>
          </w:p>
        </w:tc>
        <w:tc>
          <w:tcPr>
            <w:tcW w:type="dxa" w:w="1234"/>
          </w:tcPr>
          <w:p>
            <w:r>
              <w:t>Kesesuaian AES-256-GCM terhadap standar</w:t>
            </w:r>
          </w:p>
        </w:tc>
        <w:tc>
          <w:tcPr>
            <w:tcW w:type="dxa" w:w="1234"/>
          </w:tcPr>
          <w:p>
            <w:r>
              <w:t>M-DIFF</w:t>
            </w:r>
          </w:p>
        </w:tc>
        <w:tc>
          <w:tcPr>
            <w:tcW w:type="dxa" w:w="1234"/>
          </w:tcPr>
          <w:p>
            <w:r>
              <w:t>SCN-BC-INT-S</w:t>
            </w:r>
          </w:p>
        </w:tc>
        <w:tc>
          <w:tcPr>
            <w:tcW w:type="dxa" w:w="1234"/>
          </w:tcPr>
          <w:p>
            <w:r>
              <w:t>BC-S-04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ISO-15408</w:t>
            </w:r>
          </w:p>
        </w:tc>
      </w:tr>
      <w:tr>
        <w:tc>
          <w:tcPr>
            <w:tcW w:type="dxa" w:w="1234"/>
          </w:tcPr>
          <w:p>
            <w:r>
              <w:t>OBJ:AES-256-GCM</w:t>
            </w:r>
          </w:p>
        </w:tc>
        <w:tc>
          <w:tcPr>
            <w:tcW w:type="dxa" w:w="1234"/>
          </w:tcPr>
          <w:p>
            <w:r>
              <w:t>Kesesuaian AES-256-GCM terhadap standar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SCN-BC-SIS-S</w:t>
            </w:r>
          </w:p>
        </w:tc>
        <w:tc>
          <w:tcPr>
            <w:tcW w:type="dxa" w:w="1234"/>
          </w:tcPr>
          <w:p>
            <w:r>
              <w:t>BC-S-05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SP-800-38D, SP-800-57</w:t>
            </w:r>
          </w:p>
        </w:tc>
      </w:tr>
      <w:tr>
        <w:tc>
          <w:tcPr>
            <w:tcW w:type="dxa" w:w="1234"/>
          </w:tcPr>
          <w:p>
            <w:r>
              <w:t>OBJ:AES-256-GCM</w:t>
            </w:r>
          </w:p>
        </w:tc>
        <w:tc>
          <w:tcPr>
            <w:tcW w:type="dxa" w:w="1234"/>
          </w:tcPr>
          <w:p>
            <w:r>
              <w:t>Kesesuaian AES-256-GCM terhadap standar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SCN-BC-SIS-S</w:t>
            </w:r>
          </w:p>
        </w:tc>
        <w:tc>
          <w:tcPr>
            <w:tcW w:type="dxa" w:w="1234"/>
          </w:tcPr>
          <w:p>
            <w:r>
              <w:t>BC-S-06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SP-800-57, SP-800-131A</w:t>
            </w:r>
          </w:p>
        </w:tc>
      </w:tr>
      <w:tr>
        <w:tc>
          <w:tcPr>
            <w:tcW w:type="dxa" w:w="1234"/>
          </w:tcPr>
          <w:p>
            <w:r>
              <w:t>OBJ:ECDSA-P384</w:t>
            </w:r>
          </w:p>
        </w:tc>
        <w:tc>
          <w:tcPr>
            <w:tcW w:type="dxa" w:w="1234"/>
          </w:tcPr>
          <w:p>
            <w:r>
              <w:t>Kesesuaian ECDSA-P384 terhadap standar</w:t>
            </w:r>
          </w:p>
        </w:tc>
        <w:tc>
          <w:tcPr>
            <w:tcW w:type="dxa" w:w="1234"/>
          </w:tcPr>
          <w:p>
            <w:r>
              <w:t>M-CURVE</w:t>
            </w:r>
          </w:p>
        </w:tc>
        <w:tc>
          <w:tcPr>
            <w:tcW w:type="dxa" w:w="1234"/>
          </w:tcPr>
          <w:p>
            <w:r>
              <w:t>SCN-DS-KOM-S</w:t>
            </w:r>
          </w:p>
        </w:tc>
        <w:tc>
          <w:tcPr>
            <w:tcW w:type="dxa" w:w="1234"/>
          </w:tcPr>
          <w:p>
            <w:r>
              <w:t>DS-S-01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SP-800-186, FIPS-186-5</w:t>
            </w:r>
          </w:p>
        </w:tc>
      </w:tr>
      <w:tr>
        <w:tc>
          <w:tcPr>
            <w:tcW w:type="dxa" w:w="1234"/>
          </w:tcPr>
          <w:p>
            <w:r>
              <w:t>OBJ:ECDSA-P384</w:t>
            </w:r>
          </w:p>
        </w:tc>
        <w:tc>
          <w:tcPr>
            <w:tcW w:type="dxa" w:w="1234"/>
          </w:tcPr>
          <w:p>
            <w:r>
              <w:t>Kesesuaian ECDSA-P384 terhadap standar</w:t>
            </w:r>
          </w:p>
        </w:tc>
        <w:tc>
          <w:tcPr>
            <w:tcW w:type="dxa" w:w="1234"/>
          </w:tcPr>
          <w:p>
            <w:r>
              <w:t>M-NONCE</w:t>
            </w:r>
          </w:p>
        </w:tc>
        <w:tc>
          <w:tcPr>
            <w:tcW w:type="dxa" w:w="1234"/>
          </w:tcPr>
          <w:p>
            <w:r>
              <w:t>SCN-DS-INT-S</w:t>
            </w:r>
          </w:p>
        </w:tc>
        <w:tc>
          <w:tcPr>
            <w:tcW w:type="dxa" w:w="1234"/>
          </w:tcPr>
          <w:p>
            <w:r>
              <w:t>DS-S-02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FIPS-186-5, RFC-6979</w:t>
            </w:r>
          </w:p>
        </w:tc>
      </w:tr>
      <w:tr>
        <w:tc>
          <w:tcPr>
            <w:tcW w:type="dxa" w:w="1234"/>
          </w:tcPr>
          <w:p>
            <w:r>
              <w:t>OBJ:ECDSA-P384</w:t>
            </w:r>
          </w:p>
        </w:tc>
        <w:tc>
          <w:tcPr>
            <w:tcW w:type="dxa" w:w="1234"/>
          </w:tcPr>
          <w:p>
            <w:r>
              <w:t>Kesesuaian ECDSA-P384 terhadap standar</w:t>
            </w:r>
          </w:p>
        </w:tc>
        <w:tc>
          <w:tcPr>
            <w:tcW w:type="dxa" w:w="1234"/>
          </w:tcPr>
          <w:p>
            <w:r>
              <w:t>M-NONCE</w:t>
            </w:r>
          </w:p>
        </w:tc>
        <w:tc>
          <w:tcPr>
            <w:tcW w:type="dxa" w:w="1234"/>
          </w:tcPr>
          <w:p>
            <w:r>
              <w:t>SCN-DS-INT-S</w:t>
            </w:r>
          </w:p>
        </w:tc>
        <w:tc>
          <w:tcPr>
            <w:tcW w:type="dxa" w:w="1234"/>
          </w:tcPr>
          <w:p>
            <w:r>
              <w:t>DS-S-03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FIPS-186-5</w:t>
            </w:r>
          </w:p>
        </w:tc>
      </w:tr>
      <w:tr>
        <w:tc>
          <w:tcPr>
            <w:tcW w:type="dxa" w:w="1234"/>
          </w:tcPr>
          <w:p>
            <w:r>
              <w:t>OBJ:ECDSA-P384</w:t>
            </w:r>
          </w:p>
        </w:tc>
        <w:tc>
          <w:tcPr>
            <w:tcW w:type="dxa" w:w="1234"/>
          </w:tcPr>
          <w:p>
            <w:r>
              <w:t>Kesesuaian ECDSA-P384 terhadap standar</w:t>
            </w:r>
          </w:p>
        </w:tc>
        <w:tc>
          <w:tcPr>
            <w:tcW w:type="dxa" w:w="1234"/>
          </w:tcPr>
          <w:p>
            <w:r>
              <w:t>M-PKV</w:t>
            </w:r>
          </w:p>
        </w:tc>
        <w:tc>
          <w:tcPr>
            <w:tcW w:type="dxa" w:w="1234"/>
          </w:tcPr>
          <w:p>
            <w:r>
              <w:t>SCN-DS-INT-S</w:t>
            </w:r>
          </w:p>
        </w:tc>
        <w:tc>
          <w:tcPr>
            <w:tcW w:type="dxa" w:w="1234"/>
          </w:tcPr>
          <w:p>
            <w:r>
              <w:t>DS-S-04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SP-800-186</w:t>
            </w:r>
          </w:p>
        </w:tc>
      </w:tr>
      <w:tr>
        <w:tc>
          <w:tcPr>
            <w:tcW w:type="dxa" w:w="1234"/>
          </w:tcPr>
          <w:p>
            <w:r>
              <w:t>OBJ:ECDSA-P384</w:t>
            </w:r>
          </w:p>
        </w:tc>
        <w:tc>
          <w:tcPr>
            <w:tcW w:type="dxa" w:w="1234"/>
          </w:tcPr>
          <w:p>
            <w:r>
              <w:t>Kesesuaian ECDSA-P384 terhadap standar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SCN-DS-SIS-S</w:t>
            </w:r>
          </w:p>
        </w:tc>
        <w:tc>
          <w:tcPr>
            <w:tcW w:type="dxa" w:w="1234"/>
          </w:tcPr>
          <w:p>
            <w:r>
              <w:t>DS-S-07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SP-800-57, FIPS-204, SP-800-186</w:t>
            </w:r>
          </w:p>
        </w:tc>
      </w:tr>
      <w:tr>
        <w:tc>
          <w:tcPr>
            <w:tcW w:type="dxa" w:w="1234"/>
          </w:tcPr>
          <w:p>
            <w:r>
              <w:t>OBJ:ECDSA-P384</w:t>
            </w:r>
          </w:p>
        </w:tc>
        <w:tc>
          <w:tcPr>
            <w:tcW w:type="dxa" w:w="1234"/>
          </w:tcPr>
          <w:p>
            <w:r>
              <w:t>Kesesuaian ECDSA-P384 terhadap standar</w:t>
            </w:r>
          </w:p>
        </w:tc>
        <w:tc>
          <w:tcPr>
            <w:tcW w:type="dxa" w:w="1234"/>
          </w:tcPr>
          <w:p>
            <w:r>
              <w:t>M-SIGMAL</w:t>
            </w:r>
          </w:p>
        </w:tc>
        <w:tc>
          <w:tcPr>
            <w:tcW w:type="dxa" w:w="1234"/>
          </w:tcPr>
          <w:p>
            <w:r>
              <w:t>SCN-DS-INT-S</w:t>
            </w:r>
          </w:p>
        </w:tc>
        <w:tc>
          <w:tcPr>
            <w:tcW w:type="dxa" w:w="1234"/>
          </w:tcPr>
          <w:p>
            <w:r>
              <w:t>DS-S-08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FIPS-186-5</w:t>
            </w:r>
          </w:p>
        </w:tc>
      </w:tr>
      <w:tr>
        <w:tc>
          <w:tcPr>
            <w:tcW w:type="dxa" w:w="1234"/>
          </w:tcPr>
          <w:p>
            <w:r>
              <w:t>OBJ:SHA-384</w:t>
            </w:r>
          </w:p>
        </w:tc>
        <w:tc>
          <w:tcPr>
            <w:tcW w:type="dxa" w:w="1234"/>
          </w:tcPr>
          <w:p>
            <w:r>
              <w:t>Kesesuaian SHA-384, HKDF terhadap standar</w:t>
            </w:r>
          </w:p>
        </w:tc>
        <w:tc>
          <w:tcPr>
            <w:tcW w:type="dxa" w:w="1234"/>
          </w:tcPr>
          <w:p>
            <w:r>
              <w:t>M-AVAL</w:t>
            </w:r>
          </w:p>
        </w:tc>
        <w:tc>
          <w:tcPr>
            <w:tcW w:type="dxa" w:w="1234"/>
          </w:tcPr>
          <w:p>
            <w:r>
              <w:t>SCN-HF-INT-S</w:t>
            </w:r>
          </w:p>
        </w:tc>
        <w:tc>
          <w:tcPr>
            <w:tcW w:type="dxa" w:w="1234"/>
          </w:tcPr>
          <w:p>
            <w:r>
              <w:t>HF-S-02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SP-800-22</w:t>
            </w:r>
          </w:p>
        </w:tc>
      </w:tr>
      <w:tr>
        <w:tc>
          <w:tcPr>
            <w:tcW w:type="dxa" w:w="1234"/>
          </w:tcPr>
          <w:p>
            <w:r>
              <w:t>OBJ:SHA-384</w:t>
            </w:r>
          </w:p>
        </w:tc>
        <w:tc>
          <w:tcPr>
            <w:tcW w:type="dxa" w:w="1234"/>
          </w:tcPr>
          <w:p>
            <w:r>
              <w:t>Kesesuaian SHA-384, HKDF terhadap standar</w:t>
            </w:r>
          </w:p>
        </w:tc>
        <w:tc>
          <w:tcPr>
            <w:tcW w:type="dxa" w:w="1234"/>
          </w:tcPr>
          <w:p>
            <w:r>
              <w:t>M-GENERIC</w:t>
            </w:r>
          </w:p>
        </w:tc>
        <w:tc>
          <w:tcPr>
            <w:tcW w:type="dxa" w:w="1234"/>
          </w:tcPr>
          <w:p>
            <w:r>
              <w:t>SCN-HF-INT-S</w:t>
            </w:r>
          </w:p>
        </w:tc>
        <w:tc>
          <w:tcPr>
            <w:tcW w:type="dxa" w:w="1234"/>
          </w:tcPr>
          <w:p>
            <w:r>
              <w:t>HF-S-03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SP-800-107, FIPS-202</w:t>
            </w:r>
          </w:p>
        </w:tc>
      </w:tr>
      <w:tr>
        <w:tc>
          <w:tcPr>
            <w:tcW w:type="dxa" w:w="1234"/>
          </w:tcPr>
          <w:p>
            <w:r>
              <w:t>OBJ:SHA-384</w:t>
            </w:r>
          </w:p>
        </w:tc>
        <w:tc>
          <w:tcPr>
            <w:tcW w:type="dxa" w:w="1234"/>
          </w:tcPr>
          <w:p>
            <w:r>
              <w:t>Kesesuaian SHA-384, HKDF terhadap standar</w:t>
            </w:r>
          </w:p>
        </w:tc>
        <w:tc>
          <w:tcPr>
            <w:tcW w:type="dxa" w:w="1234"/>
          </w:tcPr>
          <w:p>
            <w:r>
              <w:t>M-PAD</w:t>
            </w:r>
          </w:p>
        </w:tc>
        <w:tc>
          <w:tcPr>
            <w:tcW w:type="dxa" w:w="1234"/>
          </w:tcPr>
          <w:p>
            <w:r>
              <w:t>SCN-HF-INT-S</w:t>
            </w:r>
          </w:p>
        </w:tc>
        <w:tc>
          <w:tcPr>
            <w:tcW w:type="dxa" w:w="1234"/>
          </w:tcPr>
          <w:p>
            <w:r>
              <w:t>HF-S-04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SP-800-107</w:t>
            </w:r>
          </w:p>
        </w:tc>
      </w:tr>
      <w:tr>
        <w:tc>
          <w:tcPr>
            <w:tcW w:type="dxa" w:w="1234"/>
          </w:tcPr>
          <w:p>
            <w:r>
              <w:t>OBJ:SHA-384</w:t>
            </w:r>
          </w:p>
        </w:tc>
        <w:tc>
          <w:tcPr>
            <w:tcW w:type="dxa" w:w="1234"/>
          </w:tcPr>
          <w:p>
            <w:r>
              <w:t>Kesesuaian SHA-384, HKDF terhadap standar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SCN-HF-SIS-S</w:t>
            </w:r>
          </w:p>
        </w:tc>
        <w:tc>
          <w:tcPr>
            <w:tcW w:type="dxa" w:w="1234"/>
          </w:tcPr>
          <w:p>
            <w:r>
              <w:t>HF-S-06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SP-800-57, SP-800-107</w:t>
            </w:r>
          </w:p>
        </w:tc>
      </w:tr>
      <w:tr>
        <w:tc>
          <w:tcPr>
            <w:tcW w:type="dxa" w:w="1234"/>
          </w:tcPr>
          <w:p>
            <w:r>
              <w:t>OBJ:ECDH-P384</w:t>
            </w:r>
          </w:p>
        </w:tc>
        <w:tc>
          <w:tcPr>
            <w:tcW w:type="dxa" w:w="1234"/>
          </w:tcPr>
          <w:p>
            <w:r>
              <w:t>Kesesuaian ECDH-P384, X25519, ML-KEM-768 terhadap standar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SCN-PK-KOM-S</w:t>
            </w:r>
          </w:p>
        </w:tc>
        <w:tc>
          <w:tcPr>
            <w:tcW w:type="dxa" w:w="1234"/>
          </w:tcPr>
          <w:p>
            <w:r>
              <w:t>PK-S-01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SP-800-57, ISO-18032</w:t>
            </w:r>
          </w:p>
        </w:tc>
      </w:tr>
      <w:tr>
        <w:tc>
          <w:tcPr>
            <w:tcW w:type="dxa" w:w="1234"/>
          </w:tcPr>
          <w:p>
            <w:r>
              <w:t>OBJ:ECDH-P384</w:t>
            </w:r>
          </w:p>
        </w:tc>
        <w:tc>
          <w:tcPr>
            <w:tcW w:type="dxa" w:w="1234"/>
          </w:tcPr>
          <w:p>
            <w:r>
              <w:t>Kesesuaian ECDH-P384, X25519 terhadap standar</w:t>
            </w:r>
          </w:p>
        </w:tc>
        <w:tc>
          <w:tcPr>
            <w:tcW w:type="dxa" w:w="1234"/>
          </w:tcPr>
          <w:p>
            <w:r>
              <w:t>M-PKV</w:t>
            </w:r>
          </w:p>
        </w:tc>
        <w:tc>
          <w:tcPr>
            <w:tcW w:type="dxa" w:w="1234"/>
          </w:tcPr>
          <w:p>
            <w:r>
              <w:t>SCN-PK-INT-S</w:t>
            </w:r>
          </w:p>
        </w:tc>
        <w:tc>
          <w:tcPr>
            <w:tcW w:type="dxa" w:w="1234"/>
          </w:tcPr>
          <w:p>
            <w:r>
              <w:t>PK-S-03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SP-800-56A, SP-800-186</w:t>
            </w:r>
          </w:p>
        </w:tc>
      </w:tr>
      <w:tr>
        <w:tc>
          <w:tcPr>
            <w:tcW w:type="dxa" w:w="1234"/>
          </w:tcPr>
          <w:p>
            <w:r>
              <w:t>OBJ:ML-KEM-768</w:t>
            </w:r>
          </w:p>
        </w:tc>
        <w:tc>
          <w:tcPr>
            <w:tcW w:type="dxa" w:w="1234"/>
          </w:tcPr>
          <w:p>
            <w:r>
              <w:t>Kesesuaian ML-KEM-768 terhadap standar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SCN-PK-INT-S</w:t>
            </w:r>
          </w:p>
        </w:tc>
        <w:tc>
          <w:tcPr>
            <w:tcW w:type="dxa" w:w="1234"/>
          </w:tcPr>
          <w:p>
            <w:r>
              <w:t>PK-S-05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FIPS-203</w:t>
            </w:r>
          </w:p>
        </w:tc>
      </w:tr>
      <w:tr>
        <w:tc>
          <w:tcPr>
            <w:tcW w:type="dxa" w:w="1234"/>
          </w:tcPr>
          <w:p>
            <w:r>
              <w:t>OBJ:ECDH-P384</w:t>
            </w:r>
          </w:p>
        </w:tc>
        <w:tc>
          <w:tcPr>
            <w:tcW w:type="dxa" w:w="1234"/>
          </w:tcPr>
          <w:p>
            <w:r>
              <w:t>Kesesuaian ECDH-P384, X25519, ML-KEM-768 terhadap standar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SCN-PK-SIS-S</w:t>
            </w:r>
          </w:p>
        </w:tc>
        <w:tc>
          <w:tcPr>
            <w:tcW w:type="dxa" w:w="1234"/>
          </w:tcPr>
          <w:p>
            <w:r>
              <w:t>PK-S-06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FIPS-203, SP-800-131A</w:t>
            </w:r>
          </w:p>
        </w:tc>
      </w:tr>
      <w:tr>
        <w:tc>
          <w:tcPr>
            <w:tcW w:type="dxa" w:w="1234"/>
          </w:tcPr>
          <w:p>
            <w:r>
              <w:t>C-CONF</w:t>
            </w:r>
          </w:p>
        </w:tc>
        <w:tc>
          <w:tcPr>
            <w:tcW w:type="dxa" w:w="1234"/>
          </w:tcPr>
          <w:p>
            <w:r>
              <w:t>Kerahasiaan kunci sesi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SCN-PR-KOM-S</w:t>
            </w:r>
          </w:p>
        </w:tc>
        <w:tc>
          <w:tcPr>
            <w:tcW w:type="dxa" w:w="1234"/>
          </w:tcPr>
          <w:p>
            <w:r>
              <w:t>PR-S-01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RFC-8446</w:t>
            </w:r>
          </w:p>
        </w:tc>
      </w:tr>
      <w:tr>
        <w:tc>
          <w:tcPr>
            <w:tcW w:type="dxa" w:w="1234"/>
          </w:tcPr>
          <w:p>
            <w:r>
              <w:t>C-MAUTH</w:t>
            </w:r>
          </w:p>
        </w:tc>
        <w:tc>
          <w:tcPr>
            <w:tcW w:type="dxa" w:w="1234"/>
          </w:tcPr>
          <w:p>
            <w:r>
              <w:t>Autentikasi mutual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SCN-PR-KOM-S</w:t>
            </w:r>
          </w:p>
        </w:tc>
        <w:tc>
          <w:tcPr>
            <w:tcW w:type="dxa" w:w="1234"/>
          </w:tcPr>
          <w:p>
            <w:r>
              <w:t>PR-S-01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RFC-8446</w:t>
            </w:r>
          </w:p>
        </w:tc>
      </w:tr>
      <w:tr>
        <w:tc>
          <w:tcPr>
            <w:tcW w:type="dxa" w:w="1234"/>
          </w:tcPr>
          <w:p>
            <w:r>
              <w:t>C-FS</w:t>
            </w:r>
          </w:p>
        </w:tc>
        <w:tc>
          <w:tcPr>
            <w:tcW w:type="dxa" w:w="1234"/>
          </w:tcPr>
          <w:p>
            <w:r>
              <w:t>Forward secrecy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SCN-PR-KOM-S</w:t>
            </w:r>
          </w:p>
        </w:tc>
        <w:tc>
          <w:tcPr>
            <w:tcW w:type="dxa" w:w="1234"/>
          </w:tcPr>
          <w:p>
            <w:r>
              <w:t>PR-S-01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RFC-8446</w:t>
            </w:r>
          </w:p>
        </w:tc>
      </w:tr>
      <w:tr>
        <w:tc>
          <w:tcPr>
            <w:tcW w:type="dxa" w:w="1234"/>
          </w:tcPr>
          <w:p>
            <w:r>
              <w:t>C-DOWN</w:t>
            </w:r>
          </w:p>
        </w:tc>
        <w:tc>
          <w:tcPr>
            <w:tcW w:type="dxa" w:w="1234"/>
          </w:tcPr>
          <w:p>
            <w:r>
              <w:t>Ketahanan downgrade</w:t>
            </w:r>
          </w:p>
        </w:tc>
        <w:tc>
          <w:tcPr>
            <w:tcW w:type="dxa" w:w="1234"/>
          </w:tcPr>
          <w:p>
            <w:r>
              <w:t>M-FUZZ</w:t>
            </w:r>
          </w:p>
        </w:tc>
        <w:tc>
          <w:tcPr>
            <w:tcW w:type="dxa" w:w="1234"/>
          </w:tcPr>
          <w:p>
            <w:r>
              <w:t>SCN-PR-INT-S</w:t>
            </w:r>
          </w:p>
        </w:tc>
        <w:tc>
          <w:tcPr>
            <w:tcW w:type="dxa" w:w="1234"/>
          </w:tcPr>
          <w:p>
            <w:r>
              <w:t>PR-S-02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RFC-8446</w:t>
            </w:r>
          </w:p>
        </w:tc>
      </w:tr>
      <w:tr>
        <w:tc>
          <w:tcPr>
            <w:tcW w:type="dxa" w:w="1234"/>
          </w:tcPr>
          <w:p>
            <w:r>
              <w:t>C-CONF</w:t>
            </w:r>
          </w:p>
        </w:tc>
        <w:tc>
          <w:tcPr>
            <w:tcW w:type="dxa" w:w="1234"/>
          </w:tcPr>
          <w:p>
            <w:r>
              <w:t>Kerahasiaan kunci sesi</w:t>
            </w:r>
          </w:p>
        </w:tc>
        <w:tc>
          <w:tcPr>
            <w:tcW w:type="dxa" w:w="1234"/>
          </w:tcPr>
          <w:p>
            <w:r>
              <w:t>M-PKV</w:t>
            </w:r>
          </w:p>
        </w:tc>
        <w:tc>
          <w:tcPr>
            <w:tcW w:type="dxa" w:w="1234"/>
          </w:tcPr>
          <w:p>
            <w:r>
              <w:t>SCN-PR-INT-S</w:t>
            </w:r>
          </w:p>
        </w:tc>
        <w:tc>
          <w:tcPr>
            <w:tcW w:type="dxa" w:w="1234"/>
          </w:tcPr>
          <w:p>
            <w:r>
              <w:t>PR-S-03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RFC-8446, SP-800-56A</w:t>
            </w:r>
          </w:p>
        </w:tc>
      </w:tr>
      <w:tr>
        <w:tc>
          <w:tcPr>
            <w:tcW w:type="dxa" w:w="1234"/>
          </w:tcPr>
          <w:p>
            <w:r>
              <w:t>C-REPLAY</w:t>
            </w:r>
          </w:p>
        </w:tc>
        <w:tc>
          <w:tcPr>
            <w:tcW w:type="dxa" w:w="1234"/>
          </w:tcPr>
          <w:p>
            <w:r>
              <w:t>Ketahanan replay</w:t>
            </w:r>
          </w:p>
        </w:tc>
        <w:tc>
          <w:tcPr>
            <w:tcW w:type="dxa" w:w="1234"/>
          </w:tcPr>
          <w:p>
            <w:r>
              <w:t>M-NONCE</w:t>
            </w:r>
          </w:p>
        </w:tc>
        <w:tc>
          <w:tcPr>
            <w:tcW w:type="dxa" w:w="1234"/>
          </w:tcPr>
          <w:p>
            <w:r>
              <w:t>SCN-PR-INT-S</w:t>
            </w:r>
          </w:p>
        </w:tc>
        <w:tc>
          <w:tcPr>
            <w:tcW w:type="dxa" w:w="1234"/>
          </w:tcPr>
          <w:p>
            <w:r>
              <w:t>PR-S-04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RFC-8446</w:t>
            </w:r>
          </w:p>
        </w:tc>
      </w:tr>
      <w:tr>
        <w:tc>
          <w:tcPr>
            <w:tcW w:type="dxa" w:w="1234"/>
          </w:tcPr>
          <w:p>
            <w:r>
              <w:t>C-MAUTH</w:t>
            </w:r>
          </w:p>
        </w:tc>
        <w:tc>
          <w:tcPr>
            <w:tcW w:type="dxa" w:w="1234"/>
          </w:tcPr>
          <w:p>
            <w:r>
              <w:t>Autentikasi mutual</w:t>
            </w:r>
          </w:p>
        </w:tc>
        <w:tc>
          <w:tcPr>
            <w:tcW w:type="dxa" w:w="1234"/>
          </w:tcPr>
          <w:p>
            <w:r>
              <w:t>M-PKV</w:t>
            </w:r>
          </w:p>
        </w:tc>
        <w:tc>
          <w:tcPr>
            <w:tcW w:type="dxa" w:w="1234"/>
          </w:tcPr>
          <w:p>
            <w:r>
              <w:t>SCN-PR-SIS-S</w:t>
            </w:r>
          </w:p>
        </w:tc>
        <w:tc>
          <w:tcPr>
            <w:tcW w:type="dxa" w:w="1234"/>
          </w:tcPr>
          <w:p>
            <w:r>
              <w:t>PR-S-05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RFC-5280</w:t>
            </w:r>
          </w:p>
        </w:tc>
      </w:tr>
      <w:tr>
        <w:tc>
          <w:tcPr>
            <w:tcW w:type="dxa" w:w="1234"/>
          </w:tcPr>
          <w:p>
            <w:r>
              <w:t>C-FS</w:t>
            </w:r>
          </w:p>
        </w:tc>
        <w:tc>
          <w:tcPr>
            <w:tcW w:type="dxa" w:w="1234"/>
          </w:tcPr>
          <w:p>
            <w:r>
              <w:t>Forward secrecy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SCN-PR-SIS-S</w:t>
            </w:r>
          </w:p>
        </w:tc>
        <w:tc>
          <w:tcPr>
            <w:tcW w:type="dxa" w:w="1234"/>
          </w:tcPr>
          <w:p>
            <w:r>
              <w:t>PR-S-06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RFC-8446</w:t>
            </w:r>
          </w:p>
        </w:tc>
      </w:tr>
      <w:tr>
        <w:tc>
          <w:tcPr>
            <w:tcW w:type="dxa" w:w="1234"/>
          </w:tcPr>
          <w:p>
            <w:r>
              <w:t>OBJ:AES-256-GCM</w:t>
            </w:r>
          </w:p>
        </w:tc>
        <w:tc>
          <w:tcPr>
            <w:tcW w:type="dxa" w:w="1234"/>
          </w:tcPr>
          <w:p>
            <w:r>
              <w:t>Kesesuaian AES-256-GCM terhadap standar</w:t>
            </w:r>
          </w:p>
        </w:tc>
        <w:tc>
          <w:tcPr>
            <w:tcW w:type="dxa" w:w="1234"/>
          </w:tcPr>
          <w:p>
            <w:r>
              <w:t>M-TIMING</w:t>
            </w:r>
          </w:p>
        </w:tc>
        <w:tc>
          <w:tcPr>
            <w:tcW w:type="dxa" w:w="1234"/>
          </w:tcPr>
          <w:p>
            <w:r>
              <w:t>SCN-BC-KOM-I</w:t>
            </w:r>
          </w:p>
        </w:tc>
        <w:tc>
          <w:tcPr>
            <w:tcW w:type="dxa" w:w="1234"/>
          </w:tcPr>
          <w:p>
            <w:r>
              <w:t>BC-I-01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ISO-17825, ISO-19790</w:t>
            </w:r>
          </w:p>
        </w:tc>
      </w:tr>
      <w:tr>
        <w:tc>
          <w:tcPr>
            <w:tcW w:type="dxa" w:w="1234"/>
          </w:tcPr>
          <w:p>
            <w:r>
              <w:t>OBJ:AES-256-GCM</w:t>
            </w:r>
          </w:p>
        </w:tc>
        <w:tc>
          <w:tcPr>
            <w:tcW w:type="dxa" w:w="1234"/>
          </w:tcPr>
          <w:p>
            <w:r>
              <w:t>Kesesuaian AES-256-GCM terhadap standar</w:t>
            </w:r>
          </w:p>
        </w:tc>
        <w:tc>
          <w:tcPr>
            <w:tcW w:type="dxa" w:w="1234"/>
          </w:tcPr>
          <w:p>
            <w:r>
              <w:t>M-TIMING</w:t>
            </w:r>
          </w:p>
        </w:tc>
        <w:tc>
          <w:tcPr>
            <w:tcW w:type="dxa" w:w="1234"/>
          </w:tcPr>
          <w:p>
            <w:r>
              <w:t>SCN-BC-INT-I</w:t>
            </w:r>
          </w:p>
        </w:tc>
        <w:tc>
          <w:tcPr>
            <w:tcW w:type="dxa" w:w="1234"/>
          </w:tcPr>
          <w:p>
            <w:r>
              <w:t>BC-I-02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</w:t>
            </w:r>
          </w:p>
        </w:tc>
      </w:tr>
      <w:tr>
        <w:tc>
          <w:tcPr>
            <w:tcW w:type="dxa" w:w="1234"/>
          </w:tcPr>
          <w:p>
            <w:r>
              <w:t>OBJ:AES-256-GCM</w:t>
            </w:r>
          </w:p>
        </w:tc>
        <w:tc>
          <w:tcPr>
            <w:tcW w:type="dxa" w:w="1234"/>
          </w:tcPr>
          <w:p>
            <w:r>
              <w:t>Kesesuaian AES-256-GCM terhadap standar</w:t>
            </w:r>
          </w:p>
        </w:tc>
        <w:tc>
          <w:tcPr>
            <w:tcW w:type="dxa" w:w="1234"/>
          </w:tcPr>
          <w:p>
            <w:r>
              <w:t>M-FUZZ</w:t>
            </w:r>
          </w:p>
        </w:tc>
        <w:tc>
          <w:tcPr>
            <w:tcW w:type="dxa" w:w="1234"/>
          </w:tcPr>
          <w:p>
            <w:r>
              <w:t>SCN-BC-INT-I</w:t>
            </w:r>
          </w:p>
        </w:tc>
        <w:tc>
          <w:tcPr>
            <w:tcW w:type="dxa" w:w="1234"/>
          </w:tcPr>
          <w:p>
            <w:r>
              <w:t>BC-I-03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ISO-29119, ISO-18045</w:t>
            </w:r>
          </w:p>
        </w:tc>
      </w:tr>
      <w:tr>
        <w:tc>
          <w:tcPr>
            <w:tcW w:type="dxa" w:w="1234"/>
          </w:tcPr>
          <w:p>
            <w:r>
              <w:t>OBJ:AES-256-GCM</w:t>
            </w:r>
          </w:p>
        </w:tc>
        <w:tc>
          <w:tcPr>
            <w:tcW w:type="dxa" w:w="1234"/>
          </w:tcPr>
          <w:p>
            <w:r>
              <w:t>Kesesuaian AES-256-GCM terhadap standar</w:t>
            </w:r>
          </w:p>
        </w:tc>
        <w:tc>
          <w:tcPr>
            <w:tcW w:type="dxa" w:w="1234"/>
          </w:tcPr>
          <w:p>
            <w:r>
              <w:t>M-SELFTEST</w:t>
            </w:r>
          </w:p>
        </w:tc>
        <w:tc>
          <w:tcPr>
            <w:tcW w:type="dxa" w:w="1234"/>
          </w:tcPr>
          <w:p>
            <w:r>
              <w:t>SCN-BC-SIS-I</w:t>
            </w:r>
          </w:p>
        </w:tc>
        <w:tc>
          <w:tcPr>
            <w:tcW w:type="dxa" w:w="1234"/>
          </w:tcPr>
          <w:p>
            <w:r>
              <w:t>BC-I-06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ISO-19790</w:t>
            </w:r>
          </w:p>
        </w:tc>
      </w:tr>
      <w:tr>
        <w:tc>
          <w:tcPr>
            <w:tcW w:type="dxa" w:w="1234"/>
          </w:tcPr>
          <w:p>
            <w:r>
              <w:t>OBJ:ECDSA-P384</w:t>
            </w:r>
          </w:p>
        </w:tc>
        <w:tc>
          <w:tcPr>
            <w:tcW w:type="dxa" w:w="1234"/>
          </w:tcPr>
          <w:p>
            <w:r>
              <w:t>Kesesuaian ECDSA-P384 terhadap standar</w:t>
            </w:r>
          </w:p>
        </w:tc>
        <w:tc>
          <w:tcPr>
            <w:tcW w:type="dxa" w:w="1234"/>
          </w:tcPr>
          <w:p>
            <w:r>
              <w:t>M-TIMING</w:t>
            </w:r>
          </w:p>
        </w:tc>
        <w:tc>
          <w:tcPr>
            <w:tcW w:type="dxa" w:w="1234"/>
          </w:tcPr>
          <w:p>
            <w:r>
              <w:t>SCN-DS-KOM-I</w:t>
            </w:r>
          </w:p>
        </w:tc>
        <w:tc>
          <w:tcPr>
            <w:tcW w:type="dxa" w:w="1234"/>
          </w:tcPr>
          <w:p>
            <w:r>
              <w:t>DS-I-01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</w:t>
            </w:r>
          </w:p>
        </w:tc>
      </w:tr>
      <w:tr>
        <w:tc>
          <w:tcPr>
            <w:tcW w:type="dxa" w:w="1234"/>
          </w:tcPr>
          <w:p>
            <w:r>
              <w:t>OBJ:ECDSA-P384</w:t>
            </w:r>
          </w:p>
        </w:tc>
        <w:tc>
          <w:tcPr>
            <w:tcW w:type="dxa" w:w="1234"/>
          </w:tcPr>
          <w:p>
            <w:r>
              <w:t>Kesesuaian ECDSA-P384 terhadap standar</w:t>
            </w:r>
          </w:p>
        </w:tc>
        <w:tc>
          <w:tcPr>
            <w:tcW w:type="dxa" w:w="1234"/>
          </w:tcPr>
          <w:p>
            <w:r>
              <w:t>M-FUZZ</w:t>
            </w:r>
          </w:p>
        </w:tc>
        <w:tc>
          <w:tcPr>
            <w:tcW w:type="dxa" w:w="1234"/>
          </w:tcPr>
          <w:p>
            <w:r>
              <w:t>SCN-DS-INT-I</w:t>
            </w:r>
          </w:p>
        </w:tc>
        <w:tc>
          <w:tcPr>
            <w:tcW w:type="dxa" w:w="1234"/>
          </w:tcPr>
          <w:p>
            <w:r>
              <w:t>DS-I-04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ISO-29119</w:t>
            </w:r>
          </w:p>
        </w:tc>
      </w:tr>
      <w:tr>
        <w:tc>
          <w:tcPr>
            <w:tcW w:type="dxa" w:w="1234"/>
          </w:tcPr>
          <w:p>
            <w:r>
              <w:t>OBJ:SHA-384</w:t>
            </w:r>
          </w:p>
        </w:tc>
        <w:tc>
          <w:tcPr>
            <w:tcW w:type="dxa" w:w="1234"/>
          </w:tcPr>
          <w:p>
            <w:r>
              <w:t>Kesesuaian SHA-384, HKDF terhadap standar</w:t>
            </w:r>
          </w:p>
        </w:tc>
        <w:tc>
          <w:tcPr>
            <w:tcW w:type="dxa" w:w="1234"/>
          </w:tcPr>
          <w:p>
            <w:r>
              <w:t>M-TIMING</w:t>
            </w:r>
          </w:p>
        </w:tc>
        <w:tc>
          <w:tcPr>
            <w:tcW w:type="dxa" w:w="1234"/>
          </w:tcPr>
          <w:p>
            <w:r>
              <w:t>SCN-HF-INT-I</w:t>
            </w:r>
          </w:p>
        </w:tc>
        <w:tc>
          <w:tcPr>
            <w:tcW w:type="dxa" w:w="1234"/>
          </w:tcPr>
          <w:p>
            <w:r>
              <w:t>HF-I-02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</w:t>
            </w:r>
          </w:p>
        </w:tc>
      </w:tr>
      <w:tr>
        <w:tc>
          <w:tcPr>
            <w:tcW w:type="dxa" w:w="1234"/>
          </w:tcPr>
          <w:p>
            <w:r>
              <w:t>OBJ:SHA-384</w:t>
            </w:r>
          </w:p>
        </w:tc>
        <w:tc>
          <w:tcPr>
            <w:tcW w:type="dxa" w:w="1234"/>
          </w:tcPr>
          <w:p>
            <w:r>
              <w:t>Kesesuaian SHA-384, HKDF terhadap standar</w:t>
            </w:r>
          </w:p>
        </w:tc>
        <w:tc>
          <w:tcPr>
            <w:tcW w:type="dxa" w:w="1234"/>
          </w:tcPr>
          <w:p>
            <w:r>
              <w:t>M-FUZZ</w:t>
            </w:r>
          </w:p>
        </w:tc>
        <w:tc>
          <w:tcPr>
            <w:tcW w:type="dxa" w:w="1234"/>
          </w:tcPr>
          <w:p>
            <w:r>
              <w:t>SCN-HF-INT-I</w:t>
            </w:r>
          </w:p>
        </w:tc>
        <w:tc>
          <w:tcPr>
            <w:tcW w:type="dxa" w:w="1234"/>
          </w:tcPr>
          <w:p>
            <w:r>
              <w:t>HF-I-03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ISO-29119</w:t>
            </w:r>
          </w:p>
        </w:tc>
      </w:tr>
      <w:tr>
        <w:tc>
          <w:tcPr>
            <w:tcW w:type="dxa" w:w="1234"/>
          </w:tcPr>
          <w:p>
            <w:r>
              <w:t>OBJ:SHA-384</w:t>
            </w:r>
          </w:p>
        </w:tc>
        <w:tc>
          <w:tcPr>
            <w:tcW w:type="dxa" w:w="1234"/>
          </w:tcPr>
          <w:p>
            <w:r>
              <w:t>Kesesuaian SHA-384, HKDF terhadap standar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SCN-HF-SIS-I</w:t>
            </w:r>
          </w:p>
        </w:tc>
        <w:tc>
          <w:tcPr>
            <w:tcW w:type="dxa" w:w="1234"/>
          </w:tcPr>
          <w:p>
            <w:r>
              <w:t>HF-I-05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ISO-29119</w:t>
            </w:r>
          </w:p>
        </w:tc>
      </w:tr>
      <w:tr>
        <w:tc>
          <w:tcPr>
            <w:tcW w:type="dxa" w:w="1234"/>
          </w:tcPr>
          <w:p>
            <w:r>
              <w:t>OBJ:ECDH-P384</w:t>
            </w:r>
          </w:p>
        </w:tc>
        <w:tc>
          <w:tcPr>
            <w:tcW w:type="dxa" w:w="1234"/>
          </w:tcPr>
          <w:p>
            <w:r>
              <w:t>Kesesuaian ECDH-P384, X25519, ML-KEM-768 terhadap standar</w:t>
            </w:r>
          </w:p>
        </w:tc>
        <w:tc>
          <w:tcPr>
            <w:tcW w:type="dxa" w:w="1234"/>
          </w:tcPr>
          <w:p>
            <w:r>
              <w:t>M-TIMING</w:t>
            </w:r>
          </w:p>
        </w:tc>
        <w:tc>
          <w:tcPr>
            <w:tcW w:type="dxa" w:w="1234"/>
          </w:tcPr>
          <w:p>
            <w:r>
              <w:t>SCN-PK-KOM-I</w:t>
            </w:r>
          </w:p>
        </w:tc>
        <w:tc>
          <w:tcPr>
            <w:tcW w:type="dxa" w:w="1234"/>
          </w:tcPr>
          <w:p>
            <w:r>
              <w:t>PK-I-01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</w:t>
            </w:r>
          </w:p>
        </w:tc>
      </w:tr>
      <w:tr>
        <w:tc>
          <w:tcPr>
            <w:tcW w:type="dxa" w:w="1234"/>
          </w:tcPr>
          <w:p>
            <w:r>
              <w:t>OBJ:ECDH-P384</w:t>
            </w:r>
          </w:p>
        </w:tc>
        <w:tc>
          <w:tcPr>
            <w:tcW w:type="dxa" w:w="1234"/>
          </w:tcPr>
          <w:p>
            <w:r>
              <w:t>Kesesuaian ECDH-P384, X25519, ML-KEM-768 terhadap standar</w:t>
            </w:r>
          </w:p>
        </w:tc>
        <w:tc>
          <w:tcPr>
            <w:tcW w:type="dxa" w:w="1234"/>
          </w:tcPr>
          <w:p>
            <w:r>
              <w:t>M-FUZZ</w:t>
            </w:r>
          </w:p>
        </w:tc>
        <w:tc>
          <w:tcPr>
            <w:tcW w:type="dxa" w:w="1234"/>
          </w:tcPr>
          <w:p>
            <w:r>
              <w:t>SCN-PK-INT-I</w:t>
            </w:r>
          </w:p>
        </w:tc>
        <w:tc>
          <w:tcPr>
            <w:tcW w:type="dxa" w:w="1234"/>
          </w:tcPr>
          <w:p>
            <w:r>
              <w:t>PK-I-02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ISO-29119</w:t>
            </w:r>
          </w:p>
        </w:tc>
      </w:tr>
      <w:tr>
        <w:tc>
          <w:tcPr>
            <w:tcW w:type="dxa" w:w="1234"/>
          </w:tcPr>
          <w:p>
            <w:r>
              <w:t>OBJ:ECDH-P384</w:t>
            </w:r>
          </w:p>
        </w:tc>
        <w:tc>
          <w:tcPr>
            <w:tcW w:type="dxa" w:w="1234"/>
          </w:tcPr>
          <w:p>
            <w:r>
              <w:t>Kesesuaian ECDH-P384, X25519, ML-KEM-768 terhadap standar</w:t>
            </w:r>
          </w:p>
        </w:tc>
        <w:tc>
          <w:tcPr>
            <w:tcW w:type="dxa" w:w="1234"/>
          </w:tcPr>
          <w:p>
            <w:r>
              <w:t>M-ORACLE</w:t>
            </w:r>
          </w:p>
        </w:tc>
        <w:tc>
          <w:tcPr>
            <w:tcW w:type="dxa" w:w="1234"/>
          </w:tcPr>
          <w:p>
            <w:r>
              <w:t>SCN-PK-INT-I</w:t>
            </w:r>
          </w:p>
        </w:tc>
        <w:tc>
          <w:tcPr>
            <w:tcW w:type="dxa" w:w="1234"/>
          </w:tcPr>
          <w:p>
            <w:r>
              <w:t>PK-I-03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</w:t>
            </w:r>
          </w:p>
        </w:tc>
      </w:tr>
      <w:tr>
        <w:tc>
          <w:tcPr>
            <w:tcW w:type="dxa" w:w="1234"/>
          </w:tcPr>
          <w:p>
            <w:r>
              <w:t>OBJ:TLS 1.3</w:t>
            </w:r>
          </w:p>
        </w:tc>
        <w:tc>
          <w:tcPr>
            <w:tcW w:type="dxa" w:w="1234"/>
          </w:tcPr>
          <w:p>
            <w:r>
              <w:t>Kesesuaian TLS 1.3 terhadap standar</w:t>
            </w:r>
          </w:p>
        </w:tc>
        <w:tc>
          <w:tcPr>
            <w:tcW w:type="dxa" w:w="1234"/>
          </w:tcPr>
          <w:p>
            <w:r>
              <w:t>M-FUZZ</w:t>
            </w:r>
          </w:p>
        </w:tc>
        <w:tc>
          <w:tcPr>
            <w:tcW w:type="dxa" w:w="1234"/>
          </w:tcPr>
          <w:p>
            <w:r>
              <w:t>SCN-PR-INT-I</w:t>
            </w:r>
          </w:p>
        </w:tc>
        <w:tc>
          <w:tcPr>
            <w:tcW w:type="dxa" w:w="1234"/>
          </w:tcPr>
          <w:p>
            <w:r>
              <w:t>PR-I-01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ISO-29119</w:t>
            </w:r>
          </w:p>
        </w:tc>
      </w:tr>
      <w:tr>
        <w:tc>
          <w:tcPr>
            <w:tcW w:type="dxa" w:w="1234"/>
          </w:tcPr>
          <w:p>
            <w:r>
              <w:t>OBJ:TLS 1.3</w:t>
            </w:r>
          </w:p>
        </w:tc>
        <w:tc>
          <w:tcPr>
            <w:tcW w:type="dxa" w:w="1234"/>
          </w:tcPr>
          <w:p>
            <w:r>
              <w:t>Kesesuaian TLS 1.3 terhadap standar</w:t>
            </w:r>
          </w:p>
        </w:tc>
        <w:tc>
          <w:tcPr>
            <w:tcW w:type="dxa" w:w="1234"/>
          </w:tcPr>
          <w:p>
            <w:r>
              <w:t>M-FUZZ</w:t>
            </w:r>
          </w:p>
        </w:tc>
        <w:tc>
          <w:tcPr>
            <w:tcW w:type="dxa" w:w="1234"/>
          </w:tcPr>
          <w:p>
            <w:r>
              <w:t>SCN-PR-INT-I</w:t>
            </w:r>
          </w:p>
        </w:tc>
        <w:tc>
          <w:tcPr>
            <w:tcW w:type="dxa" w:w="1234"/>
          </w:tcPr>
          <w:p>
            <w:r>
              <w:t>PR-I-02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ISO-29119</w:t>
            </w:r>
          </w:p>
        </w:tc>
      </w:tr>
      <w:tr>
        <w:tc>
          <w:tcPr>
            <w:tcW w:type="dxa" w:w="1234"/>
          </w:tcPr>
          <w:p>
            <w:r>
              <w:t>OBJ:TLS 1.3</w:t>
            </w:r>
          </w:p>
        </w:tc>
        <w:tc>
          <w:tcPr>
            <w:tcW w:type="dxa" w:w="1234"/>
          </w:tcPr>
          <w:p>
            <w:r>
              <w:t>Kesesuaian TLS 1.3 terhadap standar</w:t>
            </w:r>
          </w:p>
        </w:tc>
        <w:tc>
          <w:tcPr>
            <w:tcW w:type="dxa" w:w="1234"/>
          </w:tcPr>
          <w:p>
            <w:r>
              <w:t>M-TIMING</w:t>
            </w:r>
          </w:p>
        </w:tc>
        <w:tc>
          <w:tcPr>
            <w:tcW w:type="dxa" w:w="1234"/>
          </w:tcPr>
          <w:p>
            <w:r>
              <w:t>SCN-PR-INT-I</w:t>
            </w:r>
          </w:p>
        </w:tc>
        <w:tc>
          <w:tcPr>
            <w:tcW w:type="dxa" w:w="1234"/>
          </w:tcPr>
          <w:p>
            <w:r>
              <w:t>PR-I-03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</w:t>
            </w:r>
          </w:p>
        </w:tc>
      </w:tr>
      <w:tr>
        <w:tc>
          <w:tcPr>
            <w:tcW w:type="dxa" w:w="1234"/>
          </w:tcPr>
          <w:p>
            <w:r>
              <w:t>OBJ:TLS 1.3</w:t>
            </w:r>
          </w:p>
        </w:tc>
        <w:tc>
          <w:tcPr>
            <w:tcW w:type="dxa" w:w="1234"/>
          </w:tcPr>
          <w:p>
            <w:r>
              <w:t>Kesesuaian TLS 1.3 terhadap standar</w:t>
            </w:r>
          </w:p>
        </w:tc>
        <w:tc>
          <w:tcPr>
            <w:tcW w:type="dxa" w:w="1234"/>
          </w:tcPr>
          <w:p>
            <w:r>
              <w:t>M-FUZZ</w:t>
            </w:r>
          </w:p>
        </w:tc>
        <w:tc>
          <w:tcPr>
            <w:tcW w:type="dxa" w:w="1234"/>
          </w:tcPr>
          <w:p>
            <w:r>
              <w:t>SCN-PR-SIS-I</w:t>
            </w:r>
          </w:p>
        </w:tc>
        <w:tc>
          <w:tcPr>
            <w:tcW w:type="dxa" w:w="1234"/>
          </w:tcPr>
          <w:p>
            <w:r>
              <w:t>PR-I-04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ISO-29119</w:t>
            </w:r>
          </w:p>
        </w:tc>
      </w:tr>
      <w:tr>
        <w:tc>
          <w:tcPr>
            <w:tcW w:type="dxa" w:w="1234"/>
          </w:tcPr>
          <w:p>
            <w:r>
              <w:t>OBJ:TLS 1.3</w:t>
            </w:r>
          </w:p>
        </w:tc>
        <w:tc>
          <w:tcPr>
            <w:tcW w:type="dxa" w:w="1234"/>
          </w:tcPr>
          <w:p>
            <w:r>
              <w:t>Kesesuaian TLS 1.3 terhadap standar</w:t>
            </w:r>
          </w:p>
        </w:tc>
        <w:tc>
          <w:tcPr>
            <w:tcW w:type="dxa" w:w="1234"/>
          </w:tcPr>
          <w:p>
            <w:r>
              <w:t>M-ZEROIZE</w:t>
            </w:r>
          </w:p>
        </w:tc>
        <w:tc>
          <w:tcPr>
            <w:tcW w:type="dxa" w:w="1234"/>
          </w:tcPr>
          <w:p>
            <w:r>
              <w:t>SCN-PR-SIS-I</w:t>
            </w:r>
          </w:p>
        </w:tc>
        <w:tc>
          <w:tcPr>
            <w:tcW w:type="dxa" w:w="1234"/>
          </w:tcPr>
          <w:p>
            <w:r>
              <w:t>PR-I-05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RFC-8446</w:t>
            </w:r>
          </w:p>
        </w:tc>
      </w:tr>
      <w:tr>
        <w:tc>
          <w:tcPr>
            <w:tcW w:type="dxa" w:w="1234"/>
          </w:tcPr>
          <w:p>
            <w:r>
              <w:t>OBJ:TLS 1.3</w:t>
            </w:r>
          </w:p>
        </w:tc>
        <w:tc>
          <w:tcPr>
            <w:tcW w:type="dxa" w:w="1234"/>
          </w:tcPr>
          <w:p>
            <w:r>
              <w:t>Kesesuaian TLS 1.3 terhadap standar</w:t>
            </w:r>
          </w:p>
        </w:tc>
        <w:tc>
          <w:tcPr>
            <w:tcW w:type="dxa" w:w="1234"/>
          </w:tcPr>
          <w:p>
            <w:r>
              <w:t>M-FUZZ</w:t>
            </w:r>
          </w:p>
        </w:tc>
        <w:tc>
          <w:tcPr>
            <w:tcW w:type="dxa" w:w="1234"/>
          </w:tcPr>
          <w:p>
            <w:r>
              <w:t>SCN-PR-SIS-I</w:t>
            </w:r>
          </w:p>
        </w:tc>
        <w:tc>
          <w:tcPr>
            <w:tcW w:type="dxa" w:w="1234"/>
          </w:tcPr>
          <w:p>
            <w:r>
              <w:t>PR-I-06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ISO-29119</w:t>
            </w:r>
          </w:p>
        </w:tc>
      </w:tr>
      <w:tr>
        <w:tc>
          <w:tcPr>
            <w:tcW w:type="dxa" w:w="1234"/>
          </w:tcPr>
          <w:p>
            <w:r>
              <w:t>OBJ:AES-256-GCM</w:t>
            </w:r>
          </w:p>
        </w:tc>
        <w:tc>
          <w:tcPr>
            <w:tcW w:type="dxa" w:w="1234"/>
          </w:tcPr>
          <w:p>
            <w:r>
              <w:t>Kesesuaian AES-256-GCM, SHA-384, HKDF terhadap standar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SCN-XA-INT-K</w:t>
            </w:r>
          </w:p>
        </w:tc>
        <w:tc>
          <w:tcPr>
            <w:tcW w:type="dxa" w:w="1234"/>
          </w:tcPr>
          <w:p>
            <w:r>
              <w:t>XA-K-01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ISO-18367</w:t>
            </w:r>
          </w:p>
        </w:tc>
      </w:tr>
      <w:tr>
        <w:tc>
          <w:tcPr>
            <w:tcW w:type="dxa" w:w="1234"/>
          </w:tcPr>
          <w:p>
            <w:r>
              <w:t>OBJ:AES-256-GCM</w:t>
            </w:r>
          </w:p>
        </w:tc>
        <w:tc>
          <w:tcPr>
            <w:tcW w:type="dxa" w:w="1234"/>
          </w:tcPr>
          <w:p>
            <w:r>
              <w:t>Kesesuaian AES-256-GCM, SHA-384, HKDF terhadap standar</w:t>
            </w:r>
          </w:p>
        </w:tc>
        <w:tc>
          <w:tcPr>
            <w:tcW w:type="dxa" w:w="1234"/>
          </w:tcPr>
          <w:p>
            <w:r>
              <w:t>M-ZEROIZE</w:t>
            </w:r>
          </w:p>
        </w:tc>
        <w:tc>
          <w:tcPr>
            <w:tcW w:type="dxa" w:w="1234"/>
          </w:tcPr>
          <w:p>
            <w:r>
              <w:t>SCN-XA-SIS-S</w:t>
            </w:r>
          </w:p>
        </w:tc>
        <w:tc>
          <w:tcPr>
            <w:tcW w:type="dxa" w:w="1234"/>
          </w:tcPr>
          <w:p>
            <w:r>
              <w:t>XA-S-02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SP-800-57, ISO-19790</w:t>
            </w:r>
          </w:p>
        </w:tc>
      </w:tr>
      <w:tr>
        <w:tc>
          <w:tcPr>
            <w:tcW w:type="dxa" w:w="1234"/>
          </w:tcPr>
          <w:p>
            <w:r>
              <w:t>OBJ:AES-256-GCM</w:t>
            </w:r>
          </w:p>
        </w:tc>
        <w:tc>
          <w:tcPr>
            <w:tcW w:type="dxa" w:w="1234"/>
          </w:tcPr>
          <w:p>
            <w:r>
              <w:t>Kesesuaian AES-256-GCM, SHA-384, HKDF terhadap standar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SCN-XA-SIS-S</w:t>
            </w:r>
          </w:p>
        </w:tc>
        <w:tc>
          <w:tcPr>
            <w:tcW w:type="dxa" w:w="1234"/>
          </w:tcPr>
          <w:p>
            <w:r>
              <w:t>XA-S-03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FIPS-203, FIPS-204, SP-800-131A</w:t>
            </w:r>
          </w:p>
        </w:tc>
      </w:tr>
      <w:tr>
        <w:tc>
          <w:tcPr>
            <w:tcW w:type="dxa" w:w="1234"/>
          </w:tcPr>
          <w:p>
            <w:r>
              <w:t>OBJ:AES-256-GCM</w:t>
            </w:r>
          </w:p>
        </w:tc>
        <w:tc>
          <w:tcPr>
            <w:tcW w:type="dxa" w:w="1234"/>
          </w:tcPr>
          <w:p>
            <w:r>
              <w:t>Kesesuaian AES-256-GCM, SHA-384, HKDF terhadap standar</w:t>
            </w:r>
          </w:p>
        </w:tc>
        <w:tc>
          <w:tcPr>
            <w:tcW w:type="dxa" w:w="1234"/>
          </w:tcPr>
          <w:p>
            <w:r>
              <w:t>M-TIMING</w:t>
            </w:r>
          </w:p>
        </w:tc>
        <w:tc>
          <w:tcPr>
            <w:tcW w:type="dxa" w:w="1234"/>
          </w:tcPr>
          <w:p>
            <w:r>
              <w:t>SCN-XA-SIS-S</w:t>
            </w:r>
          </w:p>
        </w:tc>
        <w:tc>
          <w:tcPr>
            <w:tcW w:type="dxa" w:w="1234"/>
          </w:tcPr>
          <w:p>
            <w:r>
              <w:t>XA-S-04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ISO-17825, ISO-20085</w:t>
            </w:r>
          </w:p>
        </w:tc>
      </w:tr>
      <w:tr>
        <w:tc>
          <w:tcPr>
            <w:tcW w:type="dxa" w:w="1234"/>
          </w:tcPr>
          <w:p>
            <w:r>
              <w:t>OBJ:AES-256-GCM</w:t>
            </w:r>
          </w:p>
        </w:tc>
        <w:tc>
          <w:tcPr>
            <w:tcW w:type="dxa" w:w="1234"/>
          </w:tcPr>
          <w:p>
            <w:r>
              <w:t>Kesesuaian AES-256-GCM, SHA-384, HKDF terhadap standar</w:t>
            </w:r>
          </w:p>
        </w:tc>
        <w:tc>
          <w:tcPr>
            <w:tcW w:type="dxa" w:w="1234"/>
          </w:tcPr>
          <w:p>
            <w:r>
              <w:t>M-SELFTEST</w:t>
            </w:r>
          </w:p>
        </w:tc>
        <w:tc>
          <w:tcPr>
            <w:tcW w:type="dxa" w:w="1234"/>
          </w:tcPr>
          <w:p>
            <w:r>
              <w:t>SCN-XA-SIS-I</w:t>
            </w:r>
          </w:p>
        </w:tc>
        <w:tc>
          <w:tcPr>
            <w:tcW w:type="dxa" w:w="1234"/>
          </w:tcPr>
          <w:p>
            <w:r>
              <w:t>XA-I-01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ISO-19790</w:t>
            </w:r>
          </w:p>
        </w:tc>
      </w:tr>
    </w:tbl>
    <w:p/>
    <w:p>
      <w:pPr>
        <w:pStyle w:val="Heading1"/>
      </w:pPr>
      <w:r>
        <w:t>9. Lampiran: Peta KUK → Bab → File Kode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KUK</w:t>
            </w:r>
          </w:p>
        </w:tc>
        <w:tc>
          <w:tcPr>
            <w:tcW w:type="dxa" w:w="1728"/>
          </w:tcPr>
          <w:p>
            <w:r>
              <w:t>Deskripsi</w:t>
            </w:r>
          </w:p>
        </w:tc>
        <w:tc>
          <w:tcPr>
            <w:tcW w:type="dxa" w:w="1728"/>
          </w:tcPr>
          <w:p>
            <w:r>
              <w:t>Bab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Metode ditelaah sesuai kebutuhan pengujian</w:t>
            </w:r>
          </w:p>
        </w:tc>
        <w:tc>
          <w:tcPr>
            <w:tcW w:type="dxa" w:w="1728"/>
          </w:tcPr>
          <w:p>
            <w:r>
              <w:t>Bab 2</w:t>
            </w:r>
          </w:p>
        </w:tc>
        <w:tc>
          <w:tcPr>
            <w:tcW w:type="dxa" w:w="1728"/>
          </w:tcPr>
          <w:p>
            <w:r>
              <w:t>uk2_skenario/method_review.py</w:t>
            </w:r>
          </w:p>
        </w:tc>
        <w:tc>
          <w:tcPr>
            <w:tcW w:type="dxa" w:w="1728"/>
          </w:tcPr>
          <w:p>
            <w:r>
              <w:t>tests/test_uk2.py::test_kuk_1_1_*</w:t>
            </w:r>
          </w:p>
        </w:tc>
      </w:tr>
      <w:tr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Parameter ditelaah sesuai metode</w:t>
            </w:r>
          </w:p>
        </w:tc>
        <w:tc>
          <w:tcPr>
            <w:tcW w:type="dxa" w:w="1728"/>
          </w:tcPr>
          <w:p>
            <w:r>
              <w:t>Bab 1, 2</w:t>
            </w:r>
          </w:p>
        </w:tc>
        <w:tc>
          <w:tcPr>
            <w:tcW w:type="dxa" w:w="1728"/>
          </w:tcPr>
          <w:p>
            <w:r>
              <w:t>uk2_skenario/param_space.py</w:t>
            </w:r>
          </w:p>
        </w:tc>
        <w:tc>
          <w:tcPr>
            <w:tcW w:type="dxa" w:w="1728"/>
          </w:tcPr>
          <w:p>
            <w:r>
              <w:t>tests/test_uk2.py::test_kuk_1_2_*</w:t>
            </w:r>
          </w:p>
        </w:tc>
      </w:tr>
      <w:tr>
        <w:tc>
          <w:tcPr>
            <w:tcW w:type="dxa" w:w="1728"/>
          </w:tcPr>
          <w:p>
            <w:r>
              <w:t>2.1</w:t>
            </w:r>
          </w:p>
        </w:tc>
        <w:tc>
          <w:tcPr>
            <w:tcW w:type="dxa" w:w="1728"/>
          </w:tcPr>
          <w:p>
            <w:r>
              <w:t>Skenario didesain dari hasil telaah</w:t>
            </w:r>
          </w:p>
        </w:tc>
        <w:tc>
          <w:tcPr>
            <w:tcW w:type="dxa" w:w="1728"/>
          </w:tcPr>
          <w:p>
            <w:r>
              <w:t>Bab 3</w:t>
            </w:r>
          </w:p>
        </w:tc>
        <w:tc>
          <w:tcPr>
            <w:tcW w:type="dxa" w:w="1728"/>
          </w:tcPr>
          <w:p>
            <w:r>
              <w:t>uk2_skenario/designer.py, uk2_skenario/data/recipes.yaml, uk2_skenario/data/templates.yaml</w:t>
            </w:r>
          </w:p>
        </w:tc>
        <w:tc>
          <w:tcPr>
            <w:tcW w:type="dxa" w:w="1728"/>
          </w:tcPr>
          <w:p>
            <w:r>
              <w:t>tests/test_uk2.py::test_kuk_2_1_*</w:t>
            </w:r>
          </w:p>
        </w:tc>
      </w:tr>
      <w:tr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Skenario diverifikasi terhadap spesifikasi desain (aspek kritis)</w:t>
            </w:r>
          </w:p>
        </w:tc>
        <w:tc>
          <w:tcPr>
            <w:tcW w:type="dxa" w:w="1728"/>
          </w:tcPr>
          <w:p>
            <w:r>
              <w:t>Bab 4</w:t>
            </w:r>
          </w:p>
        </w:tc>
        <w:tc>
          <w:tcPr>
            <w:tcW w:type="dxa" w:w="1728"/>
          </w:tcPr>
          <w:p>
            <w:r>
              <w:t>uk2_skenario/verifier.py</w:t>
            </w:r>
          </w:p>
        </w:tc>
        <w:tc>
          <w:tcPr>
            <w:tcW w:type="dxa" w:w="1728"/>
          </w:tcPr>
          <w:p>
            <w:r>
              <w:t>tests/test_uk2.py::test_kuk_2_2_*</w:t>
            </w:r>
          </w:p>
        </w:tc>
      </w:tr>
      <w:tr>
        <w:tc>
          <w:tcPr>
            <w:tcW w:type="dxa" w:w="1728"/>
          </w:tcPr>
          <w:p>
            <w:r>
              <w:t>2.3</w:t>
            </w:r>
          </w:p>
        </w:tc>
        <w:tc>
          <w:tcPr>
            <w:tcW w:type="dxa" w:w="1728"/>
          </w:tcPr>
          <w:p>
            <w:r>
              <w:t>Identifikasi test case</w:t>
            </w:r>
          </w:p>
        </w:tc>
        <w:tc>
          <w:tcPr>
            <w:tcW w:type="dxa" w:w="1728"/>
          </w:tcPr>
          <w:p>
            <w:r>
              <w:t>Bab 5</w:t>
            </w:r>
          </w:p>
        </w:tc>
        <w:tc>
          <w:tcPr>
            <w:tcW w:type="dxa" w:w="1728"/>
          </w:tcPr>
          <w:p>
            <w:r>
              <w:t>uk2_skenario/testcase.py, uk2_skenario/schema/uk2_skenario.schema.json</w:t>
            </w:r>
          </w:p>
        </w:tc>
        <w:tc>
          <w:tcPr>
            <w:tcW w:type="dxa" w:w="1728"/>
          </w:tcPr>
          <w:p>
            <w:r>
              <w:t>tests/test_uk2.py::test_kuk_2_3_*</w:t>
            </w:r>
          </w:p>
        </w:tc>
      </w:tr>
      <w:tr>
        <w:tc>
          <w:tcPr>
            <w:tcW w:type="dxa" w:w="1728"/>
          </w:tcPr>
          <w:p>
            <w:r>
              <w:t>2.4</w:t>
            </w:r>
          </w:p>
        </w:tc>
        <w:tc>
          <w:tcPr>
            <w:tcW w:type="dxa" w:w="1728"/>
          </w:tcPr>
          <w:p>
            <w:r>
              <w:t>Expected value</w:t>
            </w:r>
          </w:p>
        </w:tc>
        <w:tc>
          <w:tcPr>
            <w:tcW w:type="dxa" w:w="1728"/>
          </w:tcPr>
          <w:p>
            <w:r>
              <w:t>Bab 6</w:t>
            </w:r>
          </w:p>
        </w:tc>
        <w:tc>
          <w:tcPr>
            <w:tcW w:type="dxa" w:w="1728"/>
          </w:tcPr>
          <w:p>
            <w:r>
              <w:t>uk2_skenario/expected.py, uk2_skenario/data/vectors/</w:t>
            </w:r>
          </w:p>
        </w:tc>
        <w:tc>
          <w:tcPr>
            <w:tcW w:type="dxa" w:w="1728"/>
          </w:tcPr>
          <w:p>
            <w:r>
              <w:t>tests/test_uk2.py::test_kuk_2_4_*</w:t>
            </w:r>
          </w:p>
        </w:tc>
      </w:tr>
      <w:tr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Kompilasi skenario</w:t>
            </w:r>
          </w:p>
        </w:tc>
        <w:tc>
          <w:tcPr>
            <w:tcW w:type="dxa" w:w="1728"/>
          </w:tcPr>
          <w:p>
            <w:r>
              <w:t>Bab 7, 8</w:t>
            </w:r>
          </w:p>
        </w:tc>
        <w:tc>
          <w:tcPr>
            <w:tcW w:type="dxa" w:w="1728"/>
          </w:tcPr>
          <w:p>
            <w:r>
              <w:t>uk2_skenario/compiler.py</w:t>
            </w:r>
          </w:p>
        </w:tc>
        <w:tc>
          <w:tcPr>
            <w:tcW w:type="dxa" w:w="1728"/>
          </w:tcPr>
          <w:p>
            <w:r>
              <w:t>tests/test_uk2.py::test_kuk_2_5_*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