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A4AAB" w14:textId="1DA5B434"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работа. Поиск</w:t>
      </w:r>
      <w:r w:rsidRPr="0093212F">
        <w:t xml:space="preserve"> и</w:t>
      </w:r>
      <w:r w:rsidR="0093212F" w:rsidRPr="0093212F">
        <w:t> </w:t>
      </w:r>
      <w:r>
        <w:t>устранение неполадок физических возможностей подключения</w:t>
      </w:r>
    </w:p>
    <w:p w14:paraId="7F5B0BA2" w14:textId="77777777" w:rsidR="00D778DF" w:rsidRDefault="00D778DF" w:rsidP="00D778DF">
      <w:pPr>
        <w:pStyle w:val="LabSection"/>
        <w:widowControl/>
        <w:outlineLvl w:val="9"/>
      </w:pPr>
      <w:r>
        <w:t>Топология</w:t>
      </w:r>
    </w:p>
    <w:p w14:paraId="62DA309F" w14:textId="1098641F" w:rsidR="00D778DF" w:rsidRDefault="00376952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C0BF59F" wp14:editId="2412FFAD">
            <wp:extent cx="6096551" cy="1659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51" cy="1659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83DD1" w14:textId="77777777" w:rsidR="007F10A0" w:rsidRDefault="007F10A0" w:rsidP="00A00401">
      <w:pPr>
        <w:pStyle w:val="LabSection"/>
      </w:pPr>
      <w:r>
        <w:t>Цели:</w:t>
      </w:r>
    </w:p>
    <w:p w14:paraId="70B87701" w14:textId="65086447" w:rsidR="007F10A0" w:rsidRPr="00A00401" w:rsidRDefault="007F10A0" w:rsidP="00A00401">
      <w:pPr>
        <w:pStyle w:val="Bulletlevel1"/>
      </w:pPr>
      <w:r>
        <w:t>осмотреть светодиоды устройств для определения правильного подключения</w:t>
      </w:r>
      <w:r w:rsidRPr="0093212F">
        <w:t xml:space="preserve"> к</w:t>
      </w:r>
      <w:r w:rsidR="0093212F" w:rsidRPr="0093212F">
        <w:t> </w:t>
      </w:r>
      <w:r>
        <w:t>Ethernet;</w:t>
      </w:r>
    </w:p>
    <w:p w14:paraId="6FBA59C5" w14:textId="77777777" w:rsidR="007F10A0" w:rsidRPr="00A00401" w:rsidRDefault="007F10A0" w:rsidP="00A00401">
      <w:pPr>
        <w:pStyle w:val="Bulletlevel1"/>
      </w:pPr>
      <w:r>
        <w:t>выбрать правильный кабель Ethernet для соединения устройств разных типов;</w:t>
      </w:r>
    </w:p>
    <w:p w14:paraId="5B12D6DF" w14:textId="77777777" w:rsidR="007F10A0" w:rsidRPr="00A00401" w:rsidRDefault="007F10A0" w:rsidP="00A00401">
      <w:pPr>
        <w:pStyle w:val="Bulletlevel1"/>
      </w:pPr>
      <w:r>
        <w:t>визуально осмотреть кабели для поиска возможных проблем;</w:t>
      </w:r>
    </w:p>
    <w:p w14:paraId="7CCA1009" w14:textId="77777777" w:rsidR="007F10A0" w:rsidRDefault="007F10A0" w:rsidP="00A00401">
      <w:pPr>
        <w:pStyle w:val="Bulletlevel1"/>
      </w:pPr>
      <w:r>
        <w:t>использовать устройство для проверки кабелей для поиска неисправностей кабелей.</w:t>
      </w:r>
    </w:p>
    <w:p w14:paraId="6ED6201A" w14:textId="7867DBE1" w:rsidR="007F10A0" w:rsidRDefault="00A00401" w:rsidP="00A00401">
      <w:pPr>
        <w:pStyle w:val="LabSection"/>
        <w:rPr>
          <w:rFonts w:eastAsia="Arial"/>
        </w:rPr>
      </w:pPr>
      <w:r>
        <w:t>Общие сведения/сценарий</w:t>
      </w:r>
    </w:p>
    <w:p w14:paraId="279A88F2" w14:textId="6C6BAB21" w:rsidR="007F10A0" w:rsidRDefault="007F10A0" w:rsidP="007F10A0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Наиболее частой причиной проблем</w:t>
      </w:r>
      <w:r w:rsidRPr="0093212F">
        <w:t xml:space="preserve"> в</w:t>
      </w:r>
      <w:r w:rsidR="0093212F" w:rsidRPr="0093212F">
        <w:t> </w:t>
      </w:r>
      <w:r>
        <w:t>сети являются физические кабели.</w:t>
      </w:r>
      <w:r w:rsidRPr="0093212F">
        <w:t xml:space="preserve"> В</w:t>
      </w:r>
      <w:r w:rsidR="0093212F" w:rsidRPr="0093212F">
        <w:t> </w:t>
      </w:r>
      <w:r>
        <w:t>этой лабораторной работе предлагается обратить внимание на проблемы</w:t>
      </w:r>
      <w:r w:rsidRPr="0093212F">
        <w:t xml:space="preserve"> с</w:t>
      </w:r>
      <w:r w:rsidR="0093212F" w:rsidRPr="0093212F">
        <w:t> </w:t>
      </w:r>
      <w:r>
        <w:t>подсоединением сетевых кабелей. Необходимо визуально осмотреть кабели</w:t>
      </w:r>
      <w:r w:rsidRPr="0093212F">
        <w:t xml:space="preserve"> и</w:t>
      </w:r>
      <w:r w:rsidR="0093212F" w:rsidRPr="0093212F">
        <w:t> </w:t>
      </w:r>
      <w:r>
        <w:t>светодиоды связи, оценить физические подсоединения</w:t>
      </w:r>
      <w:r w:rsidRPr="0093212F">
        <w:t xml:space="preserve"> и</w:t>
      </w:r>
      <w:r w:rsidR="0093212F" w:rsidRPr="0093212F">
        <w:t> </w:t>
      </w:r>
      <w:r>
        <w:t>убедиться, что используются кабели верного типа</w:t>
      </w:r>
      <w:r w:rsidRPr="0093212F">
        <w:t xml:space="preserve"> с</w:t>
      </w:r>
      <w:r w:rsidR="0093212F" w:rsidRPr="0093212F">
        <w:t> </w:t>
      </w:r>
      <w:r>
        <w:t>учетом тех устройств, которые они соединяют. Кроме того, необходимо воспользоваться устройством для проверки кабелей для выявления причин проблем</w:t>
      </w:r>
      <w:r w:rsidRPr="0093212F">
        <w:t xml:space="preserve"> с</w:t>
      </w:r>
      <w:r w:rsidR="0093212F" w:rsidRPr="0093212F">
        <w:t> </w:t>
      </w:r>
      <w:r>
        <w:t>кабелями.</w:t>
      </w:r>
    </w:p>
    <w:p w14:paraId="6E847D5C" w14:textId="5C4DB9B9" w:rsidR="007F10A0" w:rsidRDefault="007F10A0" w:rsidP="007F10A0">
      <w:pPr>
        <w:pStyle w:val="BodyTextL25"/>
      </w:pPr>
      <w:r>
        <w:t>Преподаватель создает топологию сети, аналогичную той, что изображена здесь,</w:t>
      </w:r>
      <w:r w:rsidRPr="0093212F">
        <w:t xml:space="preserve"> и</w:t>
      </w:r>
      <w:r w:rsidR="0093212F" w:rsidRPr="0093212F">
        <w:t> </w:t>
      </w:r>
      <w:r>
        <w:t>выполнит предварительную настройку хостов</w:t>
      </w:r>
      <w:r w:rsidRPr="0093212F">
        <w:t xml:space="preserve"> и</w:t>
      </w:r>
      <w:r w:rsidR="0093212F" w:rsidRPr="0093212F">
        <w:t> </w:t>
      </w:r>
      <w:r>
        <w:t>сетевых устройств. Преподаватель создаст разные проблемы</w:t>
      </w:r>
      <w:r w:rsidRPr="0093212F">
        <w:t xml:space="preserve"> с</w:t>
      </w:r>
      <w:r w:rsidR="0093212F" w:rsidRPr="0093212F">
        <w:t> </w:t>
      </w:r>
      <w:r>
        <w:t>подсоединениями, после чего необходимо диагностировать причины этих проблем, осмотрев индикаторы связи</w:t>
      </w:r>
      <w:r w:rsidRPr="0093212F">
        <w:t xml:space="preserve"> и</w:t>
      </w:r>
      <w:r w:rsidR="0093212F" w:rsidRPr="0093212F">
        <w:t> </w:t>
      </w:r>
      <w:r>
        <w:t>протестировав кабели, соединяющие устройства.</w:t>
      </w:r>
      <w:r w:rsidRPr="0093212F">
        <w:t xml:space="preserve"> В</w:t>
      </w:r>
      <w:r w:rsidR="0093212F" w:rsidRPr="0093212F">
        <w:t> </w:t>
      </w:r>
      <w:r>
        <w:t>каждом сценарии этой лабораторной работы для соединения устройств используются кабели разных типов: как правильного, так</w:t>
      </w:r>
      <w:r w:rsidRPr="0093212F">
        <w:t xml:space="preserve"> и</w:t>
      </w:r>
      <w:r w:rsidR="0093212F" w:rsidRPr="0093212F">
        <w:t> </w:t>
      </w:r>
      <w:r>
        <w:t>неправильного.</w:t>
      </w:r>
    </w:p>
    <w:p w14:paraId="32E38EBA" w14:textId="32241CFF" w:rsidR="00BC1EE1" w:rsidRDefault="00BC1EE1" w:rsidP="00BC1EE1">
      <w:pPr>
        <w:pStyle w:val="BodyTextL25"/>
      </w:pPr>
      <w:r>
        <w:t>Работайте</w:t>
      </w:r>
      <w:r w:rsidRPr="0093212F">
        <w:t xml:space="preserve"> в</w:t>
      </w:r>
      <w:r w:rsidR="0093212F" w:rsidRPr="0093212F">
        <w:t> </w:t>
      </w:r>
      <w:r>
        <w:t>группах по двое, попеременно играя ведущую роль</w:t>
      </w:r>
      <w:r w:rsidRPr="0093212F">
        <w:t xml:space="preserve"> в</w:t>
      </w:r>
      <w:r w:rsidR="0093212F" w:rsidRPr="0093212F">
        <w:t> </w:t>
      </w:r>
      <w:r>
        <w:t>сценариях возникновения неисправности.</w:t>
      </w:r>
    </w:p>
    <w:p w14:paraId="32DEE1D4" w14:textId="77777777" w:rsidR="007F10A0" w:rsidRDefault="007F10A0" w:rsidP="007F10A0">
      <w:pPr>
        <w:pStyle w:val="LabSection"/>
        <w:rPr>
          <w:rFonts w:eastAsia="Arial"/>
        </w:rPr>
      </w:pPr>
      <w:r>
        <w:t>Необходимые ресурсы:</w:t>
      </w:r>
    </w:p>
    <w:p w14:paraId="2B8A5676" w14:textId="5F64AF75" w:rsidR="007F10A0" w:rsidRDefault="00F75431" w:rsidP="007F10A0">
      <w:pPr>
        <w:pStyle w:val="Bulletlevel1"/>
      </w:pPr>
      <w:r>
        <w:t>два компьютера под управлением Windows 10;</w:t>
      </w:r>
    </w:p>
    <w:p w14:paraId="76DE92B1" w14:textId="417D664A" w:rsidR="007F10A0" w:rsidRDefault="0012446A" w:rsidP="007F10A0">
      <w:pPr>
        <w:pStyle w:val="Bulletlevel1"/>
      </w:pPr>
      <w:r>
        <w:t>беспроводной маршрутизатор, настроенный</w:t>
      </w:r>
      <w:r w:rsidRPr="0093212F">
        <w:t xml:space="preserve"> в</w:t>
      </w:r>
      <w:r w:rsidR="0093212F" w:rsidRPr="0093212F">
        <w:t> </w:t>
      </w:r>
      <w:r>
        <w:t>качестве DHCP-сервера</w:t>
      </w:r>
      <w:r w:rsidRPr="0093212F">
        <w:t xml:space="preserve"> и</w:t>
      </w:r>
      <w:r w:rsidR="0093212F" w:rsidRPr="0093212F">
        <w:t> </w:t>
      </w:r>
      <w:r>
        <w:t xml:space="preserve">клиента (конфигурация по умолчанию); </w:t>
      </w:r>
    </w:p>
    <w:p w14:paraId="53AE905A" w14:textId="334BCA7C" w:rsidR="007F10A0" w:rsidRDefault="007F10A0" w:rsidP="007F10A0">
      <w:pPr>
        <w:pStyle w:val="Bulletlevel1"/>
      </w:pPr>
      <w:r>
        <w:t>маршрутизатор</w:t>
      </w:r>
      <w:r w:rsidRPr="0093212F">
        <w:t xml:space="preserve"> с</w:t>
      </w:r>
      <w:r w:rsidR="0093212F" w:rsidRPr="0093212F">
        <w:t> </w:t>
      </w:r>
      <w:r>
        <w:t>двумя интерфейсами Ethernet, например Cisco 1941, предварительно настроенный</w:t>
      </w:r>
      <w:r w:rsidRPr="0093212F">
        <w:t xml:space="preserve"> в</w:t>
      </w:r>
      <w:r w:rsidR="0093212F" w:rsidRPr="0093212F">
        <w:t> </w:t>
      </w:r>
      <w:r>
        <w:t>качестве DHCP-сервера для беспроводного маршрутизатора;</w:t>
      </w:r>
    </w:p>
    <w:p w14:paraId="06DF7458" w14:textId="0558C9CF" w:rsidR="00327D51" w:rsidRDefault="00327D51" w:rsidP="007F10A0">
      <w:pPr>
        <w:pStyle w:val="Bulletlevel1"/>
      </w:pPr>
      <w:r>
        <w:t>коммутатор, например Cisco 2960;</w:t>
      </w:r>
    </w:p>
    <w:p w14:paraId="6AE4B6DE" w14:textId="0BA8F5D0" w:rsidR="007F10A0" w:rsidRDefault="007F10A0" w:rsidP="007F10A0">
      <w:pPr>
        <w:pStyle w:val="Bulletlevel1"/>
      </w:pPr>
      <w:r>
        <w:lastRenderedPageBreak/>
        <w:t>различные прямые</w:t>
      </w:r>
      <w:r w:rsidRPr="0093212F">
        <w:t xml:space="preserve"> и</w:t>
      </w:r>
      <w:r w:rsidR="0093212F" w:rsidRPr="0093212F">
        <w:t> </w:t>
      </w:r>
      <w:r>
        <w:t>кроссовые кабели Ethernet 5-ой категории (как минимум) — как рабочие, так</w:t>
      </w:r>
      <w:r w:rsidRPr="0093212F">
        <w:t xml:space="preserve"> и</w:t>
      </w:r>
      <w:r w:rsidR="0093212F" w:rsidRPr="0093212F">
        <w:t> </w:t>
      </w:r>
      <w:r>
        <w:t>неисправные, — для соединения хостов</w:t>
      </w:r>
      <w:r w:rsidRPr="0093212F">
        <w:t xml:space="preserve"> и</w:t>
      </w:r>
      <w:r w:rsidR="0093212F" w:rsidRPr="0093212F">
        <w:t> </w:t>
      </w:r>
      <w:r>
        <w:t>сетевых устройств;</w:t>
      </w:r>
    </w:p>
    <w:p w14:paraId="63484B3F" w14:textId="77777777" w:rsidR="007F10A0" w:rsidRDefault="007F10A0" w:rsidP="007F10A0">
      <w:pPr>
        <w:pStyle w:val="Bulletlevel1"/>
      </w:pPr>
      <w:r>
        <w:t>простое устройство тестирования кабелей Ethernet 5-ой категории (RJ-45 для проверки соединения между контактами);</w:t>
      </w:r>
    </w:p>
    <w:p w14:paraId="677B9F9A" w14:textId="2D8D66B4" w:rsidR="007F10A0" w:rsidRPr="00026D63" w:rsidRDefault="007F10A0" w:rsidP="007F10A0">
      <w:pPr>
        <w:pStyle w:val="Bulletlevel1"/>
      </w:pPr>
      <w:r>
        <w:t>кабельный тестер</w:t>
      </w:r>
      <w:r w:rsidRPr="0093212F">
        <w:t xml:space="preserve"> с</w:t>
      </w:r>
      <w:r w:rsidR="0093212F" w:rsidRPr="0093212F">
        <w:t> </w:t>
      </w:r>
      <w:r>
        <w:t>расширенными функциями (дополнительно).</w:t>
      </w:r>
    </w:p>
    <w:bookmarkEnd w:id="0"/>
    <w:bookmarkEnd w:id="1"/>
    <w:bookmarkEnd w:id="2"/>
    <w:bookmarkEnd w:id="3"/>
    <w:p w14:paraId="0CA6D07C" w14:textId="1F7B1C6D" w:rsidR="007F10A0" w:rsidRDefault="007F10A0" w:rsidP="0089266A">
      <w:pPr>
        <w:pStyle w:val="StepHead"/>
      </w:pPr>
      <w:r>
        <w:t>Создайте сеть</w:t>
      </w:r>
      <w:r w:rsidRPr="0093212F">
        <w:t xml:space="preserve"> и</w:t>
      </w:r>
      <w:r w:rsidR="0093212F" w:rsidRPr="0093212F">
        <w:t> </w:t>
      </w:r>
      <w:r>
        <w:t>настройте хосты.</w:t>
      </w:r>
    </w:p>
    <w:p w14:paraId="7698C9FC" w14:textId="5AF9DED0" w:rsidR="007F10A0" w:rsidRPr="008B77BF" w:rsidRDefault="007F10A0" w:rsidP="007F10A0">
      <w:pPr>
        <w:pStyle w:val="SubStepAlpha"/>
      </w:pPr>
      <w:r>
        <w:t>Попросите инструктора создать топологию сети, аналогичную показанной, включая предварительно настроенные клиентские компьютеры PC-A</w:t>
      </w:r>
      <w:r w:rsidRPr="0093212F">
        <w:t xml:space="preserve"> и</w:t>
      </w:r>
      <w:r w:rsidR="0093212F" w:rsidRPr="0093212F">
        <w:t> </w:t>
      </w:r>
      <w:r>
        <w:t>PC-B, беспроводной маршрутизатор, коммутатор Switch</w:t>
      </w:r>
      <w:r w:rsidRPr="0093212F">
        <w:t xml:space="preserve"> и</w:t>
      </w:r>
      <w:r w:rsidR="0093212F" w:rsidRPr="0093212F">
        <w:t> </w:t>
      </w:r>
      <w:r>
        <w:t>маршрутизатор Router. На начальном этапе используются правильно выбранные</w:t>
      </w:r>
      <w:r w:rsidRPr="0093212F">
        <w:t xml:space="preserve"> и</w:t>
      </w:r>
      <w:r w:rsidR="0093212F" w:rsidRPr="0093212F">
        <w:t> </w:t>
      </w:r>
      <w:r>
        <w:t>рабочие кабели, чтобы можно было проверить сквозную связность. После этого преподаватель создает неисправности кабелей, предусмотренные</w:t>
      </w:r>
      <w:r w:rsidRPr="0093212F">
        <w:t xml:space="preserve"> в</w:t>
      </w:r>
      <w:r w:rsidR="0093212F" w:rsidRPr="0093212F">
        <w:t> </w:t>
      </w:r>
      <w:r>
        <w:t>каждом сценарии.</w:t>
      </w:r>
    </w:p>
    <w:p w14:paraId="5E89B770" w14:textId="3ECA5F3B" w:rsidR="007F10A0" w:rsidRPr="008B77BF" w:rsidRDefault="007F10A0" w:rsidP="007F10A0">
      <w:pPr>
        <w:pStyle w:val="SubStepAlpha"/>
      </w:pPr>
      <w:r>
        <w:t>Проблемы могут быть связаны</w:t>
      </w:r>
      <w:r w:rsidRPr="0093212F">
        <w:t xml:space="preserve"> с</w:t>
      </w:r>
      <w:r w:rsidR="0093212F" w:rsidRPr="0093212F">
        <w:t> </w:t>
      </w:r>
      <w:r>
        <w:t>использованием неверного типа кабеля между двумя устройствами (прямого или кроссового) или дефектного кабеля (с неправильной разводкой выводов или плохо заделанными концами). Осмотрите индикаторы связи интерфейса устройств, визуально осмотрите кабели</w:t>
      </w:r>
      <w:r w:rsidRPr="0093212F">
        <w:t xml:space="preserve"> и</w:t>
      </w:r>
      <w:r w:rsidR="0093212F" w:rsidRPr="0093212F">
        <w:t> </w:t>
      </w:r>
      <w:r>
        <w:t>используйте устройство тестирования кабелей для определения причины неисправности.</w:t>
      </w:r>
    </w:p>
    <w:p w14:paraId="644F3D4B" w14:textId="3E800789" w:rsidR="007F10A0" w:rsidRDefault="007F10A0" w:rsidP="007F10A0">
      <w:pPr>
        <w:pStyle w:val="SubStepAlpha"/>
      </w:pPr>
      <w:r>
        <w:t>Выполните шаги 2</w:t>
      </w:r>
      <w:r w:rsidRPr="0093212F">
        <w:t xml:space="preserve"> и</w:t>
      </w:r>
      <w:r w:rsidR="0093212F" w:rsidRPr="0093212F">
        <w:t> </w:t>
      </w:r>
      <w:r>
        <w:t>3 этой лабораторной работы до того, как преподаватель создаст неисправность.</w:t>
      </w:r>
    </w:p>
    <w:p w14:paraId="4EEF5EE1" w14:textId="6840E5D4" w:rsidR="007F10A0" w:rsidRPr="00167CC9" w:rsidRDefault="007F10A0" w:rsidP="007F10A0">
      <w:pPr>
        <w:pStyle w:val="StepHead"/>
      </w:pPr>
      <w:r>
        <w:t>Запишите правильные типы кабелей между устройствами.</w:t>
      </w:r>
    </w:p>
    <w:p w14:paraId="5017C883" w14:textId="5D0A7697" w:rsidR="007F10A0" w:rsidRDefault="007F10A0" w:rsidP="007F10A0">
      <w:pPr>
        <w:pStyle w:val="BodyTextL25"/>
      </w:pPr>
      <w:r>
        <w:t>Посмотрите диаграмму топологии</w:t>
      </w:r>
      <w:r w:rsidRPr="0093212F">
        <w:t xml:space="preserve"> и</w:t>
      </w:r>
      <w:r w:rsidR="0093212F" w:rsidRPr="0093212F">
        <w:t> </w:t>
      </w:r>
      <w:r>
        <w:t>запишите типы кабелей, которые следует использовать (прямые или кроссовые)</w:t>
      </w:r>
      <w:r w:rsidRPr="0093212F">
        <w:t xml:space="preserve"> в</w:t>
      </w:r>
      <w:r w:rsidR="0093212F" w:rsidRPr="0093212F">
        <w:t> </w:t>
      </w:r>
      <w:r>
        <w:t>зависимости от соединенных устройств. Прежде чем продолжить, попросите инструктора проверить эти данные.</w:t>
      </w:r>
    </w:p>
    <w:p w14:paraId="3B741D36" w14:textId="04683067" w:rsidR="007F10A0" w:rsidRPr="007F10A0" w:rsidRDefault="007F10A0" w:rsidP="007F10A0">
      <w:pPr>
        <w:pStyle w:val="BodyTextL25"/>
        <w:tabs>
          <w:tab w:val="left" w:leader="underscore" w:pos="10080"/>
        </w:tabs>
        <w:rPr>
          <w:rStyle w:val="AnswerGray"/>
          <w:rFonts w:hint="eastAsia"/>
          <w:lang w:eastAsia="zh-CN"/>
        </w:rPr>
      </w:pPr>
      <w:r>
        <w:t>Какой тип кабеля следует использовать для подключения компьютера PC-A</w:t>
      </w:r>
      <w:r w:rsidRPr="0093212F">
        <w:t xml:space="preserve"> к</w:t>
      </w:r>
      <w:r w:rsidR="0093212F" w:rsidRPr="0093212F">
        <w:t> </w:t>
      </w:r>
      <w:r w:rsidR="00120B13">
        <w:t xml:space="preserve">беспроводному маршрутизатору? </w:t>
      </w:r>
      <w:r w:rsidR="00120B13">
        <w:rPr>
          <w:rFonts w:hint="eastAsia"/>
          <w:lang w:eastAsia="zh-CN"/>
        </w:rPr>
        <w:tab/>
      </w:r>
    </w:p>
    <w:p w14:paraId="70916F5D" w14:textId="5215F3D9" w:rsidR="007F10A0" w:rsidRPr="007F10A0" w:rsidRDefault="007F10A0" w:rsidP="007F10A0">
      <w:pPr>
        <w:pStyle w:val="BodyTextL25"/>
        <w:tabs>
          <w:tab w:val="left" w:leader="underscore" w:pos="10080"/>
        </w:tabs>
        <w:rPr>
          <w:rStyle w:val="AnswerGray"/>
          <w:rFonts w:hint="eastAsia"/>
          <w:lang w:eastAsia="zh-CN"/>
        </w:rPr>
      </w:pPr>
      <w:r>
        <w:t>Какой тип кабеля следует использовать для подключения интернет-порта беспроводного маршрутизатора</w:t>
      </w:r>
      <w:r w:rsidRPr="0093212F">
        <w:t xml:space="preserve"> к</w:t>
      </w:r>
      <w:r w:rsidR="0093212F" w:rsidRPr="0093212F">
        <w:t> </w:t>
      </w:r>
      <w:r>
        <w:t xml:space="preserve">коммутатору Switch? </w:t>
      </w:r>
      <w:r w:rsidR="00120B13">
        <w:rPr>
          <w:rFonts w:hint="eastAsia"/>
          <w:lang w:eastAsia="zh-CN"/>
        </w:rPr>
        <w:tab/>
      </w:r>
    </w:p>
    <w:p w14:paraId="166A3F52" w14:textId="2A021720" w:rsidR="007F10A0" w:rsidRPr="007F10A0" w:rsidRDefault="007F10A0" w:rsidP="007F10A0">
      <w:pPr>
        <w:pStyle w:val="BodyTextL25"/>
        <w:tabs>
          <w:tab w:val="left" w:leader="underscore" w:pos="10080"/>
        </w:tabs>
        <w:rPr>
          <w:rStyle w:val="AnswerGray"/>
          <w:rFonts w:hint="eastAsia"/>
          <w:lang w:eastAsia="zh-CN"/>
        </w:rPr>
      </w:pPr>
      <w:r>
        <w:t>Какой тип кабеля следует использовать для подключения коммутатора Switch</w:t>
      </w:r>
      <w:r w:rsidRPr="0093212F">
        <w:t xml:space="preserve"> к</w:t>
      </w:r>
      <w:r w:rsidR="0093212F" w:rsidRPr="0093212F">
        <w:t> </w:t>
      </w:r>
      <w:r>
        <w:t xml:space="preserve">маршрутизатору Router? </w:t>
      </w:r>
      <w:r w:rsidR="00120B13">
        <w:rPr>
          <w:rFonts w:hint="eastAsia"/>
          <w:lang w:eastAsia="zh-CN"/>
        </w:rPr>
        <w:tab/>
      </w:r>
    </w:p>
    <w:p w14:paraId="050BDC13" w14:textId="57E0E844" w:rsidR="007F10A0" w:rsidRPr="007F10A0" w:rsidRDefault="007F10A0" w:rsidP="007F10A0">
      <w:pPr>
        <w:pStyle w:val="BodyTextL25"/>
        <w:tabs>
          <w:tab w:val="left" w:leader="underscore" w:pos="10080"/>
        </w:tabs>
        <w:rPr>
          <w:rStyle w:val="AnswerGray"/>
          <w:rFonts w:hint="eastAsia"/>
          <w:lang w:eastAsia="zh-CN"/>
        </w:rPr>
      </w:pPr>
      <w:r>
        <w:t>Какой тип кабеля следует использовать для подключения маршрутизатора Router</w:t>
      </w:r>
      <w:r w:rsidRPr="0093212F">
        <w:t xml:space="preserve"> к</w:t>
      </w:r>
      <w:r w:rsidR="0093212F" w:rsidRPr="0093212F">
        <w:t> </w:t>
      </w:r>
      <w:r>
        <w:t xml:space="preserve">компьютеру PC-B? </w:t>
      </w:r>
      <w:r w:rsidR="00120B13">
        <w:rPr>
          <w:rFonts w:hint="eastAsia"/>
          <w:lang w:eastAsia="zh-CN"/>
        </w:rPr>
        <w:br/>
      </w:r>
      <w:r w:rsidR="00120B13">
        <w:rPr>
          <w:rFonts w:hint="eastAsia"/>
          <w:lang w:eastAsia="zh-CN"/>
        </w:rPr>
        <w:tab/>
      </w:r>
    </w:p>
    <w:p w14:paraId="3306699E" w14:textId="1CBDEE81" w:rsidR="007F10A0" w:rsidRPr="00167CC9" w:rsidRDefault="007F10A0" w:rsidP="007F10A0">
      <w:pPr>
        <w:pStyle w:val="StepHead"/>
      </w:pPr>
      <w:r>
        <w:t>Запишите IP-адреса компьютеров.</w:t>
      </w:r>
    </w:p>
    <w:p w14:paraId="180EAC64" w14:textId="7DD1F738" w:rsidR="007F10A0" w:rsidRPr="00AC56CF" w:rsidRDefault="007F10A0" w:rsidP="002E6616">
      <w:pPr>
        <w:pStyle w:val="SubStepAlpha"/>
        <w:rPr>
          <w:rFonts w:cs="Arial"/>
        </w:rPr>
      </w:pPr>
      <w:r>
        <w:t xml:space="preserve">Используйте команду </w:t>
      </w:r>
      <w:r>
        <w:rPr>
          <w:b/>
        </w:rPr>
        <w:t>ipconfig</w:t>
      </w:r>
      <w:r>
        <w:t xml:space="preserve"> либо получите IP-адрес компьютера PC-A</w:t>
      </w:r>
      <w:r w:rsidRPr="0093212F">
        <w:t xml:space="preserve"> у</w:t>
      </w:r>
      <w:r w:rsidR="0093212F" w:rsidRPr="0093212F">
        <w:t> </w:t>
      </w:r>
      <w:r>
        <w:t>инструктора</w:t>
      </w:r>
      <w:r w:rsidRPr="0093212F">
        <w:t xml:space="preserve"> и</w:t>
      </w:r>
      <w:r w:rsidR="0093212F" w:rsidRPr="0093212F">
        <w:t> </w:t>
      </w:r>
      <w:r>
        <w:t>запишите его.</w:t>
      </w:r>
    </w:p>
    <w:p w14:paraId="05F83194" w14:textId="0491E55D" w:rsidR="007F10A0" w:rsidRDefault="0012446A" w:rsidP="002E6616">
      <w:pPr>
        <w:pStyle w:val="BodyTextL50"/>
        <w:tabs>
          <w:tab w:val="left" w:leader="underscore" w:pos="6210"/>
        </w:tabs>
        <w:rPr>
          <w:rFonts w:hint="eastAsia"/>
          <w:lang w:eastAsia="zh-CN"/>
        </w:rPr>
      </w:pPr>
      <w:r>
        <w:t xml:space="preserve">IP-адрес компьютера PC-A </w:t>
      </w:r>
      <w:r w:rsidR="00120B13">
        <w:rPr>
          <w:rFonts w:hint="eastAsia"/>
          <w:lang w:eastAsia="zh-CN"/>
        </w:rPr>
        <w:tab/>
      </w:r>
    </w:p>
    <w:p w14:paraId="1D92A58D" w14:textId="51452854" w:rsidR="007F10A0" w:rsidRPr="00AC56CF" w:rsidRDefault="007F10A0" w:rsidP="002E6616">
      <w:pPr>
        <w:pStyle w:val="BodyTextL50"/>
        <w:tabs>
          <w:tab w:val="left" w:leader="underscore" w:pos="6210"/>
        </w:tabs>
        <w:rPr>
          <w:rFonts w:cs="Arial"/>
        </w:rPr>
      </w:pPr>
      <w:r>
        <w:t>Получите IP-адрес компьютера PC-B</w:t>
      </w:r>
      <w:r w:rsidRPr="0093212F">
        <w:t xml:space="preserve"> у</w:t>
      </w:r>
      <w:r w:rsidR="0093212F" w:rsidRPr="0093212F">
        <w:t> </w:t>
      </w:r>
      <w:r>
        <w:t>инструктора</w:t>
      </w:r>
      <w:r w:rsidRPr="0093212F">
        <w:t xml:space="preserve"> и</w:t>
      </w:r>
      <w:r w:rsidR="0093212F" w:rsidRPr="0093212F">
        <w:t> </w:t>
      </w:r>
      <w:r>
        <w:t>запишите его.</w:t>
      </w:r>
    </w:p>
    <w:p w14:paraId="1DE5E133" w14:textId="120F236F" w:rsidR="007F10A0" w:rsidRDefault="0012446A" w:rsidP="002E6616">
      <w:pPr>
        <w:pStyle w:val="BodyTextL50"/>
        <w:tabs>
          <w:tab w:val="left" w:leader="underscore" w:pos="6210"/>
        </w:tabs>
        <w:rPr>
          <w:rFonts w:hint="eastAsia"/>
          <w:lang w:eastAsia="zh-CN"/>
        </w:rPr>
      </w:pPr>
      <w:r>
        <w:t xml:space="preserve">IP-адрес компьютера PC-B </w:t>
      </w:r>
      <w:r w:rsidR="00120B13">
        <w:rPr>
          <w:rFonts w:hint="eastAsia"/>
          <w:lang w:eastAsia="zh-CN"/>
        </w:rPr>
        <w:tab/>
      </w:r>
    </w:p>
    <w:p w14:paraId="16FD263D" w14:textId="03D165C3" w:rsidR="007F10A0" w:rsidRPr="00FC32BD" w:rsidRDefault="007F10A0" w:rsidP="002E6616">
      <w:pPr>
        <w:pStyle w:val="SubStepAlpha"/>
      </w:pPr>
      <w:r>
        <w:t>Прежде чем перейти</w:t>
      </w:r>
      <w:r w:rsidRPr="0093212F">
        <w:t xml:space="preserve"> к</w:t>
      </w:r>
      <w:r w:rsidR="0093212F" w:rsidRPr="0093212F">
        <w:t> </w:t>
      </w:r>
      <w:r>
        <w:t>сценариям неисправностей, проверьте сквозное соединение, отправив ping-запрос</w:t>
      </w:r>
      <w:r w:rsidRPr="0093212F">
        <w:t xml:space="preserve"> с</w:t>
      </w:r>
      <w:r w:rsidR="0093212F" w:rsidRPr="0093212F">
        <w:t> </w:t>
      </w:r>
      <w:r>
        <w:t>компьютера PC-A компьютеру PC-B. Если вы не получили ответа от компьютера PC-B, обратитесь за помощью</w:t>
      </w:r>
      <w:r w:rsidRPr="0093212F">
        <w:t xml:space="preserve"> к</w:t>
      </w:r>
      <w:r w:rsidR="0093212F" w:rsidRPr="0093212F">
        <w:t> </w:t>
      </w:r>
      <w:r>
        <w:t>инструктору. Возможно, это результат ошибки</w:t>
      </w:r>
      <w:r w:rsidRPr="0093212F">
        <w:t xml:space="preserve"> в</w:t>
      </w:r>
      <w:r w:rsidR="0093212F" w:rsidRPr="0093212F">
        <w:t> </w:t>
      </w:r>
      <w:r>
        <w:t>начальной настройке аппаратного или программного обеспечения.</w:t>
      </w:r>
    </w:p>
    <w:p w14:paraId="08B0BB4B" w14:textId="77777777" w:rsidR="007F10A0" w:rsidRPr="00167CC9" w:rsidRDefault="002E6616" w:rsidP="002E6616">
      <w:pPr>
        <w:pStyle w:val="StepHead"/>
      </w:pPr>
      <w:r>
        <w:lastRenderedPageBreak/>
        <w:t>Сценарий 1</w:t>
      </w:r>
    </w:p>
    <w:p w14:paraId="7F0DEA82" w14:textId="25FE6AF6" w:rsidR="007F10A0" w:rsidRPr="007A52E5" w:rsidRDefault="007F10A0" w:rsidP="002E6616">
      <w:pPr>
        <w:pStyle w:val="SubStepAlpha"/>
      </w:pPr>
      <w:r>
        <w:t>Когда преподаватель реализует неисправность, используйте визуальный осмотр</w:t>
      </w:r>
      <w:r w:rsidRPr="0093212F">
        <w:t xml:space="preserve"> и</w:t>
      </w:r>
      <w:r w:rsidR="0093212F" w:rsidRPr="0093212F">
        <w:t> </w:t>
      </w:r>
      <w:r>
        <w:t>устройство тестирования кабеля для локализации проблемы.</w:t>
      </w:r>
    </w:p>
    <w:p w14:paraId="53EA7B41" w14:textId="1715F432" w:rsidR="007F10A0" w:rsidRDefault="007F10A0" w:rsidP="002E6616">
      <w:pPr>
        <w:pStyle w:val="SubStepAlpha"/>
      </w:pPr>
      <w:r>
        <w:t>Отправьте ping-запрос</w:t>
      </w:r>
      <w:r w:rsidRPr="0093212F">
        <w:t xml:space="preserve"> с</w:t>
      </w:r>
      <w:r w:rsidR="0093212F" w:rsidRPr="0093212F">
        <w:t> </w:t>
      </w:r>
      <w:r>
        <w:t>компьютера PC-A компьютеру PC-B. Что произошло?</w:t>
      </w:r>
    </w:p>
    <w:p w14:paraId="65875A88" w14:textId="77777777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32515CA7" w14:textId="5266C325" w:rsidR="007F10A0" w:rsidRPr="00167CC9" w:rsidRDefault="007F10A0" w:rsidP="002E6616">
      <w:pPr>
        <w:pStyle w:val="SubStepAlpha"/>
      </w:pPr>
      <w:r>
        <w:t>Проверьте светодиоды связи</w:t>
      </w:r>
      <w:r w:rsidRPr="0093212F">
        <w:t xml:space="preserve"> в</w:t>
      </w:r>
      <w:r w:rsidR="0093212F" w:rsidRPr="0093212F">
        <w:t> </w:t>
      </w:r>
      <w:r>
        <w:t>интерфейсах различных устройств. Запишите, какие из них не горят.</w:t>
      </w:r>
    </w:p>
    <w:p w14:paraId="765C3234" w14:textId="77777777" w:rsidR="007F10A0" w:rsidRPr="00167CC9" w:rsidRDefault="007F10A0" w:rsidP="002E6616">
      <w:pPr>
        <w:pStyle w:val="BodyTextL50"/>
      </w:pPr>
      <w:r>
        <w:t>____________________________________________________________________________________</w:t>
      </w:r>
    </w:p>
    <w:p w14:paraId="553B6965" w14:textId="49F57396" w:rsidR="007F10A0" w:rsidRDefault="007F10A0" w:rsidP="002E6616">
      <w:pPr>
        <w:pStyle w:val="SubStepAlpha"/>
      </w:pPr>
      <w:r>
        <w:t>Отсоедините</w:t>
      </w:r>
      <w:r w:rsidRPr="0093212F">
        <w:t xml:space="preserve"> и</w:t>
      </w:r>
      <w:r w:rsidR="0093212F" w:rsidRPr="0093212F">
        <w:t> </w:t>
      </w:r>
      <w:r>
        <w:t>осмотрите кабели, соединяющие сетевые интерфейсы, индикаторы которых не горят. Опишите проблему</w:t>
      </w:r>
      <w:r w:rsidRPr="0093212F">
        <w:t xml:space="preserve"> и</w:t>
      </w:r>
      <w:r w:rsidR="0093212F" w:rsidRPr="0093212F">
        <w:t> </w:t>
      </w:r>
      <w:r>
        <w:t>способ ее выявления.</w:t>
      </w:r>
    </w:p>
    <w:p w14:paraId="634732D6" w14:textId="77777777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3D763234" w14:textId="77777777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7A70D565" w14:textId="77777777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298F1F2C" w14:textId="1CE46445" w:rsidR="007F10A0" w:rsidRDefault="007F10A0" w:rsidP="002E6616">
      <w:pPr>
        <w:pStyle w:val="BodyTextL50"/>
      </w:pPr>
      <w:r>
        <w:t>Что было сделано для устранения ошибки?</w:t>
      </w:r>
    </w:p>
    <w:p w14:paraId="72AB9C3F" w14:textId="13462CD8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615AA18D" w14:textId="489AD597" w:rsidR="007F10A0" w:rsidRPr="00167CC9" w:rsidRDefault="007F10A0" w:rsidP="00373A60">
      <w:pPr>
        <w:pStyle w:val="SubStepAlpha"/>
        <w:tabs>
          <w:tab w:val="left" w:leader="underscore" w:pos="8364"/>
        </w:tabs>
      </w:pPr>
      <w:r>
        <w:t>Устранив неполадку, снова проверьте сквозное соединение, отправив ping-запрос</w:t>
      </w:r>
      <w:r w:rsidRPr="0093212F">
        <w:t xml:space="preserve"> с</w:t>
      </w:r>
      <w:r w:rsidR="0093212F" w:rsidRPr="0093212F">
        <w:t> </w:t>
      </w:r>
      <w:r>
        <w:t xml:space="preserve">компьютера PC-A компьютеру PC-B. Проверка завершилась успешно? </w:t>
      </w:r>
      <w:r w:rsidR="00120B13">
        <w:rPr>
          <w:rFonts w:hint="eastAsia"/>
          <w:lang w:eastAsia="zh-CN"/>
        </w:rPr>
        <w:tab/>
      </w:r>
    </w:p>
    <w:p w14:paraId="6CF498F4" w14:textId="77777777" w:rsidR="007F10A0" w:rsidRPr="00167CC9" w:rsidRDefault="002E6616" w:rsidP="002E6616">
      <w:pPr>
        <w:pStyle w:val="StepHead"/>
      </w:pPr>
      <w:r>
        <w:t>Сценарий 2</w:t>
      </w:r>
    </w:p>
    <w:p w14:paraId="7E9CB6B5" w14:textId="50B8312A" w:rsidR="007F10A0" w:rsidRPr="00167CC9" w:rsidRDefault="007F10A0" w:rsidP="002E6616">
      <w:pPr>
        <w:pStyle w:val="SubStepAlpha"/>
      </w:pPr>
      <w:r>
        <w:t>Когда преподаватель реализует неисправность, используйте визуальный осмотр</w:t>
      </w:r>
      <w:r w:rsidRPr="0093212F">
        <w:t xml:space="preserve"> и</w:t>
      </w:r>
      <w:r w:rsidR="0093212F" w:rsidRPr="0093212F">
        <w:t> </w:t>
      </w:r>
      <w:r>
        <w:t>устройство тестирования кабеля для локализации проблемы.</w:t>
      </w:r>
    </w:p>
    <w:p w14:paraId="5D1A3783" w14:textId="33E13FAB" w:rsidR="007F10A0" w:rsidRDefault="007F10A0" w:rsidP="002E6616">
      <w:pPr>
        <w:pStyle w:val="SubStepAlpha"/>
      </w:pPr>
      <w:r>
        <w:t>Отправьте ping-запрос</w:t>
      </w:r>
      <w:r w:rsidRPr="0093212F">
        <w:t xml:space="preserve"> с</w:t>
      </w:r>
      <w:r w:rsidR="0093212F" w:rsidRPr="0093212F">
        <w:t> </w:t>
      </w:r>
      <w:r>
        <w:t>компьютера PC-A компьютеру PC-B. Что произошло?</w:t>
      </w:r>
    </w:p>
    <w:p w14:paraId="51D07CDF" w14:textId="06331045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07AA51D8" w14:textId="36E69662" w:rsidR="007F10A0" w:rsidRDefault="007F10A0" w:rsidP="002E6616">
      <w:pPr>
        <w:pStyle w:val="SubStepAlpha"/>
      </w:pPr>
      <w:r>
        <w:t>Проверьте светодиоды связи</w:t>
      </w:r>
      <w:r w:rsidRPr="0093212F">
        <w:t xml:space="preserve"> в</w:t>
      </w:r>
      <w:r w:rsidR="0093212F" w:rsidRPr="0093212F">
        <w:t> </w:t>
      </w:r>
      <w:r>
        <w:t>интерфейсах различных устройств. Запишите, какие из них не горят.</w:t>
      </w:r>
    </w:p>
    <w:p w14:paraId="2C126D30" w14:textId="14C5479E" w:rsidR="007F10A0" w:rsidRDefault="007F10A0" w:rsidP="002E6616">
      <w:pPr>
        <w:pStyle w:val="BodyTextL50"/>
      </w:pPr>
      <w:r>
        <w:t>____________________________________________________________________________________</w:t>
      </w:r>
    </w:p>
    <w:p w14:paraId="2308CDF0" w14:textId="1A501562" w:rsidR="00BA2210" w:rsidRDefault="00BA2210" w:rsidP="00BA2210">
      <w:pPr>
        <w:pStyle w:val="SubStepAlpha"/>
      </w:pPr>
      <w:r>
        <w:t>Отсоедините</w:t>
      </w:r>
      <w:r w:rsidRPr="0093212F">
        <w:t xml:space="preserve"> и</w:t>
      </w:r>
      <w:r w:rsidR="0093212F" w:rsidRPr="0093212F">
        <w:t> </w:t>
      </w:r>
      <w:r>
        <w:t>осмотрите кабели, соединяющие сетевые интерфейсы, индикаторы которых не горят. Опишите проблему</w:t>
      </w:r>
      <w:r w:rsidRPr="0093212F">
        <w:t xml:space="preserve"> и</w:t>
      </w:r>
      <w:r w:rsidR="0093212F" w:rsidRPr="0093212F">
        <w:t> </w:t>
      </w:r>
      <w:r>
        <w:t>способ ее выявления.</w:t>
      </w:r>
    </w:p>
    <w:p w14:paraId="23D127A3" w14:textId="77777777" w:rsidR="00BA2210" w:rsidRDefault="00BA2210" w:rsidP="00BA2210">
      <w:pPr>
        <w:pStyle w:val="BodyTextL50"/>
      </w:pPr>
      <w:r>
        <w:t>____________________________________________________________________________________</w:t>
      </w:r>
    </w:p>
    <w:p w14:paraId="29EA5B94" w14:textId="77777777" w:rsidR="00BA2210" w:rsidRDefault="00BA2210" w:rsidP="00BA2210">
      <w:pPr>
        <w:pStyle w:val="BodyTextL50"/>
      </w:pPr>
      <w:r>
        <w:t>____________________________________________________________________________________</w:t>
      </w:r>
    </w:p>
    <w:p w14:paraId="1CF8690C" w14:textId="0210A51F" w:rsidR="00BA2210" w:rsidRPr="00BA2210" w:rsidRDefault="00BA2210" w:rsidP="00BA2210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14:paraId="00E2AB6F" w14:textId="77777777" w:rsidR="00BA2210" w:rsidRDefault="00BA2210" w:rsidP="00BA2210">
      <w:pPr>
        <w:pStyle w:val="SubStepAlpha"/>
      </w:pPr>
      <w:r>
        <w:t>Что было сделано для устранения ошибки?</w:t>
      </w:r>
    </w:p>
    <w:p w14:paraId="12D76C09" w14:textId="77777777" w:rsidR="00BA2210" w:rsidRDefault="00BA2210" w:rsidP="00BA2210">
      <w:pPr>
        <w:pStyle w:val="BodyTextL50"/>
      </w:pPr>
      <w:r>
        <w:t>____________________________________________________________________________________</w:t>
      </w:r>
    </w:p>
    <w:p w14:paraId="377BCA33" w14:textId="52E8CEE3" w:rsidR="00BA2210" w:rsidRPr="00BA2210" w:rsidRDefault="00BA2210" w:rsidP="00373A60">
      <w:pPr>
        <w:pStyle w:val="SubStepAlpha"/>
        <w:tabs>
          <w:tab w:val="left" w:leader="underscore" w:pos="8364"/>
        </w:tabs>
        <w:rPr>
          <w:rStyle w:val="AnswerGray"/>
          <w:shd w:val="clear" w:color="auto" w:fill="auto"/>
        </w:rPr>
      </w:pPr>
      <w:r>
        <w:t>Устранив неполадку, снова проверьте сквозное соединение, отправив ping-запрос</w:t>
      </w:r>
      <w:r w:rsidRPr="0093212F">
        <w:t xml:space="preserve"> с</w:t>
      </w:r>
      <w:r w:rsidR="0093212F" w:rsidRPr="0093212F">
        <w:t> </w:t>
      </w:r>
      <w:r>
        <w:t>компьютера PC-A компьютеру PC-B. Проверка завершилась успе</w:t>
      </w:r>
      <w:bookmarkStart w:id="4" w:name="_GoBack"/>
      <w:bookmarkEnd w:id="4"/>
      <w:r>
        <w:t xml:space="preserve">шно? </w:t>
      </w:r>
      <w:r w:rsidR="00120B13">
        <w:rPr>
          <w:rFonts w:hint="eastAsia"/>
          <w:lang w:eastAsia="zh-CN"/>
        </w:rPr>
        <w:tab/>
      </w:r>
    </w:p>
    <w:sectPr w:rsidR="00BA2210" w:rsidRPr="00BA221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729EA" w14:textId="77777777" w:rsidR="00E70671" w:rsidRDefault="00E70671" w:rsidP="0090659A">
      <w:pPr>
        <w:spacing w:after="0" w:line="240" w:lineRule="auto"/>
      </w:pPr>
      <w:r>
        <w:separator/>
      </w:r>
    </w:p>
    <w:p w14:paraId="1D7FEB0C" w14:textId="77777777" w:rsidR="00E70671" w:rsidRDefault="00E70671"/>
    <w:p w14:paraId="4F68FA8F" w14:textId="77777777" w:rsidR="00E70671" w:rsidRDefault="00E70671"/>
    <w:p w14:paraId="09611991" w14:textId="77777777" w:rsidR="00E70671" w:rsidRDefault="00E70671"/>
    <w:p w14:paraId="6D1E8C71" w14:textId="77777777" w:rsidR="00E70671" w:rsidRDefault="00E70671"/>
    <w:p w14:paraId="47FEB0CE" w14:textId="77777777" w:rsidR="00E70671" w:rsidRDefault="00E70671"/>
  </w:endnote>
  <w:endnote w:type="continuationSeparator" w:id="0">
    <w:p w14:paraId="54581C81" w14:textId="77777777" w:rsidR="00E70671" w:rsidRDefault="00E70671" w:rsidP="0090659A">
      <w:pPr>
        <w:spacing w:after="0" w:line="240" w:lineRule="auto"/>
      </w:pPr>
      <w:r>
        <w:continuationSeparator/>
      </w:r>
    </w:p>
    <w:p w14:paraId="534A644B" w14:textId="77777777" w:rsidR="00E70671" w:rsidRDefault="00E70671"/>
    <w:p w14:paraId="67F66C82" w14:textId="77777777" w:rsidR="00E70671" w:rsidRDefault="00E70671"/>
    <w:p w14:paraId="73AD9A34" w14:textId="77777777" w:rsidR="00E70671" w:rsidRDefault="00E70671"/>
    <w:p w14:paraId="6601BB11" w14:textId="77777777" w:rsidR="00E70671" w:rsidRDefault="00E70671"/>
    <w:p w14:paraId="6B7276E1" w14:textId="77777777" w:rsidR="00E70671" w:rsidRDefault="00E70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4630A" w14:textId="789F0961" w:rsidR="00926CB2" w:rsidRPr="00664D44" w:rsidRDefault="00664D44" w:rsidP="00664D44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93212F">
      <w:rPr>
        <w:noProof/>
      </w:rPr>
      <w:t>2017</w:t>
    </w:r>
    <w:r>
      <w:fldChar w:fldCharType="end"/>
    </w:r>
    <w:r>
      <w:t xml:space="preserve">г. Все права защищены. В данном документе </w:t>
    </w:r>
    <w:r>
      <w:rPr>
        <w:rFonts w:hint="eastAsia"/>
        <w:lang w:eastAsia="zh-CN"/>
      </w:rPr>
      <w:br/>
    </w:r>
    <w:r>
      <w:t>содержится публичная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3A6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3A6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62EDC" w14:textId="3777BEAF" w:rsidR="00926CB2" w:rsidRPr="00664D44" w:rsidRDefault="00664D44" w:rsidP="00664D44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93212F">
      <w:rPr>
        <w:noProof/>
      </w:rPr>
      <w:t>2017</w:t>
    </w:r>
    <w:r>
      <w:fldChar w:fldCharType="end"/>
    </w:r>
    <w:r>
      <w:t xml:space="preserve">г. Все права защищены. В данном документе </w:t>
    </w:r>
    <w:r>
      <w:rPr>
        <w:rFonts w:hint="eastAsia"/>
        <w:lang w:eastAsia="zh-CN"/>
      </w:rPr>
      <w:br/>
    </w:r>
    <w:r>
      <w:t>содержится публичная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3A6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3A6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3CE36" w14:textId="77777777" w:rsidR="00E70671" w:rsidRDefault="00E70671" w:rsidP="0090659A">
      <w:pPr>
        <w:spacing w:after="0" w:line="240" w:lineRule="auto"/>
      </w:pPr>
      <w:r>
        <w:separator/>
      </w:r>
    </w:p>
    <w:p w14:paraId="6F3ABC11" w14:textId="77777777" w:rsidR="00E70671" w:rsidRDefault="00E70671"/>
    <w:p w14:paraId="3B4DB8D5" w14:textId="77777777" w:rsidR="00E70671" w:rsidRDefault="00E70671"/>
    <w:p w14:paraId="2FB8A95C" w14:textId="77777777" w:rsidR="00E70671" w:rsidRDefault="00E70671"/>
    <w:p w14:paraId="5A45EA10" w14:textId="77777777" w:rsidR="00E70671" w:rsidRDefault="00E70671"/>
    <w:p w14:paraId="47315821" w14:textId="77777777" w:rsidR="00E70671" w:rsidRDefault="00E70671"/>
  </w:footnote>
  <w:footnote w:type="continuationSeparator" w:id="0">
    <w:p w14:paraId="12167B32" w14:textId="77777777" w:rsidR="00E70671" w:rsidRDefault="00E70671" w:rsidP="0090659A">
      <w:pPr>
        <w:spacing w:after="0" w:line="240" w:lineRule="auto"/>
      </w:pPr>
      <w:r>
        <w:continuationSeparator/>
      </w:r>
    </w:p>
    <w:p w14:paraId="0380F8B2" w14:textId="77777777" w:rsidR="00E70671" w:rsidRDefault="00E70671"/>
    <w:p w14:paraId="05D17BBE" w14:textId="77777777" w:rsidR="00E70671" w:rsidRDefault="00E70671"/>
    <w:p w14:paraId="5084C88B" w14:textId="77777777" w:rsidR="00E70671" w:rsidRDefault="00E70671"/>
    <w:p w14:paraId="110E4FE5" w14:textId="77777777" w:rsidR="00E70671" w:rsidRDefault="00E70671"/>
    <w:p w14:paraId="6D1BBE09" w14:textId="77777777" w:rsidR="00E70671" w:rsidRDefault="00E706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7107A" w14:textId="77777777" w:rsidR="00926CB2" w:rsidRDefault="007F10A0" w:rsidP="008402F2">
    <w:pPr>
      <w:pStyle w:val="PageHead"/>
    </w:pPr>
    <w:r>
      <w:t>Лабораторная работа. Поиск и устранение неполадок физических возможностей подключения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EF62F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75D25E55" wp14:editId="2279D38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271583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6DA6DCF4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9BE169F"/>
    <w:multiLevelType w:val="multilevel"/>
    <w:tmpl w:val="63E856AC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Шаг %3:"/>
      <w:lvlJc w:val="left"/>
      <w:pPr>
        <w:ind w:left="1020" w:hanging="102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8"/>
  </w:num>
  <w:num w:numId="2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4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5F34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B13"/>
    <w:rsid w:val="00120CBE"/>
    <w:rsid w:val="00121BAE"/>
    <w:rsid w:val="0012446A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E1C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E661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4EF"/>
    <w:rsid w:val="00327D51"/>
    <w:rsid w:val="00340E27"/>
    <w:rsid w:val="0034455D"/>
    <w:rsid w:val="0034604B"/>
    <w:rsid w:val="00346D17"/>
    <w:rsid w:val="00347972"/>
    <w:rsid w:val="0035469B"/>
    <w:rsid w:val="003559CC"/>
    <w:rsid w:val="003569D7"/>
    <w:rsid w:val="003608AC"/>
    <w:rsid w:val="003610B0"/>
    <w:rsid w:val="00363A23"/>
    <w:rsid w:val="0036440C"/>
    <w:rsid w:val="0036465A"/>
    <w:rsid w:val="00373A60"/>
    <w:rsid w:val="00376952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1EEB"/>
    <w:rsid w:val="003F20EC"/>
    <w:rsid w:val="003F4F0E"/>
    <w:rsid w:val="003F6096"/>
    <w:rsid w:val="003F6E06"/>
    <w:rsid w:val="00402B7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2B6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4D44"/>
    <w:rsid w:val="00672919"/>
    <w:rsid w:val="0067354B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64E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10A0"/>
    <w:rsid w:val="007F3A60"/>
    <w:rsid w:val="007F3D0B"/>
    <w:rsid w:val="007F513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7721D"/>
    <w:rsid w:val="0088426A"/>
    <w:rsid w:val="008852BA"/>
    <w:rsid w:val="00890108"/>
    <w:rsid w:val="0089266A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5123"/>
    <w:rsid w:val="00926CB2"/>
    <w:rsid w:val="00930386"/>
    <w:rsid w:val="009309F5"/>
    <w:rsid w:val="0093212F"/>
    <w:rsid w:val="00933237"/>
    <w:rsid w:val="00933F28"/>
    <w:rsid w:val="00937F45"/>
    <w:rsid w:val="009476C0"/>
    <w:rsid w:val="00950BC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0401"/>
    <w:rsid w:val="00A014A3"/>
    <w:rsid w:val="00A02200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D54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210"/>
    <w:rsid w:val="00BA6972"/>
    <w:rsid w:val="00BB1E0D"/>
    <w:rsid w:val="00BB26C8"/>
    <w:rsid w:val="00BB4D9B"/>
    <w:rsid w:val="00BB52DB"/>
    <w:rsid w:val="00BB73FF"/>
    <w:rsid w:val="00BB7688"/>
    <w:rsid w:val="00BC1EE1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881"/>
    <w:rsid w:val="00C063D2"/>
    <w:rsid w:val="00C07FD9"/>
    <w:rsid w:val="00C10955"/>
    <w:rsid w:val="00C11C4D"/>
    <w:rsid w:val="00C16B2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ED0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151C"/>
    <w:rsid w:val="00DE6F44"/>
    <w:rsid w:val="00DF1B58"/>
    <w:rsid w:val="00E009DA"/>
    <w:rsid w:val="00E00A28"/>
    <w:rsid w:val="00E037D9"/>
    <w:rsid w:val="00E04927"/>
    <w:rsid w:val="00E108BB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671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575F"/>
    <w:rsid w:val="00F7050A"/>
    <w:rsid w:val="00F75431"/>
    <w:rsid w:val="00F75533"/>
    <w:rsid w:val="00F8036D"/>
    <w:rsid w:val="00F809DC"/>
    <w:rsid w:val="00F84BA8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765C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BB52DB"/>
    <w:pPr>
      <w:numPr>
        <w:ilvl w:val="2"/>
        <w:numId w:val="19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BB52DB"/>
    <w:pPr>
      <w:numPr>
        <w:ilvl w:val="2"/>
        <w:numId w:val="19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18498-8C2C-4EFB-9B01-C5980586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3</Pages>
  <Words>835</Words>
  <Characters>5759</Characters>
  <Application>Microsoft Office Word</Application>
  <DocSecurity>0</DocSecurity>
  <Lines>198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Objectives</vt:lpstr>
      <vt:lpstr>Background / Scenario</vt:lpstr>
      <vt:lpstr>Required Resources</vt:lpstr>
      <vt:lpstr>Build the network and configure the hosts.</vt:lpstr>
      <vt:lpstr>Record the correct cable types used between devices.</vt:lpstr>
      <vt:lpstr>Record the IP address information for the computers.</vt:lpstr>
      <vt:lpstr>Scenario 1</vt:lpstr>
      <vt:lpstr>Scenario 2</vt:lpstr>
    </vt:vector>
  </TitlesOfParts>
  <Company>Microsoft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15</cp:revision>
  <dcterms:created xsi:type="dcterms:W3CDTF">2016-10-26T19:18:00Z</dcterms:created>
  <dcterms:modified xsi:type="dcterms:W3CDTF">2017-04-11T06:05:00Z</dcterms:modified>
</cp:coreProperties>
</file>