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D33C0" w14:textId="19C0F935" w:rsidR="00A8202A" w:rsidRDefault="0027010B" w:rsidP="002701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Теория</w:t>
      </w:r>
    </w:p>
    <w:p w14:paraId="4F08B1E5" w14:textId="44D8EF80" w:rsidR="002F333F" w:rsidRDefault="002F333F" w:rsidP="002F333F">
      <w:pPr>
        <w:pStyle w:val="a3"/>
        <w:numPr>
          <w:ilvl w:val="0"/>
          <w:numId w:val="1"/>
        </w:numPr>
        <w:suppressAutoHyphens/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E18A2">
        <w:rPr>
          <w:rFonts w:ascii="Times New Roman" w:hAnsi="Times New Roman" w:cs="Times New Roman"/>
          <w:sz w:val="28"/>
          <w:szCs w:val="28"/>
        </w:rPr>
        <w:t>Что показывают критерии качества и ROC-кривая для задачи с определением доброкачественной опухоли?</w:t>
      </w:r>
    </w:p>
    <w:p w14:paraId="5168CB01" w14:textId="1260C34F" w:rsidR="00B867BD" w:rsidRDefault="00B867BD" w:rsidP="00B867BD">
      <w:pPr>
        <w:pStyle w:val="a3"/>
        <w:suppressAutoHyphens/>
        <w:spacing w:after="20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316E37" w14:textId="2052E5CA" w:rsidR="00B867BD" w:rsidRPr="00B867BD" w:rsidRDefault="00B867BD" w:rsidP="00B867BD">
      <w:pPr>
        <w:pStyle w:val="a3"/>
        <w:suppressAutoHyphens/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критерии:</w:t>
      </w:r>
    </w:p>
    <w:p w14:paraId="54074830" w14:textId="6AD4EA6C" w:rsidR="00D66362" w:rsidRPr="00DA1B0A" w:rsidRDefault="00B867BD" w:rsidP="00F75B4A">
      <w:pPr>
        <w:pStyle w:val="a3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0A">
        <w:rPr>
          <w:rFonts w:ascii="Times New Roman" w:eastAsia="Times New Roman" w:hAnsi="Times New Roman" w:cs="Times New Roman"/>
          <w:sz w:val="28"/>
          <w:szCs w:val="28"/>
          <w:lang w:val="en-US"/>
        </w:rPr>
        <w:t>Accuracy</w:t>
      </w:r>
      <w:r w:rsidRPr="00DA1B0A">
        <w:rPr>
          <w:rFonts w:ascii="Times New Roman" w:eastAsia="Times New Roman" w:hAnsi="Times New Roman" w:cs="Times New Roman"/>
          <w:sz w:val="28"/>
          <w:szCs w:val="28"/>
        </w:rPr>
        <w:t>. Показывает о</w:t>
      </w:r>
      <w:r w:rsidR="00D66362" w:rsidRPr="00DA1B0A">
        <w:rPr>
          <w:rFonts w:ascii="Times New Roman" w:eastAsia="Times New Roman" w:hAnsi="Times New Roman" w:cs="Times New Roman"/>
          <w:sz w:val="28"/>
          <w:szCs w:val="28"/>
        </w:rPr>
        <w:t>бщую долю правильно классифицированных опухолей (и доброкачественных, и злокачественных).</w:t>
      </w:r>
    </w:p>
    <w:p w14:paraId="62CE7864" w14:textId="06A63579" w:rsidR="00D66362" w:rsidRPr="00DA1B0A" w:rsidRDefault="003A7E42" w:rsidP="00DA1B0A">
      <w:pPr>
        <w:pStyle w:val="a3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0A">
        <w:rPr>
          <w:rFonts w:ascii="Times New Roman" w:eastAsia="Times New Roman" w:hAnsi="Times New Roman" w:cs="Times New Roman"/>
          <w:sz w:val="28"/>
          <w:szCs w:val="28"/>
          <w:lang w:val="en-US"/>
        </w:rPr>
        <w:t>Precision</w:t>
      </w:r>
      <w:r w:rsidRPr="00DA1B0A">
        <w:rPr>
          <w:rFonts w:ascii="Times New Roman" w:eastAsia="Times New Roman" w:hAnsi="Times New Roman" w:cs="Times New Roman"/>
          <w:sz w:val="28"/>
          <w:szCs w:val="28"/>
        </w:rPr>
        <w:t>. По</w:t>
      </w:r>
      <w:r w:rsidR="00DA1B0A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DA1B0A">
        <w:rPr>
          <w:rFonts w:ascii="Times New Roman" w:eastAsia="Times New Roman" w:hAnsi="Times New Roman" w:cs="Times New Roman"/>
          <w:sz w:val="28"/>
          <w:szCs w:val="28"/>
        </w:rPr>
        <w:t>азывает с</w:t>
      </w:r>
      <w:r w:rsidR="00D66362" w:rsidRPr="00DA1B0A">
        <w:rPr>
          <w:rFonts w:ascii="Times New Roman" w:eastAsia="Times New Roman" w:hAnsi="Times New Roman" w:cs="Times New Roman"/>
          <w:sz w:val="28"/>
          <w:szCs w:val="28"/>
        </w:rPr>
        <w:t>реди всех случаев, которые модель назвала злокачественными, какая доля действительно злокачественные.</w:t>
      </w:r>
    </w:p>
    <w:p w14:paraId="243AFC16" w14:textId="1307FDF8" w:rsidR="00D66362" w:rsidRPr="00DA1B0A" w:rsidRDefault="003A7E42" w:rsidP="00DA1B0A">
      <w:pPr>
        <w:pStyle w:val="a3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B0A">
        <w:rPr>
          <w:rFonts w:ascii="Times New Roman" w:eastAsia="Times New Roman" w:hAnsi="Times New Roman" w:cs="Times New Roman"/>
          <w:sz w:val="28"/>
          <w:szCs w:val="28"/>
          <w:lang w:val="en-US"/>
        </w:rPr>
        <w:t>Recall</w:t>
      </w:r>
      <w:r w:rsidRPr="00DA1B0A">
        <w:rPr>
          <w:rFonts w:ascii="Times New Roman" w:eastAsia="Times New Roman" w:hAnsi="Times New Roman" w:cs="Times New Roman"/>
          <w:sz w:val="28"/>
          <w:szCs w:val="28"/>
        </w:rPr>
        <w:t>. Показывает к</w:t>
      </w:r>
      <w:r w:rsidR="00D66362" w:rsidRPr="00DA1B0A">
        <w:rPr>
          <w:rFonts w:ascii="Times New Roman" w:eastAsia="Times New Roman" w:hAnsi="Times New Roman" w:cs="Times New Roman"/>
          <w:sz w:val="28"/>
          <w:szCs w:val="28"/>
        </w:rPr>
        <w:t>акую долю реальных злокачественных опухолей модель обнаруживает.</w:t>
      </w:r>
    </w:p>
    <w:p w14:paraId="49F9310B" w14:textId="2F94F048" w:rsidR="005E1340" w:rsidRPr="00DA1B0A" w:rsidRDefault="00AF7810" w:rsidP="00DA1B0A">
      <w:pPr>
        <w:pStyle w:val="a4"/>
        <w:numPr>
          <w:ilvl w:val="0"/>
          <w:numId w:val="23"/>
        </w:numPr>
        <w:spacing w:line="360" w:lineRule="auto"/>
        <w:contextualSpacing/>
        <w:jc w:val="both"/>
        <w:rPr>
          <w:sz w:val="28"/>
          <w:szCs w:val="28"/>
        </w:rPr>
      </w:pPr>
      <w:r w:rsidRPr="00DA1B0A">
        <w:rPr>
          <w:sz w:val="28"/>
          <w:szCs w:val="28"/>
          <w:lang w:val="en-US"/>
        </w:rPr>
        <w:t>F</w:t>
      </w:r>
      <w:r w:rsidRPr="00DA1B0A">
        <w:rPr>
          <w:sz w:val="28"/>
          <w:szCs w:val="28"/>
        </w:rPr>
        <w:t>1-</w:t>
      </w:r>
      <w:r w:rsidRPr="00DA1B0A">
        <w:rPr>
          <w:sz w:val="28"/>
          <w:szCs w:val="28"/>
          <w:lang w:val="en-US"/>
        </w:rPr>
        <w:t>score</w:t>
      </w:r>
      <w:r w:rsidRPr="00DA1B0A">
        <w:rPr>
          <w:sz w:val="28"/>
          <w:szCs w:val="28"/>
        </w:rPr>
        <w:t xml:space="preserve">. </w:t>
      </w:r>
      <w:r w:rsidR="005E1340" w:rsidRPr="00DA1B0A">
        <w:rPr>
          <w:sz w:val="28"/>
          <w:szCs w:val="28"/>
        </w:rPr>
        <w:t>Г</w:t>
      </w:r>
      <w:r w:rsidR="005E1340" w:rsidRPr="00DA1B0A">
        <w:rPr>
          <w:sz w:val="28"/>
          <w:szCs w:val="28"/>
        </w:rPr>
        <w:t>армоническое среднее между Precision и Recall</w:t>
      </w:r>
      <w:r w:rsidR="00DA1B0A" w:rsidRPr="00DA1B0A">
        <w:rPr>
          <w:sz w:val="28"/>
          <w:szCs w:val="28"/>
        </w:rPr>
        <w:t xml:space="preserve">: </w:t>
      </w:r>
      <w:r w:rsidR="005E1340" w:rsidRPr="00DA1B0A">
        <w:rPr>
          <w:sz w:val="28"/>
          <w:szCs w:val="28"/>
        </w:rPr>
        <w:t>сильно наказывает</w:t>
      </w:r>
      <w:r w:rsidR="00DA1B0A" w:rsidRPr="00DA1B0A">
        <w:rPr>
          <w:sz w:val="28"/>
          <w:szCs w:val="28"/>
        </w:rPr>
        <w:t xml:space="preserve"> </w:t>
      </w:r>
      <w:r w:rsidR="005E1340" w:rsidRPr="00DA1B0A">
        <w:rPr>
          <w:sz w:val="28"/>
          <w:szCs w:val="28"/>
        </w:rPr>
        <w:t>модель, если одна из метрик низкая</w:t>
      </w:r>
    </w:p>
    <w:p w14:paraId="3A87A0AF" w14:textId="77777777" w:rsidR="00C55DD6" w:rsidRPr="00C55DD6" w:rsidRDefault="00C55DD6" w:rsidP="00C55DD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5DD6">
        <w:rPr>
          <w:rFonts w:ascii="Times New Roman" w:hAnsi="Times New Roman" w:cs="Times New Roman"/>
          <w:sz w:val="28"/>
          <w:szCs w:val="28"/>
        </w:rPr>
        <w:t>ROC (Receiver Operating Characteristic) показывает, как ведёт себя модель при изменении порога классификации.</w:t>
      </w:r>
    </w:p>
    <w:p w14:paraId="002C276E" w14:textId="7FC7A802" w:rsidR="00C55DD6" w:rsidRPr="00C55DD6" w:rsidRDefault="00C55DD6" w:rsidP="00C55DD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5DD6">
        <w:rPr>
          <w:rFonts w:ascii="Times New Roman" w:hAnsi="Times New Roman" w:cs="Times New Roman"/>
          <w:sz w:val="28"/>
          <w:szCs w:val="28"/>
        </w:rPr>
        <w:t>Модель выдаёт не просто 0 или 1, а вероятность. Порог выбираем сами, например:</w:t>
      </w:r>
    </w:p>
    <w:p w14:paraId="38F14FDF" w14:textId="77777777" w:rsidR="00C55DD6" w:rsidRPr="00C55DD6" w:rsidRDefault="00C55DD6" w:rsidP="00C55DD6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DD6">
        <w:rPr>
          <w:rFonts w:ascii="Times New Roman" w:hAnsi="Times New Roman" w:cs="Times New Roman"/>
          <w:sz w:val="28"/>
          <w:szCs w:val="28"/>
        </w:rPr>
        <w:t>0.5 → стандартный</w:t>
      </w:r>
    </w:p>
    <w:p w14:paraId="1C91FE99" w14:textId="77777777" w:rsidR="00C55DD6" w:rsidRPr="00C55DD6" w:rsidRDefault="00C55DD6" w:rsidP="00C55DD6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DD6">
        <w:rPr>
          <w:rFonts w:ascii="Times New Roman" w:hAnsi="Times New Roman" w:cs="Times New Roman"/>
          <w:sz w:val="28"/>
          <w:szCs w:val="28"/>
        </w:rPr>
        <w:t>0.3 → модель будет чаще говорить "злокачественная"</w:t>
      </w:r>
    </w:p>
    <w:p w14:paraId="27E0FA9E" w14:textId="77777777" w:rsidR="00C55DD6" w:rsidRPr="00C55DD6" w:rsidRDefault="00C55DD6" w:rsidP="00C55DD6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DD6">
        <w:rPr>
          <w:rFonts w:ascii="Times New Roman" w:hAnsi="Times New Roman" w:cs="Times New Roman"/>
          <w:sz w:val="28"/>
          <w:szCs w:val="28"/>
        </w:rPr>
        <w:t>0.7 → модель будет осторожнее</w:t>
      </w:r>
    </w:p>
    <w:p w14:paraId="53AEF4F8" w14:textId="77777777" w:rsidR="00D66362" w:rsidRPr="00C55DD6" w:rsidRDefault="00D66362" w:rsidP="00C55DD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5DD6">
        <w:rPr>
          <w:rFonts w:ascii="Times New Roman" w:hAnsi="Times New Roman" w:cs="Times New Roman"/>
          <w:sz w:val="28"/>
          <w:szCs w:val="28"/>
        </w:rPr>
        <w:t>Иными словами — насколько хорошо модель разделяет два класса при разных порогах.</w:t>
      </w:r>
    </w:p>
    <w:p w14:paraId="31AD1720" w14:textId="77777777" w:rsidR="00D66362" w:rsidRPr="00D66362" w:rsidRDefault="00D66362" w:rsidP="0013574B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62">
        <w:rPr>
          <w:rFonts w:ascii="Times New Roman" w:eastAsia="Times New Roman" w:hAnsi="Times New Roman" w:cs="Times New Roman"/>
          <w:sz w:val="28"/>
          <w:szCs w:val="28"/>
          <w:lang w:eastAsia="ru-RU"/>
        </w:rPr>
        <w:t>ROC-AUC — площадь под ROC-кривой.</w:t>
      </w:r>
    </w:p>
    <w:p w14:paraId="06677440" w14:textId="7BD8D939" w:rsidR="00D66362" w:rsidRDefault="0072271B" w:rsidP="0072271B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71B">
        <w:rPr>
          <w:rFonts w:ascii="Times New Roman" w:hAnsi="Times New Roman" w:cs="Times New Roman"/>
          <w:sz w:val="28"/>
          <w:szCs w:val="28"/>
        </w:rPr>
        <w:t>Насколько хорошо модель умеет отличать больных от здоровых независимо от выбранного порога</w:t>
      </w:r>
    </w:p>
    <w:p w14:paraId="49125053" w14:textId="1C46469A" w:rsidR="00424901" w:rsidRDefault="00424901" w:rsidP="0072271B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модели:</w:t>
      </w:r>
    </w:p>
    <w:p w14:paraId="2CBAC11B" w14:textId="77777777" w:rsidR="0073714F" w:rsidRPr="0073714F" w:rsidRDefault="0073714F" w:rsidP="0073714F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14F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73714F">
        <w:rPr>
          <w:rFonts w:ascii="Times New Roman" w:hAnsi="Times New Roman" w:cs="Times New Roman"/>
          <w:sz w:val="28"/>
          <w:szCs w:val="28"/>
        </w:rPr>
        <w:t>: 0.9375</w:t>
      </w:r>
    </w:p>
    <w:p w14:paraId="138EFF94" w14:textId="77777777" w:rsidR="0073714F" w:rsidRPr="0073714F" w:rsidRDefault="0073714F" w:rsidP="0073714F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14F">
        <w:rPr>
          <w:rFonts w:ascii="Times New Roman" w:hAnsi="Times New Roman" w:cs="Times New Roman"/>
          <w:sz w:val="28"/>
          <w:szCs w:val="28"/>
          <w:lang w:val="en-US"/>
        </w:rPr>
        <w:t>Precision</w:t>
      </w:r>
      <w:r w:rsidRPr="0073714F">
        <w:rPr>
          <w:rFonts w:ascii="Times New Roman" w:hAnsi="Times New Roman" w:cs="Times New Roman"/>
          <w:sz w:val="28"/>
          <w:szCs w:val="28"/>
        </w:rPr>
        <w:t>: 0.9230769230769231</w:t>
      </w:r>
    </w:p>
    <w:p w14:paraId="6FEF9147" w14:textId="77777777" w:rsidR="0073714F" w:rsidRPr="0073714F" w:rsidRDefault="0073714F" w:rsidP="0073714F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14F">
        <w:rPr>
          <w:rFonts w:ascii="Times New Roman" w:hAnsi="Times New Roman" w:cs="Times New Roman"/>
          <w:sz w:val="28"/>
          <w:szCs w:val="28"/>
          <w:lang w:val="en-US"/>
        </w:rPr>
        <w:lastRenderedPageBreak/>
        <w:t>Recall</w:t>
      </w:r>
      <w:r w:rsidRPr="0073714F">
        <w:rPr>
          <w:rFonts w:ascii="Times New Roman" w:hAnsi="Times New Roman" w:cs="Times New Roman"/>
          <w:sz w:val="28"/>
          <w:szCs w:val="28"/>
        </w:rPr>
        <w:t>: 1.0</w:t>
      </w:r>
    </w:p>
    <w:p w14:paraId="4A23C418" w14:textId="77777777" w:rsidR="0073714F" w:rsidRPr="0073714F" w:rsidRDefault="0073714F" w:rsidP="0073714F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14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3714F">
        <w:rPr>
          <w:rFonts w:ascii="Times New Roman" w:hAnsi="Times New Roman" w:cs="Times New Roman"/>
          <w:sz w:val="28"/>
          <w:szCs w:val="28"/>
        </w:rPr>
        <w:t>1: 0.96</w:t>
      </w:r>
    </w:p>
    <w:p w14:paraId="192A317C" w14:textId="61A32087" w:rsidR="00424901" w:rsidRPr="00424901" w:rsidRDefault="00424901" w:rsidP="0073714F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этих данных можно сделать вывод, что модель:</w:t>
      </w:r>
    </w:p>
    <w:p w14:paraId="667A2585" w14:textId="77777777" w:rsidR="00EF0BFC" w:rsidRDefault="00EF0BFC" w:rsidP="00EF0BFC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BFC">
        <w:rPr>
          <w:rFonts w:ascii="Times New Roman" w:hAnsi="Times New Roman" w:cs="Times New Roman"/>
          <w:sz w:val="28"/>
          <w:szCs w:val="28"/>
        </w:rPr>
        <w:t>не пропускает ни одной злокачественной опухоли</w:t>
      </w:r>
    </w:p>
    <w:p w14:paraId="466A2059" w14:textId="77777777" w:rsidR="00EF0BFC" w:rsidRDefault="00EF0BFC" w:rsidP="00EF0BFC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BFC">
        <w:rPr>
          <w:rFonts w:ascii="Times New Roman" w:hAnsi="Times New Roman" w:cs="Times New Roman"/>
          <w:sz w:val="28"/>
          <w:szCs w:val="28"/>
        </w:rPr>
        <w:t>имеет очень высокий ROC-AUC</w:t>
      </w:r>
    </w:p>
    <w:p w14:paraId="17D71D35" w14:textId="77777777" w:rsidR="00EF0BFC" w:rsidRDefault="00EF0BFC" w:rsidP="00EF0BFC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BFC">
        <w:rPr>
          <w:rFonts w:ascii="Times New Roman" w:hAnsi="Times New Roman" w:cs="Times New Roman"/>
          <w:sz w:val="28"/>
          <w:szCs w:val="28"/>
        </w:rPr>
        <w:t>обладает отличным балансом precision/recall</w:t>
      </w:r>
    </w:p>
    <w:p w14:paraId="76CE3968" w14:textId="5B564663" w:rsidR="00EF0BFC" w:rsidRPr="00EF0BFC" w:rsidRDefault="00EF0BFC" w:rsidP="00EF0BFC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BFC">
        <w:rPr>
          <w:rFonts w:ascii="Times New Roman" w:hAnsi="Times New Roman" w:cs="Times New Roman"/>
          <w:sz w:val="28"/>
          <w:szCs w:val="28"/>
        </w:rPr>
        <w:t>показывает почти идеальное разделение классов</w:t>
      </w:r>
    </w:p>
    <w:p w14:paraId="4CB02FB3" w14:textId="107515B3" w:rsidR="002F333F" w:rsidRPr="00EF0BFC" w:rsidRDefault="002F333F" w:rsidP="00EF0BF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0BFC">
        <w:rPr>
          <w:rFonts w:ascii="Times New Roman" w:hAnsi="Times New Roman" w:cs="Times New Roman"/>
          <w:sz w:val="28"/>
          <w:szCs w:val="28"/>
        </w:rPr>
        <w:t>Выводы по задачам:</w:t>
      </w:r>
    </w:p>
    <w:p w14:paraId="5AD23A32" w14:textId="7C7D74CC" w:rsidR="001B2468" w:rsidRPr="001B2468" w:rsidRDefault="001B2468" w:rsidP="0027010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105F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Загрузка и анализ данных</w:t>
      </w:r>
    </w:p>
    <w:p w14:paraId="686E343E" w14:textId="77777777" w:rsidR="00F008F8" w:rsidRPr="001B2468" w:rsidRDefault="00F008F8" w:rsidP="001B246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468">
        <w:rPr>
          <w:rFonts w:ascii="Times New Roman" w:hAnsi="Times New Roman" w:cs="Times New Roman"/>
          <w:sz w:val="28"/>
          <w:szCs w:val="28"/>
        </w:rPr>
        <w:t>Количество наблюдений: 1000</w:t>
      </w:r>
    </w:p>
    <w:p w14:paraId="66D71C5E" w14:textId="77777777" w:rsidR="00F008F8" w:rsidRPr="001B2468" w:rsidRDefault="00F008F8" w:rsidP="001B246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468">
        <w:rPr>
          <w:rFonts w:ascii="Times New Roman" w:hAnsi="Times New Roman" w:cs="Times New Roman"/>
          <w:sz w:val="28"/>
          <w:szCs w:val="28"/>
        </w:rPr>
        <w:t>Количество признаков: 10</w:t>
      </w:r>
    </w:p>
    <w:p w14:paraId="656826ED" w14:textId="77777777" w:rsidR="00F008F8" w:rsidRPr="001B2468" w:rsidRDefault="00F008F8" w:rsidP="001B246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468">
        <w:rPr>
          <w:rFonts w:ascii="Times New Roman" w:hAnsi="Times New Roman" w:cs="Times New Roman"/>
          <w:sz w:val="28"/>
          <w:szCs w:val="28"/>
        </w:rPr>
        <w:t>Пропущенные значения: Нет</w:t>
      </w:r>
    </w:p>
    <w:p w14:paraId="67AA37B3" w14:textId="77777777" w:rsidR="00F008F8" w:rsidRPr="001B2468" w:rsidRDefault="00F008F8" w:rsidP="001B246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468">
        <w:rPr>
          <w:rFonts w:ascii="Times New Roman" w:hAnsi="Times New Roman" w:cs="Times New Roman"/>
          <w:sz w:val="28"/>
          <w:szCs w:val="28"/>
        </w:rPr>
        <w:t>Не все столбцы являются признаками — Ad Topic Line, City, Country, Timestamp не несут числовой ценности без обработки</w:t>
      </w:r>
    </w:p>
    <w:p w14:paraId="0827B38F" w14:textId="77777777" w:rsidR="00F008F8" w:rsidRPr="001B2468" w:rsidRDefault="00F008F8" w:rsidP="001B246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468">
        <w:rPr>
          <w:rFonts w:ascii="Times New Roman" w:hAnsi="Times New Roman" w:cs="Times New Roman"/>
          <w:sz w:val="28"/>
          <w:szCs w:val="28"/>
        </w:rPr>
        <w:t>Нуждаются в преобразовании:</w:t>
      </w:r>
    </w:p>
    <w:p w14:paraId="76202D24" w14:textId="77777777" w:rsidR="00F008F8" w:rsidRPr="001B2468" w:rsidRDefault="00F008F8" w:rsidP="00D66362">
      <w:pPr>
        <w:pStyle w:val="a3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468">
        <w:rPr>
          <w:rFonts w:ascii="Times New Roman" w:hAnsi="Times New Roman" w:cs="Times New Roman"/>
          <w:sz w:val="28"/>
          <w:szCs w:val="28"/>
        </w:rPr>
        <w:t>Ad Topic Line</w:t>
      </w:r>
    </w:p>
    <w:p w14:paraId="4B70C71F" w14:textId="77777777" w:rsidR="00F008F8" w:rsidRPr="001B2468" w:rsidRDefault="00F008F8" w:rsidP="00D66362">
      <w:pPr>
        <w:pStyle w:val="a3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468">
        <w:rPr>
          <w:rFonts w:ascii="Times New Roman" w:hAnsi="Times New Roman" w:cs="Times New Roman"/>
          <w:sz w:val="28"/>
          <w:szCs w:val="28"/>
        </w:rPr>
        <w:t>City</w:t>
      </w:r>
    </w:p>
    <w:p w14:paraId="4093D2A5" w14:textId="77777777" w:rsidR="00F008F8" w:rsidRPr="001B2468" w:rsidRDefault="00F008F8" w:rsidP="00D66362">
      <w:pPr>
        <w:pStyle w:val="a3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468">
        <w:rPr>
          <w:rFonts w:ascii="Times New Roman" w:hAnsi="Times New Roman" w:cs="Times New Roman"/>
          <w:sz w:val="28"/>
          <w:szCs w:val="28"/>
        </w:rPr>
        <w:t>Country</w:t>
      </w:r>
    </w:p>
    <w:p w14:paraId="0204CA61" w14:textId="3ECF5399" w:rsidR="00F008F8" w:rsidRDefault="00F008F8" w:rsidP="00D66362">
      <w:pPr>
        <w:pStyle w:val="a3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468">
        <w:rPr>
          <w:rFonts w:ascii="Times New Roman" w:hAnsi="Times New Roman" w:cs="Times New Roman"/>
          <w:sz w:val="28"/>
          <w:szCs w:val="28"/>
        </w:rPr>
        <w:t>Timestamp</w:t>
      </w:r>
    </w:p>
    <w:p w14:paraId="0508C3A6" w14:textId="3C4677E5" w:rsidR="0073714F" w:rsidRDefault="0073714F" w:rsidP="0073714F">
      <w:pPr>
        <w:pStyle w:val="a3"/>
        <w:ind w:left="2149"/>
        <w:jc w:val="both"/>
        <w:rPr>
          <w:rFonts w:ascii="Times New Roman" w:hAnsi="Times New Roman" w:cs="Times New Roman"/>
          <w:sz w:val="28"/>
          <w:szCs w:val="28"/>
        </w:rPr>
      </w:pPr>
    </w:p>
    <w:p w14:paraId="5D87D2CE" w14:textId="164C279A" w:rsidR="00F008F8" w:rsidRDefault="00F008F8" w:rsidP="002644F2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08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Выбросы: существенных выбросов нет, распределение близко к нормальному</w:t>
      </w:r>
    </w:p>
    <w:p w14:paraId="029802AF" w14:textId="0410E0EC" w:rsidR="00580766" w:rsidRDefault="00580766" w:rsidP="00580766">
      <w:pPr>
        <w:pStyle w:val="a3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EDA</w:t>
      </w:r>
    </w:p>
    <w:p w14:paraId="63216843" w14:textId="3E0CDC6B" w:rsidR="00580766" w:rsidRPr="00580766" w:rsidRDefault="00580766" w:rsidP="005807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Пропуски</w:t>
      </w:r>
    </w:p>
    <w:p w14:paraId="13A9CF79" w14:textId="77777777" w:rsidR="00580766" w:rsidRPr="00580766" w:rsidRDefault="00580766" w:rsidP="00580766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Во всех столбцах доля пропусков = 0</w:t>
      </w:r>
    </w:p>
    <w:p w14:paraId="74891578" w14:textId="77777777" w:rsidR="00580766" w:rsidRPr="00580766" w:rsidRDefault="00580766" w:rsidP="00580766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Данные полностью заполнены</w:t>
      </w:r>
    </w:p>
    <w:p w14:paraId="4A09857E" w14:textId="1AB696C6" w:rsidR="00580766" w:rsidRPr="00580766" w:rsidRDefault="00580766" w:rsidP="005807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Возраст (Age)</w:t>
      </w:r>
    </w:p>
    <w:p w14:paraId="6A531800" w14:textId="77777777" w:rsidR="00580766" w:rsidRPr="00580766" w:rsidRDefault="00580766" w:rsidP="00580766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Min ≈ 19</w:t>
      </w:r>
    </w:p>
    <w:p w14:paraId="10CCA10D" w14:textId="77777777" w:rsidR="00580766" w:rsidRPr="00580766" w:rsidRDefault="00580766" w:rsidP="00580766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Max ≈ 61</w:t>
      </w:r>
    </w:p>
    <w:p w14:paraId="154B3C87" w14:textId="77777777" w:rsidR="00580766" w:rsidRPr="00580766" w:rsidRDefault="00580766" w:rsidP="00580766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Среднее ≈ 36</w:t>
      </w:r>
    </w:p>
    <w:p w14:paraId="025DC17E" w14:textId="77777777" w:rsidR="00580766" w:rsidRPr="00580766" w:rsidRDefault="00580766" w:rsidP="00580766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Дисперсия умеренная</w:t>
      </w:r>
    </w:p>
    <w:p w14:paraId="61D4A5F6" w14:textId="56607254" w:rsidR="00580766" w:rsidRDefault="00580766" w:rsidP="00580766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Распределение близко к нормальному</w:t>
      </w:r>
    </w:p>
    <w:p w14:paraId="4D0EEFDC" w14:textId="77777777" w:rsidR="00580766" w:rsidRPr="00580766" w:rsidRDefault="00580766" w:rsidP="00580766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35EFA822" w14:textId="72F1393F" w:rsidR="00580766" w:rsidRPr="00580766" w:rsidRDefault="00580766" w:rsidP="0058076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Daily Time Spent on Site</w:t>
      </w:r>
    </w:p>
    <w:p w14:paraId="4612020F" w14:textId="77777777" w:rsidR="00580766" w:rsidRPr="00580766" w:rsidRDefault="00580766" w:rsidP="00580766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Min ≈ 32</w:t>
      </w:r>
    </w:p>
    <w:p w14:paraId="3BE5CDE5" w14:textId="77777777" w:rsidR="00580766" w:rsidRPr="00580766" w:rsidRDefault="00580766" w:rsidP="00580766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Max ≈ 91</w:t>
      </w:r>
    </w:p>
    <w:p w14:paraId="7A1898DD" w14:textId="4F50A1F8" w:rsidR="00580766" w:rsidRDefault="00580766" w:rsidP="00580766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Среднее ≈ 65</w:t>
      </w:r>
    </w:p>
    <w:p w14:paraId="63628A4C" w14:textId="77777777" w:rsidR="00580766" w:rsidRPr="00580766" w:rsidRDefault="00580766" w:rsidP="00580766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1CAD4BDA" w14:textId="77777777" w:rsidR="00580766" w:rsidRPr="00580766" w:rsidRDefault="00580766" w:rsidP="005807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Квантили показывают равномерное распределение</w:t>
      </w:r>
    </w:p>
    <w:p w14:paraId="3F439D86" w14:textId="14541448" w:rsidR="00580766" w:rsidRPr="00580766" w:rsidRDefault="00580766" w:rsidP="005807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Area I</w:t>
      </w:r>
      <w:r w:rsidR="0043574B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580766">
        <w:rPr>
          <w:rFonts w:ascii="Times New Roman" w:hAnsi="Times New Roman" w:cs="Times New Roman"/>
          <w:sz w:val="28"/>
          <w:szCs w:val="28"/>
        </w:rPr>
        <w:t>ncome</w:t>
      </w:r>
    </w:p>
    <w:p w14:paraId="1FFEE16B" w14:textId="77777777" w:rsidR="00580766" w:rsidRPr="00580766" w:rsidRDefault="00580766" w:rsidP="00580766">
      <w:pPr>
        <w:pStyle w:val="a3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Min ≈ 13 996</w:t>
      </w:r>
    </w:p>
    <w:p w14:paraId="101A8125" w14:textId="77777777" w:rsidR="00580766" w:rsidRPr="00580766" w:rsidRDefault="00580766" w:rsidP="00580766">
      <w:pPr>
        <w:pStyle w:val="a3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Max ≈ 79 484</w:t>
      </w:r>
    </w:p>
    <w:p w14:paraId="63D90F8D" w14:textId="77777777" w:rsidR="00580766" w:rsidRPr="00580766" w:rsidRDefault="00580766" w:rsidP="005807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Большой разброс</w:t>
      </w:r>
    </w:p>
    <w:p w14:paraId="19368D62" w14:textId="77777777" w:rsidR="00580766" w:rsidRPr="00580766" w:rsidRDefault="00580766" w:rsidP="005807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Возможны выбросы в нижней части</w:t>
      </w:r>
    </w:p>
    <w:p w14:paraId="5CDAB76D" w14:textId="7280A2E4" w:rsidR="00580766" w:rsidRPr="00580766" w:rsidRDefault="00580766" w:rsidP="005807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Daily Internet Usage</w:t>
      </w:r>
    </w:p>
    <w:p w14:paraId="4DBBADBC" w14:textId="77777777" w:rsidR="00580766" w:rsidRPr="00580766" w:rsidRDefault="00580766" w:rsidP="00580766">
      <w:pPr>
        <w:pStyle w:val="a3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Min ≈ 104</w:t>
      </w:r>
    </w:p>
    <w:p w14:paraId="3404D6AC" w14:textId="77777777" w:rsidR="00580766" w:rsidRPr="00580766" w:rsidRDefault="00580766" w:rsidP="00580766">
      <w:pPr>
        <w:pStyle w:val="a3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Max ≈ 269</w:t>
      </w:r>
    </w:p>
    <w:p w14:paraId="38AC4200" w14:textId="77777777" w:rsidR="00580766" w:rsidRPr="00580766" w:rsidRDefault="00580766" w:rsidP="00580766">
      <w:pPr>
        <w:pStyle w:val="a3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Среднее ≈ 180</w:t>
      </w:r>
    </w:p>
    <w:p w14:paraId="436CD8B6" w14:textId="77777777" w:rsidR="00580766" w:rsidRPr="00580766" w:rsidRDefault="00580766" w:rsidP="005807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766">
        <w:rPr>
          <w:rFonts w:ascii="Times New Roman" w:hAnsi="Times New Roman" w:cs="Times New Roman"/>
          <w:sz w:val="28"/>
          <w:szCs w:val="28"/>
        </w:rPr>
        <w:t>Хорошее распределение без сильных выбросов</w:t>
      </w:r>
    </w:p>
    <w:p w14:paraId="78DD7FB3" w14:textId="0B401128" w:rsidR="002644F2" w:rsidRPr="001B2468" w:rsidRDefault="005959CD" w:rsidP="002644F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644F2">
        <w:rPr>
          <w:rFonts w:ascii="Times New Roman" w:hAnsi="Times New Roman" w:cs="Times New Roman"/>
          <w:sz w:val="28"/>
          <w:szCs w:val="28"/>
        </w:rPr>
        <w:t xml:space="preserve"> </w:t>
      </w:r>
      <w:r w:rsidR="002644F2">
        <w:rPr>
          <w:rFonts w:ascii="Times New Roman" w:hAnsi="Times New Roman" w:cs="Times New Roman"/>
          <w:sz w:val="28"/>
          <w:szCs w:val="28"/>
        </w:rPr>
        <w:t>Подготовка данных</w:t>
      </w:r>
    </w:p>
    <w:p w14:paraId="338F9C0B" w14:textId="00EC24B0" w:rsidR="00F008F8" w:rsidRDefault="00F008F8" w:rsidP="0043574B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08F8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датасете категориальный только Male.</w:t>
      </w:r>
      <w:r w:rsidR="00580766" w:rsidRPr="00435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E0382E0" w14:textId="2F9C0A6D" w:rsidR="0043574B" w:rsidRPr="001B2468" w:rsidRDefault="0043574B" w:rsidP="0043574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Корреляционный анализ</w:t>
      </w:r>
    </w:p>
    <w:p w14:paraId="702DDCFB" w14:textId="77777777" w:rsidR="00F008F8" w:rsidRPr="0043574B" w:rsidRDefault="00F008F8" w:rsidP="0043574B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74B">
        <w:rPr>
          <w:rFonts w:ascii="Times New Roman" w:hAnsi="Times New Roman" w:cs="Times New Roman"/>
          <w:sz w:val="28"/>
          <w:szCs w:val="28"/>
        </w:rPr>
        <w:t>Самая высокая корреляция — Daily Time Spent on Site (отрицательная)</w:t>
      </w:r>
    </w:p>
    <w:p w14:paraId="2A8374A2" w14:textId="77777777" w:rsidR="00F008F8" w:rsidRPr="0043574B" w:rsidRDefault="00F008F8" w:rsidP="0043574B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74B">
        <w:rPr>
          <w:rFonts w:ascii="Times New Roman" w:hAnsi="Times New Roman" w:cs="Times New Roman"/>
          <w:sz w:val="28"/>
          <w:szCs w:val="28"/>
        </w:rPr>
        <w:t>Сильно коррелированных признаков между собой нет</w:t>
      </w:r>
    </w:p>
    <w:p w14:paraId="101E309D" w14:textId="77777777" w:rsidR="00F008F8" w:rsidRPr="0043574B" w:rsidRDefault="00F008F8" w:rsidP="0043574B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74B">
        <w:rPr>
          <w:rFonts w:ascii="Times New Roman" w:hAnsi="Times New Roman" w:cs="Times New Roman"/>
          <w:sz w:val="28"/>
          <w:szCs w:val="28"/>
        </w:rPr>
        <w:t>Корреляция &gt; 0.5 или &lt; -0.5:</w:t>
      </w:r>
    </w:p>
    <w:p w14:paraId="713BAEA1" w14:textId="77777777" w:rsidR="00F008F8" w:rsidRPr="0043574B" w:rsidRDefault="00F008F8" w:rsidP="0043574B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74B">
        <w:rPr>
          <w:rFonts w:ascii="Times New Roman" w:hAnsi="Times New Roman" w:cs="Times New Roman"/>
          <w:sz w:val="28"/>
          <w:szCs w:val="28"/>
        </w:rPr>
        <w:t>Daily Time Spent on Site</w:t>
      </w:r>
    </w:p>
    <w:p w14:paraId="19A74E27" w14:textId="77777777" w:rsidR="00F008F8" w:rsidRPr="0043574B" w:rsidRDefault="00F008F8" w:rsidP="0043574B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74B">
        <w:rPr>
          <w:rFonts w:ascii="Times New Roman" w:hAnsi="Times New Roman" w:cs="Times New Roman"/>
          <w:sz w:val="28"/>
          <w:szCs w:val="28"/>
        </w:rPr>
        <w:t>Age</w:t>
      </w:r>
    </w:p>
    <w:p w14:paraId="426DE4CA" w14:textId="77777777" w:rsidR="00F008F8" w:rsidRPr="0043574B" w:rsidRDefault="00F008F8" w:rsidP="0043574B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74B">
        <w:rPr>
          <w:rFonts w:ascii="Times New Roman" w:hAnsi="Times New Roman" w:cs="Times New Roman"/>
          <w:sz w:val="28"/>
          <w:szCs w:val="28"/>
        </w:rPr>
        <w:t>Area Income</w:t>
      </w:r>
    </w:p>
    <w:p w14:paraId="0CEF032F" w14:textId="1197A129" w:rsidR="00F008F8" w:rsidRDefault="00F008F8" w:rsidP="0043574B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74B">
        <w:rPr>
          <w:rFonts w:ascii="Times New Roman" w:hAnsi="Times New Roman" w:cs="Times New Roman"/>
          <w:sz w:val="28"/>
          <w:szCs w:val="28"/>
        </w:rPr>
        <w:t>Daily Internet Usage</w:t>
      </w:r>
    </w:p>
    <w:p w14:paraId="0F071756" w14:textId="3B82EDF5" w:rsidR="00DB52C1" w:rsidRDefault="00044D32" w:rsidP="00DB5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DB52C1" w:rsidRPr="00DB52C1">
        <w:rPr>
          <w:rFonts w:ascii="Times New Roman" w:hAnsi="Times New Roman" w:cs="Times New Roman"/>
          <w:sz w:val="28"/>
          <w:szCs w:val="28"/>
        </w:rPr>
        <w:t xml:space="preserve"> </w:t>
      </w:r>
      <w:r w:rsidR="00DB52C1">
        <w:rPr>
          <w:rFonts w:ascii="Times New Roman" w:hAnsi="Times New Roman" w:cs="Times New Roman"/>
          <w:sz w:val="28"/>
          <w:szCs w:val="28"/>
        </w:rPr>
        <w:t>Проверка гипотез</w:t>
      </w:r>
    </w:p>
    <w:p w14:paraId="28EF91F1" w14:textId="607C5C22" w:rsidR="00451055" w:rsidRPr="00451055" w:rsidRDefault="00451055" w:rsidP="00DB52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H0:</w:t>
      </w:r>
    </w:p>
    <w:p w14:paraId="1FCF66B3" w14:textId="77777777" w:rsidR="00DB52C1" w:rsidRPr="00044D32" w:rsidRDefault="00DB52C1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lastRenderedPageBreak/>
        <w:t>Среднее время на сайте одинаково для пользователей, кликнувших и не кликнувших рекламу.</w:t>
      </w:r>
    </w:p>
    <w:p w14:paraId="72A3942A" w14:textId="77777777" w:rsidR="00DB52C1" w:rsidRPr="00044D32" w:rsidRDefault="00DB52C1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>H1:</w:t>
      </w:r>
    </w:p>
    <w:p w14:paraId="0877FB1F" w14:textId="77777777" w:rsidR="00DB52C1" w:rsidRPr="00044D32" w:rsidRDefault="00DB52C1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>Средние различаются.</w:t>
      </w:r>
    </w:p>
    <w:p w14:paraId="7DE986AF" w14:textId="77777777" w:rsidR="00DB52C1" w:rsidRPr="00044D32" w:rsidRDefault="00DB52C1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>p-value &lt; 0.001</w:t>
      </w:r>
    </w:p>
    <w:p w14:paraId="02E0F126" w14:textId="77777777" w:rsidR="00DB52C1" w:rsidRPr="00044D32" w:rsidRDefault="00DB52C1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>Вывод:</w:t>
      </w:r>
    </w:p>
    <w:p w14:paraId="0A8FDECD" w14:textId="5C9D3E38" w:rsidR="00DB52C1" w:rsidRPr="00044D32" w:rsidRDefault="00DB52C1" w:rsidP="00DC29C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>Отклоняем H0.</w:t>
      </w:r>
      <w:r w:rsidR="00DC29C6" w:rsidRPr="00DC29C6">
        <w:rPr>
          <w:rFonts w:ascii="Times New Roman" w:hAnsi="Times New Roman" w:cs="Times New Roman"/>
          <w:sz w:val="28"/>
          <w:szCs w:val="28"/>
        </w:rPr>
        <w:t xml:space="preserve"> </w:t>
      </w:r>
      <w:r w:rsidRPr="00044D32">
        <w:rPr>
          <w:rFonts w:ascii="Times New Roman" w:hAnsi="Times New Roman" w:cs="Times New Roman"/>
          <w:sz w:val="28"/>
          <w:szCs w:val="28"/>
        </w:rPr>
        <w:t>Среднее время на сайте значимо отличается между группами.</w:t>
      </w:r>
    </w:p>
    <w:p w14:paraId="4CA072C9" w14:textId="77777777" w:rsidR="00DB52C1" w:rsidRPr="00044D32" w:rsidRDefault="00DB52C1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>H0:</w:t>
      </w:r>
    </w:p>
    <w:p w14:paraId="42606A80" w14:textId="77777777" w:rsidR="00DB52C1" w:rsidRPr="00044D32" w:rsidRDefault="00DB52C1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>Пол (Male) и клик по рекламе независимы.</w:t>
      </w:r>
    </w:p>
    <w:p w14:paraId="07E29668" w14:textId="77777777" w:rsidR="00DB52C1" w:rsidRPr="00044D32" w:rsidRDefault="00DB52C1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>H1:</w:t>
      </w:r>
    </w:p>
    <w:p w14:paraId="1AB0C875" w14:textId="77777777" w:rsidR="00DB52C1" w:rsidRPr="00044D32" w:rsidRDefault="00DB52C1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>Есть зависимость.</w:t>
      </w:r>
    </w:p>
    <w:p w14:paraId="266157F2" w14:textId="77777777" w:rsidR="00DB52C1" w:rsidRPr="00044D32" w:rsidRDefault="00DB52C1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>Результат:</w:t>
      </w:r>
    </w:p>
    <w:p w14:paraId="7F77B321" w14:textId="5797CE51" w:rsidR="00DB52C1" w:rsidRDefault="00DB52C1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 xml:space="preserve">p-value </w:t>
      </w:r>
      <w:r w:rsidR="008236D5" w:rsidRPr="008236D5">
        <w:rPr>
          <w:rFonts w:ascii="Times New Roman" w:hAnsi="Times New Roman" w:cs="Times New Roman"/>
          <w:sz w:val="28"/>
          <w:szCs w:val="28"/>
        </w:rPr>
        <w:t>&lt;</w:t>
      </w:r>
      <w:r w:rsidRPr="00044D32">
        <w:rPr>
          <w:rFonts w:ascii="Times New Roman" w:hAnsi="Times New Roman" w:cs="Times New Roman"/>
          <w:sz w:val="28"/>
          <w:szCs w:val="28"/>
        </w:rPr>
        <w:t xml:space="preserve"> 0.3 </w:t>
      </w:r>
      <w:r w:rsidR="008236D5">
        <w:rPr>
          <w:rFonts w:ascii="Times New Roman" w:hAnsi="Times New Roman" w:cs="Times New Roman"/>
          <w:sz w:val="28"/>
          <w:szCs w:val="28"/>
        </w:rPr>
        <w:t>– зависимости нет</w:t>
      </w:r>
    </w:p>
    <w:p w14:paraId="75D2D489" w14:textId="77777777" w:rsidR="00F270B6" w:rsidRDefault="00F270B6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E7E062" w14:textId="6122C3DA" w:rsidR="00F270B6" w:rsidRDefault="00F270B6" w:rsidP="00F270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DB52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Построение модели</w:t>
      </w:r>
    </w:p>
    <w:p w14:paraId="34FB25DA" w14:textId="11259A33" w:rsidR="00F270B6" w:rsidRPr="00044D32" w:rsidRDefault="00F270B6" w:rsidP="00044D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Выборка:</w:t>
      </w:r>
    </w:p>
    <w:p w14:paraId="04247827" w14:textId="77777777" w:rsidR="00F008F8" w:rsidRPr="00F270B6" w:rsidRDefault="00F008F8" w:rsidP="00F270B6">
      <w:pPr>
        <w:pStyle w:val="a3"/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70B6">
        <w:rPr>
          <w:rFonts w:ascii="Times New Roman" w:eastAsia="Times New Roman" w:hAnsi="Times New Roman" w:cs="Times New Roman"/>
          <w:sz w:val="28"/>
          <w:szCs w:val="28"/>
        </w:rPr>
        <w:t>Train: (800, 6)</w:t>
      </w:r>
    </w:p>
    <w:p w14:paraId="06223482" w14:textId="6BE99443" w:rsidR="00F008F8" w:rsidRDefault="00F008F8" w:rsidP="00F270B6">
      <w:pPr>
        <w:pStyle w:val="a3"/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70B6">
        <w:rPr>
          <w:rFonts w:ascii="Times New Roman" w:eastAsia="Times New Roman" w:hAnsi="Times New Roman" w:cs="Times New Roman"/>
          <w:sz w:val="28"/>
          <w:szCs w:val="28"/>
        </w:rPr>
        <w:t>Test: (200, 6)</w:t>
      </w:r>
    </w:p>
    <w:p w14:paraId="7AE9C240" w14:textId="3A33F540" w:rsidR="0083439B" w:rsidRPr="0083439B" w:rsidRDefault="0083439B" w:rsidP="0083439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Метрики:</w:t>
      </w:r>
    </w:p>
    <w:p w14:paraId="017E96B5" w14:textId="77777777" w:rsidR="0083439B" w:rsidRPr="0083439B" w:rsidRDefault="0083439B" w:rsidP="0083439B">
      <w:pPr>
        <w:pStyle w:val="a3"/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3439B">
        <w:rPr>
          <w:rFonts w:ascii="Times New Roman" w:eastAsia="Times New Roman" w:hAnsi="Times New Roman" w:cs="Times New Roman"/>
          <w:sz w:val="28"/>
          <w:szCs w:val="28"/>
          <w:lang w:val="en-US"/>
        </w:rPr>
        <w:t>Confusion Matrix:</w:t>
      </w:r>
    </w:p>
    <w:p w14:paraId="70684A42" w14:textId="1AE8F9EE" w:rsidR="0083439B" w:rsidRPr="0083439B" w:rsidRDefault="0083439B" w:rsidP="0083439B">
      <w:pPr>
        <w:pStyle w:val="a3"/>
        <w:numPr>
          <w:ilvl w:val="1"/>
          <w:numId w:val="4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3439B">
        <w:rPr>
          <w:rFonts w:ascii="Times New Roman" w:eastAsia="Times New Roman" w:hAnsi="Times New Roman" w:cs="Times New Roman"/>
          <w:sz w:val="28"/>
          <w:szCs w:val="28"/>
          <w:lang w:val="en-US"/>
        </w:rPr>
        <w:t>[[67 22]</w:t>
      </w:r>
    </w:p>
    <w:p w14:paraId="6BF5C222" w14:textId="508915C4" w:rsidR="0083439B" w:rsidRPr="0083439B" w:rsidRDefault="0083439B" w:rsidP="0083439B">
      <w:pPr>
        <w:pStyle w:val="a3"/>
        <w:numPr>
          <w:ilvl w:val="1"/>
          <w:numId w:val="4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3439B">
        <w:rPr>
          <w:rFonts w:ascii="Times New Roman" w:eastAsia="Times New Roman" w:hAnsi="Times New Roman" w:cs="Times New Roman"/>
          <w:sz w:val="28"/>
          <w:szCs w:val="28"/>
          <w:lang w:val="en-US"/>
        </w:rPr>
        <w:t>[43 68]]</w:t>
      </w:r>
    </w:p>
    <w:p w14:paraId="4E2576FB" w14:textId="77777777" w:rsidR="0083439B" w:rsidRPr="0083439B" w:rsidRDefault="0083439B" w:rsidP="0083439B">
      <w:pPr>
        <w:pStyle w:val="a3"/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3439B">
        <w:rPr>
          <w:rFonts w:ascii="Times New Roman" w:eastAsia="Times New Roman" w:hAnsi="Times New Roman" w:cs="Times New Roman"/>
          <w:sz w:val="28"/>
          <w:szCs w:val="28"/>
          <w:lang w:val="en-US"/>
        </w:rPr>
        <w:t>Accuracy: 0.675</w:t>
      </w:r>
    </w:p>
    <w:p w14:paraId="0E5252EE" w14:textId="77777777" w:rsidR="0083439B" w:rsidRPr="0083439B" w:rsidRDefault="0083439B" w:rsidP="0083439B">
      <w:pPr>
        <w:pStyle w:val="a3"/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3439B">
        <w:rPr>
          <w:rFonts w:ascii="Times New Roman" w:eastAsia="Times New Roman" w:hAnsi="Times New Roman" w:cs="Times New Roman"/>
          <w:sz w:val="28"/>
          <w:szCs w:val="28"/>
          <w:lang w:val="en-US"/>
        </w:rPr>
        <w:t>Precision: 0.7555555555555555</w:t>
      </w:r>
    </w:p>
    <w:p w14:paraId="07441C7A" w14:textId="77777777" w:rsidR="0083439B" w:rsidRPr="0083439B" w:rsidRDefault="0083439B" w:rsidP="0083439B">
      <w:pPr>
        <w:pStyle w:val="a3"/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3439B">
        <w:rPr>
          <w:rFonts w:ascii="Times New Roman" w:eastAsia="Times New Roman" w:hAnsi="Times New Roman" w:cs="Times New Roman"/>
          <w:sz w:val="28"/>
          <w:szCs w:val="28"/>
          <w:lang w:val="en-US"/>
        </w:rPr>
        <w:t>Recall: 0.6126126126126126</w:t>
      </w:r>
    </w:p>
    <w:p w14:paraId="5B0527A5" w14:textId="77777777" w:rsidR="0083439B" w:rsidRPr="0083439B" w:rsidRDefault="0083439B" w:rsidP="0083439B">
      <w:pPr>
        <w:pStyle w:val="a3"/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3439B">
        <w:rPr>
          <w:rFonts w:ascii="Times New Roman" w:eastAsia="Times New Roman" w:hAnsi="Times New Roman" w:cs="Times New Roman"/>
          <w:sz w:val="28"/>
          <w:szCs w:val="28"/>
          <w:lang w:val="en-US"/>
        </w:rPr>
        <w:t>F1-score: 0.6766169154228856</w:t>
      </w:r>
    </w:p>
    <w:p w14:paraId="0A31AD44" w14:textId="430C4515" w:rsidR="001B2468" w:rsidRDefault="0083439B" w:rsidP="0083439B">
      <w:pPr>
        <w:pStyle w:val="a3"/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3439B">
        <w:rPr>
          <w:rFonts w:ascii="Times New Roman" w:eastAsia="Times New Roman" w:hAnsi="Times New Roman" w:cs="Times New Roman"/>
          <w:sz w:val="28"/>
          <w:szCs w:val="28"/>
          <w:lang w:val="en-US"/>
        </w:rPr>
        <w:t>ROC-AUC: 0.7285656442959814</w:t>
      </w:r>
    </w:p>
    <w:p w14:paraId="0B0FC854" w14:textId="77777777" w:rsidR="00A6670D" w:rsidRPr="00A6670D" w:rsidRDefault="00A6670D" w:rsidP="00A6670D">
      <w:pPr>
        <w:pStyle w:val="a3"/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670D">
        <w:rPr>
          <w:rFonts w:ascii="Times New Roman" w:eastAsia="Times New Roman" w:hAnsi="Times New Roman" w:cs="Times New Roman"/>
          <w:sz w:val="28"/>
          <w:szCs w:val="28"/>
          <w:lang w:val="en-US"/>
        </w:rPr>
        <w:t>Train Accuracy: 0.81375</w:t>
      </w:r>
    </w:p>
    <w:p w14:paraId="48C32021" w14:textId="40D02FB1" w:rsidR="00A6670D" w:rsidRDefault="00A6670D" w:rsidP="00A6670D">
      <w:pPr>
        <w:pStyle w:val="a3"/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670D">
        <w:rPr>
          <w:rFonts w:ascii="Times New Roman" w:eastAsia="Times New Roman" w:hAnsi="Times New Roman" w:cs="Times New Roman"/>
          <w:sz w:val="28"/>
          <w:szCs w:val="28"/>
          <w:lang w:val="en-US"/>
        </w:rPr>
        <w:t>Test Accuracy: 0.675</w:t>
      </w:r>
    </w:p>
    <w:p w14:paraId="0DC28294" w14:textId="0470FCDF" w:rsidR="00A6670D" w:rsidRDefault="00A6670D" w:rsidP="00A6670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A19894" w14:textId="260EAB6E" w:rsidR="00A6670D" w:rsidRPr="00A6670D" w:rsidRDefault="00A6670D" w:rsidP="00A6670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Вывод:</w:t>
      </w:r>
    </w:p>
    <w:p w14:paraId="1832E82E" w14:textId="77777777" w:rsidR="001B2468" w:rsidRPr="00A6670D" w:rsidRDefault="001B2468" w:rsidP="00A6670D">
      <w:pPr>
        <w:pStyle w:val="a3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0D">
        <w:rPr>
          <w:rFonts w:ascii="Times New Roman" w:eastAsia="Times New Roman" w:hAnsi="Times New Roman" w:cs="Times New Roman"/>
          <w:sz w:val="28"/>
          <w:szCs w:val="28"/>
        </w:rPr>
        <w:t>Данные чистые, без пропусков</w:t>
      </w:r>
    </w:p>
    <w:p w14:paraId="7401EB6C" w14:textId="77777777" w:rsidR="001B2468" w:rsidRPr="00A6670D" w:rsidRDefault="001B2468" w:rsidP="00A6670D">
      <w:pPr>
        <w:pStyle w:val="a3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0D">
        <w:rPr>
          <w:rFonts w:ascii="Times New Roman" w:eastAsia="Times New Roman" w:hAnsi="Times New Roman" w:cs="Times New Roman"/>
          <w:sz w:val="28"/>
          <w:szCs w:val="28"/>
        </w:rPr>
        <w:t>Основные факторы клика:</w:t>
      </w:r>
    </w:p>
    <w:p w14:paraId="08B18FB7" w14:textId="77777777" w:rsidR="001B2468" w:rsidRPr="00A6670D" w:rsidRDefault="001B2468" w:rsidP="00A6670D">
      <w:pPr>
        <w:pStyle w:val="a3"/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0D">
        <w:rPr>
          <w:rFonts w:ascii="Times New Roman" w:eastAsia="Times New Roman" w:hAnsi="Times New Roman" w:cs="Times New Roman"/>
          <w:sz w:val="28"/>
          <w:szCs w:val="28"/>
        </w:rPr>
        <w:t>Время на сайте</w:t>
      </w:r>
    </w:p>
    <w:p w14:paraId="1EE30E2A" w14:textId="77777777" w:rsidR="001B2468" w:rsidRPr="00A6670D" w:rsidRDefault="001B2468" w:rsidP="00A6670D">
      <w:pPr>
        <w:pStyle w:val="a3"/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0D">
        <w:rPr>
          <w:rFonts w:ascii="Times New Roman" w:eastAsia="Times New Roman" w:hAnsi="Times New Roman" w:cs="Times New Roman"/>
          <w:sz w:val="28"/>
          <w:szCs w:val="28"/>
        </w:rPr>
        <w:t>Интернет-активность</w:t>
      </w:r>
    </w:p>
    <w:p w14:paraId="07A31AF5" w14:textId="77777777" w:rsidR="001B2468" w:rsidRPr="00A6670D" w:rsidRDefault="001B2468" w:rsidP="00A6670D">
      <w:pPr>
        <w:pStyle w:val="a3"/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0D">
        <w:rPr>
          <w:rFonts w:ascii="Times New Roman" w:eastAsia="Times New Roman" w:hAnsi="Times New Roman" w:cs="Times New Roman"/>
          <w:sz w:val="28"/>
          <w:szCs w:val="28"/>
        </w:rPr>
        <w:t>Возраст</w:t>
      </w:r>
    </w:p>
    <w:p w14:paraId="240257F0" w14:textId="7845DAD0" w:rsidR="002F333F" w:rsidRPr="00A6670D" w:rsidRDefault="001B2468" w:rsidP="00A6670D">
      <w:pPr>
        <w:pStyle w:val="a3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0D">
        <w:rPr>
          <w:rFonts w:ascii="Times New Roman" w:eastAsia="Times New Roman" w:hAnsi="Times New Roman" w:cs="Times New Roman"/>
          <w:sz w:val="28"/>
          <w:szCs w:val="28"/>
        </w:rPr>
        <w:t>Модель показывает</w:t>
      </w:r>
      <w:r w:rsidR="00A6670D">
        <w:rPr>
          <w:rFonts w:ascii="Times New Roman" w:eastAsia="Times New Roman" w:hAnsi="Times New Roman" w:cs="Times New Roman"/>
          <w:sz w:val="28"/>
          <w:szCs w:val="28"/>
        </w:rPr>
        <w:t xml:space="preserve"> среднюю точность и некоторую степень переобучения</w:t>
      </w:r>
    </w:p>
    <w:sectPr w:rsidR="002F333F" w:rsidRPr="00A66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0E37"/>
    <w:multiLevelType w:val="multilevel"/>
    <w:tmpl w:val="F90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F6D6B"/>
    <w:multiLevelType w:val="hybridMultilevel"/>
    <w:tmpl w:val="E0A00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22A77"/>
    <w:multiLevelType w:val="multilevel"/>
    <w:tmpl w:val="A1E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7BAE"/>
    <w:multiLevelType w:val="multilevel"/>
    <w:tmpl w:val="114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F3002"/>
    <w:multiLevelType w:val="hybridMultilevel"/>
    <w:tmpl w:val="D6C02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A5792"/>
    <w:multiLevelType w:val="hybridMultilevel"/>
    <w:tmpl w:val="69D6D2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3C4D8D"/>
    <w:multiLevelType w:val="multilevel"/>
    <w:tmpl w:val="B0B0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D7D91"/>
    <w:multiLevelType w:val="multilevel"/>
    <w:tmpl w:val="CAA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915EE"/>
    <w:multiLevelType w:val="multilevel"/>
    <w:tmpl w:val="1DB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C710C"/>
    <w:multiLevelType w:val="multilevel"/>
    <w:tmpl w:val="3D8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93011"/>
    <w:multiLevelType w:val="hybridMultilevel"/>
    <w:tmpl w:val="94563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847FFE"/>
    <w:multiLevelType w:val="hybridMultilevel"/>
    <w:tmpl w:val="F25A2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2D2067"/>
    <w:multiLevelType w:val="hybridMultilevel"/>
    <w:tmpl w:val="7B92F2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AC19B9"/>
    <w:multiLevelType w:val="hybridMultilevel"/>
    <w:tmpl w:val="11009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D379F"/>
    <w:multiLevelType w:val="hybridMultilevel"/>
    <w:tmpl w:val="1BD06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F1E9C"/>
    <w:multiLevelType w:val="hybridMultilevel"/>
    <w:tmpl w:val="0F3A75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CCC28BA"/>
    <w:multiLevelType w:val="hybridMultilevel"/>
    <w:tmpl w:val="5046D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F47BD7"/>
    <w:multiLevelType w:val="multilevel"/>
    <w:tmpl w:val="503A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2C0782"/>
    <w:multiLevelType w:val="hybridMultilevel"/>
    <w:tmpl w:val="8982D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232A4"/>
    <w:multiLevelType w:val="multilevel"/>
    <w:tmpl w:val="0D1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D6D9B"/>
    <w:multiLevelType w:val="multilevel"/>
    <w:tmpl w:val="43D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F25DC"/>
    <w:multiLevelType w:val="multilevel"/>
    <w:tmpl w:val="69F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5353A"/>
    <w:multiLevelType w:val="hybridMultilevel"/>
    <w:tmpl w:val="513E33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B06151"/>
    <w:multiLevelType w:val="multilevel"/>
    <w:tmpl w:val="36F4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80ED2"/>
    <w:multiLevelType w:val="multilevel"/>
    <w:tmpl w:val="9BC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538DB"/>
    <w:multiLevelType w:val="hybridMultilevel"/>
    <w:tmpl w:val="F3F008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C938F7"/>
    <w:multiLevelType w:val="multilevel"/>
    <w:tmpl w:val="458A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86351"/>
    <w:multiLevelType w:val="multilevel"/>
    <w:tmpl w:val="A7B6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5266B"/>
    <w:multiLevelType w:val="multilevel"/>
    <w:tmpl w:val="06C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1740E"/>
    <w:multiLevelType w:val="hybridMultilevel"/>
    <w:tmpl w:val="2A8231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212EA1"/>
    <w:multiLevelType w:val="multilevel"/>
    <w:tmpl w:val="0E7A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685478"/>
    <w:multiLevelType w:val="multilevel"/>
    <w:tmpl w:val="B436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818CC"/>
    <w:multiLevelType w:val="hybridMultilevel"/>
    <w:tmpl w:val="EDDA7E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7B29EC"/>
    <w:multiLevelType w:val="multilevel"/>
    <w:tmpl w:val="1AE0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E441A"/>
    <w:multiLevelType w:val="multilevel"/>
    <w:tmpl w:val="AE7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A58C5"/>
    <w:multiLevelType w:val="multilevel"/>
    <w:tmpl w:val="829A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64363"/>
    <w:multiLevelType w:val="hybridMultilevel"/>
    <w:tmpl w:val="036C9EFE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37" w15:restartNumberingAfterBreak="0">
    <w:nsid w:val="78227089"/>
    <w:multiLevelType w:val="hybridMultilevel"/>
    <w:tmpl w:val="F392DE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99E7B72"/>
    <w:multiLevelType w:val="hybridMultilevel"/>
    <w:tmpl w:val="21DC63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9AF05A3"/>
    <w:multiLevelType w:val="hybridMultilevel"/>
    <w:tmpl w:val="EDB0F74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 w15:restartNumberingAfterBreak="0">
    <w:nsid w:val="7C97083E"/>
    <w:multiLevelType w:val="hybridMultilevel"/>
    <w:tmpl w:val="BD5268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30"/>
  </w:num>
  <w:num w:numId="4">
    <w:abstractNumId w:val="8"/>
  </w:num>
  <w:num w:numId="5">
    <w:abstractNumId w:val="6"/>
  </w:num>
  <w:num w:numId="6">
    <w:abstractNumId w:val="2"/>
  </w:num>
  <w:num w:numId="7">
    <w:abstractNumId w:val="20"/>
  </w:num>
  <w:num w:numId="8">
    <w:abstractNumId w:val="27"/>
  </w:num>
  <w:num w:numId="9">
    <w:abstractNumId w:val="31"/>
  </w:num>
  <w:num w:numId="10">
    <w:abstractNumId w:val="0"/>
  </w:num>
  <w:num w:numId="11">
    <w:abstractNumId w:val="35"/>
  </w:num>
  <w:num w:numId="12">
    <w:abstractNumId w:val="23"/>
  </w:num>
  <w:num w:numId="13">
    <w:abstractNumId w:val="9"/>
  </w:num>
  <w:num w:numId="14">
    <w:abstractNumId w:val="34"/>
  </w:num>
  <w:num w:numId="15">
    <w:abstractNumId w:val="24"/>
  </w:num>
  <w:num w:numId="16">
    <w:abstractNumId w:val="28"/>
  </w:num>
  <w:num w:numId="17">
    <w:abstractNumId w:val="18"/>
  </w:num>
  <w:num w:numId="18">
    <w:abstractNumId w:val="15"/>
  </w:num>
  <w:num w:numId="19">
    <w:abstractNumId w:val="7"/>
  </w:num>
  <w:num w:numId="20">
    <w:abstractNumId w:val="26"/>
  </w:num>
  <w:num w:numId="21">
    <w:abstractNumId w:val="19"/>
  </w:num>
  <w:num w:numId="22">
    <w:abstractNumId w:val="33"/>
  </w:num>
  <w:num w:numId="23">
    <w:abstractNumId w:val="10"/>
  </w:num>
  <w:num w:numId="24">
    <w:abstractNumId w:val="39"/>
  </w:num>
  <w:num w:numId="25">
    <w:abstractNumId w:val="21"/>
  </w:num>
  <w:num w:numId="26">
    <w:abstractNumId w:val="5"/>
  </w:num>
  <w:num w:numId="27">
    <w:abstractNumId w:val="3"/>
  </w:num>
  <w:num w:numId="28">
    <w:abstractNumId w:val="16"/>
  </w:num>
  <w:num w:numId="29">
    <w:abstractNumId w:val="1"/>
  </w:num>
  <w:num w:numId="30">
    <w:abstractNumId w:val="36"/>
  </w:num>
  <w:num w:numId="31">
    <w:abstractNumId w:val="25"/>
  </w:num>
  <w:num w:numId="32">
    <w:abstractNumId w:val="40"/>
  </w:num>
  <w:num w:numId="33">
    <w:abstractNumId w:val="12"/>
  </w:num>
  <w:num w:numId="34">
    <w:abstractNumId w:val="11"/>
  </w:num>
  <w:num w:numId="35">
    <w:abstractNumId w:val="38"/>
  </w:num>
  <w:num w:numId="36">
    <w:abstractNumId w:val="22"/>
  </w:num>
  <w:num w:numId="37">
    <w:abstractNumId w:val="37"/>
  </w:num>
  <w:num w:numId="38">
    <w:abstractNumId w:val="29"/>
  </w:num>
  <w:num w:numId="39">
    <w:abstractNumId w:val="32"/>
  </w:num>
  <w:num w:numId="40">
    <w:abstractNumId w:val="14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E6"/>
    <w:rsid w:val="000271D0"/>
    <w:rsid w:val="00044D32"/>
    <w:rsid w:val="001021D2"/>
    <w:rsid w:val="00105FAA"/>
    <w:rsid w:val="0013574B"/>
    <w:rsid w:val="001B2468"/>
    <w:rsid w:val="002644F2"/>
    <w:rsid w:val="002670AC"/>
    <w:rsid w:val="0027010B"/>
    <w:rsid w:val="002F333F"/>
    <w:rsid w:val="003A7E42"/>
    <w:rsid w:val="00424901"/>
    <w:rsid w:val="0043574B"/>
    <w:rsid w:val="00451055"/>
    <w:rsid w:val="00517510"/>
    <w:rsid w:val="005672EF"/>
    <w:rsid w:val="00580766"/>
    <w:rsid w:val="0058362D"/>
    <w:rsid w:val="00591A57"/>
    <w:rsid w:val="005959CD"/>
    <w:rsid w:val="005C3B23"/>
    <w:rsid w:val="005D089A"/>
    <w:rsid w:val="005E1340"/>
    <w:rsid w:val="0072271B"/>
    <w:rsid w:val="00726DF0"/>
    <w:rsid w:val="0073714F"/>
    <w:rsid w:val="00795D01"/>
    <w:rsid w:val="008236D5"/>
    <w:rsid w:val="0083439B"/>
    <w:rsid w:val="008629E6"/>
    <w:rsid w:val="008B0A41"/>
    <w:rsid w:val="0092119E"/>
    <w:rsid w:val="00A6670D"/>
    <w:rsid w:val="00A8202A"/>
    <w:rsid w:val="00AF7810"/>
    <w:rsid w:val="00B867BD"/>
    <w:rsid w:val="00BC1A15"/>
    <w:rsid w:val="00C55DD6"/>
    <w:rsid w:val="00C71387"/>
    <w:rsid w:val="00D14F5A"/>
    <w:rsid w:val="00D66362"/>
    <w:rsid w:val="00DA1B0A"/>
    <w:rsid w:val="00DA4EF9"/>
    <w:rsid w:val="00DB52C1"/>
    <w:rsid w:val="00DC29C6"/>
    <w:rsid w:val="00EF0BFC"/>
    <w:rsid w:val="00F008F8"/>
    <w:rsid w:val="00F270B6"/>
    <w:rsid w:val="00F7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24AC4"/>
  <w15:chartTrackingRefBased/>
  <w15:docId w15:val="{FA735850-9A52-481F-A072-6CBA1201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08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008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008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">
    <w:name w:val="Main"/>
    <w:basedOn w:val="a"/>
    <w:link w:val="Main0"/>
    <w:qFormat/>
    <w:rsid w:val="00DA4EF9"/>
    <w:pPr>
      <w:spacing w:line="480" w:lineRule="auto"/>
      <w:ind w:firstLine="709"/>
      <w:contextualSpacing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Main0">
    <w:name w:val="Main Знак"/>
    <w:basedOn w:val="a0"/>
    <w:link w:val="Main"/>
    <w:rsid w:val="00DA4EF9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main1">
    <w:name w:val="main"/>
    <w:basedOn w:val="a"/>
    <w:link w:val="main2"/>
    <w:autoRedefine/>
    <w:qFormat/>
    <w:rsid w:val="000271D0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main2">
    <w:name w:val="main Знак"/>
    <w:basedOn w:val="a0"/>
    <w:link w:val="main1"/>
    <w:rsid w:val="000271D0"/>
    <w:rPr>
      <w:rFonts w:ascii="Times New Roman" w:hAnsi="Times New Roman"/>
      <w:sz w:val="28"/>
    </w:rPr>
  </w:style>
  <w:style w:type="paragraph" w:styleId="a3">
    <w:name w:val="List Paragraph"/>
    <w:basedOn w:val="a"/>
    <w:uiPriority w:val="34"/>
    <w:qFormat/>
    <w:rsid w:val="002F33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008F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08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08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008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08F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008F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F008F8"/>
  </w:style>
  <w:style w:type="character" w:customStyle="1" w:styleId="hljs-comment">
    <w:name w:val="hljs-comment"/>
    <w:basedOn w:val="a0"/>
    <w:rsid w:val="00F008F8"/>
  </w:style>
  <w:style w:type="character" w:customStyle="1" w:styleId="hljs-string">
    <w:name w:val="hljs-string"/>
    <w:basedOn w:val="a0"/>
    <w:rsid w:val="00F008F8"/>
  </w:style>
  <w:style w:type="character" w:customStyle="1" w:styleId="hljs-builtin">
    <w:name w:val="hljs-built_in"/>
    <w:basedOn w:val="a0"/>
    <w:rsid w:val="00F008F8"/>
  </w:style>
  <w:style w:type="character" w:customStyle="1" w:styleId="hljs-number">
    <w:name w:val="hljs-number"/>
    <w:basedOn w:val="a0"/>
    <w:rsid w:val="00F008F8"/>
  </w:style>
  <w:style w:type="paragraph" w:styleId="a4">
    <w:name w:val="Normal (Web)"/>
    <w:basedOn w:val="a"/>
    <w:uiPriority w:val="99"/>
    <w:semiHidden/>
    <w:unhideWhenUsed/>
    <w:rsid w:val="00F00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008F8"/>
    <w:rPr>
      <w:b/>
      <w:bCs/>
    </w:rPr>
  </w:style>
  <w:style w:type="character" w:customStyle="1" w:styleId="hljs-literal">
    <w:name w:val="hljs-literal"/>
    <w:basedOn w:val="a0"/>
    <w:rsid w:val="00F008F8"/>
  </w:style>
  <w:style w:type="character" w:customStyle="1" w:styleId="katex-mathml">
    <w:name w:val="katex-mathml"/>
    <w:basedOn w:val="a0"/>
    <w:rsid w:val="00D66362"/>
  </w:style>
  <w:style w:type="character" w:customStyle="1" w:styleId="mord">
    <w:name w:val="mord"/>
    <w:basedOn w:val="a0"/>
    <w:rsid w:val="00D66362"/>
  </w:style>
  <w:style w:type="character" w:customStyle="1" w:styleId="mrel">
    <w:name w:val="mrel"/>
    <w:basedOn w:val="a0"/>
    <w:rsid w:val="00D66362"/>
  </w:style>
  <w:style w:type="character" w:customStyle="1" w:styleId="mbin">
    <w:name w:val="mbin"/>
    <w:basedOn w:val="a0"/>
    <w:rsid w:val="00D66362"/>
  </w:style>
  <w:style w:type="character" w:customStyle="1" w:styleId="vlist-s">
    <w:name w:val="vlist-s"/>
    <w:basedOn w:val="a0"/>
    <w:rsid w:val="00D66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2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8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0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7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9533E7F1-ABCC-439B-BF1F-8401A9F29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Дутиков Алексей</dc:creator>
  <cp:keywords/>
  <dc:description/>
  <cp:lastModifiedBy>Дутиков Алексей</cp:lastModifiedBy>
  <cp:revision>46</cp:revision>
  <dcterms:created xsi:type="dcterms:W3CDTF">2026-02-17T17:05:00Z</dcterms:created>
  <dcterms:modified xsi:type="dcterms:W3CDTF">2026-02-17T18:31:00Z</dcterms:modified>
</cp:coreProperties>
</file>