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(ТвГТУ)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05DFCD2" w:rsidR="00EE5007" w:rsidRPr="005102E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5102E1" w:rsidRPr="005102E1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3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04AFEEF7" w:rsidR="00EE5007" w:rsidRPr="00A54B6A" w:rsidRDefault="00EE5007" w:rsidP="00A54B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A54B6A" w:rsidRPr="0047310C">
        <w:rPr>
          <w:rFonts w:ascii="Times New Roman" w:hAnsi="Times New Roman" w:cs="Times New Roman"/>
          <w:sz w:val="28"/>
          <w:szCs w:val="28"/>
        </w:rPr>
        <w:t>Бинарная и многоклассовая классификация. Оценка качества задачи классификации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5CB099EF" w14:textId="6840AFE0" w:rsidR="00FC4BEE" w:rsidRPr="00FC4BEE" w:rsidRDefault="007F192C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C4B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C4BE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C4B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176079" w:history="1">
            <w:r w:rsidR="00FC4BEE"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_Toc222176079 \h </w:instrText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E5457" w14:textId="6701C37E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0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_Toc222176080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68ABD" w14:textId="209D3895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1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_Toc222176081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53554" w14:textId="2FA89217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2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_Toc222176082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B819F" w14:textId="38B1C38A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3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_Toc222176083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8B41D" w14:textId="31517528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4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_Toc222176084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2800D" w14:textId="4222FFE2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5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_Toc222176085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71916" w14:textId="444C4E9F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6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Классификация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_Toc222176086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A51D4" w14:textId="76FF8E51" w:rsidR="00FC4BEE" w:rsidRPr="00FC4BEE" w:rsidRDefault="00FC4BEE" w:rsidP="00FC4BEE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7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_Toc222176087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1EB56" w14:textId="416D162C" w:rsidR="00FC4BEE" w:rsidRPr="00FC4BEE" w:rsidRDefault="00FC4BEE" w:rsidP="00FC4BEE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8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Самостоятельная часть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_Toc222176088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E1A5B" w14:textId="73CFA757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9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_Toc222176089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60647" w14:textId="36452705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90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_Toc222176090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64FB96F3" w:rsidR="007F192C" w:rsidRDefault="007F192C" w:rsidP="00FC4BEE">
          <w:pPr>
            <w:spacing w:line="360" w:lineRule="auto"/>
            <w:contextualSpacing/>
            <w:jc w:val="both"/>
          </w:pPr>
          <w:r w:rsidRPr="00FC4BE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176079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0265218D" w14:textId="506FCB28" w:rsidR="001D3B02" w:rsidRPr="001D3B02" w:rsidRDefault="001D3B02" w:rsidP="001D3B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3B02">
        <w:rPr>
          <w:rFonts w:ascii="Times New Roman" w:hAnsi="Times New Roman" w:cs="Times New Roman"/>
          <w:sz w:val="28"/>
          <w:szCs w:val="28"/>
        </w:rPr>
        <w:t>Изучить и применить на практике методы бинарной классификации для решения задачи диагностики злокачественных новообразований на основе датасета Breast Cancer Wisconsin,</w:t>
      </w:r>
      <w:r w:rsidR="00F15118">
        <w:rPr>
          <w:rFonts w:ascii="Times New Roman" w:hAnsi="Times New Roman" w:cs="Times New Roman"/>
          <w:sz w:val="28"/>
          <w:szCs w:val="28"/>
        </w:rPr>
        <w:t xml:space="preserve"> </w:t>
      </w:r>
      <w:r w:rsidR="00F15118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="00F15118" w:rsidRPr="00F15118">
        <w:rPr>
          <w:rFonts w:ascii="Times New Roman" w:hAnsi="Times New Roman" w:cs="Times New Roman"/>
          <w:sz w:val="28"/>
          <w:szCs w:val="28"/>
        </w:rPr>
        <w:t xml:space="preserve"> </w:t>
      </w:r>
      <w:r w:rsidR="00F15118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F15118" w:rsidRPr="00F15118">
        <w:rPr>
          <w:rFonts w:ascii="Times New Roman" w:hAnsi="Times New Roman" w:cs="Times New Roman"/>
          <w:sz w:val="28"/>
          <w:szCs w:val="28"/>
        </w:rPr>
        <w:t xml:space="preserve"> </w:t>
      </w:r>
      <w:r w:rsidR="00F15118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1D3B02">
        <w:rPr>
          <w:rFonts w:ascii="Times New Roman" w:hAnsi="Times New Roman" w:cs="Times New Roman"/>
          <w:sz w:val="28"/>
          <w:szCs w:val="28"/>
        </w:rPr>
        <w:t xml:space="preserve"> а также выполнить оценку качества построенных моделей машинного обучения.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3C3A5040" w14:textId="4B6826D6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Загрузка и описание датасета</w:t>
      </w:r>
    </w:p>
    <w:p w14:paraId="2425819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Загрузить встроенный датасет Breast Cancer из библиотеки sklearn.</w:t>
      </w:r>
    </w:p>
    <w:p w14:paraId="4DEA401F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количество объектов и признаков.</w:t>
      </w:r>
    </w:p>
    <w:p w14:paraId="2EAAC82B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Описать структуру данных:</w:t>
      </w:r>
    </w:p>
    <w:p w14:paraId="68CDEA77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какие признаки являются входными (X);</w:t>
      </w:r>
    </w:p>
    <w:p w14:paraId="3EA8D70F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какая переменная является целевой (y);</w:t>
      </w:r>
    </w:p>
    <w:p w14:paraId="6E4F2FA4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тип задачи (бинарная классификация).</w:t>
      </w:r>
    </w:p>
    <w:p w14:paraId="6EE39492" w14:textId="39C55886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Проведение разведочного анализа данных (EDA)</w:t>
      </w:r>
    </w:p>
    <w:p w14:paraId="2BC797C1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размер датасета (число строк и столбцов).</w:t>
      </w:r>
    </w:p>
    <w:p w14:paraId="2315A48D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Оценить объём используемой оперативной памяти.</w:t>
      </w:r>
    </w:p>
    <w:p w14:paraId="10567C1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Для каждого числового признака вычислить:</w:t>
      </w:r>
    </w:p>
    <w:p w14:paraId="60E3EB34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минимальное значение;</w:t>
      </w:r>
    </w:p>
    <w:p w14:paraId="22C30A1A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максимальное значение;</w:t>
      </w:r>
    </w:p>
    <w:p w14:paraId="2F67439D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среднее значение;</w:t>
      </w:r>
    </w:p>
    <w:p w14:paraId="2799B268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медиану;</w:t>
      </w:r>
    </w:p>
    <w:p w14:paraId="4E5E077D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25-й и 75-й перцентили.</w:t>
      </w:r>
    </w:p>
    <w:p w14:paraId="085219B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Проверить наличие пропусков.</w:t>
      </w:r>
    </w:p>
    <w:p w14:paraId="50B1F42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Проанализировать распределение целевой переменной (баланс классов).</w:t>
      </w:r>
    </w:p>
    <w:p w14:paraId="55F122A3" w14:textId="2DFBB3D5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1ECA9B36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Проверить данные на наличие пропусков и выбросов.</w:t>
      </w:r>
    </w:p>
    <w:p w14:paraId="5DB131D8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lastRenderedPageBreak/>
        <w:t>При необходимости выполнить обработку выбросов.</w:t>
      </w:r>
    </w:p>
    <w:p w14:paraId="71D21364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Выполнить нормализацию (стандартизацию) признаков для алгоритмов, чувствительных к масштабу данных (например, KNN и SVM).</w:t>
      </w:r>
    </w:p>
    <w:p w14:paraId="233EE10F" w14:textId="650971E1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Разделение данных</w:t>
      </w:r>
    </w:p>
    <w:p w14:paraId="3E4CCE7F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 (train/test split).</w:t>
      </w:r>
    </w:p>
    <w:p w14:paraId="239AB402" w14:textId="11919860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Построение моделей классификации. Построить минимум две модели из следующих алгоритмов:</w:t>
      </w:r>
    </w:p>
    <w:p w14:paraId="00F86A5A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K-Nearest Neighbors (KNN);</w:t>
      </w:r>
    </w:p>
    <w:p w14:paraId="5514A5F5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Логистическая регрессия;</w:t>
      </w:r>
    </w:p>
    <w:p w14:paraId="142F88B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Метод опорных векторов (SVM).</w:t>
      </w:r>
    </w:p>
    <w:p w14:paraId="7E9D8CB4" w14:textId="18E1FCDD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Оценка качества моделей</w:t>
      </w:r>
      <w:r w:rsidR="00073AAA" w:rsidRPr="00073AAA">
        <w:rPr>
          <w:rFonts w:ascii="Times New Roman" w:hAnsi="Times New Roman" w:cs="Times New Roman"/>
          <w:sz w:val="28"/>
          <w:szCs w:val="28"/>
        </w:rPr>
        <w:t xml:space="preserve">. </w:t>
      </w:r>
      <w:r w:rsidRPr="004151C5">
        <w:rPr>
          <w:rFonts w:ascii="Times New Roman" w:hAnsi="Times New Roman" w:cs="Times New Roman"/>
          <w:sz w:val="28"/>
          <w:szCs w:val="28"/>
        </w:rPr>
        <w:t>Для каждой модели рассчитать:</w:t>
      </w:r>
    </w:p>
    <w:p w14:paraId="7D2BD19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Accuracy (A);</w:t>
      </w:r>
    </w:p>
    <w:p w14:paraId="1515A0E6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Precision (P);</w:t>
      </w:r>
    </w:p>
    <w:p w14:paraId="79CA4CD3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Recall (R);</w:t>
      </w:r>
    </w:p>
    <w:p w14:paraId="60F24079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F1-score;</w:t>
      </w:r>
    </w:p>
    <w:p w14:paraId="48A04BA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Матрицу ошибок (confusion matrix);</w:t>
      </w:r>
    </w:p>
    <w:p w14:paraId="4884375D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ROC-кривую и ROC-AUC.</w:t>
      </w:r>
    </w:p>
    <w:p w14:paraId="134CCCDF" w14:textId="20276AA5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Сравнение моделей</w:t>
      </w:r>
    </w:p>
    <w:p w14:paraId="045C3193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Сравнить полученные результаты.</w:t>
      </w:r>
    </w:p>
    <w:p w14:paraId="5FE68E78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наиболее эффективную модель.</w:t>
      </w:r>
    </w:p>
    <w:p w14:paraId="2AF48908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Предложить способы возможного улучшения качества (подбор гиперпараметров, кросс-валидация и др.).</w:t>
      </w:r>
    </w:p>
    <w:p w14:paraId="0239BFEB" w14:textId="4D415FB5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Самостоятельная часть (База данных 2)</w:t>
      </w:r>
    </w:p>
    <w:p w14:paraId="7C843CD6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Выполнить аналогичный анализ и построение моделей для второго датасета (например, Ирисы Фишера, Вино или Диабет).</w:t>
      </w:r>
    </w:p>
    <w:p w14:paraId="781ECCD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результатов.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Проект должен быть реализован локально.</w:t>
      </w:r>
    </w:p>
    <w:p w14:paraId="42071F1D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(.py или .ipynb).</w:t>
      </w:r>
    </w:p>
    <w:p w14:paraId="4E8A508D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5DB6CFE1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17608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13C9C7A2" w:rsidR="000121F2" w:rsidRPr="00FC4BEE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2A152B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A152B" w:rsidRPr="002A152B">
        <w:rPr>
          <w:rFonts w:ascii="Times New Roman" w:hAnsi="Times New Roman" w:cs="Times New Roman"/>
          <w:sz w:val="28"/>
          <w:szCs w:val="28"/>
          <w:lang w:val="en-US"/>
        </w:rPr>
        <w:t>Breast</w:t>
      </w:r>
      <w:r w:rsidR="002A152B"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="002A152B" w:rsidRPr="002A152B">
        <w:rPr>
          <w:rFonts w:ascii="Times New Roman" w:hAnsi="Times New Roman" w:cs="Times New Roman"/>
          <w:sz w:val="28"/>
          <w:szCs w:val="28"/>
          <w:lang w:val="en-US"/>
        </w:rPr>
        <w:t>Cancer</w:t>
      </w:r>
      <w:r w:rsidR="006B1848" w:rsidRPr="00FC4BEE">
        <w:rPr>
          <w:rFonts w:ascii="Times New Roman" w:hAnsi="Times New Roman" w:cs="Times New Roman"/>
          <w:sz w:val="28"/>
          <w:szCs w:val="28"/>
        </w:rPr>
        <w:t xml:space="preserve"> (</w:t>
      </w:r>
      <w:r w:rsidR="006B1848">
        <w:rPr>
          <w:rFonts w:ascii="Times New Roman" w:hAnsi="Times New Roman" w:cs="Times New Roman"/>
          <w:sz w:val="28"/>
          <w:szCs w:val="28"/>
        </w:rPr>
        <w:t>встроенный</w:t>
      </w:r>
      <w:r w:rsidR="006B1848" w:rsidRPr="00FC4BEE">
        <w:rPr>
          <w:rFonts w:ascii="Times New Roman" w:hAnsi="Times New Roman" w:cs="Times New Roman"/>
          <w:sz w:val="28"/>
          <w:szCs w:val="28"/>
        </w:rPr>
        <w:t>)</w:t>
      </w:r>
      <w:r w:rsidR="002A152B"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="002A152B">
        <w:rPr>
          <w:rFonts w:ascii="Times New Roman" w:hAnsi="Times New Roman" w:cs="Times New Roman"/>
          <w:sz w:val="28"/>
          <w:szCs w:val="28"/>
        </w:rPr>
        <w:t>и</w:t>
      </w:r>
      <w:r w:rsidR="002A152B" w:rsidRPr="00FC4B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FC4BEE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FC4BEE">
        <w:rPr>
          <w:rFonts w:ascii="Times New Roman" w:hAnsi="Times New Roman" w:cs="Times New Roman"/>
          <w:sz w:val="28"/>
          <w:szCs w:val="28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датасет:</w:t>
      </w:r>
    </w:p>
    <w:p w14:paraId="5169746F" w14:textId="334E0C8F" w:rsidR="00B6016D" w:rsidRDefault="00333E96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8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17608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17608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17608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6FA84BD3" w14:textId="39D1AEE3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данной лабораторной работе используется датасет</w:t>
      </w:r>
      <w:r w:rsidR="001256F1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1256F1" w:rsidRPr="001256F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256F1" w:rsidRPr="002A152B">
        <w:rPr>
          <w:rFonts w:ascii="Times New Roman" w:hAnsi="Times New Roman" w:cs="Times New Roman"/>
          <w:sz w:val="28"/>
          <w:szCs w:val="28"/>
          <w:lang w:val="en-US"/>
        </w:rPr>
        <w:t>Breast</w:t>
      </w:r>
      <w:r w:rsidR="001256F1" w:rsidRPr="00A02DE8">
        <w:rPr>
          <w:rFonts w:ascii="Times New Roman" w:hAnsi="Times New Roman" w:cs="Times New Roman"/>
          <w:sz w:val="28"/>
          <w:szCs w:val="28"/>
        </w:rPr>
        <w:t xml:space="preserve"> </w:t>
      </w:r>
      <w:r w:rsidR="001256F1" w:rsidRPr="002A152B">
        <w:rPr>
          <w:rFonts w:ascii="Times New Roman" w:hAnsi="Times New Roman" w:cs="Times New Roman"/>
          <w:sz w:val="28"/>
          <w:szCs w:val="28"/>
          <w:lang w:val="en-US"/>
        </w:rPr>
        <w:t>Cancer</w:t>
      </w:r>
      <w:r w:rsidR="001256F1" w:rsidRPr="00A02DE8">
        <w:rPr>
          <w:rFonts w:ascii="Times New Roman" w:hAnsi="Times New Roman" w:cs="Times New Roman"/>
          <w:sz w:val="28"/>
          <w:szCs w:val="28"/>
        </w:rPr>
        <w:t xml:space="preserve"> (</w:t>
      </w:r>
      <w:r w:rsidR="001256F1">
        <w:rPr>
          <w:rFonts w:ascii="Times New Roman" w:hAnsi="Times New Roman" w:cs="Times New Roman"/>
          <w:sz w:val="28"/>
          <w:szCs w:val="28"/>
        </w:rPr>
        <w:t>встроенный</w:t>
      </w:r>
      <w:r w:rsidR="001256F1" w:rsidRPr="00A02DE8">
        <w:rPr>
          <w:rFonts w:ascii="Times New Roman" w:hAnsi="Times New Roman" w:cs="Times New Roman"/>
          <w:sz w:val="28"/>
          <w:szCs w:val="28"/>
        </w:rPr>
        <w:t xml:space="preserve">) </w:t>
      </w:r>
      <w:r w:rsidR="00A02DE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игре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Ссылка на датасет:</w:t>
      </w:r>
    </w:p>
    <w:p w14:paraId="00294749" w14:textId="4E110769" w:rsidR="008A4D9A" w:rsidRDefault="00333E96" w:rsidP="001257D5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="008A4D9A" w:rsidRPr="008A4D9A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https://www.kaggle.com/datasets/paololol/league-of-legends-ranked-matches/data</w:t>
        </w:r>
      </w:hyperlink>
    </w:p>
    <w:p w14:paraId="4A250ABE" w14:textId="583A43EB" w:rsidR="00505AB5" w:rsidRPr="00505AB5" w:rsidRDefault="00505AB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Особых требований, кроме установки библиотек через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requirements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нет. 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common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содержит решение для датасета </w:t>
      </w:r>
      <w:r w:rsidR="00FB63DF" w:rsidRPr="002A152B">
        <w:rPr>
          <w:rFonts w:ascii="Times New Roman" w:hAnsi="Times New Roman" w:cs="Times New Roman"/>
          <w:sz w:val="28"/>
          <w:szCs w:val="28"/>
          <w:lang w:val="en-US"/>
        </w:rPr>
        <w:t>Breast</w:t>
      </w:r>
      <w:r w:rsidR="00FB63DF" w:rsidRPr="00A02DE8">
        <w:rPr>
          <w:rFonts w:ascii="Times New Roman" w:hAnsi="Times New Roman" w:cs="Times New Roman"/>
          <w:sz w:val="28"/>
          <w:szCs w:val="28"/>
        </w:rPr>
        <w:t xml:space="preserve"> </w:t>
      </w:r>
      <w:r w:rsidR="00FB63DF" w:rsidRPr="002A152B">
        <w:rPr>
          <w:rFonts w:ascii="Times New Roman" w:hAnsi="Times New Roman" w:cs="Times New Roman"/>
          <w:sz w:val="28"/>
          <w:szCs w:val="28"/>
          <w:lang w:val="en-US"/>
        </w:rPr>
        <w:t>Cancer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selfwork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 датасета по игре.</w:t>
      </w:r>
    </w:p>
    <w:p w14:paraId="0A89EE56" w14:textId="1F57A0CA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17608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137FECA9" w14:textId="1C3F70F3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pandas (pd)</w:t>
      </w:r>
    </w:p>
    <w:p w14:paraId="2DA6D035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 работы с табличными данными:</w:t>
      </w:r>
    </w:p>
    <w:p w14:paraId="738E5FA9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создание DataFrame из массива признаков</w:t>
      </w:r>
    </w:p>
    <w:p w14:paraId="37F8D181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удобная работа со столбцами</w:t>
      </w:r>
    </w:p>
    <w:p w14:paraId="5F8A061F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фильтрация выбросов</w:t>
      </w:r>
    </w:p>
    <w:p w14:paraId="4D19BF4F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вычисление статистик</w:t>
      </w:r>
    </w:p>
    <w:p w14:paraId="29062BB9" w14:textId="428414B5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numpy (np)</w:t>
      </w:r>
    </w:p>
    <w:p w14:paraId="6CC80E61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для:</w:t>
      </w:r>
    </w:p>
    <w:p w14:paraId="51DC8597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работы с массивами</w:t>
      </w:r>
    </w:p>
    <w:p w14:paraId="13FDD07E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создания сетки координат (meshgrid)</w:t>
      </w:r>
    </w:p>
    <w:p w14:paraId="0B343510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математических операций</w:t>
      </w:r>
    </w:p>
    <w:p w14:paraId="100F530F" w14:textId="449347CF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matplotlib.pyplot (plt)</w:t>
      </w:r>
    </w:p>
    <w:p w14:paraId="36F210A2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Применяется для:</w:t>
      </w:r>
    </w:p>
    <w:p w14:paraId="7F74FACD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построения ROC-кривых</w:t>
      </w:r>
    </w:p>
    <w:p w14:paraId="45C69683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визуализации границ решений моделей</w:t>
      </w:r>
    </w:p>
    <w:p w14:paraId="6E890C29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отображения графиков</w:t>
      </w:r>
    </w:p>
    <w:p w14:paraId="2F5C02E8" w14:textId="2A7066E0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lastRenderedPageBreak/>
        <w:t>matplotlib.colors.ListedColormap</w:t>
      </w:r>
    </w:p>
    <w:p w14:paraId="77E85D70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 задания цветовой схемы при визуализации границ классификации.</w:t>
      </w:r>
    </w:p>
    <w:p w14:paraId="73F8FE86" w14:textId="41EDCD2B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sklearn.datasets</w:t>
      </w:r>
    </w:p>
    <w:p w14:paraId="32494A79" w14:textId="100F1CD5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Содержит встроенные датасеты.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В работе 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datasets.load_breast_cancer() – загрузка набора данных о раке груди (Breast Cancer Wisconsin).</w:t>
      </w:r>
    </w:p>
    <w:p w14:paraId="5BE72C43" w14:textId="4525D9C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  <w:lang w:val="en-US"/>
        </w:rPr>
        <w:t>sklearn.model_selection.train_test_split</w:t>
      </w:r>
    </w:p>
    <w:p w14:paraId="4E99F59C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Разделяет данные на обучающую и тестовую выборки.</w:t>
      </w:r>
    </w:p>
    <w:p w14:paraId="0223D3BA" w14:textId="4633B479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sklearn.preprocessing.StandardScaler</w:t>
      </w:r>
    </w:p>
    <w:p w14:paraId="337E267E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Выполняет стандартизацию данных (нормализацию):</w:t>
      </w:r>
    </w:p>
    <w:p w14:paraId="099771CB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центрирование (вычитание среднего)</w:t>
      </w:r>
    </w:p>
    <w:p w14:paraId="11F51DD7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масштабирование к единичной дисперсии</w:t>
      </w:r>
    </w:p>
    <w:p w14:paraId="03867137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Необходимо для алгоритмов KNN и SVM.</w:t>
      </w:r>
    </w:p>
    <w:p w14:paraId="604279C8" w14:textId="5758B5D2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sklearn.neighbors.KNeighborsClassifier</w:t>
      </w:r>
    </w:p>
    <w:p w14:paraId="7146D162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Реализация алгоритма k-ближайших соседей (KNN).</w:t>
      </w:r>
    </w:p>
    <w:p w14:paraId="36BF8C4F" w14:textId="61608AB1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sklearn.linear_model.LogisticRegression</w:t>
      </w:r>
    </w:p>
    <w:p w14:paraId="6D767396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Реализация логистической регрессии для задачи бинарной классификации.</w:t>
      </w:r>
    </w:p>
    <w:p w14:paraId="690909B5" w14:textId="75A24BE9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sklearn.svm.SVC</w:t>
      </w:r>
    </w:p>
    <w:p w14:paraId="1AC656B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Метод опорных векторов (Support Vector Machine).</w:t>
      </w:r>
      <w:r w:rsidRPr="00144C84">
        <w:rPr>
          <w:rFonts w:ascii="Times New Roman" w:hAnsi="Times New Roman" w:cs="Times New Roman"/>
          <w:sz w:val="28"/>
          <w:szCs w:val="28"/>
        </w:rPr>
        <w:br/>
        <w:t>Используется линейное ядро (kernel="linear").</w:t>
      </w:r>
    </w:p>
    <w:p w14:paraId="17AB1B04" w14:textId="4058837D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sklearn.metrics</w:t>
      </w:r>
    </w:p>
    <w:p w14:paraId="1A3815DD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 оценки качества моделей:</w:t>
      </w:r>
    </w:p>
    <w:p w14:paraId="74AB759B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accuracy_score() – доля правильно классифицированных объектов</w:t>
      </w:r>
    </w:p>
    <w:p w14:paraId="70CBAF98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lastRenderedPageBreak/>
        <w:t>precision_score() – точность (доля верно предсказанных положительных объектов)</w:t>
      </w:r>
    </w:p>
    <w:p w14:paraId="511C56D3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recall_score() – полнота (доля найденных положительных объектов)</w:t>
      </w:r>
    </w:p>
    <w:p w14:paraId="473BB930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f1_score() – гармоническое среднее precision и recall</w:t>
      </w:r>
    </w:p>
    <w:p w14:paraId="593C4CCA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confusion_matrix() – матрица ошибок</w:t>
      </w:r>
    </w:p>
    <w:p w14:paraId="795ABFDD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roc_auc_score() – площадь под ROC-кривой</w:t>
      </w:r>
    </w:p>
    <w:p w14:paraId="297F835D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roc_curve() – вычисление координат ROC-кривой</w:t>
      </w:r>
    </w:p>
    <w:p w14:paraId="3D712A64" w14:textId="64CF299D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Описание функций</w:t>
      </w:r>
    </w:p>
    <w:p w14:paraId="39740151" w14:textId="77777777" w:rsidR="00144C84" w:rsidRPr="00FC4BEE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  <w:lang w:val="en-US"/>
        </w:rPr>
        <w:t>datasets</w:t>
      </w:r>
      <w:r w:rsidRPr="00FC4BEE">
        <w:rPr>
          <w:rFonts w:ascii="Times New Roman" w:hAnsi="Times New Roman" w:cs="Times New Roman"/>
          <w:sz w:val="28"/>
          <w:szCs w:val="28"/>
        </w:rPr>
        <w:t>.</w:t>
      </w:r>
      <w:r w:rsidRPr="00144C84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FC4BEE">
        <w:rPr>
          <w:rFonts w:ascii="Times New Roman" w:hAnsi="Times New Roman" w:cs="Times New Roman"/>
          <w:sz w:val="28"/>
          <w:szCs w:val="28"/>
        </w:rPr>
        <w:t>_</w:t>
      </w:r>
      <w:r w:rsidRPr="00144C84">
        <w:rPr>
          <w:rFonts w:ascii="Times New Roman" w:hAnsi="Times New Roman" w:cs="Times New Roman"/>
          <w:sz w:val="28"/>
          <w:szCs w:val="28"/>
          <w:lang w:val="en-US"/>
        </w:rPr>
        <w:t>breast</w:t>
      </w:r>
      <w:r w:rsidRPr="00FC4BEE">
        <w:rPr>
          <w:rFonts w:ascii="Times New Roman" w:hAnsi="Times New Roman" w:cs="Times New Roman"/>
          <w:sz w:val="28"/>
          <w:szCs w:val="28"/>
        </w:rPr>
        <w:t>_</w:t>
      </w:r>
      <w:r w:rsidRPr="00144C84">
        <w:rPr>
          <w:rFonts w:ascii="Times New Roman" w:hAnsi="Times New Roman" w:cs="Times New Roman"/>
          <w:sz w:val="28"/>
          <w:szCs w:val="28"/>
          <w:lang w:val="en-US"/>
        </w:rPr>
        <w:t>cancer</w:t>
      </w:r>
      <w:r w:rsidRPr="00FC4BEE">
        <w:rPr>
          <w:rFonts w:ascii="Times New Roman" w:hAnsi="Times New Roman" w:cs="Times New Roman"/>
          <w:sz w:val="28"/>
          <w:szCs w:val="28"/>
        </w:rPr>
        <w:t>()</w:t>
      </w:r>
    </w:p>
    <w:p w14:paraId="326342BD" w14:textId="5E59D440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Загружает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встроенный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датасет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  <w:lang w:val="en-US"/>
        </w:rPr>
        <w:t>Breast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  <w:lang w:val="en-US"/>
        </w:rPr>
        <w:t>Cancer</w:t>
      </w:r>
      <w:r w:rsidRPr="00FC4BEE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  <w:lang w:val="en-US"/>
        </w:rPr>
        <w:t>Wisconsin</w:t>
      </w:r>
      <w:r w:rsidRPr="00FC4BEE">
        <w:rPr>
          <w:rFonts w:ascii="Times New Roman" w:hAnsi="Times New Roman" w:cs="Times New Roman"/>
          <w:sz w:val="28"/>
          <w:szCs w:val="28"/>
        </w:rPr>
        <w:t xml:space="preserve">. </w:t>
      </w:r>
      <w:r w:rsidRPr="00144C84">
        <w:rPr>
          <w:rFonts w:ascii="Times New Roman" w:hAnsi="Times New Roman" w:cs="Times New Roman"/>
          <w:sz w:val="28"/>
          <w:szCs w:val="28"/>
        </w:rPr>
        <w:t>Возвращает признаки опухоли и целевую переменную (доброкачественная / злокачественная).</w:t>
      </w:r>
    </w:p>
    <w:p w14:paraId="29D8BE9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train_test_split()</w:t>
      </w:r>
    </w:p>
    <w:p w14:paraId="7B14BF42" w14:textId="06C63DD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Разделяет данные на обучающую и тестовую выборки.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Используется параметр stratify=y для сохранения пропорции классов.</w:t>
      </w:r>
    </w:p>
    <w:p w14:paraId="4A6A656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StandardScaler()</w:t>
      </w:r>
    </w:p>
    <w:p w14:paraId="6EC14841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Выполняет стандартизацию признаков:</w:t>
      </w:r>
    </w:p>
    <w:p w14:paraId="63249181" w14:textId="259F1A4E" w:rsidR="00A018B6" w:rsidRPr="00A018B6" w:rsidRDefault="00A018B6" w:rsidP="00144C84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 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</m:oMath>
      </m:oMathPara>
    </w:p>
    <w:p w14:paraId="0930B1D8" w14:textId="3503857B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model.fit()</w:t>
      </w:r>
    </w:p>
    <w:p w14:paraId="2C235D9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Обучает модель на тренировочных данных.</w:t>
      </w:r>
    </w:p>
    <w:p w14:paraId="6A4D50D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model.predict()</w:t>
      </w:r>
    </w:p>
    <w:p w14:paraId="332382AE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Выполняет предсказание классов.</w:t>
      </w:r>
    </w:p>
    <w:p w14:paraId="171FDEBB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model.predict_proba()</w:t>
      </w:r>
    </w:p>
    <w:p w14:paraId="3CB06B1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lastRenderedPageBreak/>
        <w:t>Возвращает вероятности принадлежности к классам (используется для ROC-AUC).</w:t>
      </w:r>
    </w:p>
    <w:p w14:paraId="21FF8243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accuracy_score()</w:t>
      </w:r>
    </w:p>
    <w:p w14:paraId="62350048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Вычисляет точность классификации:</w:t>
      </w:r>
    </w:p>
    <w:p w14:paraId="33642A9E" w14:textId="62D1CF44" w:rsidR="00144C84" w:rsidRPr="00144C84" w:rsidRDefault="00FC7067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TP+TN+FP+FN</m:t>
              </m:r>
            </m:den>
          </m:f>
        </m:oMath>
      </m:oMathPara>
    </w:p>
    <w:p w14:paraId="24C3C19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precision_score()</w:t>
      </w:r>
    </w:p>
    <w:p w14:paraId="4CC42112" w14:textId="4BA2ADC1" w:rsidR="00FC7067" w:rsidRDefault="00FC7067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TP+FP</m:t>
              </m:r>
            </m:den>
          </m:f>
        </m:oMath>
      </m:oMathPara>
    </w:p>
    <w:p w14:paraId="6C16DD1B" w14:textId="260945B6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recall_score()</w:t>
      </w:r>
    </w:p>
    <w:p w14:paraId="162F8F76" w14:textId="172FFF70" w:rsidR="006F2E6F" w:rsidRDefault="006F2E6F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TP+FN</m:t>
              </m:r>
            </m:den>
          </m:f>
        </m:oMath>
      </m:oMathPara>
    </w:p>
    <w:p w14:paraId="74E28F51" w14:textId="65129D75" w:rsidR="00144C84" w:rsidRPr="008601C2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01C2">
        <w:rPr>
          <w:rFonts w:ascii="Times New Roman" w:hAnsi="Times New Roman" w:cs="Times New Roman"/>
          <w:sz w:val="28"/>
          <w:szCs w:val="28"/>
          <w:lang w:val="en-US"/>
        </w:rPr>
        <w:t>f1_score()</w:t>
      </w:r>
    </w:p>
    <w:p w14:paraId="32A10625" w14:textId="45473C4B" w:rsidR="00144C84" w:rsidRPr="008601C2" w:rsidRDefault="00333E96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!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Precision*Recall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Precision+Recall</m:t>
              </m:r>
            </m:den>
          </m:f>
        </m:oMath>
      </m:oMathPara>
    </w:p>
    <w:p w14:paraId="46A30E35" w14:textId="77777777" w:rsidR="00144C84" w:rsidRPr="00FC4BEE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4BEE">
        <w:rPr>
          <w:rFonts w:ascii="Times New Roman" w:hAnsi="Times New Roman" w:cs="Times New Roman"/>
          <w:sz w:val="28"/>
          <w:szCs w:val="28"/>
          <w:lang w:val="en-US"/>
        </w:rPr>
        <w:t>confusion_matrix()</w:t>
      </w:r>
    </w:p>
    <w:p w14:paraId="7864F206" w14:textId="3DF641E1" w:rsidR="00144C84" w:rsidRPr="00FC4BEE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</w:rPr>
        <w:t>Строит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матрицу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ошибок</w:t>
      </w:r>
    </w:p>
    <w:p w14:paraId="732604C2" w14:textId="5E92B9FF" w:rsidR="00144C84" w:rsidRPr="00FC4BEE" w:rsidRDefault="00B6774F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44C84" w:rsidRPr="00FC4BEE">
        <w:rPr>
          <w:rFonts w:ascii="Times New Roman" w:hAnsi="Times New Roman" w:cs="Times New Roman"/>
          <w:sz w:val="28"/>
          <w:szCs w:val="28"/>
          <w:lang w:val="en-US"/>
        </w:rPr>
        <w:t>oc_auc_score()</w:t>
      </w:r>
    </w:p>
    <w:p w14:paraId="1491851C" w14:textId="77777777" w:rsidR="00144C84" w:rsidRPr="00FC4BEE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</w:rPr>
        <w:t>Вычисляет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площадь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под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ROC-</w:t>
      </w:r>
      <w:r w:rsidRPr="00144C84">
        <w:rPr>
          <w:rFonts w:ascii="Times New Roman" w:hAnsi="Times New Roman" w:cs="Times New Roman"/>
          <w:sz w:val="28"/>
          <w:szCs w:val="28"/>
        </w:rPr>
        <w:t>кривой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96D187" w14:textId="77777777" w:rsidR="00144C84" w:rsidRPr="00B6774F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74F">
        <w:rPr>
          <w:rFonts w:ascii="Times New Roman" w:hAnsi="Times New Roman" w:cs="Times New Roman"/>
          <w:sz w:val="28"/>
          <w:szCs w:val="28"/>
          <w:lang w:val="en-US"/>
        </w:rPr>
        <w:t>roc_curve()</w:t>
      </w:r>
    </w:p>
    <w:p w14:paraId="2EF10C86" w14:textId="77777777" w:rsidR="00144C84" w:rsidRPr="00B6774F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</w:rPr>
        <w:t>Возвращает</w:t>
      </w:r>
      <w:r w:rsidRPr="00B677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значения</w:t>
      </w:r>
      <w:r w:rsidRPr="00B6774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7A3A68" w14:textId="77777777" w:rsidR="00144C84" w:rsidRPr="00B6774F" w:rsidRDefault="00144C84" w:rsidP="002D773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74F">
        <w:rPr>
          <w:rFonts w:ascii="Times New Roman" w:hAnsi="Times New Roman" w:cs="Times New Roman"/>
          <w:sz w:val="28"/>
          <w:szCs w:val="28"/>
          <w:lang w:val="en-US"/>
        </w:rPr>
        <w:t>False Positive Rate (FPR)</w:t>
      </w:r>
    </w:p>
    <w:p w14:paraId="1C1F9DCC" w14:textId="77777777" w:rsidR="00144C84" w:rsidRPr="00B6774F" w:rsidRDefault="00144C84" w:rsidP="002D773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74F">
        <w:rPr>
          <w:rFonts w:ascii="Times New Roman" w:hAnsi="Times New Roman" w:cs="Times New Roman"/>
          <w:sz w:val="28"/>
          <w:szCs w:val="28"/>
          <w:lang w:val="en-US"/>
        </w:rPr>
        <w:t>True Positive Rate (TPR)</w:t>
      </w:r>
    </w:p>
    <w:p w14:paraId="75531C7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quantile()</w:t>
      </w:r>
    </w:p>
    <w:p w14:paraId="107831D7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при удалении выбросов (IQR-метод).</w:t>
      </w:r>
    </w:p>
    <w:p w14:paraId="5F9FB543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lastRenderedPageBreak/>
        <w:t>meshgrid()</w:t>
      </w:r>
    </w:p>
    <w:p w14:paraId="0CF9C7A6" w14:textId="77777777" w:rsidR="00144C84" w:rsidRDefault="00144C84" w:rsidP="00144C84">
      <w:pPr>
        <w:spacing w:line="360" w:lineRule="auto"/>
        <w:ind w:firstLine="709"/>
        <w:jc w:val="both"/>
      </w:pPr>
      <w:r w:rsidRPr="00144C84">
        <w:rPr>
          <w:rFonts w:ascii="Times New Roman" w:hAnsi="Times New Roman" w:cs="Times New Roman"/>
          <w:sz w:val="28"/>
          <w:szCs w:val="28"/>
        </w:rPr>
        <w:t xml:space="preserve">Создаёт координатную сетку для визуализации </w:t>
      </w:r>
      <w:r>
        <w:t>границ решений.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217608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011762C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>консольный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480A8272" w:rsidR="00D32BDF" w:rsidRDefault="00190822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908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3B3624" wp14:editId="2305F347">
            <wp:extent cx="4511243" cy="57626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6632" cy="576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B69" w14:textId="5FF3AF02" w:rsidR="009B347E" w:rsidRPr="00D32BDF" w:rsidRDefault="009B347E" w:rsidP="009B34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выводит все данные, которые определены в </w:t>
      </w:r>
      <w:r w:rsidR="00857F88">
        <w:rPr>
          <w:rFonts w:ascii="Times New Roman" w:hAnsi="Times New Roman" w:cs="Times New Roman"/>
          <w:sz w:val="28"/>
          <w:szCs w:val="28"/>
          <w:lang w:eastAsia="ru-RU"/>
        </w:rPr>
        <w:t>задачах. Подробнее выводимые данные будут рассмотрены в последующих разделах.</w:t>
      </w:r>
    </w:p>
    <w:p w14:paraId="26D59D60" w14:textId="1A991252" w:rsidR="002C1AAD" w:rsidRDefault="00E06487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17608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Классификация</w:t>
      </w:r>
      <w:bookmarkEnd w:id="7"/>
    </w:p>
    <w:p w14:paraId="195A801B" w14:textId="4027BE29" w:rsidR="00286F34" w:rsidRPr="00286F34" w:rsidRDefault="00286F34" w:rsidP="00286F34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2176087"/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 часть</w:t>
      </w:r>
      <w:bookmarkEnd w:id="8"/>
    </w:p>
    <w:p w14:paraId="10ED331B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 работе используется встроенный датасет load_breast_cancer() из библиотеки sklearn.</w:t>
      </w:r>
    </w:p>
    <w:p w14:paraId="76CE5F2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6625854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target</w:t>
      </w:r>
    </w:p>
    <w:p w14:paraId="4875F50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0 — злокачественная опухоль (malignant)</w:t>
      </w:r>
    </w:p>
    <w:p w14:paraId="7046661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1 — доброкачественная опухоль (benign)</w:t>
      </w:r>
    </w:p>
    <w:p w14:paraId="57C7319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Задача является бинарной классификацией.</w:t>
      </w:r>
    </w:p>
    <w:p w14:paraId="0FC6080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Признаки (X):</w:t>
      </w:r>
    </w:p>
    <w:p w14:paraId="3B2DF743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30 числовых признаков, характеризующих опухоль:</w:t>
      </w:r>
    </w:p>
    <w:p w14:paraId="6D73AA91" w14:textId="77777777" w:rsidR="00254D06" w:rsidRPr="007B4C7F" w:rsidRDefault="00254D06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C7F">
        <w:rPr>
          <w:rFonts w:ascii="Times New Roman" w:hAnsi="Times New Roman" w:cs="Times New Roman"/>
          <w:sz w:val="28"/>
          <w:szCs w:val="28"/>
        </w:rPr>
        <w:t>mean radius</w:t>
      </w:r>
    </w:p>
    <w:p w14:paraId="096365BB" w14:textId="77777777" w:rsidR="00254D06" w:rsidRPr="007B4C7F" w:rsidRDefault="00254D06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C7F">
        <w:rPr>
          <w:rFonts w:ascii="Times New Roman" w:hAnsi="Times New Roman" w:cs="Times New Roman"/>
          <w:sz w:val="28"/>
          <w:szCs w:val="28"/>
        </w:rPr>
        <w:t>mean texture</w:t>
      </w:r>
    </w:p>
    <w:p w14:paraId="45425D86" w14:textId="77777777" w:rsidR="00254D06" w:rsidRPr="007B4C7F" w:rsidRDefault="00254D06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C7F">
        <w:rPr>
          <w:rFonts w:ascii="Times New Roman" w:hAnsi="Times New Roman" w:cs="Times New Roman"/>
          <w:sz w:val="28"/>
          <w:szCs w:val="28"/>
        </w:rPr>
        <w:t>mean perimeter</w:t>
      </w:r>
    </w:p>
    <w:p w14:paraId="1E0AA610" w14:textId="77777777" w:rsidR="00254D06" w:rsidRPr="007B4C7F" w:rsidRDefault="00254D06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C7F">
        <w:rPr>
          <w:rFonts w:ascii="Times New Roman" w:hAnsi="Times New Roman" w:cs="Times New Roman"/>
          <w:sz w:val="28"/>
          <w:szCs w:val="28"/>
        </w:rPr>
        <w:t>mean area</w:t>
      </w:r>
    </w:p>
    <w:p w14:paraId="19917920" w14:textId="6D800A94" w:rsidR="00254D06" w:rsidRPr="007B4C7F" w:rsidRDefault="00254D06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C7F">
        <w:rPr>
          <w:rFonts w:ascii="Times New Roman" w:hAnsi="Times New Roman" w:cs="Times New Roman"/>
          <w:sz w:val="28"/>
          <w:szCs w:val="28"/>
        </w:rPr>
        <w:t>mean smoothness</w:t>
      </w:r>
      <w:r w:rsidR="00663DD3" w:rsidRPr="007B4C7F">
        <w:rPr>
          <w:rFonts w:ascii="Times New Roman" w:hAnsi="Times New Roman" w:cs="Times New Roman"/>
          <w:sz w:val="28"/>
          <w:szCs w:val="28"/>
        </w:rPr>
        <w:t xml:space="preserve"> </w:t>
      </w:r>
      <w:r w:rsidRPr="007B4C7F">
        <w:rPr>
          <w:rFonts w:ascii="Times New Roman" w:hAnsi="Times New Roman" w:cs="Times New Roman"/>
          <w:sz w:val="28"/>
          <w:szCs w:val="28"/>
        </w:rPr>
        <w:t>и другие (всего 30).</w:t>
      </w:r>
    </w:p>
    <w:p w14:paraId="7CE074C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Все признаки — непрерывные числовые переменные.</w:t>
      </w:r>
    </w:p>
    <w:p w14:paraId="19A6A062" w14:textId="6E2710D1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Разведочный анализ данных (EDA)</w:t>
      </w:r>
    </w:p>
    <w:p w14:paraId="286381CE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Размер датасета</w:t>
      </w:r>
    </w:p>
    <w:p w14:paraId="0C778A24" w14:textId="77777777" w:rsidR="00254D06" w:rsidRPr="00E2529C" w:rsidRDefault="00254D06" w:rsidP="002D773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29C">
        <w:rPr>
          <w:rFonts w:ascii="Times New Roman" w:hAnsi="Times New Roman" w:cs="Times New Roman"/>
          <w:sz w:val="28"/>
          <w:szCs w:val="28"/>
        </w:rPr>
        <w:t>Количество строк: 569</w:t>
      </w:r>
    </w:p>
    <w:p w14:paraId="60FB336F" w14:textId="77777777" w:rsidR="00254D06" w:rsidRPr="00E2529C" w:rsidRDefault="00254D06" w:rsidP="002D773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29C">
        <w:rPr>
          <w:rFonts w:ascii="Times New Roman" w:hAnsi="Times New Roman" w:cs="Times New Roman"/>
          <w:sz w:val="28"/>
          <w:szCs w:val="28"/>
        </w:rPr>
        <w:t>Количество столбцов: 30</w:t>
      </w:r>
    </w:p>
    <w:p w14:paraId="1FF1178C" w14:textId="77777777" w:rsidR="00254D06" w:rsidRPr="00E2529C" w:rsidRDefault="00254D06" w:rsidP="002D773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29C">
        <w:rPr>
          <w:rFonts w:ascii="Times New Roman" w:hAnsi="Times New Roman" w:cs="Times New Roman"/>
          <w:sz w:val="28"/>
          <w:szCs w:val="28"/>
        </w:rPr>
        <w:t>Использование памяти: 0.13 MB</w:t>
      </w:r>
    </w:p>
    <w:p w14:paraId="7F2110C0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Датасет компактный и полностью числовой.</w:t>
      </w:r>
    </w:p>
    <w:p w14:paraId="550E52A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Пропуски</w:t>
      </w:r>
    </w:p>
    <w:p w14:paraId="21857E3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lastRenderedPageBreak/>
        <w:t>Пропущенные значения отсутствуют:</w:t>
      </w:r>
    </w:p>
    <w:p w14:paraId="19483B5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Пропуски: 0</w:t>
      </w:r>
    </w:p>
    <w:p w14:paraId="0318F19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Дополнительная обработка пропусков не требуется.</w:t>
      </w:r>
    </w:p>
    <w:p w14:paraId="39FD9DC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Баланс классов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598"/>
        <w:gridCol w:w="2313"/>
        <w:gridCol w:w="1649"/>
      </w:tblGrid>
      <w:tr w:rsidR="00254D06" w:rsidRPr="00254D06" w14:paraId="0984AC1F" w14:textId="77777777" w:rsidTr="005E7E57">
        <w:trPr>
          <w:jc w:val="center"/>
        </w:trPr>
        <w:tc>
          <w:tcPr>
            <w:tcW w:w="0" w:type="auto"/>
            <w:hideMark/>
          </w:tcPr>
          <w:p w14:paraId="5199E8BA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18820BD4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hideMark/>
          </w:tcPr>
          <w:p w14:paraId="500C78D7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</w:p>
        </w:tc>
      </w:tr>
      <w:tr w:rsidR="00254D06" w:rsidRPr="00254D06" w14:paraId="6D7BD0F7" w14:textId="77777777" w:rsidTr="005E7E57">
        <w:trPr>
          <w:jc w:val="center"/>
        </w:trPr>
        <w:tc>
          <w:tcPr>
            <w:tcW w:w="0" w:type="auto"/>
            <w:hideMark/>
          </w:tcPr>
          <w:p w14:paraId="41CBD6D6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1 (доброкачественная)</w:t>
            </w:r>
          </w:p>
        </w:tc>
        <w:tc>
          <w:tcPr>
            <w:tcW w:w="0" w:type="auto"/>
            <w:hideMark/>
          </w:tcPr>
          <w:p w14:paraId="43FDA4B6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357</w:t>
            </w:r>
          </w:p>
        </w:tc>
        <w:tc>
          <w:tcPr>
            <w:tcW w:w="0" w:type="auto"/>
            <w:hideMark/>
          </w:tcPr>
          <w:p w14:paraId="74A4B334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62.7%</w:t>
            </w:r>
          </w:p>
        </w:tc>
      </w:tr>
      <w:tr w:rsidR="00254D06" w:rsidRPr="00254D06" w14:paraId="6DCC47CB" w14:textId="77777777" w:rsidTr="005E7E57">
        <w:trPr>
          <w:jc w:val="center"/>
        </w:trPr>
        <w:tc>
          <w:tcPr>
            <w:tcW w:w="0" w:type="auto"/>
            <w:hideMark/>
          </w:tcPr>
          <w:p w14:paraId="420C9655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0 (злокачественная)</w:t>
            </w:r>
          </w:p>
        </w:tc>
        <w:tc>
          <w:tcPr>
            <w:tcW w:w="0" w:type="auto"/>
            <w:hideMark/>
          </w:tcPr>
          <w:p w14:paraId="77F0056E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  <w:tc>
          <w:tcPr>
            <w:tcW w:w="0" w:type="auto"/>
            <w:hideMark/>
          </w:tcPr>
          <w:p w14:paraId="4E0D42E6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37.3%</w:t>
            </w:r>
          </w:p>
        </w:tc>
      </w:tr>
    </w:tbl>
    <w:p w14:paraId="45BDC58D" w14:textId="77777777" w:rsidR="005E7E57" w:rsidRDefault="005E7E5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B3992" w14:textId="7D6FD14F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Датасет умеренно несбалансирован, но дисбаланс не критичен.</w:t>
      </w:r>
    </w:p>
    <w:p w14:paraId="58075295" w14:textId="179F713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Описательная статистика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706"/>
        <w:gridCol w:w="1072"/>
        <w:gridCol w:w="854"/>
        <w:gridCol w:w="1328"/>
        <w:gridCol w:w="1328"/>
        <w:gridCol w:w="846"/>
      </w:tblGrid>
      <w:tr w:rsidR="005E7E57" w:rsidRPr="005E7E57" w14:paraId="70753B3F" w14:textId="77777777" w:rsidTr="005E7E57">
        <w:trPr>
          <w:jc w:val="center"/>
        </w:trPr>
        <w:tc>
          <w:tcPr>
            <w:tcW w:w="0" w:type="auto"/>
            <w:hideMark/>
          </w:tcPr>
          <w:p w14:paraId="4A8591FD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Признак</w:t>
            </w:r>
          </w:p>
        </w:tc>
        <w:tc>
          <w:tcPr>
            <w:tcW w:w="0" w:type="auto"/>
            <w:hideMark/>
          </w:tcPr>
          <w:p w14:paraId="013E7147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538C6684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Median</w:t>
            </w:r>
          </w:p>
        </w:tc>
        <w:tc>
          <w:tcPr>
            <w:tcW w:w="0" w:type="auto"/>
            <w:hideMark/>
          </w:tcPr>
          <w:p w14:paraId="4C45B8DC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</w:t>
            </w:r>
          </w:p>
        </w:tc>
        <w:tc>
          <w:tcPr>
            <w:tcW w:w="0" w:type="auto"/>
            <w:hideMark/>
          </w:tcPr>
          <w:p w14:paraId="29D1AC3C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Q1 (25%)</w:t>
            </w:r>
          </w:p>
        </w:tc>
        <w:tc>
          <w:tcPr>
            <w:tcW w:w="0" w:type="auto"/>
            <w:hideMark/>
          </w:tcPr>
          <w:p w14:paraId="6BC94B3E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Q3 (75%)</w:t>
            </w:r>
          </w:p>
        </w:tc>
        <w:tc>
          <w:tcPr>
            <w:tcW w:w="0" w:type="auto"/>
            <w:hideMark/>
          </w:tcPr>
          <w:p w14:paraId="24587460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</w:t>
            </w:r>
          </w:p>
        </w:tc>
      </w:tr>
      <w:tr w:rsidR="005E7E57" w:rsidRPr="005E7E57" w14:paraId="5AD18CC7" w14:textId="77777777" w:rsidTr="005E7E57">
        <w:trPr>
          <w:jc w:val="center"/>
        </w:trPr>
        <w:tc>
          <w:tcPr>
            <w:tcW w:w="0" w:type="auto"/>
            <w:hideMark/>
          </w:tcPr>
          <w:p w14:paraId="5C6EDED0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 radius</w:t>
            </w:r>
          </w:p>
        </w:tc>
        <w:tc>
          <w:tcPr>
            <w:tcW w:w="0" w:type="auto"/>
            <w:hideMark/>
          </w:tcPr>
          <w:p w14:paraId="2466C661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6.98</w:t>
            </w:r>
          </w:p>
        </w:tc>
        <w:tc>
          <w:tcPr>
            <w:tcW w:w="0" w:type="auto"/>
            <w:hideMark/>
          </w:tcPr>
          <w:p w14:paraId="15D53189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13.37</w:t>
            </w:r>
          </w:p>
        </w:tc>
        <w:tc>
          <w:tcPr>
            <w:tcW w:w="0" w:type="auto"/>
            <w:hideMark/>
          </w:tcPr>
          <w:p w14:paraId="2EDA1463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~14</w:t>
            </w:r>
          </w:p>
        </w:tc>
        <w:tc>
          <w:tcPr>
            <w:tcW w:w="0" w:type="auto"/>
            <w:hideMark/>
          </w:tcPr>
          <w:p w14:paraId="7F4CD59B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11.70</w:t>
            </w:r>
          </w:p>
        </w:tc>
        <w:tc>
          <w:tcPr>
            <w:tcW w:w="0" w:type="auto"/>
            <w:hideMark/>
          </w:tcPr>
          <w:p w14:paraId="41AB8BA0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15.78</w:t>
            </w:r>
          </w:p>
        </w:tc>
        <w:tc>
          <w:tcPr>
            <w:tcW w:w="0" w:type="auto"/>
            <w:hideMark/>
          </w:tcPr>
          <w:p w14:paraId="6D185DC0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28.11</w:t>
            </w:r>
          </w:p>
        </w:tc>
      </w:tr>
      <w:tr w:rsidR="005E7E57" w:rsidRPr="005E7E57" w14:paraId="6EE0DD96" w14:textId="77777777" w:rsidTr="005E7E57">
        <w:trPr>
          <w:jc w:val="center"/>
        </w:trPr>
        <w:tc>
          <w:tcPr>
            <w:tcW w:w="0" w:type="auto"/>
            <w:hideMark/>
          </w:tcPr>
          <w:p w14:paraId="34129C37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 texture</w:t>
            </w:r>
          </w:p>
        </w:tc>
        <w:tc>
          <w:tcPr>
            <w:tcW w:w="0" w:type="auto"/>
            <w:hideMark/>
          </w:tcPr>
          <w:p w14:paraId="48FFAF5D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9.71</w:t>
            </w:r>
          </w:p>
        </w:tc>
        <w:tc>
          <w:tcPr>
            <w:tcW w:w="0" w:type="auto"/>
            <w:hideMark/>
          </w:tcPr>
          <w:p w14:paraId="13F76445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18.84</w:t>
            </w:r>
          </w:p>
        </w:tc>
        <w:tc>
          <w:tcPr>
            <w:tcW w:w="0" w:type="auto"/>
            <w:hideMark/>
          </w:tcPr>
          <w:p w14:paraId="14CE6A9C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~19</w:t>
            </w:r>
          </w:p>
        </w:tc>
        <w:tc>
          <w:tcPr>
            <w:tcW w:w="0" w:type="auto"/>
            <w:hideMark/>
          </w:tcPr>
          <w:p w14:paraId="4DDC9759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16.17</w:t>
            </w:r>
          </w:p>
        </w:tc>
        <w:tc>
          <w:tcPr>
            <w:tcW w:w="0" w:type="auto"/>
            <w:hideMark/>
          </w:tcPr>
          <w:p w14:paraId="22A6FF69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21.80</w:t>
            </w:r>
          </w:p>
        </w:tc>
        <w:tc>
          <w:tcPr>
            <w:tcW w:w="0" w:type="auto"/>
            <w:hideMark/>
          </w:tcPr>
          <w:p w14:paraId="7BA11CF5" w14:textId="77777777" w:rsidR="005E7E57" w:rsidRPr="005E7E57" w:rsidRDefault="005E7E57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39.28</w:t>
            </w:r>
          </w:p>
        </w:tc>
      </w:tr>
    </w:tbl>
    <w:p w14:paraId="167DCBFF" w14:textId="77777777" w:rsidR="004F6252" w:rsidRDefault="004F6252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57775" w14:textId="2859C24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Признаки имеют разные масштабы → требуется нормализация.</w:t>
      </w:r>
    </w:p>
    <w:p w14:paraId="7D098B2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722C6767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Топ признаков по корреляции с target:</w:t>
      </w:r>
    </w:p>
    <w:p w14:paraId="2C87CD96" w14:textId="77777777" w:rsidR="00254D06" w:rsidRPr="005E7E57" w:rsidRDefault="00254D06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mean smoothness (−0.36)</w:t>
      </w:r>
    </w:p>
    <w:p w14:paraId="70E6AE02" w14:textId="77777777" w:rsidR="00254D06" w:rsidRPr="005E7E57" w:rsidRDefault="00254D06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mean symmetry (−0.33)</w:t>
      </w:r>
    </w:p>
    <w:p w14:paraId="5CAE7D9C" w14:textId="77777777" w:rsidR="00254D06" w:rsidRPr="005E7E57" w:rsidRDefault="00254D06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worst fractal dimension (−0.32)</w:t>
      </w:r>
    </w:p>
    <w:p w14:paraId="2D159F51" w14:textId="77777777" w:rsidR="00254D06" w:rsidRPr="005E7E57" w:rsidRDefault="00254D06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compactness error (−0.29)</w:t>
      </w:r>
    </w:p>
    <w:p w14:paraId="318DB18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Отрицательная корреляция означает, что при увеличении значения признака вероятность злокачественной опухоли возрастает.</w:t>
      </w:r>
    </w:p>
    <w:p w14:paraId="4F9F39CE" w14:textId="1ED37FF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2A7964FC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Выполнены следующие шаги:</w:t>
      </w:r>
    </w:p>
    <w:p w14:paraId="0E23E68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Удаление выбросов методом IQR</w:t>
      </w:r>
    </w:p>
    <w:p w14:paraId="124F6764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lastRenderedPageBreak/>
        <w:t>Стандартизация признаков (StandardScaler)</w:t>
      </w:r>
    </w:p>
    <w:p w14:paraId="0B3E307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Разделение на обучающую и тестовую выборки (80/20, stratify=y)</w:t>
      </w:r>
    </w:p>
    <w:p w14:paraId="06913906" w14:textId="47E68978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0C453C60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Были обучены 3 модели:</w:t>
      </w:r>
    </w:p>
    <w:p w14:paraId="5729F442" w14:textId="77777777" w:rsidR="00254D06" w:rsidRPr="005E7E57" w:rsidRDefault="00254D06" w:rsidP="002D773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KNN (k=5)</w:t>
      </w:r>
    </w:p>
    <w:p w14:paraId="7F8C6974" w14:textId="77777777" w:rsidR="00254D06" w:rsidRPr="005E7E57" w:rsidRDefault="00254D06" w:rsidP="002D773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Логистическая регрессия</w:t>
      </w:r>
    </w:p>
    <w:p w14:paraId="48B69368" w14:textId="77777777" w:rsidR="00254D06" w:rsidRPr="005E7E57" w:rsidRDefault="00254D06" w:rsidP="002D773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SVM (линейное ядро)</w:t>
      </w:r>
    </w:p>
    <w:p w14:paraId="3C01615D" w14:textId="177A9EAA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1C0110F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</w:t>
      </w:r>
    </w:p>
    <w:p w14:paraId="5664C95E" w14:textId="77777777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>Accuracy: 0.925</w:t>
      </w:r>
    </w:p>
    <w:p w14:paraId="40B631AF" w14:textId="77777777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>Precision: 0.922</w:t>
      </w:r>
    </w:p>
    <w:p w14:paraId="7C308A44" w14:textId="77777777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>Recall: 0.983</w:t>
      </w:r>
    </w:p>
    <w:p w14:paraId="504E20C9" w14:textId="77777777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>F1-score: 0.952</w:t>
      </w:r>
    </w:p>
    <w:p w14:paraId="6FF4A7F3" w14:textId="3083EDFF" w:rsidR="00254D06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ROC-AUC: 0.908</w:t>
      </w:r>
    </w:p>
    <w:p w14:paraId="17DBF56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6C6298C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[[15  5]</w:t>
      </w:r>
    </w:p>
    <w:p w14:paraId="1D8C101E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 [ 1 59]]</w:t>
      </w:r>
    </w:p>
    <w:p w14:paraId="21531243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Модель делает 5 ошибок первого рода (ложноположительных) и 1 ошибку второго рода.</w:t>
      </w:r>
    </w:p>
    <w:p w14:paraId="40B1FB12" w14:textId="77777777" w:rsidR="00254D06" w:rsidRPr="009A7FEC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Logistic Regression</w:t>
      </w:r>
    </w:p>
    <w:p w14:paraId="04182797" w14:textId="77777777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Accuracy: 0.95</w:t>
      </w:r>
    </w:p>
    <w:p w14:paraId="6FB2BBEE" w14:textId="77777777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Precision: 0.938</w:t>
      </w:r>
    </w:p>
    <w:p w14:paraId="06B84DDC" w14:textId="77777777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Recall: 1.0</w:t>
      </w:r>
    </w:p>
    <w:p w14:paraId="2E50BEC1" w14:textId="77777777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>F1-score: 0.968</w:t>
      </w:r>
    </w:p>
    <w:p w14:paraId="06F9B277" w14:textId="503C247D" w:rsidR="00254D06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>ROC-AUC: 0.994</w:t>
      </w:r>
    </w:p>
    <w:p w14:paraId="3440394D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lastRenderedPageBreak/>
        <w:t>Матрица ошибок:</w:t>
      </w:r>
    </w:p>
    <w:p w14:paraId="1EE3100C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[[16  4]</w:t>
      </w:r>
    </w:p>
    <w:p w14:paraId="07EB645F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 [ 0 60]]</w:t>
      </w:r>
    </w:p>
    <w:p w14:paraId="6C7632F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Модель не допускает ошибок второго рода (не пропускает злокачественные случаи).</w:t>
      </w:r>
    </w:p>
    <w:p w14:paraId="3134D26A" w14:textId="77777777" w:rsidR="00254D06" w:rsidRPr="009A7FEC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SVM</w:t>
      </w:r>
    </w:p>
    <w:p w14:paraId="49E5E176" w14:textId="77777777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Accuracy: 0.9375</w:t>
      </w:r>
    </w:p>
    <w:p w14:paraId="3C2FF003" w14:textId="77777777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Precision: 0.923</w:t>
      </w:r>
    </w:p>
    <w:p w14:paraId="72CCEFD9" w14:textId="77777777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Recall: 1.0</w:t>
      </w:r>
    </w:p>
    <w:p w14:paraId="203A024F" w14:textId="77777777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F1-score: 0.96</w:t>
      </w:r>
    </w:p>
    <w:p w14:paraId="5278F962" w14:textId="7AE437B5" w:rsidR="00254D06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>ROC-AUC: 0.996</w:t>
      </w:r>
    </w:p>
    <w:p w14:paraId="06040C6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645BAEAB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[[15  5]</w:t>
      </w:r>
    </w:p>
    <w:p w14:paraId="2C48B043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 [ 0 60]]</w:t>
      </w:r>
    </w:p>
    <w:p w14:paraId="7B9EC18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Также отсутствуют пропуски злокачественных опухолей.</w:t>
      </w:r>
    </w:p>
    <w:p w14:paraId="1A041C4B" w14:textId="27F0039D" w:rsid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Анализ ROC-кривых</w:t>
      </w:r>
    </w:p>
    <w:p w14:paraId="3DC7710E" w14:textId="77ED7521" w:rsidR="0086526F" w:rsidRPr="00254D06" w:rsidRDefault="0086526F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2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B35C09" wp14:editId="4C74325D">
            <wp:extent cx="4419600" cy="342891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939" cy="34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2DE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На графике ROC:</w:t>
      </w:r>
    </w:p>
    <w:p w14:paraId="5CF2F943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SVM и Logistic Regression показывают почти идеальную кривую.</w:t>
      </w:r>
    </w:p>
    <w:p w14:paraId="7051681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 имеет меньшую площадь под кривой.</w:t>
      </w:r>
    </w:p>
    <w:p w14:paraId="7E1311A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По ROC-AUC:</w:t>
      </w:r>
    </w:p>
    <w:p w14:paraId="3C98D84F" w14:textId="77777777" w:rsidR="00254D06" w:rsidRPr="009A7FEC" w:rsidRDefault="00254D06" w:rsidP="002D7733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>SVM: 0.996 (лучший результат)</w:t>
      </w:r>
    </w:p>
    <w:p w14:paraId="4EAF21CB" w14:textId="77777777" w:rsidR="00254D06" w:rsidRPr="009A7FEC" w:rsidRDefault="00254D06" w:rsidP="002D7733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>LogReg: 0.994</w:t>
      </w:r>
    </w:p>
    <w:p w14:paraId="2FB05372" w14:textId="77777777" w:rsidR="00254D06" w:rsidRPr="009A7FEC" w:rsidRDefault="00254D06" w:rsidP="002D7733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>KNN: 0.908</w:t>
      </w:r>
    </w:p>
    <w:p w14:paraId="702EA40B" w14:textId="2854C72B" w:rsid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Визуализация границ решений</w:t>
      </w:r>
    </w:p>
    <w:p w14:paraId="5769756A" w14:textId="416A79BE" w:rsidR="00BE0627" w:rsidRDefault="00BE062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6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68FDD1" wp14:editId="25EE302C">
            <wp:extent cx="3780165" cy="34332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6532" cy="34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5820" w14:textId="5CBA3F38" w:rsidR="00444113" w:rsidRDefault="00444113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1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C6837" wp14:editId="53BEE093">
            <wp:extent cx="3787627" cy="35500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3348" cy="355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CAF" w14:textId="01CAF3A7" w:rsidR="00444113" w:rsidRPr="00254D06" w:rsidRDefault="00444113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1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F20FE7" wp14:editId="2335EF75">
            <wp:extent cx="4048991" cy="345183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5940" cy="345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3627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Границы решений построены по признакам:</w:t>
      </w:r>
    </w:p>
    <w:p w14:paraId="7B224F41" w14:textId="77777777" w:rsidR="00254D06" w:rsidRPr="00FC4BEE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4BEE">
        <w:rPr>
          <w:rFonts w:ascii="Times New Roman" w:hAnsi="Times New Roman" w:cs="Times New Roman"/>
          <w:sz w:val="28"/>
          <w:szCs w:val="28"/>
          <w:lang w:val="en-US"/>
        </w:rPr>
        <w:t>mean radius</w:t>
      </w:r>
    </w:p>
    <w:p w14:paraId="6E476FB0" w14:textId="77777777" w:rsidR="00254D06" w:rsidRPr="00FC4BEE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4BEE">
        <w:rPr>
          <w:rFonts w:ascii="Times New Roman" w:hAnsi="Times New Roman" w:cs="Times New Roman"/>
          <w:sz w:val="28"/>
          <w:szCs w:val="28"/>
          <w:lang w:val="en-US"/>
        </w:rPr>
        <w:t>mean texture</w:t>
      </w:r>
    </w:p>
    <w:p w14:paraId="4594B58A" w14:textId="77777777" w:rsidR="00254D06" w:rsidRPr="00FC4BEE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D06">
        <w:rPr>
          <w:rFonts w:ascii="Times New Roman" w:hAnsi="Times New Roman" w:cs="Times New Roman"/>
          <w:sz w:val="28"/>
          <w:szCs w:val="28"/>
        </w:rPr>
        <w:t>Наблюдения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0539AF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 формирует более сложную нелинейную границу.</w:t>
      </w:r>
    </w:p>
    <w:p w14:paraId="6482E48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Logistic Regression и SVM создают линейную границу.</w:t>
      </w:r>
    </w:p>
    <w:p w14:paraId="0C854BD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Данные достаточно хорошо разделимы линейно.</w:t>
      </w:r>
    </w:p>
    <w:p w14:paraId="70BB06D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Это объясняет высокий результат линейных моделей.</w:t>
      </w:r>
    </w:p>
    <w:p w14:paraId="3C30AF17" w14:textId="3F122E3D" w:rsid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Сравнение моделей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289"/>
        <w:gridCol w:w="1477"/>
        <w:gridCol w:w="3660"/>
      </w:tblGrid>
      <w:tr w:rsidR="000C0B90" w:rsidRPr="000C0B90" w14:paraId="5FFAD4DF" w14:textId="77777777" w:rsidTr="000C0B90">
        <w:trPr>
          <w:jc w:val="center"/>
        </w:trPr>
        <w:tc>
          <w:tcPr>
            <w:tcW w:w="0" w:type="auto"/>
            <w:hideMark/>
          </w:tcPr>
          <w:p w14:paraId="4F3F1064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4164A711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</w:p>
        </w:tc>
        <w:tc>
          <w:tcPr>
            <w:tcW w:w="0" w:type="auto"/>
            <w:hideMark/>
          </w:tcPr>
          <w:p w14:paraId="4D6A0FBE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ROC-AUC</w:t>
            </w:r>
          </w:p>
        </w:tc>
        <w:tc>
          <w:tcPr>
            <w:tcW w:w="0" w:type="auto"/>
            <w:hideMark/>
          </w:tcPr>
          <w:p w14:paraId="78EABA52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Лучшие стороны</w:t>
            </w:r>
          </w:p>
        </w:tc>
      </w:tr>
      <w:tr w:rsidR="000C0B90" w:rsidRPr="000C0B90" w14:paraId="18D9530B" w14:textId="77777777" w:rsidTr="000C0B90">
        <w:trPr>
          <w:jc w:val="center"/>
        </w:trPr>
        <w:tc>
          <w:tcPr>
            <w:tcW w:w="0" w:type="auto"/>
            <w:hideMark/>
          </w:tcPr>
          <w:p w14:paraId="34C55D3B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KNN</w:t>
            </w:r>
          </w:p>
        </w:tc>
        <w:tc>
          <w:tcPr>
            <w:tcW w:w="0" w:type="auto"/>
            <w:hideMark/>
          </w:tcPr>
          <w:p w14:paraId="129681B2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0.925</w:t>
            </w:r>
          </w:p>
        </w:tc>
        <w:tc>
          <w:tcPr>
            <w:tcW w:w="0" w:type="auto"/>
            <w:hideMark/>
          </w:tcPr>
          <w:p w14:paraId="32FA344D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0.908</w:t>
            </w:r>
          </w:p>
        </w:tc>
        <w:tc>
          <w:tcPr>
            <w:tcW w:w="0" w:type="auto"/>
            <w:hideMark/>
          </w:tcPr>
          <w:p w14:paraId="43B52F03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</w:t>
            </w:r>
          </w:p>
        </w:tc>
      </w:tr>
      <w:tr w:rsidR="000C0B90" w:rsidRPr="000C0B90" w14:paraId="7E1B986E" w14:textId="77777777" w:rsidTr="000C0B90">
        <w:trPr>
          <w:jc w:val="center"/>
        </w:trPr>
        <w:tc>
          <w:tcPr>
            <w:tcW w:w="0" w:type="auto"/>
            <w:hideMark/>
          </w:tcPr>
          <w:p w14:paraId="64539560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LogReg</w:t>
            </w:r>
          </w:p>
        </w:tc>
        <w:tc>
          <w:tcPr>
            <w:tcW w:w="0" w:type="auto"/>
            <w:hideMark/>
          </w:tcPr>
          <w:p w14:paraId="75966F8B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0.95</w:t>
            </w:r>
          </w:p>
        </w:tc>
        <w:tc>
          <w:tcPr>
            <w:tcW w:w="0" w:type="auto"/>
            <w:hideMark/>
          </w:tcPr>
          <w:p w14:paraId="27422860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0.994</w:t>
            </w:r>
          </w:p>
        </w:tc>
        <w:tc>
          <w:tcPr>
            <w:tcW w:w="0" w:type="auto"/>
            <w:hideMark/>
          </w:tcPr>
          <w:p w14:paraId="3013AE89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Интерпретируемость</w:t>
            </w:r>
          </w:p>
        </w:tc>
      </w:tr>
      <w:tr w:rsidR="000C0B90" w:rsidRPr="000C0B90" w14:paraId="27F7109A" w14:textId="77777777" w:rsidTr="000C0B90">
        <w:trPr>
          <w:jc w:val="center"/>
        </w:trPr>
        <w:tc>
          <w:tcPr>
            <w:tcW w:w="0" w:type="auto"/>
            <w:hideMark/>
          </w:tcPr>
          <w:p w14:paraId="03B3ABED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SVM</w:t>
            </w:r>
          </w:p>
        </w:tc>
        <w:tc>
          <w:tcPr>
            <w:tcW w:w="0" w:type="auto"/>
            <w:hideMark/>
          </w:tcPr>
          <w:p w14:paraId="1ED74F3C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0.938</w:t>
            </w:r>
          </w:p>
        </w:tc>
        <w:tc>
          <w:tcPr>
            <w:tcW w:w="0" w:type="auto"/>
            <w:hideMark/>
          </w:tcPr>
          <w:p w14:paraId="450763C0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0.996</w:t>
            </w:r>
          </w:p>
        </w:tc>
        <w:tc>
          <w:tcPr>
            <w:tcW w:w="0" w:type="auto"/>
            <w:hideMark/>
          </w:tcPr>
          <w:p w14:paraId="478A8402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Максимальная разделимость</w:t>
            </w:r>
          </w:p>
        </w:tc>
      </w:tr>
    </w:tbl>
    <w:p w14:paraId="3A223C36" w14:textId="77777777" w:rsidR="000C0B90" w:rsidRDefault="000C0B90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738AB" w14:textId="796BDDA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Выводы</w:t>
      </w:r>
    </w:p>
    <w:p w14:paraId="71B5EFA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Данные хорошо разделимы линейно.</w:t>
      </w:r>
    </w:p>
    <w:p w14:paraId="6BB6E8E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lastRenderedPageBreak/>
        <w:t>Логистическая регрессия показала наилучший баланс метрик.</w:t>
      </w:r>
    </w:p>
    <w:p w14:paraId="6311B1AB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SVM показал максимальный ROC-AUC.</w:t>
      </w:r>
    </w:p>
    <w:p w14:paraId="38D9DF8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 уступает по качеству.</w:t>
      </w:r>
    </w:p>
    <w:p w14:paraId="1961729F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Ошибки второго рода (пропуск рака) отсутствуют у LogReg и SVM — это критически важно для медицинской задачи.</w:t>
      </w:r>
    </w:p>
    <w:p w14:paraId="6FEBE719" w14:textId="12249522" w:rsidR="005C5218" w:rsidRPr="00286F34" w:rsidRDefault="005C5218" w:rsidP="005C5218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2176088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Самостоятельная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9"/>
    </w:p>
    <w:p w14:paraId="10D4EB9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Датасет содержит статистику игроков за матчи.</w:t>
      </w:r>
    </w:p>
    <w:p w14:paraId="535DA65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4AC325D5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win</w:t>
      </w:r>
    </w:p>
    <w:p w14:paraId="3B8F282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0 — поражение</w:t>
      </w:r>
    </w:p>
    <w:p w14:paraId="7E036C5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1 — победа</w:t>
      </w:r>
    </w:p>
    <w:p w14:paraId="645FB365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Задача является бинарной классификацией — прогнозирование исхода матча.</w:t>
      </w:r>
    </w:p>
    <w:p w14:paraId="467224A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Признаки:</w:t>
      </w:r>
    </w:p>
    <w:p w14:paraId="23F4D0EB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id</w:t>
      </w:r>
    </w:p>
    <w:p w14:paraId="01FF8E55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item1 – item6</w:t>
      </w:r>
    </w:p>
    <w:p w14:paraId="440406E1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kills</w:t>
      </w:r>
    </w:p>
    <w:p w14:paraId="6988C1D3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deaths</w:t>
      </w:r>
    </w:p>
    <w:p w14:paraId="3E80B590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assists</w:t>
      </w:r>
    </w:p>
    <w:p w14:paraId="6AC21D17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totdmgdealt</w:t>
      </w:r>
    </w:p>
    <w:p w14:paraId="33E2FC02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totheal</w:t>
      </w:r>
    </w:p>
    <w:p w14:paraId="25EAADD9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totminionskilled</w:t>
      </w:r>
    </w:p>
    <w:p w14:paraId="371C1E7F" w14:textId="77777777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wardsbought</w:t>
      </w:r>
    </w:p>
    <w:p w14:paraId="17E2018F" w14:textId="77777777" w:rsid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firstblood</w:t>
      </w:r>
    </w:p>
    <w:p w14:paraId="4CCABE9C" w14:textId="702A0A82" w:rsidR="00D958EB" w:rsidRPr="004F68BE" w:rsidRDefault="00D958EB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8BE">
        <w:rPr>
          <w:rFonts w:ascii="Times New Roman" w:hAnsi="Times New Roman" w:cs="Times New Roman"/>
          <w:sz w:val="28"/>
          <w:szCs w:val="28"/>
        </w:rPr>
        <w:t>и другие игровые характеристики.</w:t>
      </w:r>
    </w:p>
    <w:p w14:paraId="13D36DD5" w14:textId="3018F271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lastRenderedPageBreak/>
        <w:t>Разведочный анализ данных (EDA)</w:t>
      </w:r>
    </w:p>
    <w:p w14:paraId="31294A2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Числовые переменные</w:t>
      </w:r>
    </w:p>
    <w:p w14:paraId="180DFEAD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id (идентификатор записи)</w:t>
      </w:r>
    </w:p>
    <w:p w14:paraId="6BF00424" w14:textId="77777777" w:rsidR="00D958EB" w:rsidRPr="00FF16A4" w:rsidRDefault="00D958EB" w:rsidP="002D773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9</w:t>
      </w:r>
    </w:p>
    <w:p w14:paraId="71DBDC5A" w14:textId="77777777" w:rsidR="00D958EB" w:rsidRPr="00FF16A4" w:rsidRDefault="00D958EB" w:rsidP="002D773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1,865,604</w:t>
      </w:r>
    </w:p>
    <w:p w14:paraId="1AA14B87" w14:textId="77777777" w:rsidR="00D958EB" w:rsidRPr="00FF16A4" w:rsidRDefault="00D958EB" w:rsidP="002D773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944,850.849</w:t>
      </w:r>
    </w:p>
    <w:p w14:paraId="38DB43FF" w14:textId="77777777" w:rsidR="00D958EB" w:rsidRPr="00FF16A4" w:rsidRDefault="00D958EB" w:rsidP="002D773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Медиана: 945,089</w:t>
      </w:r>
    </w:p>
    <w:p w14:paraId="4ECC7231" w14:textId="77777777" w:rsidR="00D958EB" w:rsidRPr="00FF16A4" w:rsidRDefault="00D958EB" w:rsidP="002D773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Дисперсия: 283,952,888,315</w:t>
      </w:r>
    </w:p>
    <w:p w14:paraId="52225DFA" w14:textId="77777777" w:rsidR="00897863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14459280" w14:textId="31774C2F" w:rsidR="00D958EB" w:rsidRPr="00D958EB" w:rsidRDefault="00D958EB" w:rsidP="008978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id является техническим идентификатором. Распределён равномерно.</w:t>
      </w:r>
      <w:r w:rsidR="00897863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Для обучения модели не используется.</w:t>
      </w:r>
    </w:p>
    <w:p w14:paraId="6A315DFA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item1 – item6</w:t>
      </w:r>
    </w:p>
    <w:p w14:paraId="02EF2D12" w14:textId="77777777" w:rsidR="00D958EB" w:rsidRPr="00FF16A4" w:rsidRDefault="00D958EB" w:rsidP="002D7733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Диапазон: 0 – 3933</w:t>
      </w:r>
    </w:p>
    <w:p w14:paraId="2CA0B893" w14:textId="77777777" w:rsidR="00D958EB" w:rsidRPr="00FF16A4" w:rsidRDefault="00D958EB" w:rsidP="002D7733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Средние значения: 1472 – 2714</w:t>
      </w:r>
    </w:p>
    <w:p w14:paraId="2CD59940" w14:textId="77777777" w:rsidR="00D958EB" w:rsidRPr="00FF16A4" w:rsidRDefault="00D958EB" w:rsidP="002D7733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 ≈ 3000</w:t>
      </w:r>
    </w:p>
    <w:p w14:paraId="4EA2B088" w14:textId="77777777" w:rsidR="00897863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6A8A1531" w14:textId="77777777" w:rsidR="00897863" w:rsidRPr="00897863" w:rsidRDefault="00D958EB" w:rsidP="002D773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863">
        <w:rPr>
          <w:rFonts w:ascii="Times New Roman" w:hAnsi="Times New Roman" w:cs="Times New Roman"/>
          <w:sz w:val="28"/>
          <w:szCs w:val="28"/>
        </w:rPr>
        <w:t>Большинство значений сосредоточено в верхней части диапазона.</w:t>
      </w:r>
    </w:p>
    <w:p w14:paraId="450AC833" w14:textId="77777777" w:rsidR="00897863" w:rsidRPr="00897863" w:rsidRDefault="00D958EB" w:rsidP="002D773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863">
        <w:rPr>
          <w:rFonts w:ascii="Times New Roman" w:hAnsi="Times New Roman" w:cs="Times New Roman"/>
          <w:sz w:val="28"/>
          <w:szCs w:val="28"/>
        </w:rPr>
        <w:t>Имеются значительные колебания.</w:t>
      </w:r>
    </w:p>
    <w:p w14:paraId="1964FF6C" w14:textId="37EE1E3C" w:rsidR="00D958EB" w:rsidRPr="00897863" w:rsidRDefault="00D958EB" w:rsidP="002D773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863">
        <w:rPr>
          <w:rFonts w:ascii="Times New Roman" w:hAnsi="Times New Roman" w:cs="Times New Roman"/>
          <w:sz w:val="28"/>
          <w:szCs w:val="28"/>
        </w:rPr>
        <w:t>Переменные отражают экипировку игрока.</w:t>
      </w:r>
    </w:p>
    <w:p w14:paraId="03537FAB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kills</w:t>
      </w:r>
    </w:p>
    <w:p w14:paraId="35557001" w14:textId="77777777" w:rsidR="00D958EB" w:rsidRPr="00FF16A4" w:rsidRDefault="00D958EB" w:rsidP="002D7733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0</w:t>
      </w:r>
    </w:p>
    <w:p w14:paraId="29B6A8A3" w14:textId="77777777" w:rsidR="00D958EB" w:rsidRPr="00FF16A4" w:rsidRDefault="00D958EB" w:rsidP="002D7733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45</w:t>
      </w:r>
    </w:p>
    <w:p w14:paraId="5F7050A0" w14:textId="77777777" w:rsidR="00D958EB" w:rsidRPr="00FF16A4" w:rsidRDefault="00D958EB" w:rsidP="002D7733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5.789</w:t>
      </w:r>
    </w:p>
    <w:p w14:paraId="72D1FB0A" w14:textId="77777777" w:rsidR="00D958EB" w:rsidRPr="00FF16A4" w:rsidRDefault="00D958EB" w:rsidP="002D7733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Медиана: 5</w:t>
      </w:r>
    </w:p>
    <w:p w14:paraId="7C98A491" w14:textId="77777777" w:rsidR="00D958EB" w:rsidRPr="00FF16A4" w:rsidRDefault="00D958EB" w:rsidP="002D7733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Дисперсия: 21.196</w:t>
      </w:r>
    </w:p>
    <w:p w14:paraId="06EE4B49" w14:textId="56138644" w:rsidR="00D958EB" w:rsidRPr="00FF16A4" w:rsidRDefault="00D958EB" w:rsidP="002D7733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квантиль: 1</w:t>
      </w:r>
    </w:p>
    <w:p w14:paraId="7ECAE5B0" w14:textId="77777777" w:rsidR="00D958EB" w:rsidRPr="00FF16A4" w:rsidRDefault="00D958EB" w:rsidP="002D7733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lastRenderedPageBreak/>
        <w:t>0.9 квантиль: 12</w:t>
      </w:r>
    </w:p>
    <w:p w14:paraId="57585A1E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48DA9DA7" w14:textId="03E99773" w:rsidR="00D958EB" w:rsidRPr="00D958EB" w:rsidRDefault="00D958EB" w:rsidP="00FF16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Большинство игроков делают от 1 до 12 убийств.</w:t>
      </w:r>
      <w:r w:rsidR="00FF16A4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Присутствуют выбросы (до 45 убийств).</w:t>
      </w:r>
    </w:p>
    <w:p w14:paraId="5468E99F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deaths</w:t>
      </w:r>
    </w:p>
    <w:p w14:paraId="57D756F2" w14:textId="77777777" w:rsidR="00D958EB" w:rsidRPr="00FF16A4" w:rsidRDefault="00D958EB" w:rsidP="002D7733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0</w:t>
      </w:r>
    </w:p>
    <w:p w14:paraId="7B2F681D" w14:textId="77777777" w:rsidR="00D958EB" w:rsidRPr="00FF16A4" w:rsidRDefault="00D958EB" w:rsidP="002D7733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38</w:t>
      </w:r>
    </w:p>
    <w:p w14:paraId="64BA1772" w14:textId="77777777" w:rsidR="00D958EB" w:rsidRPr="00FF16A4" w:rsidRDefault="00D958EB" w:rsidP="002D7733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5.812</w:t>
      </w:r>
    </w:p>
    <w:p w14:paraId="52225471" w14:textId="77777777" w:rsidR="00D958EB" w:rsidRPr="00FF16A4" w:rsidRDefault="00D958EB" w:rsidP="002D7733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Медиана: 6</w:t>
      </w:r>
    </w:p>
    <w:p w14:paraId="3E118961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0A0E5FB3" w14:textId="19BD1529" w:rsidR="00D958EB" w:rsidRPr="00D958EB" w:rsidRDefault="00D958EB" w:rsidP="00FF16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Распределение близко к kills.</w:t>
      </w:r>
      <w:r w:rsidR="00FF16A4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Большинство игроков имеет умеренное количество смертей.</w:t>
      </w:r>
    </w:p>
    <w:p w14:paraId="3AF9127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assists</w:t>
      </w:r>
    </w:p>
    <w:p w14:paraId="00457EF4" w14:textId="77777777" w:rsidR="00D958EB" w:rsidRPr="00FF16A4" w:rsidRDefault="00D958EB" w:rsidP="002D7733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0</w:t>
      </w:r>
    </w:p>
    <w:p w14:paraId="0523FA76" w14:textId="77777777" w:rsidR="00D958EB" w:rsidRPr="00FF16A4" w:rsidRDefault="00D958EB" w:rsidP="002D7733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57</w:t>
      </w:r>
    </w:p>
    <w:p w14:paraId="504C2D9A" w14:textId="77777777" w:rsidR="00D958EB" w:rsidRPr="00FF16A4" w:rsidRDefault="00D958EB" w:rsidP="002D7733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8.318</w:t>
      </w:r>
    </w:p>
    <w:p w14:paraId="157E3FA8" w14:textId="77777777" w:rsidR="00D958EB" w:rsidRPr="00FF16A4" w:rsidRDefault="00D958EB" w:rsidP="002D7733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Медиана: 7</w:t>
      </w:r>
    </w:p>
    <w:p w14:paraId="264D3E76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275CC109" w14:textId="704AE859" w:rsidR="00D958EB" w:rsidRPr="00D958EB" w:rsidRDefault="00D958EB" w:rsidP="00FF16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Разброс больше, чем у kills.</w:t>
      </w:r>
      <w:r w:rsidR="00FF16A4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Есть игроки с высокой поддержкой команды.</w:t>
      </w:r>
    </w:p>
    <w:p w14:paraId="6AEB618D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totdmgdealt</w:t>
      </w:r>
    </w:p>
    <w:p w14:paraId="630A4672" w14:textId="77777777" w:rsidR="00D958EB" w:rsidRPr="00FF16A4" w:rsidRDefault="00D958EB" w:rsidP="002D7733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-2,147,483,648</w:t>
      </w:r>
    </w:p>
    <w:p w14:paraId="1C3D76BB" w14:textId="77777777" w:rsidR="00D958EB" w:rsidRPr="00FF16A4" w:rsidRDefault="00D958EB" w:rsidP="002D7733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1,064,761</w:t>
      </w:r>
    </w:p>
    <w:p w14:paraId="7D00AC50" w14:textId="77777777" w:rsidR="00D958EB" w:rsidRPr="00FF16A4" w:rsidRDefault="00D958EB" w:rsidP="002D7733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113,836.986</w:t>
      </w:r>
    </w:p>
    <w:p w14:paraId="1562DE4C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1DDF64BD" w14:textId="2C06A133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lastRenderedPageBreak/>
        <w:t>Минимальное значение -2,147,483,648 — очевидная ошибка данных</w:t>
      </w:r>
      <w:r w:rsidRPr="00D958EB">
        <w:rPr>
          <w:rFonts w:ascii="Times New Roman" w:hAnsi="Times New Roman" w:cs="Times New Roman"/>
          <w:sz w:val="28"/>
          <w:szCs w:val="28"/>
        </w:rPr>
        <w:br/>
        <w:t>(переполнение типа int).</w:t>
      </w:r>
    </w:p>
    <w:p w14:paraId="1E285AE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Требуется очистка или удаление аномальных значений.</w:t>
      </w:r>
    </w:p>
    <w:p w14:paraId="0BEC4C44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totheal</w:t>
      </w:r>
    </w:p>
    <w:p w14:paraId="03367851" w14:textId="77777777" w:rsidR="00D958EB" w:rsidRPr="00FF16A4" w:rsidRDefault="00D958EB" w:rsidP="002D773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0</w:t>
      </w:r>
    </w:p>
    <w:p w14:paraId="5BB263F6" w14:textId="77777777" w:rsidR="00D958EB" w:rsidRPr="00FF16A4" w:rsidRDefault="00D958EB" w:rsidP="002D773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102,060</w:t>
      </w:r>
    </w:p>
    <w:p w14:paraId="65B1B879" w14:textId="77777777" w:rsidR="00D958EB" w:rsidRPr="00FF16A4" w:rsidRDefault="00D958EB" w:rsidP="002D773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5,385.706</w:t>
      </w:r>
    </w:p>
    <w:p w14:paraId="6DFEDE35" w14:textId="77777777" w:rsidR="00D958EB" w:rsidRPr="00FF16A4" w:rsidRDefault="00D958EB" w:rsidP="002D773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Медиана: 3,778</w:t>
      </w:r>
    </w:p>
    <w:p w14:paraId="42A0E8E1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659F98CE" w14:textId="2320F698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Большинство игроков исцеляют до 10,000 единиц.</w:t>
      </w:r>
      <w:r w:rsidRPr="00D958EB">
        <w:rPr>
          <w:rFonts w:ascii="Times New Roman" w:hAnsi="Times New Roman" w:cs="Times New Roman"/>
          <w:sz w:val="28"/>
          <w:szCs w:val="28"/>
        </w:rPr>
        <w:br/>
        <w:t>Есть выбросы.</w:t>
      </w:r>
    </w:p>
    <w:p w14:paraId="7D352AA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totminionskilled</w:t>
      </w:r>
    </w:p>
    <w:p w14:paraId="7BB1A66C" w14:textId="77777777" w:rsidR="00D958EB" w:rsidRPr="00FF16A4" w:rsidRDefault="00D958EB" w:rsidP="002D7733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Минимум: 0</w:t>
      </w:r>
    </w:p>
    <w:p w14:paraId="694A7D23" w14:textId="77777777" w:rsidR="00D958EB" w:rsidRPr="00FF16A4" w:rsidRDefault="00D958EB" w:rsidP="002D7733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Максимум: 673</w:t>
      </w:r>
    </w:p>
    <w:p w14:paraId="69AF83F3" w14:textId="77777777" w:rsidR="00D958EB" w:rsidRPr="00FF16A4" w:rsidRDefault="00D958EB" w:rsidP="002D7733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Среднее: 120.977</w:t>
      </w:r>
    </w:p>
    <w:p w14:paraId="0D65F21F" w14:textId="77777777" w:rsidR="00D958EB" w:rsidRPr="00FF16A4" w:rsidRDefault="00D958EB" w:rsidP="002D7733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Медиана: 125</w:t>
      </w:r>
    </w:p>
    <w:p w14:paraId="5D1B0D7B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1B0657DF" w14:textId="7F382647" w:rsidR="00D958EB" w:rsidRPr="00D958EB" w:rsidRDefault="00D958EB" w:rsidP="00FF16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Распределение относительно симметрично.</w:t>
      </w:r>
      <w:r w:rsidR="00FF16A4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Большинство игроков уничтожают около 120–130 миньонов.</w:t>
      </w:r>
    </w:p>
    <w:p w14:paraId="2298217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41478A79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win</w:t>
      </w:r>
    </w:p>
    <w:p w14:paraId="7098140E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Уникальные значения: 2</w:t>
      </w:r>
    </w:p>
    <w:p w14:paraId="15463D99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Мода: 0</w:t>
      </w:r>
    </w:p>
    <w:p w14:paraId="3B02BC84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33732888" w14:textId="63E6BF46" w:rsidR="00FF16A4" w:rsidRPr="00D958EB" w:rsidRDefault="00D958EB" w:rsidP="00FF16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Небольшой дисбаланс классов — поражений немного больше.</w:t>
      </w:r>
    </w:p>
    <w:p w14:paraId="22545847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lastRenderedPageBreak/>
        <w:t>wardsbought</w:t>
      </w:r>
    </w:p>
    <w:p w14:paraId="18CB6108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Уникальных значений: 44</w:t>
      </w:r>
    </w:p>
    <w:p w14:paraId="4D561D1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Мода: 0</w:t>
      </w:r>
    </w:p>
    <w:p w14:paraId="4458A916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7BA6C322" w14:textId="6D9423C2" w:rsidR="00D958EB" w:rsidRPr="00D958EB" w:rsidRDefault="00D958EB" w:rsidP="00FF16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Большинство игроков не покупают варды.</w:t>
      </w:r>
      <w:r w:rsidR="00FF16A4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Возможен перекос распределения.</w:t>
      </w:r>
    </w:p>
    <w:p w14:paraId="513C2B8E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firstblood</w:t>
      </w:r>
    </w:p>
    <w:p w14:paraId="0C5FD49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Уникальные значения: 2</w:t>
      </w:r>
    </w:p>
    <w:p w14:paraId="536B247B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Мода: 0</w:t>
      </w:r>
    </w:p>
    <w:p w14:paraId="0B6A24A4" w14:textId="77777777" w:rsidR="00FF16A4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Анализ:</w:t>
      </w:r>
    </w:p>
    <w:p w14:paraId="5063600B" w14:textId="229D664C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Первое убийство чаще всего совершается другой стороной.</w:t>
      </w:r>
    </w:p>
    <w:p w14:paraId="340E90F2" w14:textId="3CE37A73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2DDB73C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Были обучены три модели:</w:t>
      </w:r>
    </w:p>
    <w:p w14:paraId="56F44C70" w14:textId="77777777" w:rsidR="00D958EB" w:rsidRPr="00FF16A4" w:rsidRDefault="00D958EB" w:rsidP="002D773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KNN</w:t>
      </w:r>
    </w:p>
    <w:p w14:paraId="75254DA9" w14:textId="77777777" w:rsidR="00D958EB" w:rsidRPr="00FF16A4" w:rsidRDefault="00D958EB" w:rsidP="002D773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Logistic Regression</w:t>
      </w:r>
    </w:p>
    <w:p w14:paraId="33213898" w14:textId="77777777" w:rsidR="00D958EB" w:rsidRPr="00FF16A4" w:rsidRDefault="00D958EB" w:rsidP="002D773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SVM</w:t>
      </w:r>
    </w:p>
    <w:p w14:paraId="303D3532" w14:textId="56BA1935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372E9C7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KNN</w:t>
      </w:r>
    </w:p>
    <w:p w14:paraId="4F20D841" w14:textId="77777777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>Accuracy: 0.786</w:t>
      </w:r>
    </w:p>
    <w:p w14:paraId="57A89092" w14:textId="77777777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>Precision: 0.776</w:t>
      </w:r>
    </w:p>
    <w:p w14:paraId="2020BBAF" w14:textId="77777777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>Recall: 0.789</w:t>
      </w:r>
    </w:p>
    <w:p w14:paraId="652C29B2" w14:textId="77777777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>F1: 0.782</w:t>
      </w:r>
    </w:p>
    <w:p w14:paraId="1234C717" w14:textId="2AA3B38E" w:rsidR="00D958EB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>ROC-AUC: 0.858</w:t>
      </w:r>
    </w:p>
    <w:p w14:paraId="0DC672A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112869F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lastRenderedPageBreak/>
        <w:t>[[134927  37237]</w:t>
      </w:r>
    </w:p>
    <w:p w14:paraId="5675527D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 [ 34611 129134]]</w:t>
      </w:r>
    </w:p>
    <w:p w14:paraId="6DEA5CA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Модель допускает значительное количество ошибок обоих типов.</w:t>
      </w:r>
    </w:p>
    <w:p w14:paraId="684B1C06" w14:textId="77777777" w:rsidR="00D958EB" w:rsidRPr="006414B6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>Logistic Regression</w:t>
      </w:r>
    </w:p>
    <w:p w14:paraId="5B9127C2" w14:textId="77777777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>Accuracy: 0.809</w:t>
      </w:r>
    </w:p>
    <w:p w14:paraId="476647C9" w14:textId="77777777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>Precision: 0.803</w:t>
      </w:r>
    </w:p>
    <w:p w14:paraId="6333A00B" w14:textId="77777777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>Recall: 0.807</w:t>
      </w:r>
    </w:p>
    <w:p w14:paraId="4EF1120A" w14:textId="77777777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4B6">
        <w:rPr>
          <w:rFonts w:ascii="Times New Roman" w:hAnsi="Times New Roman" w:cs="Times New Roman"/>
          <w:sz w:val="28"/>
          <w:szCs w:val="28"/>
        </w:rPr>
        <w:t>F1: 0.805</w:t>
      </w:r>
    </w:p>
    <w:p w14:paraId="247F00A0" w14:textId="77248436" w:rsidR="00D958EB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4B6">
        <w:rPr>
          <w:rFonts w:ascii="Times New Roman" w:hAnsi="Times New Roman" w:cs="Times New Roman"/>
          <w:sz w:val="28"/>
          <w:szCs w:val="28"/>
        </w:rPr>
        <w:t>ROC-AUC: 0.885</w:t>
      </w:r>
    </w:p>
    <w:p w14:paraId="3747C9ED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581A4DBB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[[139779  32385]</w:t>
      </w:r>
    </w:p>
    <w:p w14:paraId="0424E77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 [ 31601 132144]]</w:t>
      </w:r>
    </w:p>
    <w:p w14:paraId="16D05C42" w14:textId="5C556D3D" w:rsidR="00D958EB" w:rsidRPr="0090764D" w:rsidRDefault="00D958EB" w:rsidP="009076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58EB">
        <w:rPr>
          <w:rFonts w:ascii="Times New Roman" w:hAnsi="Times New Roman" w:cs="Times New Roman"/>
          <w:sz w:val="28"/>
          <w:szCs w:val="28"/>
        </w:rPr>
        <w:t>Результаты лучше, чем у KNN.</w:t>
      </w:r>
      <w:r w:rsidR="0090764D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Ошибок</w:t>
      </w:r>
      <w:r w:rsidRPr="00907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меньше</w:t>
      </w:r>
      <w:r w:rsidRPr="009076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DF8F36" w14:textId="77777777" w:rsidR="00D958EB" w:rsidRPr="0090764D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764D">
        <w:rPr>
          <w:rFonts w:ascii="Times New Roman" w:hAnsi="Times New Roman" w:cs="Times New Roman"/>
          <w:sz w:val="28"/>
          <w:szCs w:val="28"/>
          <w:lang w:val="en-US"/>
        </w:rPr>
        <w:t>SVM</w:t>
      </w:r>
    </w:p>
    <w:p w14:paraId="08440155" w14:textId="77777777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764D">
        <w:rPr>
          <w:rFonts w:ascii="Times New Roman" w:hAnsi="Times New Roman" w:cs="Times New Roman"/>
          <w:sz w:val="28"/>
          <w:szCs w:val="28"/>
          <w:lang w:val="en-US"/>
        </w:rPr>
        <w:t>Accuracy: 0.8096</w:t>
      </w:r>
    </w:p>
    <w:p w14:paraId="3E100644" w14:textId="77777777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764D">
        <w:rPr>
          <w:rFonts w:ascii="Times New Roman" w:hAnsi="Times New Roman" w:cs="Times New Roman"/>
          <w:sz w:val="28"/>
          <w:szCs w:val="28"/>
          <w:lang w:val="en-US"/>
        </w:rPr>
        <w:t>Precision: 0.803</w:t>
      </w:r>
    </w:p>
    <w:p w14:paraId="3479F1A5" w14:textId="77777777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64D">
        <w:rPr>
          <w:rFonts w:ascii="Times New Roman" w:hAnsi="Times New Roman" w:cs="Times New Roman"/>
          <w:sz w:val="28"/>
          <w:szCs w:val="28"/>
        </w:rPr>
        <w:t>Recall: 0.808</w:t>
      </w:r>
    </w:p>
    <w:p w14:paraId="7AA9480D" w14:textId="77777777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64D">
        <w:rPr>
          <w:rFonts w:ascii="Times New Roman" w:hAnsi="Times New Roman" w:cs="Times New Roman"/>
          <w:sz w:val="28"/>
          <w:szCs w:val="28"/>
        </w:rPr>
        <w:t>F1: 0.805</w:t>
      </w:r>
    </w:p>
    <w:p w14:paraId="7485D6AB" w14:textId="13713FCD" w:rsidR="00D958EB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64D">
        <w:rPr>
          <w:rFonts w:ascii="Times New Roman" w:hAnsi="Times New Roman" w:cs="Times New Roman"/>
          <w:sz w:val="28"/>
          <w:szCs w:val="28"/>
        </w:rPr>
        <w:t>ROC-AUC: 0.885</w:t>
      </w:r>
    </w:p>
    <w:p w14:paraId="4D8945F9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264E320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[[139615  32549]</w:t>
      </w:r>
    </w:p>
    <w:p w14:paraId="20E1345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 [ 31403 132342]]</w:t>
      </w:r>
    </w:p>
    <w:p w14:paraId="7AA0ED1A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Почти идентичные результаты с логистической регрессией.</w:t>
      </w:r>
    </w:p>
    <w:p w14:paraId="59A5F9FD" w14:textId="125D6B04" w:rsid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 ROC-кривых</w:t>
      </w:r>
    </w:p>
    <w:p w14:paraId="6823FB49" w14:textId="77777777" w:rsidR="008D5E7C" w:rsidRDefault="008D5E7C" w:rsidP="008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E91CBB" w14:textId="781F699F" w:rsidR="00853D40" w:rsidRPr="00853D40" w:rsidRDefault="00853D40" w:rsidP="008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D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327CC4" wp14:editId="28B12981">
            <wp:extent cx="5940425" cy="45853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41F7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KNN показывает худшую кривую.</w:t>
      </w:r>
    </w:p>
    <w:p w14:paraId="3A137F84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Logistic Regression и SVM практически совпадают.</w:t>
      </w:r>
    </w:p>
    <w:p w14:paraId="190FBC2E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ROC-AUC ≈ 0.885 — качество хорошее, но не идеальное.</w:t>
      </w:r>
    </w:p>
    <w:p w14:paraId="68535DD5" w14:textId="0D027579" w:rsid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 границ решений</w:t>
      </w:r>
    </w:p>
    <w:p w14:paraId="32615B3B" w14:textId="4830E171" w:rsidR="008D5E7C" w:rsidRDefault="008D5E7C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E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448CDC" wp14:editId="57DCAEF5">
            <wp:extent cx="4734586" cy="408679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903C" w14:textId="643D1EC0" w:rsidR="008D5E7C" w:rsidRDefault="008D5E7C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E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EBA10" wp14:editId="3324EF19">
            <wp:extent cx="4772691" cy="4086795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806" w14:textId="554DE286" w:rsidR="009715A1" w:rsidRPr="00D958EB" w:rsidRDefault="009715A1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5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F81E40" wp14:editId="74AD427B">
            <wp:extent cx="4525006" cy="4143953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A43F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По двум признакам (kills, assists):</w:t>
      </w:r>
    </w:p>
    <w:p w14:paraId="7B00E5FE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KNN формирует нелинейную границу.</w:t>
      </w:r>
    </w:p>
    <w:p w14:paraId="6C842AB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LogReg и SVM создают линейную границу.</w:t>
      </w:r>
    </w:p>
    <w:p w14:paraId="2566DE6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Классы частично перекрываются.</w:t>
      </w:r>
    </w:p>
    <w:p w14:paraId="766E28D8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Данные не являются идеально линейно разделимыми.</w:t>
      </w:r>
    </w:p>
    <w:p w14:paraId="5D78D35E" w14:textId="5C935CA2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Выводы по данным</w:t>
      </w:r>
    </w:p>
    <w:p w14:paraId="7F519EC7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1. Распределение</w:t>
      </w:r>
    </w:p>
    <w:p w14:paraId="79452C21" w14:textId="34CCCDA8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Большинство игроков демонстрируют средние игровые показатели.</w:t>
      </w:r>
      <w:r w:rsidR="00C50496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Присутствуют сильные выбросы (очень высокий урон, убийства).</w:t>
      </w:r>
    </w:p>
    <w:p w14:paraId="6DBAE74B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2. Аномалии</w:t>
      </w:r>
    </w:p>
    <w:p w14:paraId="36482B72" w14:textId="38A0B8D4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Обнаружены некорректные значения (например, -2,147,483,648).</w:t>
      </w:r>
      <w:r w:rsidR="00C50496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Требуется дополнительная очистка.</w:t>
      </w:r>
    </w:p>
    <w:p w14:paraId="09B7905B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lastRenderedPageBreak/>
        <w:t>3. Баланс классов</w:t>
      </w:r>
    </w:p>
    <w:p w14:paraId="6229A1AA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Данные близки к сбалансированным.</w:t>
      </w:r>
    </w:p>
    <w:p w14:paraId="722BCFD8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4. Качество моделей</w:t>
      </w:r>
    </w:p>
    <w:p w14:paraId="15D1908D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Лучшими являются LogReg и SVM.</w:t>
      </w:r>
    </w:p>
    <w:p w14:paraId="23A32719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KNN уступает.</w:t>
      </w:r>
    </w:p>
    <w:p w14:paraId="451FB49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Максимальный ROC-AUC ≈ 0.885.</w:t>
      </w:r>
    </w:p>
    <w:p w14:paraId="75CBD22D" w14:textId="77777777" w:rsidR="000E05BB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17608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0"/>
    </w:p>
    <w:p w14:paraId="37916AC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Цель проекта заключалась в проведении исследовательского анализа данных, формулировке и проверке статистических гипотез, а также построении и сравнении моделей машинного обучения.</w:t>
      </w:r>
    </w:p>
    <w:p w14:paraId="60BA44D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Поставленная цель была полностью достигнута:</w:t>
      </w:r>
    </w:p>
    <w:p w14:paraId="64EF98D6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Выполнен полный разведочный анализ двух датасетов.</w:t>
      </w:r>
    </w:p>
    <w:p w14:paraId="56C73470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Проведена предобработка данных (очистка, удаление выбросов, масштабирование).</w:t>
      </w:r>
    </w:p>
    <w:p w14:paraId="33339FB4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Реализованы и сравнены модели классификации.</w:t>
      </w:r>
    </w:p>
    <w:p w14:paraId="5E828F43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Построены ROC-кривые и визуализированы границы решений.</w:t>
      </w:r>
    </w:p>
    <w:p w14:paraId="51BED322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Проведён анализ качества моделей и сделаны обоснованные выводы.</w:t>
      </w:r>
    </w:p>
    <w:p w14:paraId="18001FE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Выполнение задач проекта</w:t>
      </w:r>
    </w:p>
    <w:p w14:paraId="57D4748C" w14:textId="125B518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Ознакомление с наборами данных</w:t>
      </w:r>
    </w:p>
    <w:p w14:paraId="0C880F5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Были исследованы два датасета:</w:t>
      </w:r>
    </w:p>
    <w:p w14:paraId="5AC0D5A4" w14:textId="77777777" w:rsidR="002A2350" w:rsidRPr="004B4173" w:rsidRDefault="002A2350" w:rsidP="002D7733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Breast Cancer Wisconsin (медицинская диагностика)</w:t>
      </w:r>
    </w:p>
    <w:p w14:paraId="32D0E366" w14:textId="77777777" w:rsidR="002A2350" w:rsidRPr="004B4173" w:rsidRDefault="002A2350" w:rsidP="002D7733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Игровой датасет (прогнозирование победы)</w:t>
      </w:r>
    </w:p>
    <w:p w14:paraId="12B08C5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Определены:</w:t>
      </w:r>
    </w:p>
    <w:p w14:paraId="1A046F46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размер данных,</w:t>
      </w:r>
    </w:p>
    <w:p w14:paraId="372D9477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структура признаков,</w:t>
      </w:r>
    </w:p>
    <w:p w14:paraId="6AA5705F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типы переменных,</w:t>
      </w:r>
    </w:p>
    <w:p w14:paraId="67D4CFDD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целевые переменные.</w:t>
      </w:r>
    </w:p>
    <w:p w14:paraId="6A374BF1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 обоих случаях задача — бинарная классификация.</w:t>
      </w:r>
    </w:p>
    <w:p w14:paraId="6F55351B" w14:textId="710381F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Проведение EDA</w:t>
      </w:r>
    </w:p>
    <w:p w14:paraId="32E34C0A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Для каждого датасета выполнен:</w:t>
      </w:r>
    </w:p>
    <w:p w14:paraId="2E4EF2EA" w14:textId="77777777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lastRenderedPageBreak/>
        <w:t>Анализ размера выборки</w:t>
      </w:r>
    </w:p>
    <w:p w14:paraId="6D16EE2D" w14:textId="7B07E8FF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пропусков</w:t>
      </w:r>
    </w:p>
    <w:p w14:paraId="5105EC54" w14:textId="77777777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Расчёт описательных статистик (min, max, mean, median, variance, квантили)</w:t>
      </w:r>
    </w:p>
    <w:p w14:paraId="7F7AF2E2" w14:textId="77777777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Анализ категориальных переменных</w:t>
      </w:r>
    </w:p>
    <w:p w14:paraId="06FA36A5" w14:textId="00E58062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баланса классов</w:t>
      </w:r>
    </w:p>
    <w:p w14:paraId="54E8DF98" w14:textId="29463F61" w:rsidR="002A2350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04D69A6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37EDD5CE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Breast Cancer:</w:t>
      </w:r>
    </w:p>
    <w:p w14:paraId="3A3013C2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Пропусков нет.</w:t>
      </w:r>
    </w:p>
    <w:p w14:paraId="6172BDBC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Данные хорошо разделимы.</w:t>
      </w:r>
    </w:p>
    <w:p w14:paraId="09E5C159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Высокая корреляция некоторых признаков с целевой переменной.</w:t>
      </w:r>
    </w:p>
    <w:p w14:paraId="4E3723F6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Игровой датасет:</w:t>
      </w:r>
    </w:p>
    <w:p w14:paraId="346B69C9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Обнаружены аномальные значения (переполнение int).</w:t>
      </w:r>
    </w:p>
    <w:p w14:paraId="17C6208F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Наличие выбросов.</w:t>
      </w:r>
    </w:p>
    <w:p w14:paraId="26DBCDF1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Признаки имеют большой разброс.</w:t>
      </w:r>
    </w:p>
    <w:p w14:paraId="59784EAC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Классы частично перекрываются.</w:t>
      </w:r>
    </w:p>
    <w:p w14:paraId="77347C97" w14:textId="0642CA46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339C9262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Выполнено:</w:t>
      </w:r>
    </w:p>
    <w:p w14:paraId="18A8983D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Удаление выбросов методом IQR.</w:t>
      </w:r>
    </w:p>
    <w:p w14:paraId="16E51F73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Стандартизация признаков (StandardScaler).</w:t>
      </w:r>
    </w:p>
    <w:p w14:paraId="6EF43699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Разделение на обучающую и тестовую выборки с сохранением баланса классов.</w:t>
      </w:r>
    </w:p>
    <w:p w14:paraId="29DF71C9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Это повысило устойчивость моделей.</w:t>
      </w:r>
    </w:p>
    <w:p w14:paraId="7F122AA0" w14:textId="572A8D7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76FA4850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Были реализованы:</w:t>
      </w:r>
    </w:p>
    <w:p w14:paraId="7AB51F91" w14:textId="77777777" w:rsidR="002A2350" w:rsidRPr="004B4173" w:rsidRDefault="002A2350" w:rsidP="002D7733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lastRenderedPageBreak/>
        <w:t>KNN</w:t>
      </w:r>
    </w:p>
    <w:p w14:paraId="1188FD48" w14:textId="77777777" w:rsidR="002A2350" w:rsidRPr="004B4173" w:rsidRDefault="002A2350" w:rsidP="002D7733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Logistic Regression</w:t>
      </w:r>
    </w:p>
    <w:p w14:paraId="4F697385" w14:textId="77777777" w:rsidR="002A2350" w:rsidRPr="004B4173" w:rsidRDefault="002A2350" w:rsidP="002D7733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SVM</w:t>
      </w:r>
    </w:p>
    <w:p w14:paraId="1B81904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Модели обучены и протестированы на обоих датасетах.</w:t>
      </w:r>
    </w:p>
    <w:p w14:paraId="2236AFA4" w14:textId="08D2B76A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26FCFA6D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Breast Cancer</w:t>
      </w:r>
    </w:p>
    <w:p w14:paraId="521FE4E3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Accuracy до 0.95</w:t>
      </w:r>
    </w:p>
    <w:p w14:paraId="2C9CC8A2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ROC-AUC до 0.996</w:t>
      </w:r>
    </w:p>
    <w:p w14:paraId="15C9C579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Линейные модели показали почти идеальную разделимость</w:t>
      </w:r>
    </w:p>
    <w:p w14:paraId="78A9658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Лучшие результаты показали:</w:t>
      </w:r>
    </w:p>
    <w:p w14:paraId="15A9038D" w14:textId="77777777" w:rsidR="002A2350" w:rsidRPr="004B4173" w:rsidRDefault="002A2350" w:rsidP="002D7733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Logistic Regression</w:t>
      </w:r>
    </w:p>
    <w:p w14:paraId="0FF9F67E" w14:textId="77777777" w:rsidR="002A2350" w:rsidRPr="004B4173" w:rsidRDefault="002A2350" w:rsidP="002D7733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SVM</w:t>
      </w:r>
    </w:p>
    <w:p w14:paraId="0371F11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Данные хорошо подходят для линейной классификации.</w:t>
      </w:r>
    </w:p>
    <w:p w14:paraId="69A8CB4B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Игровой датасет</w:t>
      </w:r>
    </w:p>
    <w:p w14:paraId="0B8BE5F9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Accuracy ≈ 0.80</w:t>
      </w:r>
    </w:p>
    <w:p w14:paraId="11024040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ROC-AUC ≈ 0.885</w:t>
      </w:r>
    </w:p>
    <w:p w14:paraId="1E6792F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Классы частично перекрываются</w:t>
      </w:r>
    </w:p>
    <w:p w14:paraId="067E0505" w14:textId="633AEAC4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LogReg и SVM показали лучшие результаты.</w:t>
      </w:r>
      <w:r w:rsidR="004B4173">
        <w:rPr>
          <w:rFonts w:ascii="Times New Roman" w:hAnsi="Times New Roman" w:cs="Times New Roman"/>
          <w:sz w:val="28"/>
          <w:szCs w:val="28"/>
        </w:rPr>
        <w:t xml:space="preserve"> </w:t>
      </w:r>
      <w:r w:rsidRPr="002A2350">
        <w:rPr>
          <w:rFonts w:ascii="Times New Roman" w:hAnsi="Times New Roman" w:cs="Times New Roman"/>
          <w:sz w:val="28"/>
          <w:szCs w:val="28"/>
        </w:rPr>
        <w:t>KNN уступает по качеству.</w:t>
      </w:r>
    </w:p>
    <w:p w14:paraId="4CACB789" w14:textId="5638BA20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Сравнение двух датасетов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643"/>
        <w:gridCol w:w="2890"/>
        <w:gridCol w:w="2812"/>
      </w:tblGrid>
      <w:tr w:rsidR="002A2350" w:rsidRPr="002A2350" w14:paraId="33FA4235" w14:textId="77777777" w:rsidTr="00177DD6">
        <w:tc>
          <w:tcPr>
            <w:tcW w:w="0" w:type="auto"/>
            <w:hideMark/>
          </w:tcPr>
          <w:p w14:paraId="1909F12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2D74BAE9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Breast Cancer</w:t>
            </w:r>
          </w:p>
        </w:tc>
        <w:tc>
          <w:tcPr>
            <w:tcW w:w="0" w:type="auto"/>
            <w:hideMark/>
          </w:tcPr>
          <w:p w14:paraId="72334566" w14:textId="0FE0606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Игровой</w:t>
            </w:r>
            <w:r w:rsidR="00CC1F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</w:p>
        </w:tc>
      </w:tr>
      <w:tr w:rsidR="002A2350" w:rsidRPr="002A2350" w14:paraId="1A331F8B" w14:textId="77777777" w:rsidTr="00177DD6">
        <w:tc>
          <w:tcPr>
            <w:tcW w:w="0" w:type="auto"/>
            <w:hideMark/>
          </w:tcPr>
          <w:p w14:paraId="22CAB150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Качество моделей</w:t>
            </w:r>
          </w:p>
        </w:tc>
        <w:tc>
          <w:tcPr>
            <w:tcW w:w="0" w:type="auto"/>
            <w:hideMark/>
          </w:tcPr>
          <w:p w14:paraId="55011D88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Очень высокое</w:t>
            </w:r>
          </w:p>
        </w:tc>
        <w:tc>
          <w:tcPr>
            <w:tcW w:w="0" w:type="auto"/>
            <w:hideMark/>
          </w:tcPr>
          <w:p w14:paraId="26D6D196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2A2350" w:rsidRPr="002A2350" w14:paraId="433A6CAD" w14:textId="77777777" w:rsidTr="00177DD6">
        <w:tc>
          <w:tcPr>
            <w:tcW w:w="0" w:type="auto"/>
            <w:hideMark/>
          </w:tcPr>
          <w:p w14:paraId="364DC5E1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Разделимость классов</w:t>
            </w:r>
          </w:p>
        </w:tc>
        <w:tc>
          <w:tcPr>
            <w:tcW w:w="0" w:type="auto"/>
            <w:hideMark/>
          </w:tcPr>
          <w:p w14:paraId="60AD0CEC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0" w:type="auto"/>
            <w:hideMark/>
          </w:tcPr>
          <w:p w14:paraId="69D59ECF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2A2350" w:rsidRPr="002A2350" w14:paraId="3D4ABC10" w14:textId="77777777" w:rsidTr="00177DD6">
        <w:tc>
          <w:tcPr>
            <w:tcW w:w="0" w:type="auto"/>
            <w:hideMark/>
          </w:tcPr>
          <w:p w14:paraId="3367FDE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Шум и выбросы</w:t>
            </w:r>
          </w:p>
        </w:tc>
        <w:tc>
          <w:tcPr>
            <w:tcW w:w="0" w:type="auto"/>
            <w:hideMark/>
          </w:tcPr>
          <w:p w14:paraId="3783F3E3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Практически нет</w:t>
            </w:r>
          </w:p>
        </w:tc>
        <w:tc>
          <w:tcPr>
            <w:tcW w:w="0" w:type="auto"/>
            <w:hideMark/>
          </w:tcPr>
          <w:p w14:paraId="5C30200F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2A2350" w:rsidRPr="002A2350" w14:paraId="6E673A81" w14:textId="77777777" w:rsidTr="00177DD6">
        <w:tc>
          <w:tcPr>
            <w:tcW w:w="0" w:type="auto"/>
            <w:hideMark/>
          </w:tcPr>
          <w:p w14:paraId="771D78C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Линейная разделимость</w:t>
            </w:r>
          </w:p>
        </w:tc>
        <w:tc>
          <w:tcPr>
            <w:tcW w:w="0" w:type="auto"/>
            <w:hideMark/>
          </w:tcPr>
          <w:p w14:paraId="40AEF7EE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136A41B3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</w:tbl>
    <w:p w14:paraId="43B6A04D" w14:textId="77777777" w:rsidR="00177DD6" w:rsidRDefault="00177DD6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C55D6" w14:textId="482B6460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Медицинские данные оказались более структурированными и предсказуемыми, тогда как игровые данные более шумные и сложные.</w:t>
      </w:r>
    </w:p>
    <w:p w14:paraId="55C7C33D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Общие выводы</w:t>
      </w:r>
    </w:p>
    <w:p w14:paraId="6B99E22F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Качество модели напрямую зависит от структуры данных.</w:t>
      </w:r>
    </w:p>
    <w:p w14:paraId="09871BEA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Линейные модели хорошо работают при хорошей разделимости классов.</w:t>
      </w:r>
    </w:p>
    <w:p w14:paraId="1F4696C8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Наличие выбросов и шумов существенно ухудшает качество.</w:t>
      </w:r>
    </w:p>
    <w:p w14:paraId="72134807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ROC-AUC является более информативной метрикой, чем Accuracy.</w:t>
      </w:r>
    </w:p>
    <w:p w14:paraId="68BF186C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Предобработка играет критическую роль.</w:t>
      </w:r>
    </w:p>
    <w:p w14:paraId="3B177748" w14:textId="6548FA59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17609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1"/>
    </w:p>
    <w:p w14:paraId="3864F17D" w14:textId="77777777" w:rsidR="00541E08" w:rsidRPr="00F6228F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E08">
        <w:rPr>
          <w:rFonts w:ascii="Times New Roman" w:hAnsi="Times New Roman" w:cs="Times New Roman"/>
          <w:sz w:val="28"/>
          <w:szCs w:val="28"/>
        </w:rPr>
        <w:t>pandas.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54F4C9DC" w:rsidR="00541E08" w:rsidRPr="005102E1" w:rsidRDefault="00AF3F47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5102E1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21C6D4A" w14:textId="427C3859" w:rsidR="00541E08" w:rsidRPr="00541E08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21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3B5F0" w14:textId="77777777" w:rsidR="00333E96" w:rsidRDefault="00333E96" w:rsidP="00E03E8F">
      <w:pPr>
        <w:spacing w:after="0" w:line="240" w:lineRule="auto"/>
      </w:pPr>
      <w:r>
        <w:separator/>
      </w:r>
    </w:p>
  </w:endnote>
  <w:endnote w:type="continuationSeparator" w:id="0">
    <w:p w14:paraId="093A8BDB" w14:textId="77777777" w:rsidR="00333E96" w:rsidRDefault="00333E96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B6151" w14:textId="77777777" w:rsidR="00333E96" w:rsidRDefault="00333E96" w:rsidP="00E03E8F">
      <w:pPr>
        <w:spacing w:after="0" w:line="240" w:lineRule="auto"/>
      </w:pPr>
      <w:r>
        <w:separator/>
      </w:r>
    </w:p>
  </w:footnote>
  <w:footnote w:type="continuationSeparator" w:id="0">
    <w:p w14:paraId="00EA42F0" w14:textId="77777777" w:rsidR="00333E96" w:rsidRDefault="00333E96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002"/>
    <w:multiLevelType w:val="hybridMultilevel"/>
    <w:tmpl w:val="109457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5422AA"/>
    <w:multiLevelType w:val="hybridMultilevel"/>
    <w:tmpl w:val="3D229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4D7358"/>
    <w:multiLevelType w:val="hybridMultilevel"/>
    <w:tmpl w:val="6CFC9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D73BB"/>
    <w:multiLevelType w:val="hybridMultilevel"/>
    <w:tmpl w:val="2C4A8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821C52"/>
    <w:multiLevelType w:val="hybridMultilevel"/>
    <w:tmpl w:val="5D167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D2395E"/>
    <w:multiLevelType w:val="hybridMultilevel"/>
    <w:tmpl w:val="274CF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5107B6"/>
    <w:multiLevelType w:val="hybridMultilevel"/>
    <w:tmpl w:val="E7927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DA44DE"/>
    <w:multiLevelType w:val="hybridMultilevel"/>
    <w:tmpl w:val="5BD6AB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C45AEB"/>
    <w:multiLevelType w:val="hybridMultilevel"/>
    <w:tmpl w:val="50345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B44FF4"/>
    <w:multiLevelType w:val="hybridMultilevel"/>
    <w:tmpl w:val="0512E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25070C"/>
    <w:multiLevelType w:val="hybridMultilevel"/>
    <w:tmpl w:val="101C5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467835"/>
    <w:multiLevelType w:val="hybridMultilevel"/>
    <w:tmpl w:val="C2AE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241AEF"/>
    <w:multiLevelType w:val="hybridMultilevel"/>
    <w:tmpl w:val="F746E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9E2627"/>
    <w:multiLevelType w:val="hybridMultilevel"/>
    <w:tmpl w:val="C430D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AE61A9"/>
    <w:multiLevelType w:val="hybridMultilevel"/>
    <w:tmpl w:val="ABD48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2345E4"/>
    <w:multiLevelType w:val="hybridMultilevel"/>
    <w:tmpl w:val="1B4A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3D290B"/>
    <w:multiLevelType w:val="hybridMultilevel"/>
    <w:tmpl w:val="9014F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555142"/>
    <w:multiLevelType w:val="hybridMultilevel"/>
    <w:tmpl w:val="48961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E803FC"/>
    <w:multiLevelType w:val="hybridMultilevel"/>
    <w:tmpl w:val="0DBAE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A87302"/>
    <w:multiLevelType w:val="hybridMultilevel"/>
    <w:tmpl w:val="C1D46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521C38"/>
    <w:multiLevelType w:val="hybridMultilevel"/>
    <w:tmpl w:val="840AF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247D7E"/>
    <w:multiLevelType w:val="hybridMultilevel"/>
    <w:tmpl w:val="31B8D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5361BD"/>
    <w:multiLevelType w:val="hybridMultilevel"/>
    <w:tmpl w:val="BEDEC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4D4F82"/>
    <w:multiLevelType w:val="hybridMultilevel"/>
    <w:tmpl w:val="D4DA6A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1A1105"/>
    <w:multiLevelType w:val="hybridMultilevel"/>
    <w:tmpl w:val="29DAE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4B73EF"/>
    <w:multiLevelType w:val="hybridMultilevel"/>
    <w:tmpl w:val="C228F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03116D"/>
    <w:multiLevelType w:val="hybridMultilevel"/>
    <w:tmpl w:val="910AB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076063"/>
    <w:multiLevelType w:val="hybridMultilevel"/>
    <w:tmpl w:val="E4786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3E1919"/>
    <w:multiLevelType w:val="hybridMultilevel"/>
    <w:tmpl w:val="1A882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3D7EAB"/>
    <w:multiLevelType w:val="hybridMultilevel"/>
    <w:tmpl w:val="8F263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477C57"/>
    <w:multiLevelType w:val="hybridMultilevel"/>
    <w:tmpl w:val="EB0CD4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B167CD"/>
    <w:multiLevelType w:val="hybridMultilevel"/>
    <w:tmpl w:val="E88E3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7636AC"/>
    <w:multiLevelType w:val="hybridMultilevel"/>
    <w:tmpl w:val="5F8E4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DC152A2"/>
    <w:multiLevelType w:val="hybridMultilevel"/>
    <w:tmpl w:val="B3508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2882C4D"/>
    <w:multiLevelType w:val="hybridMultilevel"/>
    <w:tmpl w:val="907EA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5464A6D"/>
    <w:multiLevelType w:val="hybridMultilevel"/>
    <w:tmpl w:val="D8E697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91451FB"/>
    <w:multiLevelType w:val="hybridMultilevel"/>
    <w:tmpl w:val="C6C2BB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5"/>
  </w:num>
  <w:num w:numId="3">
    <w:abstractNumId w:val="37"/>
  </w:num>
  <w:num w:numId="4">
    <w:abstractNumId w:val="25"/>
  </w:num>
  <w:num w:numId="5">
    <w:abstractNumId w:val="12"/>
  </w:num>
  <w:num w:numId="6">
    <w:abstractNumId w:val="1"/>
  </w:num>
  <w:num w:numId="7">
    <w:abstractNumId w:val="13"/>
  </w:num>
  <w:num w:numId="8">
    <w:abstractNumId w:val="24"/>
  </w:num>
  <w:num w:numId="9">
    <w:abstractNumId w:val="28"/>
  </w:num>
  <w:num w:numId="10">
    <w:abstractNumId w:val="27"/>
  </w:num>
  <w:num w:numId="11">
    <w:abstractNumId w:val="23"/>
  </w:num>
  <w:num w:numId="12">
    <w:abstractNumId w:val="22"/>
  </w:num>
  <w:num w:numId="13">
    <w:abstractNumId w:val="26"/>
  </w:num>
  <w:num w:numId="14">
    <w:abstractNumId w:val="32"/>
  </w:num>
  <w:num w:numId="15">
    <w:abstractNumId w:val="33"/>
  </w:num>
  <w:num w:numId="16">
    <w:abstractNumId w:val="38"/>
  </w:num>
  <w:num w:numId="17">
    <w:abstractNumId w:val="0"/>
  </w:num>
  <w:num w:numId="18">
    <w:abstractNumId w:val="14"/>
  </w:num>
  <w:num w:numId="19">
    <w:abstractNumId w:val="10"/>
  </w:num>
  <w:num w:numId="20">
    <w:abstractNumId w:val="19"/>
  </w:num>
  <w:num w:numId="21">
    <w:abstractNumId w:val="16"/>
  </w:num>
  <w:num w:numId="22">
    <w:abstractNumId w:val="3"/>
  </w:num>
  <w:num w:numId="23">
    <w:abstractNumId w:val="11"/>
  </w:num>
  <w:num w:numId="24">
    <w:abstractNumId w:val="30"/>
  </w:num>
  <w:num w:numId="25">
    <w:abstractNumId w:val="36"/>
  </w:num>
  <w:num w:numId="26">
    <w:abstractNumId w:val="6"/>
  </w:num>
  <w:num w:numId="27">
    <w:abstractNumId w:val="9"/>
  </w:num>
  <w:num w:numId="28">
    <w:abstractNumId w:val="31"/>
  </w:num>
  <w:num w:numId="29">
    <w:abstractNumId w:val="2"/>
  </w:num>
  <w:num w:numId="30">
    <w:abstractNumId w:val="17"/>
  </w:num>
  <w:num w:numId="31">
    <w:abstractNumId w:val="7"/>
  </w:num>
  <w:num w:numId="32">
    <w:abstractNumId w:val="21"/>
  </w:num>
  <w:num w:numId="33">
    <w:abstractNumId w:val="20"/>
  </w:num>
  <w:num w:numId="34">
    <w:abstractNumId w:val="8"/>
  </w:num>
  <w:num w:numId="35">
    <w:abstractNumId w:val="29"/>
  </w:num>
  <w:num w:numId="36">
    <w:abstractNumId w:val="18"/>
  </w:num>
  <w:num w:numId="37">
    <w:abstractNumId w:val="4"/>
  </w:num>
  <w:num w:numId="38">
    <w:abstractNumId w:val="5"/>
  </w:num>
  <w:num w:numId="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56C8E"/>
    <w:rsid w:val="00073AAA"/>
    <w:rsid w:val="0007616F"/>
    <w:rsid w:val="0008220A"/>
    <w:rsid w:val="000A2192"/>
    <w:rsid w:val="000C0B90"/>
    <w:rsid w:val="000E05BB"/>
    <w:rsid w:val="000E1DE4"/>
    <w:rsid w:val="000F1C5C"/>
    <w:rsid w:val="00112A51"/>
    <w:rsid w:val="001225D4"/>
    <w:rsid w:val="001256F1"/>
    <w:rsid w:val="001257D5"/>
    <w:rsid w:val="00137355"/>
    <w:rsid w:val="00137FDD"/>
    <w:rsid w:val="00144C84"/>
    <w:rsid w:val="00177DD6"/>
    <w:rsid w:val="00190822"/>
    <w:rsid w:val="00192506"/>
    <w:rsid w:val="0019447D"/>
    <w:rsid w:val="001A44A3"/>
    <w:rsid w:val="001D3B02"/>
    <w:rsid w:val="001E0A25"/>
    <w:rsid w:val="001E2DCB"/>
    <w:rsid w:val="00212ADF"/>
    <w:rsid w:val="0022455A"/>
    <w:rsid w:val="00245854"/>
    <w:rsid w:val="00254D06"/>
    <w:rsid w:val="00273E2B"/>
    <w:rsid w:val="00286F34"/>
    <w:rsid w:val="00295204"/>
    <w:rsid w:val="002A152B"/>
    <w:rsid w:val="002A2350"/>
    <w:rsid w:val="002A70CA"/>
    <w:rsid w:val="002C1AAD"/>
    <w:rsid w:val="002D2975"/>
    <w:rsid w:val="002D4BE0"/>
    <w:rsid w:val="002D7733"/>
    <w:rsid w:val="002E11EA"/>
    <w:rsid w:val="002F3CA1"/>
    <w:rsid w:val="00327255"/>
    <w:rsid w:val="00333E96"/>
    <w:rsid w:val="00390D56"/>
    <w:rsid w:val="003939A2"/>
    <w:rsid w:val="003B3D76"/>
    <w:rsid w:val="003B4E96"/>
    <w:rsid w:val="003B728F"/>
    <w:rsid w:val="003E4AD5"/>
    <w:rsid w:val="004151C5"/>
    <w:rsid w:val="00441344"/>
    <w:rsid w:val="00444113"/>
    <w:rsid w:val="004B4173"/>
    <w:rsid w:val="004F4CED"/>
    <w:rsid w:val="004F6252"/>
    <w:rsid w:val="004F68BE"/>
    <w:rsid w:val="004F7C71"/>
    <w:rsid w:val="00505AB5"/>
    <w:rsid w:val="00506EA8"/>
    <w:rsid w:val="005102E1"/>
    <w:rsid w:val="0052262D"/>
    <w:rsid w:val="00541E08"/>
    <w:rsid w:val="005439BF"/>
    <w:rsid w:val="00585941"/>
    <w:rsid w:val="005A2A34"/>
    <w:rsid w:val="005B7D87"/>
    <w:rsid w:val="005C27FD"/>
    <w:rsid w:val="005C5218"/>
    <w:rsid w:val="005E4552"/>
    <w:rsid w:val="005E7E57"/>
    <w:rsid w:val="00600879"/>
    <w:rsid w:val="0061044D"/>
    <w:rsid w:val="00624A0F"/>
    <w:rsid w:val="00627053"/>
    <w:rsid w:val="006414B6"/>
    <w:rsid w:val="00663DD3"/>
    <w:rsid w:val="006B1848"/>
    <w:rsid w:val="006B7E70"/>
    <w:rsid w:val="006F2E6F"/>
    <w:rsid w:val="006F598D"/>
    <w:rsid w:val="0070449B"/>
    <w:rsid w:val="007334F2"/>
    <w:rsid w:val="007460C7"/>
    <w:rsid w:val="007836C3"/>
    <w:rsid w:val="007A7985"/>
    <w:rsid w:val="007B4C7F"/>
    <w:rsid w:val="007C3422"/>
    <w:rsid w:val="007C71B6"/>
    <w:rsid w:val="007E2412"/>
    <w:rsid w:val="007F192C"/>
    <w:rsid w:val="00804646"/>
    <w:rsid w:val="00853D40"/>
    <w:rsid w:val="00857F88"/>
    <w:rsid w:val="008601C2"/>
    <w:rsid w:val="0086526F"/>
    <w:rsid w:val="00891FE2"/>
    <w:rsid w:val="00897863"/>
    <w:rsid w:val="008A4D9A"/>
    <w:rsid w:val="008C74C7"/>
    <w:rsid w:val="008D5E7C"/>
    <w:rsid w:val="008E0509"/>
    <w:rsid w:val="0090764D"/>
    <w:rsid w:val="009262C4"/>
    <w:rsid w:val="00926C12"/>
    <w:rsid w:val="0094461A"/>
    <w:rsid w:val="00963B43"/>
    <w:rsid w:val="009715A1"/>
    <w:rsid w:val="00991F6B"/>
    <w:rsid w:val="00992478"/>
    <w:rsid w:val="009A1B90"/>
    <w:rsid w:val="009A7FEC"/>
    <w:rsid w:val="009B347E"/>
    <w:rsid w:val="009D0FA2"/>
    <w:rsid w:val="00A018B6"/>
    <w:rsid w:val="00A02DE8"/>
    <w:rsid w:val="00A04114"/>
    <w:rsid w:val="00A11BBF"/>
    <w:rsid w:val="00A13070"/>
    <w:rsid w:val="00A1413A"/>
    <w:rsid w:val="00A43C75"/>
    <w:rsid w:val="00A54B6A"/>
    <w:rsid w:val="00AA4E60"/>
    <w:rsid w:val="00AC00C4"/>
    <w:rsid w:val="00AF3F47"/>
    <w:rsid w:val="00B36807"/>
    <w:rsid w:val="00B6016D"/>
    <w:rsid w:val="00B6774F"/>
    <w:rsid w:val="00B72158"/>
    <w:rsid w:val="00BA00BE"/>
    <w:rsid w:val="00BB5056"/>
    <w:rsid w:val="00BE0627"/>
    <w:rsid w:val="00C26303"/>
    <w:rsid w:val="00C50496"/>
    <w:rsid w:val="00C545E4"/>
    <w:rsid w:val="00C77313"/>
    <w:rsid w:val="00C9625B"/>
    <w:rsid w:val="00CB7748"/>
    <w:rsid w:val="00CC1FBB"/>
    <w:rsid w:val="00CE2E19"/>
    <w:rsid w:val="00D23A08"/>
    <w:rsid w:val="00D32BDF"/>
    <w:rsid w:val="00D677E7"/>
    <w:rsid w:val="00D94F8D"/>
    <w:rsid w:val="00D958EB"/>
    <w:rsid w:val="00E0156F"/>
    <w:rsid w:val="00E03E6A"/>
    <w:rsid w:val="00E03E8F"/>
    <w:rsid w:val="00E06487"/>
    <w:rsid w:val="00E234A9"/>
    <w:rsid w:val="00E2529C"/>
    <w:rsid w:val="00E46A61"/>
    <w:rsid w:val="00E80DFC"/>
    <w:rsid w:val="00EB1FA1"/>
    <w:rsid w:val="00ED1BD5"/>
    <w:rsid w:val="00ED23A5"/>
    <w:rsid w:val="00EE5007"/>
    <w:rsid w:val="00F012A1"/>
    <w:rsid w:val="00F032B8"/>
    <w:rsid w:val="00F050C6"/>
    <w:rsid w:val="00F05440"/>
    <w:rsid w:val="00F1172E"/>
    <w:rsid w:val="00F14C4F"/>
    <w:rsid w:val="00F15118"/>
    <w:rsid w:val="00F23C82"/>
    <w:rsid w:val="00F2588F"/>
    <w:rsid w:val="00F6228F"/>
    <w:rsid w:val="00FA648C"/>
    <w:rsid w:val="00FB11E4"/>
    <w:rsid w:val="00FB63DF"/>
    <w:rsid w:val="00FC4BEE"/>
    <w:rsid w:val="00FC7067"/>
    <w:rsid w:val="00FD0F46"/>
    <w:rsid w:val="00FF0C8C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ololol/league-of-legends-ranked-match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seaborn.pydata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s.scipy.org/doc/scip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pandas.pydata.org/pandas-docs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/data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34</Pages>
  <Words>2685</Words>
  <Characters>15308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143</cp:revision>
  <dcterms:created xsi:type="dcterms:W3CDTF">2025-01-13T11:05:00Z</dcterms:created>
  <dcterms:modified xsi:type="dcterms:W3CDTF">2026-02-16T20:14:00Z</dcterms:modified>
</cp:coreProperties>
</file>