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43CA944E"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43CA944E"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02131045" w14:textId="4FBBF9EA" w:rsidR="000D379F" w:rsidRDefault="000D379F" w:rsidP="000D379F">
      <w:pPr>
        <w:rPr>
          <w:b/>
        </w:rPr>
      </w:pPr>
    </w:p>
    <w:p w14:paraId="5148DA03" w14:textId="77777777" w:rsidR="000D379F" w:rsidRPr="000D379F" w:rsidRDefault="000D379F" w:rsidP="000D379F">
      <w:pPr>
        <w:rPr>
          <w:b/>
        </w:rPr>
      </w:pPr>
    </w:p>
    <w:p w14:paraId="7968668C" w14:textId="38610A86" w:rsidR="00D110EC" w:rsidRPr="00AC0C8B" w:rsidRDefault="00676036" w:rsidP="00D110EC">
      <w:pPr>
        <w:rPr>
          <w:b/>
          <w:bCs/>
          <w:color w:val="4472C4" w:themeColor="accent1"/>
          <w:sz w:val="24"/>
          <w:szCs w:val="24"/>
        </w:rPr>
      </w:pPr>
      <w:r>
        <w:rPr>
          <w:b/>
          <w:color w:val="1F3864" w:themeColor="accent1" w:themeShade="80"/>
          <w:sz w:val="28"/>
          <w:szCs w:val="28"/>
        </w:rPr>
        <w:t xml:space="preserve">1. </w:t>
      </w:r>
      <w:r w:rsidRPr="00BF2EA6">
        <w:rPr>
          <w:b/>
          <w:color w:val="1F3864" w:themeColor="accent1" w:themeShade="80"/>
          <w:sz w:val="28"/>
          <w:szCs w:val="28"/>
        </w:rPr>
        <w:t>Antecedentes Personales</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2F697B9" w14:textId="202645D0" w:rsidR="00676036" w:rsidRDefault="00676036" w:rsidP="00C27FB0">
            <w:pPr>
              <w:rPr>
                <w:b/>
              </w:rPr>
            </w:pPr>
            <w:r>
              <w:rPr>
                <w:b/>
              </w:rPr>
              <w:t>Sebastián Tapia</w:t>
            </w:r>
          </w:p>
          <w:p w14:paraId="12F4B8FB" w14:textId="317C4D96" w:rsidR="00676036" w:rsidRDefault="00676036" w:rsidP="00C27FB0">
            <w:pPr>
              <w:rPr>
                <w:b/>
              </w:rPr>
            </w:pPr>
            <w:r>
              <w:rPr>
                <w:b/>
              </w:rPr>
              <w:t xml:space="preserve">Julián Martínez </w:t>
            </w:r>
          </w:p>
          <w:p w14:paraId="01D87D99" w14:textId="12D86704" w:rsidR="00D110EC" w:rsidRDefault="00676036" w:rsidP="00C27FB0">
            <w:pPr>
              <w:rPr>
                <w:b/>
              </w:rPr>
            </w:pPr>
            <w:r>
              <w:rPr>
                <w:b/>
              </w:rPr>
              <w:t>Leonardo Pavez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274589F" w14:textId="61F96F52" w:rsidR="00D110EC" w:rsidRPr="00676036" w:rsidRDefault="00D110EC" w:rsidP="00676036">
            <w:pPr>
              <w:pStyle w:val="Prrafodelista"/>
              <w:numPr>
                <w:ilvl w:val="0"/>
                <w:numId w:val="5"/>
              </w:numPr>
              <w:rPr>
                <w:b/>
              </w:rPr>
            </w:pPr>
          </w:p>
          <w:p w14:paraId="59CDED8C" w14:textId="052B1CB8" w:rsidR="00676036" w:rsidRPr="00676036" w:rsidRDefault="00676036" w:rsidP="00676036">
            <w:pPr>
              <w:pStyle w:val="Prrafodelista"/>
              <w:numPr>
                <w:ilvl w:val="0"/>
                <w:numId w:val="5"/>
              </w:numPr>
              <w:rPr>
                <w:b/>
              </w:rPr>
            </w:pPr>
          </w:p>
          <w:p w14:paraId="0FE9D104" w14:textId="46396159" w:rsidR="00676036" w:rsidRPr="00676036" w:rsidRDefault="00676036" w:rsidP="00676036">
            <w:pPr>
              <w:pStyle w:val="Prrafodelista"/>
              <w:numPr>
                <w:ilvl w:val="0"/>
                <w:numId w:val="5"/>
              </w:numPr>
              <w:rPr>
                <w:b/>
              </w:rPr>
            </w:pPr>
            <w:r w:rsidRPr="00676036">
              <w:rPr>
                <w:b/>
              </w:rPr>
              <w:t>2</w:t>
            </w:r>
            <w:r>
              <w:rPr>
                <w:b/>
              </w:rPr>
              <w:t>0.003.017-6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F6A7779" w:rsidR="00D110EC" w:rsidRDefault="0067603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0DDC7C6" w:rsidR="00D110EC" w:rsidRDefault="00676036" w:rsidP="00C27FB0">
            <w:pPr>
              <w:rPr>
                <w:b/>
              </w:rPr>
            </w:pPr>
            <w:r w:rsidRPr="00676036">
              <w:rPr>
                <w:b/>
              </w:rPr>
              <w:t>Duoc UC - San Joaquín</w:t>
            </w:r>
          </w:p>
        </w:tc>
      </w:tr>
    </w:tbl>
    <w:p w14:paraId="65347E8D" w14:textId="77777777" w:rsidR="00D110EC" w:rsidRPr="00AC0C8B" w:rsidRDefault="00D110EC" w:rsidP="00D110EC">
      <w:pPr>
        <w:rPr>
          <w:b/>
          <w:bCs/>
          <w:color w:val="4472C4" w:themeColor="accent1"/>
          <w:sz w:val="24"/>
          <w:szCs w:val="24"/>
        </w:rPr>
      </w:pPr>
    </w:p>
    <w:p w14:paraId="78F1E01C" w14:textId="096D22FD" w:rsidR="00D110EC" w:rsidRPr="00AC0C8B" w:rsidRDefault="00676036" w:rsidP="00D110EC">
      <w:pPr>
        <w:rPr>
          <w:b/>
          <w:sz w:val="24"/>
          <w:szCs w:val="24"/>
        </w:rPr>
      </w:pPr>
      <w:r w:rsidRPr="00BF2EA6">
        <w:rPr>
          <w:b/>
          <w:color w:val="1F3864" w:themeColor="accent1" w:themeShade="80"/>
          <w:sz w:val="28"/>
          <w:szCs w:val="28"/>
        </w:rPr>
        <w:t>2. Descripción Proyecto APT</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3450ACB" w:rsidR="00D110EC" w:rsidRPr="00676036" w:rsidRDefault="00676036" w:rsidP="00DC7A34">
            <w:pPr>
              <w:rPr>
                <w:rFonts w:cstheme="minorHAnsi"/>
                <w:bCs/>
                <w:sz w:val="20"/>
                <w:szCs w:val="20"/>
              </w:rPr>
            </w:pPr>
            <w:r w:rsidRPr="00676036">
              <w:rPr>
                <w:rFonts w:cstheme="minorHAnsi"/>
                <w:bCs/>
                <w:sz w:val="20"/>
                <w:szCs w:val="20"/>
              </w:rPr>
              <w:t>Totem inteligente de recomendación de productos en retail con detección por cámara y búsqueda por voz.</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CEF9739" w14:textId="77777777" w:rsidR="00676036" w:rsidRPr="00676036" w:rsidRDefault="00676036" w:rsidP="00676036">
            <w:pPr>
              <w:pStyle w:val="Prrafodelista"/>
              <w:numPr>
                <w:ilvl w:val="0"/>
                <w:numId w:val="6"/>
              </w:numPr>
              <w:rPr>
                <w:rFonts w:ascii="Calibri" w:hAnsi="Calibri" w:cs="Arial"/>
                <w:iCs/>
                <w:sz w:val="20"/>
                <w:szCs w:val="20"/>
                <w:lang w:eastAsia="es-CL"/>
              </w:rPr>
            </w:pPr>
            <w:r w:rsidRPr="00676036">
              <w:rPr>
                <w:rFonts w:ascii="Calibri" w:hAnsi="Calibri" w:cs="Arial"/>
                <w:iCs/>
                <w:sz w:val="20"/>
                <w:szCs w:val="20"/>
                <w:lang w:eastAsia="es-CL"/>
              </w:rPr>
              <w:t>Desarrollo de software e integración de sistemas.</w:t>
            </w:r>
          </w:p>
          <w:p w14:paraId="53AE97E1" w14:textId="77777777" w:rsidR="00676036" w:rsidRDefault="00676036" w:rsidP="00676036">
            <w:pPr>
              <w:pStyle w:val="Prrafodelista"/>
              <w:numPr>
                <w:ilvl w:val="0"/>
                <w:numId w:val="6"/>
              </w:numPr>
              <w:rPr>
                <w:rFonts w:ascii="Calibri" w:hAnsi="Calibri" w:cs="Arial"/>
                <w:iCs/>
                <w:sz w:val="20"/>
                <w:szCs w:val="20"/>
                <w:lang w:eastAsia="es-CL"/>
              </w:rPr>
            </w:pPr>
            <w:r w:rsidRPr="00676036">
              <w:rPr>
                <w:rFonts w:ascii="Calibri" w:hAnsi="Calibri" w:cs="Arial"/>
                <w:iCs/>
                <w:sz w:val="20"/>
                <w:szCs w:val="20"/>
                <w:lang w:eastAsia="es-CL"/>
              </w:rPr>
              <w:t>Inteligencia de Negocios y Ciencia de Datos.</w:t>
            </w:r>
          </w:p>
          <w:p w14:paraId="712ED09A" w14:textId="3A5B17D8" w:rsidR="00676036" w:rsidRPr="00676036" w:rsidRDefault="00676036" w:rsidP="00676036">
            <w:pPr>
              <w:pStyle w:val="Prrafodelista"/>
              <w:numPr>
                <w:ilvl w:val="0"/>
                <w:numId w:val="6"/>
              </w:numPr>
              <w:rPr>
                <w:rFonts w:ascii="Calibri" w:hAnsi="Calibri" w:cs="Arial"/>
                <w:iCs/>
                <w:sz w:val="20"/>
                <w:szCs w:val="20"/>
                <w:lang w:eastAsia="es-CL"/>
              </w:rPr>
            </w:pPr>
            <w:r w:rsidRPr="00676036">
              <w:rPr>
                <w:rFonts w:ascii="Calibri" w:hAnsi="Calibri" w:cs="Arial"/>
                <w:iCs/>
                <w:sz w:val="20"/>
                <w:szCs w:val="20"/>
                <w:lang w:eastAsia="es-CL"/>
              </w:rPr>
              <w:t>Arquitectura de Software y Soluciones de IA.</w:t>
            </w:r>
          </w:p>
          <w:p w14:paraId="0C83FFCC" w14:textId="54F5EAE0" w:rsidR="00676036" w:rsidRPr="00676036" w:rsidRDefault="00676036" w:rsidP="00676036">
            <w:pPr>
              <w:pStyle w:val="Prrafodelista"/>
              <w:numPr>
                <w:ilvl w:val="0"/>
                <w:numId w:val="6"/>
              </w:numPr>
              <w:rPr>
                <w:b/>
              </w:rPr>
            </w:pPr>
            <w:r w:rsidRPr="00676036">
              <w:rPr>
                <w:rFonts w:ascii="Calibri" w:hAnsi="Calibri" w:cs="Arial"/>
                <w:iCs/>
                <w:sz w:val="20"/>
                <w:szCs w:val="20"/>
                <w:lang w:eastAsia="es-CL"/>
              </w:rPr>
              <w:t>Gestión de Proyectos de Tecnología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C5A2E14" w14:textId="44B3BA3E" w:rsidR="00676036" w:rsidRPr="00676036" w:rsidRDefault="00676036" w:rsidP="00676036">
            <w:pPr>
              <w:pStyle w:val="Prrafodelista"/>
              <w:numPr>
                <w:ilvl w:val="0"/>
                <w:numId w:val="6"/>
              </w:numPr>
              <w:rPr>
                <w:rFonts w:ascii="Calibri" w:hAnsi="Calibri" w:cs="Arial"/>
                <w:sz w:val="20"/>
                <w:szCs w:val="20"/>
                <w:lang w:eastAsia="es-CL"/>
              </w:rPr>
            </w:pPr>
            <w:r w:rsidRPr="00676036">
              <w:rPr>
                <w:rFonts w:ascii="Calibri" w:hAnsi="Calibri" w:cs="Arial"/>
                <w:sz w:val="20"/>
                <w:szCs w:val="20"/>
                <w:lang w:eastAsia="es-CL"/>
              </w:rPr>
              <w:t>Diseñar, desarrollar e implementar sistemas informáticos según requerimientos.</w:t>
            </w:r>
          </w:p>
          <w:p w14:paraId="2AA6A86F" w14:textId="23BE097F" w:rsidR="00676036" w:rsidRPr="00676036" w:rsidRDefault="00676036" w:rsidP="00676036">
            <w:pPr>
              <w:pStyle w:val="Prrafodelista"/>
              <w:numPr>
                <w:ilvl w:val="0"/>
                <w:numId w:val="6"/>
              </w:numPr>
              <w:rPr>
                <w:rFonts w:ascii="Calibri" w:hAnsi="Calibri" w:cs="Arial"/>
                <w:sz w:val="20"/>
                <w:szCs w:val="20"/>
                <w:lang w:eastAsia="es-CL"/>
              </w:rPr>
            </w:pPr>
            <w:r w:rsidRPr="00676036">
              <w:rPr>
                <w:rFonts w:ascii="Calibri" w:hAnsi="Calibri" w:cs="Arial"/>
                <w:sz w:val="20"/>
                <w:szCs w:val="20"/>
                <w:lang w:eastAsia="es-CL"/>
              </w:rPr>
              <w:t>Integrar tecnologías emergentes (IA, visión por computador, voz) en soluciones tecnológicas.</w:t>
            </w:r>
          </w:p>
          <w:p w14:paraId="569864D8" w14:textId="54641B58" w:rsidR="00676036" w:rsidRPr="00676036" w:rsidRDefault="00676036" w:rsidP="00676036">
            <w:pPr>
              <w:pStyle w:val="Prrafodelista"/>
              <w:numPr>
                <w:ilvl w:val="0"/>
                <w:numId w:val="6"/>
              </w:numPr>
              <w:rPr>
                <w:rFonts w:ascii="Calibri" w:hAnsi="Calibri" w:cs="Arial"/>
                <w:sz w:val="20"/>
                <w:szCs w:val="20"/>
                <w:lang w:eastAsia="es-CL"/>
              </w:rPr>
            </w:pPr>
            <w:r w:rsidRPr="00676036">
              <w:rPr>
                <w:rFonts w:ascii="Calibri" w:hAnsi="Calibri" w:cs="Arial"/>
                <w:sz w:val="20"/>
                <w:szCs w:val="20"/>
                <w:lang w:eastAsia="es-CL"/>
              </w:rPr>
              <w:t>Modelar datos y desarrollar sistemas de apoyo a la toma de decisiones (BI).</w:t>
            </w:r>
          </w:p>
          <w:p w14:paraId="2F6186FD" w14:textId="360A4FC9" w:rsidR="00676036" w:rsidRPr="00676036" w:rsidRDefault="00676036" w:rsidP="00676036">
            <w:pPr>
              <w:pStyle w:val="Prrafodelista"/>
              <w:numPr>
                <w:ilvl w:val="0"/>
                <w:numId w:val="6"/>
              </w:numPr>
              <w:rPr>
                <w:rFonts w:ascii="Calibri" w:hAnsi="Calibri" w:cs="Arial"/>
                <w:sz w:val="20"/>
                <w:szCs w:val="20"/>
                <w:lang w:eastAsia="es-CL"/>
              </w:rPr>
            </w:pPr>
            <w:r w:rsidRPr="00676036">
              <w:rPr>
                <w:rFonts w:ascii="Calibri" w:hAnsi="Calibri" w:cs="Arial"/>
                <w:sz w:val="20"/>
                <w:szCs w:val="20"/>
                <w:lang w:eastAsia="es-CL"/>
              </w:rPr>
              <w:t>Gestionar proyectos de software en equipos multidisciplinarios.</w:t>
            </w:r>
          </w:p>
          <w:p w14:paraId="19FAD4CD" w14:textId="67A572BF" w:rsidR="00D110EC" w:rsidRPr="00676036" w:rsidRDefault="00676036" w:rsidP="00676036">
            <w:pPr>
              <w:pStyle w:val="Prrafodelista"/>
              <w:numPr>
                <w:ilvl w:val="0"/>
                <w:numId w:val="6"/>
              </w:numPr>
              <w:rPr>
                <w:b/>
                <w:bCs/>
              </w:rPr>
            </w:pPr>
            <w:r w:rsidRPr="00676036">
              <w:rPr>
                <w:rFonts w:ascii="Calibri" w:hAnsi="Calibri" w:cs="Arial"/>
                <w:sz w:val="20"/>
                <w:szCs w:val="20"/>
                <w:lang w:eastAsia="es-CL"/>
              </w:rPr>
              <w:t>Aplicar metodologías de desarrollo de software en la creación de soluciones innovadoras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p w14:paraId="397BF63E" w14:textId="2F70CCA6" w:rsidR="00D110EC" w:rsidRDefault="00676036" w:rsidP="00D110EC">
      <w:pPr>
        <w:spacing w:after="0" w:line="360" w:lineRule="auto"/>
        <w:jc w:val="both"/>
        <w:rPr>
          <w:b/>
          <w:sz w:val="24"/>
          <w:szCs w:val="24"/>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373E2FA2" w:rsidR="00E20DFE" w:rsidRPr="00676036" w:rsidDel="008018E6" w:rsidRDefault="00676036" w:rsidP="00676036">
            <w:pPr>
              <w:jc w:val="both"/>
              <w:rPr>
                <w:rFonts w:ascii="Calibri" w:hAnsi="Calibri" w:cs="Arial"/>
                <w:color w:val="548DD4"/>
                <w:sz w:val="20"/>
                <w:szCs w:val="20"/>
                <w:lang w:eastAsia="es-CL"/>
              </w:rPr>
            </w:pPr>
            <w:r w:rsidRPr="00676036">
              <w:rPr>
                <w:rFonts w:ascii="Calibri" w:hAnsi="Calibri" w:cs="Arial"/>
                <w:sz w:val="20"/>
                <w:szCs w:val="20"/>
                <w:lang w:eastAsia="es-CL"/>
              </w:rPr>
              <w:t>El proyecto aborda el desafío de modernización del retail físico chileno, específicamente la necesidad de mejorar la experiencia del cliente en tiendas mediante tecnologías de interacción avanzadas. En el contexto nacional, el retail enfrenta una creciente competencia con el comercio electrónico, requiriendo innovaciones que acerquen la experiencia digital a las tiendas físicas. Esta problemática afecta directamente a consumidores que buscan experiencias de compra más ágiles y personalizadas, así como a retailers que necesitan aumentar la eficiencia operacional y la conversión de ventas. El aporte de valor radica en la integración de múltiples tecnologías emergentes en una solución unificada que responde a necesidades reales del mercado retail chileno.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DF54715" w:rsidR="00D110EC" w:rsidRPr="00676036" w:rsidRDefault="00676036" w:rsidP="00DA5CB1">
            <w:pPr>
              <w:jc w:val="both"/>
              <w:rPr>
                <w:rFonts w:ascii="Calibri" w:hAnsi="Calibri" w:cs="Arial"/>
                <w:iCs/>
                <w:color w:val="548DD4"/>
                <w:sz w:val="20"/>
                <w:szCs w:val="20"/>
                <w:highlight w:val="cyan"/>
                <w:lang w:eastAsia="es-CL"/>
              </w:rPr>
            </w:pPr>
            <w:r w:rsidRPr="00676036">
              <w:rPr>
                <w:rFonts w:ascii="Calibri" w:hAnsi="Calibri" w:cs="Arial"/>
                <w:iCs/>
                <w:sz w:val="20"/>
                <w:szCs w:val="20"/>
                <w:lang w:eastAsia="es-CL"/>
              </w:rPr>
              <w:t>El proyecto consiste en el desarrollo e implementación de un tótem interactivo ubicado estratégicamente en tiendas de retail, equipado con cámara de visión artificial y sistema de captación de voz. El sistema será capaz de: (1) detectar características demográficas aproximadas y prendas visibles de los clientes mediante algoritmos de computer vision; (2) generar recomendaciones personalizadas de productos basadas en dichas características; (3) permitir consultas de stock mediante comandos de voz utilizando técnicas de ASR (Automatic Speech Recognition) y NLU (Natural Language Understanding); (4) capturar métricas de interacción para análisis posterior mediante un data warehouse implementado bajo metodología Kimball.</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2A0856B9" w:rsidR="00D110EC" w:rsidRPr="00676036" w:rsidRDefault="00676036" w:rsidP="00C27FB0">
            <w:pPr>
              <w:jc w:val="both"/>
              <w:rPr>
                <w:rFonts w:ascii="Calibri" w:hAnsi="Calibri" w:cs="Arial"/>
                <w:iCs/>
                <w:color w:val="548DD4"/>
                <w:sz w:val="20"/>
                <w:szCs w:val="20"/>
                <w:highlight w:val="yellow"/>
                <w:lang w:eastAsia="es-CL"/>
              </w:rPr>
            </w:pPr>
            <w:r w:rsidRPr="00676036">
              <w:rPr>
                <w:rFonts w:ascii="Calibri" w:hAnsi="Calibri" w:cs="Arial"/>
                <w:iCs/>
                <w:sz w:val="20"/>
                <w:szCs w:val="20"/>
                <w:lang w:eastAsia="es-CL"/>
              </w:rPr>
              <w:t>Este proyecto se alinea directamente con el perfil de egreso de Ingeniería en Informática al requerir la aplicación integral de competencias técnicas y profesionales adquiridas durante la carrera. Específicamente, moviliza habilidades de diseño arquitectónico de software, modelado de bases de datos relacionales y dimensionales, desarrollo de interfaces de usuario, integración de APIs, implementación de algoritmos de inteligencia artificial, y gestión de proyectos tecnológicos. Las competencias seleccionadas son esenciales para abordar cada componente del sistema propuesto, desde el backend hasta la visualización de datos.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7359D1F" w:rsidR="00D110EC" w:rsidRPr="006D15DF" w:rsidRDefault="006D15DF" w:rsidP="009D04DC">
            <w:pPr>
              <w:jc w:val="both"/>
              <w:rPr>
                <w:rFonts w:ascii="Calibri" w:hAnsi="Calibri" w:cs="Arial"/>
                <w:iCs/>
                <w:color w:val="548DD4"/>
                <w:sz w:val="20"/>
                <w:szCs w:val="20"/>
                <w:highlight w:val="yellow"/>
                <w:lang w:eastAsia="es-CL"/>
              </w:rPr>
            </w:pPr>
            <w:r w:rsidRPr="006D15DF">
              <w:rPr>
                <w:rFonts w:ascii="Calibri" w:hAnsi="Calibri" w:cs="Arial"/>
                <w:iCs/>
                <w:sz w:val="20"/>
                <w:szCs w:val="20"/>
                <w:lang w:eastAsia="es-CL"/>
              </w:rPr>
              <w:t>Mis intereses profesionales se orientan hacia el desarrollo de soluciones tecnológicas innovadoras en el ámbito del retail tech, inteligencia artificial aplicada y experiencia de usuario. Este proyecto refleja perfectamente esta orientación al combinar visión por computador, procesamiento de lenguaje natural y business intelligence en un contexto de aplicación real. La realización de este APT contribuirá a mi desarrollo profesional al proporcionar experiencia práctica en integración de sistemas complejos, trabajo con tecnologías emergentes y gestión de proyectos con componentes múltiples, fortaleciendo mi perfil para el mercado laboral tecnológico.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68654DD" w:rsidR="00D110EC" w:rsidRPr="006D15DF" w:rsidRDefault="006D15DF" w:rsidP="006D15DF">
            <w:pPr>
              <w:rPr>
                <w:rFonts w:ascii="Calibri" w:hAnsi="Calibri" w:cs="Arial"/>
                <w:iCs/>
                <w:sz w:val="20"/>
                <w:szCs w:val="20"/>
                <w:lang w:eastAsia="es-CL"/>
              </w:rPr>
            </w:pPr>
            <w:r w:rsidRPr="006D15DF">
              <w:rPr>
                <w:rFonts w:ascii="Calibri" w:hAnsi="Calibri" w:cs="Arial"/>
                <w:iCs/>
                <w:sz w:val="20"/>
                <w:szCs w:val="20"/>
                <w:lang w:eastAsia="es-CL"/>
              </w:rPr>
              <w:t>El desarrollo del proyecto es factible debido a: (1) La duración del semestre académico (18 semanas) permite implementar un Minimum Viable Product (MVP) con funcionalidades core; (2) Las tecnologías requeridas (MediaPipe, YOLO, Whisper, FastAPI, Flutter) son de código abierto y cuentan con amplia documentación; (3) Los recursos hardware necesarios (mini PC, cámara USB, micrófono, pantalla táctil) son accesibles y de costo moderado; (4) El equipo cuenta con las competencias técnicas necesarias para cada componente del sistema; (5) Los posibles desafíos técnicos (precisión en detección, latencia en procesamiento de voz) se mitigarán mediante el uso de modelos pre-entrenados, data sintética y pruebas iterativas.</w:t>
            </w:r>
          </w:p>
        </w:tc>
      </w:tr>
    </w:tbl>
    <w:p w14:paraId="28C6EEE0" w14:textId="0100BBCA" w:rsidR="00D110EC" w:rsidRDefault="00D110EC" w:rsidP="00D110EC">
      <w:pPr>
        <w:rPr>
          <w:b/>
          <w:bCs/>
          <w:color w:val="4472C4" w:themeColor="accent1"/>
          <w:sz w:val="32"/>
          <w:szCs w:val="32"/>
        </w:rPr>
      </w:pPr>
    </w:p>
    <w:p w14:paraId="14A8325F" w14:textId="2964A9AF" w:rsidR="00D110EC" w:rsidRDefault="00664CF5" w:rsidP="00D110EC">
      <w:pPr>
        <w:spacing w:after="0" w:line="360" w:lineRule="auto"/>
        <w:jc w:val="both"/>
        <w:rPr>
          <w:b/>
          <w:sz w:val="24"/>
          <w:szCs w:val="24"/>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157D250" w:rsidR="00D110EC" w:rsidRPr="006D15DF" w:rsidRDefault="006D15DF" w:rsidP="009D04DC">
            <w:pPr>
              <w:jc w:val="both"/>
              <w:rPr>
                <w:rFonts w:ascii="Calibri" w:hAnsi="Calibri" w:cs="Arial"/>
                <w:iCs/>
                <w:color w:val="548DD4"/>
                <w:sz w:val="20"/>
                <w:szCs w:val="20"/>
                <w:lang w:eastAsia="es-CL"/>
              </w:rPr>
            </w:pPr>
            <w:r w:rsidRPr="006D15DF">
              <w:rPr>
                <w:rFonts w:ascii="Calibri" w:hAnsi="Calibri" w:cs="Arial"/>
                <w:iCs/>
                <w:sz w:val="20"/>
                <w:szCs w:val="20"/>
                <w:lang w:eastAsia="es-CL"/>
              </w:rPr>
              <w:t>Desarrollar e implementar un prototipo funcional de tótem inteligente para retail que integre visión por computador para detección de características del cliente, procesamiento de lenguaje natural para búsqueda por voz, y sistema de recomendación de productos, junto con un backend escalable y dashboard de Business Intelligence para visualización de métricas.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537C7E2" w14:textId="77777777" w:rsidR="006D15DF" w:rsidRPr="006D15DF" w:rsidRDefault="006D15DF" w:rsidP="006D15DF">
            <w:pPr>
              <w:numPr>
                <w:ilvl w:val="0"/>
                <w:numId w:val="7"/>
              </w:numPr>
              <w:jc w:val="both"/>
              <w:rPr>
                <w:rFonts w:ascii="Calibri" w:hAnsi="Calibri" w:cs="Arial"/>
                <w:iCs/>
                <w:sz w:val="20"/>
                <w:szCs w:val="20"/>
                <w:lang w:eastAsia="es-CL"/>
              </w:rPr>
            </w:pPr>
            <w:r w:rsidRPr="006D15DF">
              <w:rPr>
                <w:rFonts w:ascii="Calibri" w:hAnsi="Calibri" w:cs="Arial"/>
                <w:iCs/>
                <w:sz w:val="20"/>
                <w:szCs w:val="20"/>
                <w:lang w:eastAsia="es-CL"/>
              </w:rPr>
              <w:t>Diseñar e implementar el modelo de datos transaccional (OLTP) para gestión de operaciones en tiempo real</w:t>
            </w:r>
          </w:p>
          <w:p w14:paraId="77FC15BF" w14:textId="77777777" w:rsidR="006D15DF" w:rsidRPr="006D15DF" w:rsidRDefault="006D15DF" w:rsidP="006D15DF">
            <w:pPr>
              <w:numPr>
                <w:ilvl w:val="0"/>
                <w:numId w:val="7"/>
              </w:numPr>
              <w:jc w:val="both"/>
              <w:rPr>
                <w:rFonts w:ascii="Calibri" w:hAnsi="Calibri" w:cs="Arial"/>
                <w:iCs/>
                <w:sz w:val="20"/>
                <w:szCs w:val="20"/>
                <w:lang w:eastAsia="es-CL"/>
              </w:rPr>
            </w:pPr>
            <w:r w:rsidRPr="006D15DF">
              <w:rPr>
                <w:rFonts w:ascii="Calibri" w:hAnsi="Calibri" w:cs="Arial"/>
                <w:iCs/>
                <w:sz w:val="20"/>
                <w:szCs w:val="20"/>
                <w:lang w:eastAsia="es-CL"/>
              </w:rPr>
              <w:t>Diseñar e implementar el modelo dimensional Kimball para el data warehouse y análisis de métricas</w:t>
            </w:r>
          </w:p>
          <w:p w14:paraId="1CDB28EA" w14:textId="77777777" w:rsidR="006D15DF" w:rsidRPr="006D15DF" w:rsidRDefault="006D15DF" w:rsidP="006D15DF">
            <w:pPr>
              <w:numPr>
                <w:ilvl w:val="0"/>
                <w:numId w:val="7"/>
              </w:numPr>
              <w:jc w:val="both"/>
              <w:rPr>
                <w:rFonts w:ascii="Calibri" w:hAnsi="Calibri" w:cs="Arial"/>
                <w:iCs/>
                <w:sz w:val="20"/>
                <w:szCs w:val="20"/>
                <w:lang w:eastAsia="es-CL"/>
              </w:rPr>
            </w:pPr>
            <w:r w:rsidRPr="006D15DF">
              <w:rPr>
                <w:rFonts w:ascii="Calibri" w:hAnsi="Calibri" w:cs="Arial"/>
                <w:iCs/>
                <w:sz w:val="20"/>
                <w:szCs w:val="20"/>
                <w:lang w:eastAsia="es-CL"/>
              </w:rPr>
              <w:t>Desarrollar los servicios backend en FastAPI para detección, procesamiento de voz y recomendaciones</w:t>
            </w:r>
          </w:p>
          <w:p w14:paraId="1EBD5B79" w14:textId="77777777" w:rsidR="006D15DF" w:rsidRPr="006D15DF" w:rsidRDefault="006D15DF" w:rsidP="006D15DF">
            <w:pPr>
              <w:numPr>
                <w:ilvl w:val="0"/>
                <w:numId w:val="7"/>
              </w:numPr>
              <w:jc w:val="both"/>
              <w:rPr>
                <w:rFonts w:ascii="Calibri" w:hAnsi="Calibri" w:cs="Arial"/>
                <w:iCs/>
                <w:sz w:val="20"/>
                <w:szCs w:val="20"/>
                <w:lang w:eastAsia="es-CL"/>
              </w:rPr>
            </w:pPr>
            <w:r w:rsidRPr="006D15DF">
              <w:rPr>
                <w:rFonts w:ascii="Calibri" w:hAnsi="Calibri" w:cs="Arial"/>
                <w:iCs/>
                <w:sz w:val="20"/>
                <w:szCs w:val="20"/>
                <w:lang w:eastAsia="es-CL"/>
              </w:rPr>
              <w:t>Implementar algoritmos de computer vision para detección de prendas, colores y rango etario</w:t>
            </w:r>
          </w:p>
          <w:p w14:paraId="616AE8DA" w14:textId="77777777" w:rsidR="006D15DF" w:rsidRPr="006D15DF" w:rsidRDefault="006D15DF" w:rsidP="006D15DF">
            <w:pPr>
              <w:numPr>
                <w:ilvl w:val="0"/>
                <w:numId w:val="7"/>
              </w:numPr>
              <w:jc w:val="both"/>
              <w:rPr>
                <w:rFonts w:ascii="Calibri" w:hAnsi="Calibri" w:cs="Arial"/>
                <w:iCs/>
                <w:sz w:val="20"/>
                <w:szCs w:val="20"/>
                <w:lang w:eastAsia="es-CL"/>
              </w:rPr>
            </w:pPr>
            <w:r w:rsidRPr="006D15DF">
              <w:rPr>
                <w:rFonts w:ascii="Calibri" w:hAnsi="Calibri" w:cs="Arial"/>
                <w:iCs/>
                <w:sz w:val="20"/>
                <w:szCs w:val="20"/>
                <w:lang w:eastAsia="es-CL"/>
              </w:rPr>
              <w:t>Integrar sistema de speech-to-text para reconocimiento de comandos de voz en español</w:t>
            </w:r>
          </w:p>
          <w:p w14:paraId="5D73E05D" w14:textId="1C68EA13" w:rsidR="006D15DF" w:rsidRPr="006D15DF" w:rsidRDefault="006D15DF" w:rsidP="006D15DF">
            <w:pPr>
              <w:numPr>
                <w:ilvl w:val="0"/>
                <w:numId w:val="7"/>
              </w:numPr>
              <w:jc w:val="both"/>
              <w:rPr>
                <w:rFonts w:ascii="Calibri" w:hAnsi="Calibri" w:cs="Arial"/>
                <w:iCs/>
                <w:sz w:val="20"/>
                <w:szCs w:val="20"/>
                <w:lang w:eastAsia="es-CL"/>
              </w:rPr>
            </w:pPr>
            <w:r w:rsidRPr="006D15DF">
              <w:rPr>
                <w:rFonts w:ascii="Calibri" w:hAnsi="Calibri" w:cs="Arial"/>
                <w:iCs/>
                <w:sz w:val="20"/>
                <w:szCs w:val="20"/>
                <w:lang w:eastAsia="es-CL"/>
              </w:rPr>
              <w:t>Desarrollar interfaz de usuario en Flutter Web optimizada para modo kiosk</w:t>
            </w:r>
          </w:p>
          <w:p w14:paraId="41734293" w14:textId="77777777" w:rsidR="006D15DF" w:rsidRPr="006D15DF" w:rsidRDefault="006D15DF" w:rsidP="006D15DF">
            <w:pPr>
              <w:numPr>
                <w:ilvl w:val="0"/>
                <w:numId w:val="7"/>
              </w:numPr>
              <w:jc w:val="both"/>
              <w:rPr>
                <w:rFonts w:ascii="Calibri" w:hAnsi="Calibri" w:cs="Arial"/>
                <w:iCs/>
                <w:sz w:val="20"/>
                <w:szCs w:val="20"/>
                <w:lang w:eastAsia="es-CL"/>
              </w:rPr>
            </w:pPr>
            <w:r w:rsidRPr="006D15DF">
              <w:rPr>
                <w:rFonts w:ascii="Calibri" w:hAnsi="Calibri" w:cs="Arial"/>
                <w:iCs/>
                <w:sz w:val="20"/>
                <w:szCs w:val="20"/>
                <w:lang w:eastAsia="es-CL"/>
              </w:rPr>
              <w:t>Implementar sistema de recomendación basado en características detectadas</w:t>
            </w:r>
          </w:p>
          <w:p w14:paraId="7DCDE5BA" w14:textId="77777777" w:rsidR="006D15DF" w:rsidRPr="006D15DF" w:rsidRDefault="006D15DF" w:rsidP="006D15DF">
            <w:pPr>
              <w:numPr>
                <w:ilvl w:val="0"/>
                <w:numId w:val="7"/>
              </w:numPr>
              <w:jc w:val="both"/>
              <w:rPr>
                <w:rFonts w:ascii="Calibri" w:hAnsi="Calibri" w:cs="Arial"/>
                <w:iCs/>
                <w:sz w:val="20"/>
                <w:szCs w:val="20"/>
                <w:lang w:eastAsia="es-CL"/>
              </w:rPr>
            </w:pPr>
            <w:r w:rsidRPr="006D15DF">
              <w:rPr>
                <w:rFonts w:ascii="Calibri" w:hAnsi="Calibri" w:cs="Arial"/>
                <w:iCs/>
                <w:sz w:val="20"/>
                <w:szCs w:val="20"/>
                <w:lang w:eastAsia="es-CL"/>
              </w:rPr>
              <w:t>Desarrollar dashboard de BI con KPIs de interacción y efectividad del sistema</w:t>
            </w:r>
          </w:p>
          <w:p w14:paraId="5EF31917" w14:textId="77777777" w:rsidR="006D15DF" w:rsidRPr="006D15DF" w:rsidRDefault="006D15DF" w:rsidP="006D15DF">
            <w:pPr>
              <w:numPr>
                <w:ilvl w:val="0"/>
                <w:numId w:val="7"/>
              </w:numPr>
              <w:jc w:val="both"/>
              <w:rPr>
                <w:rFonts w:ascii="Calibri" w:hAnsi="Calibri" w:cs="Arial"/>
                <w:iCs/>
                <w:sz w:val="20"/>
                <w:szCs w:val="20"/>
                <w:lang w:eastAsia="es-CL"/>
              </w:rPr>
            </w:pPr>
            <w:r w:rsidRPr="006D15DF">
              <w:rPr>
                <w:rFonts w:ascii="Calibri" w:hAnsi="Calibri" w:cs="Arial"/>
                <w:iCs/>
                <w:sz w:val="20"/>
                <w:szCs w:val="20"/>
                <w:lang w:eastAsia="es-CL"/>
              </w:rPr>
              <w:t>Documentar todo el proceso de desarrollo y generar manual técnico del sistema</w:t>
            </w:r>
          </w:p>
          <w:p w14:paraId="7DE4F8FE" w14:textId="163B1F98"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0480BC6C" w14:textId="77777777" w:rsidR="006D15DF" w:rsidRDefault="006D15DF" w:rsidP="00D110EC">
      <w:pPr>
        <w:spacing w:after="0" w:line="360" w:lineRule="auto"/>
        <w:jc w:val="both"/>
        <w:rPr>
          <w:b/>
          <w:sz w:val="24"/>
          <w:szCs w:val="24"/>
        </w:rPr>
      </w:pPr>
    </w:p>
    <w:p w14:paraId="138DEAC3" w14:textId="77777777" w:rsidR="006D15DF" w:rsidRDefault="006D15DF" w:rsidP="00D110EC">
      <w:pPr>
        <w:spacing w:after="0" w:line="360" w:lineRule="auto"/>
        <w:jc w:val="both"/>
        <w:rPr>
          <w:b/>
          <w:sz w:val="24"/>
          <w:szCs w:val="24"/>
        </w:rPr>
      </w:pPr>
    </w:p>
    <w:p w14:paraId="68D527BC" w14:textId="77777777" w:rsidR="006D15DF" w:rsidRDefault="006D15DF" w:rsidP="00D110EC">
      <w:pPr>
        <w:spacing w:after="0" w:line="360" w:lineRule="auto"/>
        <w:jc w:val="both"/>
        <w:rPr>
          <w:b/>
          <w:sz w:val="24"/>
          <w:szCs w:val="24"/>
        </w:rPr>
      </w:pPr>
    </w:p>
    <w:p w14:paraId="57235074" w14:textId="77777777" w:rsidR="006D15DF" w:rsidRDefault="006D15DF" w:rsidP="00D110EC">
      <w:pPr>
        <w:spacing w:after="0" w:line="360" w:lineRule="auto"/>
        <w:jc w:val="both"/>
        <w:rPr>
          <w:b/>
          <w:sz w:val="24"/>
          <w:szCs w:val="24"/>
        </w:rPr>
      </w:pPr>
    </w:p>
    <w:p w14:paraId="2023DD90" w14:textId="77777777" w:rsidR="006D15DF" w:rsidRDefault="006D15DF" w:rsidP="00D110EC">
      <w:pPr>
        <w:spacing w:after="0" w:line="360" w:lineRule="auto"/>
        <w:jc w:val="both"/>
        <w:rPr>
          <w:b/>
          <w:sz w:val="24"/>
          <w:szCs w:val="24"/>
        </w:rPr>
      </w:pPr>
    </w:p>
    <w:p w14:paraId="42651ED0" w14:textId="77777777" w:rsidR="00664CF5" w:rsidRDefault="00664CF5" w:rsidP="00D110EC">
      <w:pPr>
        <w:spacing w:after="0" w:line="360" w:lineRule="auto"/>
        <w:jc w:val="both"/>
        <w:rPr>
          <w:b/>
          <w:sz w:val="24"/>
          <w:szCs w:val="24"/>
        </w:rPr>
      </w:pPr>
    </w:p>
    <w:p w14:paraId="2DA4BD1E" w14:textId="77777777" w:rsidR="00664CF5" w:rsidRDefault="00664CF5" w:rsidP="00D110EC">
      <w:pPr>
        <w:spacing w:after="0" w:line="360" w:lineRule="auto"/>
        <w:jc w:val="both"/>
        <w:rPr>
          <w:b/>
          <w:sz w:val="24"/>
          <w:szCs w:val="24"/>
        </w:rPr>
      </w:pPr>
    </w:p>
    <w:p w14:paraId="79A18146" w14:textId="77777777" w:rsidR="00664CF5" w:rsidRDefault="00664CF5" w:rsidP="00D110EC">
      <w:pPr>
        <w:spacing w:after="0" w:line="360" w:lineRule="auto"/>
        <w:jc w:val="both"/>
        <w:rPr>
          <w:b/>
          <w:sz w:val="24"/>
          <w:szCs w:val="24"/>
        </w:rPr>
      </w:pPr>
    </w:p>
    <w:p w14:paraId="2915548E" w14:textId="77777777" w:rsidR="006D15DF" w:rsidRDefault="006D15DF" w:rsidP="00D110EC">
      <w:pPr>
        <w:spacing w:after="0" w:line="360" w:lineRule="auto"/>
        <w:jc w:val="both"/>
        <w:rPr>
          <w:b/>
          <w:sz w:val="24"/>
          <w:szCs w:val="24"/>
        </w:rPr>
      </w:pPr>
    </w:p>
    <w:p w14:paraId="1AB21B3B" w14:textId="77AFD475" w:rsidR="00D110EC" w:rsidRDefault="00664CF5" w:rsidP="00D110EC">
      <w:pPr>
        <w:spacing w:after="0" w:line="360" w:lineRule="auto"/>
        <w:jc w:val="both"/>
        <w:rPr>
          <w:b/>
          <w:sz w:val="24"/>
          <w:szCs w:val="24"/>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297D639" w14:textId="58346995" w:rsidR="00C942B2" w:rsidRDefault="00C942B2" w:rsidP="00C27FB0">
            <w:pPr>
              <w:jc w:val="both"/>
              <w:rPr>
                <w:rFonts w:ascii="Calibri" w:hAnsi="Calibri" w:cs="Arial"/>
                <w:iCs/>
                <w:sz w:val="18"/>
                <w:szCs w:val="20"/>
                <w:lang w:eastAsia="es-CL"/>
              </w:rPr>
            </w:pPr>
            <w:r w:rsidRPr="00C942B2">
              <w:rPr>
                <w:rFonts w:ascii="Calibri" w:hAnsi="Calibri" w:cs="Arial"/>
                <w:iCs/>
                <w:sz w:val="18"/>
                <w:szCs w:val="20"/>
                <w:lang w:eastAsia="es-CL"/>
              </w:rPr>
              <w:t>El proyecto se desarrollará bajo el modelo de Ciclo de Vida Tradicional (Waterfall), caracterizado por su enfoque secuencial y etapas claramente delimitadas. Esto garantiza una planificación rigurosa, documentación exhaustiva y un avance estructurado, ideal para proyectos con requisitos estables y bien definidos desde el inicio.</w:t>
            </w:r>
          </w:p>
          <w:p w14:paraId="26DF8B5A" w14:textId="77777777" w:rsidR="00126AC3" w:rsidRPr="00126AC3" w:rsidRDefault="00126AC3" w:rsidP="00126AC3">
            <w:pPr>
              <w:jc w:val="both"/>
              <w:rPr>
                <w:rFonts w:ascii="Calibri" w:hAnsi="Calibri" w:cs="Arial"/>
                <w:iCs/>
                <w:sz w:val="18"/>
                <w:szCs w:val="20"/>
                <w:lang w:eastAsia="es-CL"/>
              </w:rPr>
            </w:pPr>
            <w:r w:rsidRPr="00126AC3">
              <w:rPr>
                <w:rFonts w:ascii="Calibri" w:hAnsi="Calibri" w:cs="Arial"/>
                <w:b/>
                <w:bCs/>
                <w:iCs/>
                <w:sz w:val="18"/>
                <w:szCs w:val="20"/>
                <w:lang w:eastAsia="es-CL"/>
              </w:rPr>
              <w:t>Etapas principales:</w:t>
            </w:r>
          </w:p>
          <w:p w14:paraId="258CD3AB" w14:textId="77777777" w:rsidR="0092790C" w:rsidRPr="0092790C" w:rsidRDefault="0092790C" w:rsidP="0092790C">
            <w:pPr>
              <w:jc w:val="both"/>
              <w:rPr>
                <w:rFonts w:ascii="Calibri" w:hAnsi="Calibri" w:cs="Arial"/>
                <w:b/>
                <w:bCs/>
                <w:iCs/>
                <w:sz w:val="18"/>
                <w:szCs w:val="20"/>
                <w:lang w:eastAsia="es-CL"/>
              </w:rPr>
            </w:pPr>
            <w:r w:rsidRPr="0092790C">
              <w:rPr>
                <w:rFonts w:ascii="Calibri" w:hAnsi="Calibri" w:cs="Arial"/>
                <w:b/>
                <w:bCs/>
                <w:iCs/>
                <w:sz w:val="18"/>
                <w:szCs w:val="20"/>
                <w:lang w:eastAsia="es-CL"/>
              </w:rPr>
              <w:t>1. Análisis de Requisitos (Semanas 1-2)</w:t>
            </w:r>
          </w:p>
          <w:p w14:paraId="26A11FC3" w14:textId="77777777" w:rsidR="0092790C" w:rsidRPr="0092790C" w:rsidRDefault="0092790C" w:rsidP="0092790C">
            <w:pPr>
              <w:numPr>
                <w:ilvl w:val="0"/>
                <w:numId w:val="21"/>
              </w:numPr>
              <w:jc w:val="both"/>
              <w:rPr>
                <w:rFonts w:ascii="Calibri" w:hAnsi="Calibri" w:cs="Arial"/>
                <w:b/>
                <w:bCs/>
                <w:iCs/>
                <w:sz w:val="18"/>
                <w:szCs w:val="20"/>
                <w:lang w:eastAsia="es-CL"/>
              </w:rPr>
            </w:pPr>
            <w:r w:rsidRPr="0092790C">
              <w:rPr>
                <w:rFonts w:ascii="Calibri" w:hAnsi="Calibri" w:cs="Arial"/>
                <w:b/>
                <w:bCs/>
                <w:iCs/>
                <w:sz w:val="18"/>
                <w:szCs w:val="20"/>
                <w:lang w:eastAsia="es-CL"/>
              </w:rPr>
              <w:t>Actividades: Recopilación y documentación detallada de requisitos funcionales y no funcionales, definición de alcance, elaboración de casos de uso y establecimiento de criterios de aceptación.</w:t>
            </w:r>
          </w:p>
          <w:p w14:paraId="0E4C511D" w14:textId="77777777" w:rsidR="0092790C" w:rsidRPr="0092790C" w:rsidRDefault="0092790C" w:rsidP="0092790C">
            <w:pPr>
              <w:numPr>
                <w:ilvl w:val="0"/>
                <w:numId w:val="21"/>
              </w:numPr>
              <w:jc w:val="both"/>
              <w:rPr>
                <w:rFonts w:ascii="Calibri" w:hAnsi="Calibri" w:cs="Arial"/>
                <w:b/>
                <w:bCs/>
                <w:iCs/>
                <w:sz w:val="18"/>
                <w:szCs w:val="20"/>
                <w:lang w:eastAsia="es-CL"/>
              </w:rPr>
            </w:pPr>
            <w:r w:rsidRPr="0092790C">
              <w:rPr>
                <w:rFonts w:ascii="Calibri" w:hAnsi="Calibri" w:cs="Arial"/>
                <w:b/>
                <w:bCs/>
                <w:iCs/>
                <w:sz w:val="18"/>
                <w:szCs w:val="20"/>
                <w:lang w:eastAsia="es-CL"/>
              </w:rPr>
              <w:t>Entregables: Documento de Especificación de Requisitos.</w:t>
            </w:r>
          </w:p>
          <w:p w14:paraId="20D06DC6" w14:textId="77777777" w:rsidR="0092790C" w:rsidRPr="0092790C" w:rsidRDefault="0092790C" w:rsidP="0092790C">
            <w:pPr>
              <w:numPr>
                <w:ilvl w:val="0"/>
                <w:numId w:val="21"/>
              </w:numPr>
              <w:jc w:val="both"/>
              <w:rPr>
                <w:rFonts w:ascii="Calibri" w:hAnsi="Calibri" w:cs="Arial"/>
                <w:b/>
                <w:bCs/>
                <w:iCs/>
                <w:sz w:val="18"/>
                <w:szCs w:val="20"/>
                <w:lang w:eastAsia="es-CL"/>
              </w:rPr>
            </w:pPr>
            <w:r w:rsidRPr="0092790C">
              <w:rPr>
                <w:rFonts w:ascii="Calibri" w:hAnsi="Calibri" w:cs="Arial"/>
                <w:b/>
                <w:bCs/>
                <w:iCs/>
                <w:sz w:val="18"/>
                <w:szCs w:val="20"/>
                <w:lang w:eastAsia="es-CL"/>
              </w:rPr>
              <w:t>Influencia en el proyecto: Define las bases sólidas sobre las cuales se construirá el sistema, evitando cambios posteriores que afecten el cronograma.</w:t>
            </w:r>
          </w:p>
          <w:p w14:paraId="77100D28" w14:textId="77777777" w:rsidR="0092790C" w:rsidRPr="0092790C" w:rsidRDefault="0092790C" w:rsidP="0092790C">
            <w:pPr>
              <w:jc w:val="both"/>
              <w:rPr>
                <w:rFonts w:ascii="Calibri" w:hAnsi="Calibri" w:cs="Arial"/>
                <w:b/>
                <w:bCs/>
                <w:iCs/>
                <w:sz w:val="18"/>
                <w:szCs w:val="20"/>
                <w:lang w:eastAsia="es-CL"/>
              </w:rPr>
            </w:pPr>
            <w:r w:rsidRPr="0092790C">
              <w:rPr>
                <w:rFonts w:ascii="Calibri" w:hAnsi="Calibri" w:cs="Arial"/>
                <w:b/>
                <w:bCs/>
                <w:iCs/>
                <w:sz w:val="18"/>
                <w:szCs w:val="20"/>
                <w:lang w:eastAsia="es-CL"/>
              </w:rPr>
              <w:t>2. Diseño del Sistema (Semanas 3-4)</w:t>
            </w:r>
          </w:p>
          <w:p w14:paraId="3DD5BBA1" w14:textId="77777777" w:rsidR="0092790C" w:rsidRPr="0092790C" w:rsidRDefault="0092790C" w:rsidP="0092790C">
            <w:pPr>
              <w:numPr>
                <w:ilvl w:val="0"/>
                <w:numId w:val="22"/>
              </w:numPr>
              <w:jc w:val="both"/>
              <w:rPr>
                <w:rFonts w:ascii="Calibri" w:hAnsi="Calibri" w:cs="Arial"/>
                <w:b/>
                <w:bCs/>
                <w:iCs/>
                <w:sz w:val="18"/>
                <w:szCs w:val="20"/>
                <w:lang w:eastAsia="es-CL"/>
              </w:rPr>
            </w:pPr>
            <w:r w:rsidRPr="0092790C">
              <w:rPr>
                <w:rFonts w:ascii="Calibri" w:hAnsi="Calibri" w:cs="Arial"/>
                <w:b/>
                <w:bCs/>
                <w:iCs/>
                <w:sz w:val="18"/>
                <w:szCs w:val="20"/>
                <w:lang w:eastAsia="es-CL"/>
              </w:rPr>
              <w:t>Actividades: Diseño de la arquitectura software, modelado de bases de datos (OLTP y Data Warehouse), diseño de interfaces de usuario (wireframes) y especificación técnica de componentes y APIs.</w:t>
            </w:r>
          </w:p>
          <w:p w14:paraId="4B8BF251" w14:textId="77777777" w:rsidR="0092790C" w:rsidRPr="0092790C" w:rsidRDefault="0092790C" w:rsidP="0092790C">
            <w:pPr>
              <w:numPr>
                <w:ilvl w:val="0"/>
                <w:numId w:val="22"/>
              </w:numPr>
              <w:jc w:val="both"/>
              <w:rPr>
                <w:rFonts w:ascii="Calibri" w:hAnsi="Calibri" w:cs="Arial"/>
                <w:b/>
                <w:bCs/>
                <w:iCs/>
                <w:sz w:val="18"/>
                <w:szCs w:val="20"/>
                <w:lang w:eastAsia="es-CL"/>
              </w:rPr>
            </w:pPr>
            <w:r w:rsidRPr="0092790C">
              <w:rPr>
                <w:rFonts w:ascii="Calibri" w:hAnsi="Calibri" w:cs="Arial"/>
                <w:b/>
                <w:bCs/>
                <w:iCs/>
                <w:sz w:val="18"/>
                <w:szCs w:val="20"/>
                <w:lang w:eastAsia="es-CL"/>
              </w:rPr>
              <w:t>Entregables: Diagramas de arquitectura, modelo ER, diseños de UI/UX y plan de implementación.</w:t>
            </w:r>
          </w:p>
          <w:p w14:paraId="52DBFDAB" w14:textId="77777777" w:rsidR="0092790C" w:rsidRPr="0092790C" w:rsidRDefault="0092790C" w:rsidP="0092790C">
            <w:pPr>
              <w:numPr>
                <w:ilvl w:val="0"/>
                <w:numId w:val="22"/>
              </w:numPr>
              <w:jc w:val="both"/>
              <w:rPr>
                <w:rFonts w:ascii="Calibri" w:hAnsi="Calibri" w:cs="Arial"/>
                <w:b/>
                <w:bCs/>
                <w:iCs/>
                <w:sz w:val="18"/>
                <w:szCs w:val="20"/>
                <w:lang w:eastAsia="es-CL"/>
              </w:rPr>
            </w:pPr>
            <w:r w:rsidRPr="0092790C">
              <w:rPr>
                <w:rFonts w:ascii="Calibri" w:hAnsi="Calibri" w:cs="Arial"/>
                <w:b/>
                <w:bCs/>
                <w:iCs/>
                <w:sz w:val="18"/>
                <w:szCs w:val="20"/>
                <w:lang w:eastAsia="es-CL"/>
              </w:rPr>
              <w:t>Influencia en el proyecto: Establece la estructura técnica del sistema, asegurando coherencia entre componentes y facilitando la implementación.</w:t>
            </w:r>
          </w:p>
          <w:p w14:paraId="5C9F66B5" w14:textId="77777777" w:rsidR="0092790C" w:rsidRPr="0092790C" w:rsidRDefault="0092790C" w:rsidP="0092790C">
            <w:pPr>
              <w:jc w:val="both"/>
              <w:rPr>
                <w:rFonts w:ascii="Calibri" w:hAnsi="Calibri" w:cs="Arial"/>
                <w:b/>
                <w:bCs/>
                <w:iCs/>
                <w:sz w:val="18"/>
                <w:szCs w:val="20"/>
                <w:lang w:eastAsia="es-CL"/>
              </w:rPr>
            </w:pPr>
            <w:r w:rsidRPr="0092790C">
              <w:rPr>
                <w:rFonts w:ascii="Calibri" w:hAnsi="Calibri" w:cs="Arial"/>
                <w:b/>
                <w:bCs/>
                <w:iCs/>
                <w:sz w:val="18"/>
                <w:szCs w:val="20"/>
                <w:lang w:eastAsia="es-CL"/>
              </w:rPr>
              <w:t>3. Implementación (Semanas 5-12)</w:t>
            </w:r>
          </w:p>
          <w:p w14:paraId="6A340292" w14:textId="77777777" w:rsidR="0092790C" w:rsidRPr="0092790C" w:rsidRDefault="0092790C" w:rsidP="0092790C">
            <w:pPr>
              <w:numPr>
                <w:ilvl w:val="0"/>
                <w:numId w:val="23"/>
              </w:numPr>
              <w:jc w:val="both"/>
              <w:rPr>
                <w:rFonts w:ascii="Calibri" w:hAnsi="Calibri" w:cs="Arial"/>
                <w:b/>
                <w:bCs/>
                <w:iCs/>
                <w:sz w:val="18"/>
                <w:szCs w:val="20"/>
                <w:lang w:eastAsia="es-CL"/>
              </w:rPr>
            </w:pPr>
            <w:r w:rsidRPr="0092790C">
              <w:rPr>
                <w:rFonts w:ascii="Calibri" w:hAnsi="Calibri" w:cs="Arial"/>
                <w:b/>
                <w:bCs/>
                <w:iCs/>
                <w:sz w:val="18"/>
                <w:szCs w:val="20"/>
                <w:lang w:eastAsia="es-CL"/>
              </w:rPr>
              <w:t>Actividades: Desarrollo de cada módulo por separado según las especificaciones de diseño:</w:t>
            </w:r>
          </w:p>
          <w:p w14:paraId="68538C8E" w14:textId="77777777" w:rsidR="0092790C" w:rsidRPr="0092790C" w:rsidRDefault="0092790C" w:rsidP="0092790C">
            <w:pPr>
              <w:numPr>
                <w:ilvl w:val="1"/>
                <w:numId w:val="23"/>
              </w:numPr>
              <w:jc w:val="both"/>
              <w:rPr>
                <w:rFonts w:ascii="Calibri" w:hAnsi="Calibri" w:cs="Arial"/>
                <w:b/>
                <w:bCs/>
                <w:iCs/>
                <w:sz w:val="18"/>
                <w:szCs w:val="20"/>
                <w:lang w:eastAsia="es-CL"/>
              </w:rPr>
            </w:pPr>
            <w:r w:rsidRPr="0092790C">
              <w:rPr>
                <w:rFonts w:ascii="Calibri" w:hAnsi="Calibri" w:cs="Arial"/>
                <w:b/>
                <w:bCs/>
                <w:iCs/>
                <w:sz w:val="18"/>
                <w:szCs w:val="20"/>
                <w:lang w:eastAsia="es-CL"/>
              </w:rPr>
              <w:t>Backend y bases de datos (S5-S9).</w:t>
            </w:r>
          </w:p>
          <w:p w14:paraId="6844048A" w14:textId="77777777" w:rsidR="0092790C" w:rsidRPr="0092790C" w:rsidRDefault="0092790C" w:rsidP="0092790C">
            <w:pPr>
              <w:numPr>
                <w:ilvl w:val="1"/>
                <w:numId w:val="23"/>
              </w:numPr>
              <w:jc w:val="both"/>
              <w:rPr>
                <w:rFonts w:ascii="Calibri" w:hAnsi="Calibri" w:cs="Arial"/>
                <w:b/>
                <w:bCs/>
                <w:iCs/>
                <w:sz w:val="18"/>
                <w:szCs w:val="20"/>
                <w:lang w:eastAsia="es-CL"/>
              </w:rPr>
            </w:pPr>
            <w:r w:rsidRPr="0092790C">
              <w:rPr>
                <w:rFonts w:ascii="Calibri" w:hAnsi="Calibri" w:cs="Arial"/>
                <w:b/>
                <w:bCs/>
                <w:iCs/>
                <w:sz w:val="18"/>
                <w:szCs w:val="20"/>
                <w:lang w:eastAsia="es-CL"/>
              </w:rPr>
              <w:t>Módulos de computer vision y voz (S6-S10).</w:t>
            </w:r>
          </w:p>
          <w:p w14:paraId="146F23FD" w14:textId="77777777" w:rsidR="0092790C" w:rsidRPr="0092790C" w:rsidRDefault="0092790C" w:rsidP="0092790C">
            <w:pPr>
              <w:numPr>
                <w:ilvl w:val="1"/>
                <w:numId w:val="23"/>
              </w:numPr>
              <w:jc w:val="both"/>
              <w:rPr>
                <w:rFonts w:ascii="Calibri" w:hAnsi="Calibri" w:cs="Arial"/>
                <w:b/>
                <w:bCs/>
                <w:iCs/>
                <w:sz w:val="18"/>
                <w:szCs w:val="20"/>
                <w:lang w:eastAsia="es-CL"/>
              </w:rPr>
            </w:pPr>
            <w:r w:rsidRPr="0092790C">
              <w:rPr>
                <w:rFonts w:ascii="Calibri" w:hAnsi="Calibri" w:cs="Arial"/>
                <w:b/>
                <w:bCs/>
                <w:iCs/>
                <w:sz w:val="18"/>
                <w:szCs w:val="20"/>
                <w:lang w:eastAsia="es-CL"/>
              </w:rPr>
              <w:t>Frontend y dashboard de BI (S7-S11).</w:t>
            </w:r>
          </w:p>
          <w:p w14:paraId="06C44C13" w14:textId="77777777" w:rsidR="0092790C" w:rsidRPr="0092790C" w:rsidRDefault="0092790C" w:rsidP="0092790C">
            <w:pPr>
              <w:numPr>
                <w:ilvl w:val="0"/>
                <w:numId w:val="23"/>
              </w:numPr>
              <w:jc w:val="both"/>
              <w:rPr>
                <w:rFonts w:ascii="Calibri" w:hAnsi="Calibri" w:cs="Arial"/>
                <w:b/>
                <w:bCs/>
                <w:iCs/>
                <w:sz w:val="18"/>
                <w:szCs w:val="20"/>
                <w:lang w:eastAsia="es-CL"/>
              </w:rPr>
            </w:pPr>
            <w:r w:rsidRPr="0092790C">
              <w:rPr>
                <w:rFonts w:ascii="Calibri" w:hAnsi="Calibri" w:cs="Arial"/>
                <w:b/>
                <w:bCs/>
                <w:iCs/>
                <w:sz w:val="18"/>
                <w:szCs w:val="20"/>
                <w:lang w:eastAsia="es-CL"/>
              </w:rPr>
              <w:t>Entregables: Código fuente, servicios API funcionando, modelos entrenados e interfaz de usuario operativa.</w:t>
            </w:r>
          </w:p>
          <w:p w14:paraId="33A719FE" w14:textId="77777777" w:rsidR="0092790C" w:rsidRPr="0092790C" w:rsidRDefault="0092790C" w:rsidP="0092790C">
            <w:pPr>
              <w:numPr>
                <w:ilvl w:val="0"/>
                <w:numId w:val="23"/>
              </w:numPr>
              <w:jc w:val="both"/>
              <w:rPr>
                <w:rFonts w:ascii="Calibri" w:hAnsi="Calibri" w:cs="Arial"/>
                <w:b/>
                <w:bCs/>
                <w:iCs/>
                <w:sz w:val="18"/>
                <w:szCs w:val="20"/>
                <w:lang w:eastAsia="es-CL"/>
              </w:rPr>
            </w:pPr>
            <w:r w:rsidRPr="0092790C">
              <w:rPr>
                <w:rFonts w:ascii="Calibri" w:hAnsi="Calibri" w:cs="Arial"/>
                <w:b/>
                <w:bCs/>
                <w:iCs/>
                <w:sz w:val="18"/>
                <w:szCs w:val="20"/>
                <w:lang w:eastAsia="es-CL"/>
              </w:rPr>
              <w:t>Influencia en el proyecto: La secuencia lineal evita solapamientos y reduce riesgos de integración temprana.</w:t>
            </w:r>
          </w:p>
          <w:p w14:paraId="2C9CFBBE" w14:textId="77777777" w:rsidR="0092790C" w:rsidRPr="0092790C" w:rsidRDefault="0092790C" w:rsidP="0092790C">
            <w:pPr>
              <w:jc w:val="both"/>
              <w:rPr>
                <w:rFonts w:ascii="Calibri" w:hAnsi="Calibri" w:cs="Arial"/>
                <w:b/>
                <w:bCs/>
                <w:iCs/>
                <w:sz w:val="18"/>
                <w:szCs w:val="20"/>
                <w:lang w:eastAsia="es-CL"/>
              </w:rPr>
            </w:pPr>
            <w:r w:rsidRPr="0092790C">
              <w:rPr>
                <w:rFonts w:ascii="Calibri" w:hAnsi="Calibri" w:cs="Arial"/>
                <w:b/>
                <w:bCs/>
                <w:iCs/>
                <w:sz w:val="18"/>
                <w:szCs w:val="20"/>
                <w:lang w:eastAsia="es-CL"/>
              </w:rPr>
              <w:t>4. Integración y Pruebas (Semanas 13-15)</w:t>
            </w:r>
          </w:p>
          <w:p w14:paraId="1D727307" w14:textId="77777777" w:rsidR="0092790C" w:rsidRPr="0092790C" w:rsidRDefault="0092790C" w:rsidP="0092790C">
            <w:pPr>
              <w:numPr>
                <w:ilvl w:val="0"/>
                <w:numId w:val="24"/>
              </w:numPr>
              <w:jc w:val="both"/>
              <w:rPr>
                <w:rFonts w:ascii="Calibri" w:hAnsi="Calibri" w:cs="Arial"/>
                <w:b/>
                <w:bCs/>
                <w:iCs/>
                <w:sz w:val="18"/>
                <w:szCs w:val="20"/>
                <w:lang w:eastAsia="es-CL"/>
              </w:rPr>
            </w:pPr>
            <w:r w:rsidRPr="0092790C">
              <w:rPr>
                <w:rFonts w:ascii="Calibri" w:hAnsi="Calibri" w:cs="Arial"/>
                <w:b/>
                <w:bCs/>
                <w:iCs/>
                <w:sz w:val="18"/>
                <w:szCs w:val="20"/>
                <w:lang w:eastAsia="es-CL"/>
              </w:rPr>
              <w:t>Actividades: Integración de todos los componentes, ejecución de pruebas unitarias, de integración, rendimiento y usabilidad. Corrección de errores.</w:t>
            </w:r>
          </w:p>
          <w:p w14:paraId="4AB3A690" w14:textId="77777777" w:rsidR="0092790C" w:rsidRPr="0092790C" w:rsidRDefault="0092790C" w:rsidP="0092790C">
            <w:pPr>
              <w:numPr>
                <w:ilvl w:val="0"/>
                <w:numId w:val="24"/>
              </w:numPr>
              <w:jc w:val="both"/>
              <w:rPr>
                <w:rFonts w:ascii="Calibri" w:hAnsi="Calibri" w:cs="Arial"/>
                <w:b/>
                <w:bCs/>
                <w:iCs/>
                <w:sz w:val="18"/>
                <w:szCs w:val="20"/>
                <w:lang w:eastAsia="es-CL"/>
              </w:rPr>
            </w:pPr>
            <w:r w:rsidRPr="0092790C">
              <w:rPr>
                <w:rFonts w:ascii="Calibri" w:hAnsi="Calibri" w:cs="Arial"/>
                <w:b/>
                <w:bCs/>
                <w:iCs/>
                <w:sz w:val="18"/>
                <w:szCs w:val="20"/>
                <w:lang w:eastAsia="es-CL"/>
              </w:rPr>
              <w:t>Entregables: Sistema integrado, reportes de pruebas y protocolos de validación.</w:t>
            </w:r>
          </w:p>
          <w:p w14:paraId="6909C60A" w14:textId="77777777" w:rsidR="0092790C" w:rsidRPr="0092790C" w:rsidRDefault="0092790C" w:rsidP="0092790C">
            <w:pPr>
              <w:numPr>
                <w:ilvl w:val="0"/>
                <w:numId w:val="24"/>
              </w:numPr>
              <w:jc w:val="both"/>
              <w:rPr>
                <w:rFonts w:ascii="Calibri" w:hAnsi="Calibri" w:cs="Arial"/>
                <w:b/>
                <w:bCs/>
                <w:iCs/>
                <w:sz w:val="18"/>
                <w:szCs w:val="20"/>
                <w:lang w:eastAsia="es-CL"/>
              </w:rPr>
            </w:pPr>
            <w:r w:rsidRPr="0092790C">
              <w:rPr>
                <w:rFonts w:ascii="Calibri" w:hAnsi="Calibri" w:cs="Arial"/>
                <w:b/>
                <w:bCs/>
                <w:iCs/>
                <w:sz w:val="18"/>
                <w:szCs w:val="20"/>
                <w:lang w:eastAsia="es-CL"/>
              </w:rPr>
              <w:t>Influencia en el proyecto: Garantiza que el sistema funcione como un todo y cumpla con los requisitos iniciales.</w:t>
            </w:r>
          </w:p>
          <w:p w14:paraId="36FF64C5" w14:textId="77777777" w:rsidR="0092790C" w:rsidRPr="0092790C" w:rsidRDefault="0092790C" w:rsidP="0092790C">
            <w:pPr>
              <w:jc w:val="both"/>
              <w:rPr>
                <w:rFonts w:ascii="Calibri" w:hAnsi="Calibri" w:cs="Arial"/>
                <w:b/>
                <w:bCs/>
                <w:iCs/>
                <w:sz w:val="18"/>
                <w:szCs w:val="20"/>
                <w:lang w:eastAsia="es-CL"/>
              </w:rPr>
            </w:pPr>
            <w:r w:rsidRPr="0092790C">
              <w:rPr>
                <w:rFonts w:ascii="Calibri" w:hAnsi="Calibri" w:cs="Arial"/>
                <w:b/>
                <w:bCs/>
                <w:iCs/>
                <w:sz w:val="18"/>
                <w:szCs w:val="20"/>
                <w:lang w:eastAsia="es-CL"/>
              </w:rPr>
              <w:t>5. Implementación y Documentación (Semanas 16-17)</w:t>
            </w:r>
          </w:p>
          <w:p w14:paraId="7EC9AC0F" w14:textId="77777777" w:rsidR="0092790C" w:rsidRPr="0092790C" w:rsidRDefault="0092790C" w:rsidP="0092790C">
            <w:pPr>
              <w:numPr>
                <w:ilvl w:val="0"/>
                <w:numId w:val="25"/>
              </w:numPr>
              <w:jc w:val="both"/>
              <w:rPr>
                <w:rFonts w:ascii="Calibri" w:hAnsi="Calibri" w:cs="Arial"/>
                <w:b/>
                <w:bCs/>
                <w:iCs/>
                <w:sz w:val="18"/>
                <w:szCs w:val="20"/>
                <w:lang w:eastAsia="es-CL"/>
              </w:rPr>
            </w:pPr>
            <w:r w:rsidRPr="0092790C">
              <w:rPr>
                <w:rFonts w:ascii="Calibri" w:hAnsi="Calibri" w:cs="Arial"/>
                <w:b/>
                <w:bCs/>
                <w:iCs/>
                <w:sz w:val="18"/>
                <w:szCs w:val="20"/>
                <w:lang w:eastAsia="es-CL"/>
              </w:rPr>
              <w:t>Actividades: Preparación del entorno de demostración, elaboración de documentación técnica y manuales de usuario, configuración final.</w:t>
            </w:r>
          </w:p>
          <w:p w14:paraId="19DABB21" w14:textId="77777777" w:rsidR="0092790C" w:rsidRPr="0092790C" w:rsidRDefault="0092790C" w:rsidP="0092790C">
            <w:pPr>
              <w:numPr>
                <w:ilvl w:val="0"/>
                <w:numId w:val="25"/>
              </w:numPr>
              <w:jc w:val="both"/>
              <w:rPr>
                <w:rFonts w:ascii="Calibri" w:hAnsi="Calibri" w:cs="Arial"/>
                <w:b/>
                <w:bCs/>
                <w:iCs/>
                <w:sz w:val="18"/>
                <w:szCs w:val="20"/>
                <w:lang w:eastAsia="es-CL"/>
              </w:rPr>
            </w:pPr>
            <w:r w:rsidRPr="0092790C">
              <w:rPr>
                <w:rFonts w:ascii="Calibri" w:hAnsi="Calibri" w:cs="Arial"/>
                <w:b/>
                <w:bCs/>
                <w:iCs/>
                <w:sz w:val="18"/>
                <w:szCs w:val="20"/>
                <w:lang w:eastAsia="es-CL"/>
              </w:rPr>
              <w:t>Entregables: Sistema listo para demostración, documentación completa.</w:t>
            </w:r>
          </w:p>
          <w:p w14:paraId="7749A83E" w14:textId="77777777" w:rsidR="0092790C" w:rsidRDefault="0092790C" w:rsidP="0092790C">
            <w:pPr>
              <w:numPr>
                <w:ilvl w:val="0"/>
                <w:numId w:val="25"/>
              </w:numPr>
              <w:jc w:val="both"/>
              <w:rPr>
                <w:rFonts w:ascii="Calibri" w:hAnsi="Calibri" w:cs="Arial"/>
                <w:b/>
                <w:bCs/>
                <w:iCs/>
                <w:sz w:val="18"/>
                <w:szCs w:val="20"/>
                <w:lang w:eastAsia="es-CL"/>
              </w:rPr>
            </w:pPr>
            <w:r w:rsidRPr="0092790C">
              <w:rPr>
                <w:rFonts w:ascii="Calibri" w:hAnsi="Calibri" w:cs="Arial"/>
                <w:b/>
                <w:bCs/>
                <w:iCs/>
                <w:sz w:val="18"/>
                <w:szCs w:val="20"/>
                <w:lang w:eastAsia="es-CL"/>
              </w:rPr>
              <w:t>Influencia en el proyecto: Asegura la transferibilidad del conocimiento y la reproducibilidad del proyecto.</w:t>
            </w:r>
          </w:p>
          <w:p w14:paraId="070A6ADD" w14:textId="77777777" w:rsidR="0092790C" w:rsidRPr="0092790C" w:rsidRDefault="0092790C" w:rsidP="0092790C">
            <w:pPr>
              <w:ind w:left="720"/>
              <w:jc w:val="both"/>
              <w:rPr>
                <w:rFonts w:ascii="Calibri" w:hAnsi="Calibri" w:cs="Arial"/>
                <w:b/>
                <w:bCs/>
                <w:iCs/>
                <w:sz w:val="18"/>
                <w:szCs w:val="20"/>
                <w:lang w:eastAsia="es-CL"/>
              </w:rPr>
            </w:pPr>
          </w:p>
          <w:p w14:paraId="5FC848C2" w14:textId="77777777" w:rsidR="0092790C" w:rsidRPr="0092790C" w:rsidRDefault="0092790C" w:rsidP="0092790C">
            <w:pPr>
              <w:jc w:val="both"/>
              <w:rPr>
                <w:rFonts w:ascii="Calibri" w:hAnsi="Calibri" w:cs="Arial"/>
                <w:b/>
                <w:bCs/>
                <w:iCs/>
                <w:sz w:val="18"/>
                <w:szCs w:val="20"/>
                <w:lang w:eastAsia="es-CL"/>
              </w:rPr>
            </w:pPr>
            <w:r w:rsidRPr="0092790C">
              <w:rPr>
                <w:rFonts w:ascii="Calibri" w:hAnsi="Calibri" w:cs="Arial"/>
                <w:b/>
                <w:bCs/>
                <w:iCs/>
                <w:sz w:val="18"/>
                <w:szCs w:val="20"/>
                <w:lang w:eastAsia="es-CL"/>
              </w:rPr>
              <w:t>6. Presentación y Evaluación (Semana 18)</w:t>
            </w:r>
          </w:p>
          <w:p w14:paraId="219C2C98" w14:textId="77777777" w:rsidR="0092790C" w:rsidRPr="0092790C" w:rsidRDefault="0092790C" w:rsidP="0092790C">
            <w:pPr>
              <w:numPr>
                <w:ilvl w:val="0"/>
                <w:numId w:val="26"/>
              </w:numPr>
              <w:jc w:val="both"/>
              <w:rPr>
                <w:rFonts w:ascii="Calibri" w:hAnsi="Calibri" w:cs="Arial"/>
                <w:b/>
                <w:bCs/>
                <w:iCs/>
                <w:sz w:val="18"/>
                <w:szCs w:val="20"/>
                <w:lang w:eastAsia="es-CL"/>
              </w:rPr>
            </w:pPr>
            <w:r w:rsidRPr="0092790C">
              <w:rPr>
                <w:rFonts w:ascii="Calibri" w:hAnsi="Calibri" w:cs="Arial"/>
                <w:b/>
                <w:bCs/>
                <w:iCs/>
                <w:sz w:val="18"/>
                <w:szCs w:val="20"/>
                <w:lang w:eastAsia="es-CL"/>
              </w:rPr>
              <w:t>Actividades: Demostración del sistema, presentación de resultados y evaluación final contra los objetivos.</w:t>
            </w:r>
          </w:p>
          <w:p w14:paraId="7F678F31" w14:textId="77777777" w:rsidR="0092790C" w:rsidRPr="0092790C" w:rsidRDefault="0092790C" w:rsidP="0092790C">
            <w:pPr>
              <w:numPr>
                <w:ilvl w:val="0"/>
                <w:numId w:val="26"/>
              </w:numPr>
              <w:jc w:val="both"/>
              <w:rPr>
                <w:rFonts w:ascii="Calibri" w:hAnsi="Calibri" w:cs="Arial"/>
                <w:b/>
                <w:bCs/>
                <w:iCs/>
                <w:sz w:val="18"/>
                <w:szCs w:val="20"/>
                <w:lang w:eastAsia="es-CL"/>
              </w:rPr>
            </w:pPr>
            <w:r w:rsidRPr="0092790C">
              <w:rPr>
                <w:rFonts w:ascii="Calibri" w:hAnsi="Calibri" w:cs="Arial"/>
                <w:b/>
                <w:bCs/>
                <w:iCs/>
                <w:sz w:val="18"/>
                <w:szCs w:val="20"/>
                <w:lang w:eastAsia="es-CL"/>
              </w:rPr>
              <w:t>Entregables: Video demostrativo, presentación ejecutiva y retroalimentación formal.</w:t>
            </w:r>
          </w:p>
          <w:p w14:paraId="42ED520C" w14:textId="77777777" w:rsidR="0092790C" w:rsidRPr="0092790C" w:rsidRDefault="0092790C" w:rsidP="0092790C">
            <w:pPr>
              <w:numPr>
                <w:ilvl w:val="0"/>
                <w:numId w:val="26"/>
              </w:numPr>
              <w:jc w:val="both"/>
              <w:rPr>
                <w:rFonts w:ascii="Calibri" w:hAnsi="Calibri" w:cs="Arial"/>
                <w:b/>
                <w:bCs/>
                <w:iCs/>
                <w:sz w:val="18"/>
                <w:szCs w:val="20"/>
                <w:lang w:eastAsia="es-CL"/>
              </w:rPr>
            </w:pPr>
            <w:r w:rsidRPr="0092790C">
              <w:rPr>
                <w:rFonts w:ascii="Calibri" w:hAnsi="Calibri" w:cs="Arial"/>
                <w:b/>
                <w:bCs/>
                <w:iCs/>
                <w:sz w:val="18"/>
                <w:szCs w:val="20"/>
                <w:lang w:eastAsia="es-CL"/>
              </w:rPr>
              <w:t>Influencia en el proyecto: Marca la finalización formal del ciclo de desarrollo y la validación del cumplimiento de objetivos.</w:t>
            </w:r>
          </w:p>
          <w:p w14:paraId="2774ECD8" w14:textId="77777777" w:rsidR="00126AC3" w:rsidRPr="00126AC3" w:rsidRDefault="00126AC3" w:rsidP="00126AC3">
            <w:pPr>
              <w:pStyle w:val="Prrafodelista"/>
              <w:jc w:val="both"/>
              <w:rPr>
                <w:rFonts w:ascii="Calibri" w:hAnsi="Calibri" w:cs="Arial"/>
                <w:iCs/>
                <w:sz w:val="18"/>
                <w:szCs w:val="20"/>
                <w:lang w:eastAsia="es-CL"/>
              </w:rPr>
            </w:pPr>
          </w:p>
          <w:p w14:paraId="0ED3F41D" w14:textId="77777777" w:rsidR="00126AC3" w:rsidRPr="00126AC3" w:rsidRDefault="00126AC3" w:rsidP="00126AC3">
            <w:pPr>
              <w:jc w:val="both"/>
              <w:rPr>
                <w:rFonts w:ascii="Calibri" w:hAnsi="Calibri" w:cs="Arial"/>
                <w:iCs/>
                <w:sz w:val="18"/>
                <w:szCs w:val="20"/>
                <w:lang w:eastAsia="es-CL"/>
              </w:rPr>
            </w:pPr>
            <w:r w:rsidRPr="00126AC3">
              <w:rPr>
                <w:rFonts w:ascii="Calibri" w:hAnsi="Calibri" w:cs="Arial"/>
                <w:b/>
                <w:bCs/>
                <w:iCs/>
                <w:sz w:val="18"/>
                <w:szCs w:val="20"/>
                <w:lang w:eastAsia="es-CL"/>
              </w:rPr>
              <w:t>Distribución de roles (3 integrantes):</w:t>
            </w:r>
          </w:p>
          <w:p w14:paraId="7448A272" w14:textId="77777777" w:rsidR="00126AC3" w:rsidRPr="00126AC3" w:rsidRDefault="00126AC3" w:rsidP="00126AC3">
            <w:pPr>
              <w:numPr>
                <w:ilvl w:val="0"/>
                <w:numId w:val="9"/>
              </w:numPr>
              <w:jc w:val="both"/>
              <w:rPr>
                <w:rFonts w:ascii="Calibri" w:hAnsi="Calibri" w:cs="Arial"/>
                <w:iCs/>
                <w:sz w:val="18"/>
                <w:szCs w:val="20"/>
                <w:lang w:eastAsia="es-CL"/>
              </w:rPr>
            </w:pPr>
            <w:r w:rsidRPr="00126AC3">
              <w:rPr>
                <w:rFonts w:ascii="Calibri" w:hAnsi="Calibri" w:cs="Arial"/>
                <w:b/>
                <w:bCs/>
                <w:iCs/>
                <w:sz w:val="18"/>
                <w:szCs w:val="20"/>
                <w:lang w:eastAsia="es-CL"/>
              </w:rPr>
              <w:t>Integrante A (Backend &amp; Datos):</w:t>
            </w:r>
            <w:r w:rsidRPr="00126AC3">
              <w:rPr>
                <w:rFonts w:ascii="Calibri" w:hAnsi="Calibri" w:cs="Arial"/>
                <w:iCs/>
                <w:sz w:val="18"/>
                <w:szCs w:val="20"/>
                <w:lang w:eastAsia="es-CL"/>
              </w:rPr>
              <w:t> Responsable de diseño de BD, implementación de API FastAPI, servicios de recomendación y procesos ETL</w:t>
            </w:r>
          </w:p>
          <w:p w14:paraId="218CEC2C" w14:textId="77777777" w:rsidR="00126AC3" w:rsidRPr="00126AC3" w:rsidRDefault="00126AC3" w:rsidP="00126AC3">
            <w:pPr>
              <w:numPr>
                <w:ilvl w:val="0"/>
                <w:numId w:val="9"/>
              </w:numPr>
              <w:jc w:val="both"/>
              <w:rPr>
                <w:rFonts w:ascii="Calibri" w:hAnsi="Calibri" w:cs="Arial"/>
                <w:iCs/>
                <w:sz w:val="18"/>
                <w:szCs w:val="20"/>
                <w:lang w:eastAsia="es-CL"/>
              </w:rPr>
            </w:pPr>
            <w:r w:rsidRPr="00126AC3">
              <w:rPr>
                <w:rFonts w:ascii="Calibri" w:hAnsi="Calibri" w:cs="Arial"/>
                <w:b/>
                <w:bCs/>
                <w:iCs/>
                <w:sz w:val="18"/>
                <w:szCs w:val="20"/>
                <w:lang w:eastAsia="es-CL"/>
              </w:rPr>
              <w:t>Integrante B (Computer Vision &amp; Voz):</w:t>
            </w:r>
            <w:r w:rsidRPr="00126AC3">
              <w:rPr>
                <w:rFonts w:ascii="Calibri" w:hAnsi="Calibri" w:cs="Arial"/>
                <w:iCs/>
                <w:sz w:val="18"/>
                <w:szCs w:val="20"/>
                <w:lang w:eastAsia="es-CL"/>
              </w:rPr>
              <w:t> Responsable de implementación de modelos de visión por computador, integración de ASR y NLU para procesamiento de voz</w:t>
            </w:r>
          </w:p>
          <w:p w14:paraId="364D1818" w14:textId="77777777" w:rsidR="00126AC3" w:rsidRPr="00126AC3" w:rsidRDefault="00126AC3" w:rsidP="00126AC3">
            <w:pPr>
              <w:numPr>
                <w:ilvl w:val="0"/>
                <w:numId w:val="9"/>
              </w:numPr>
              <w:jc w:val="both"/>
              <w:rPr>
                <w:rFonts w:ascii="Calibri" w:hAnsi="Calibri" w:cs="Arial"/>
                <w:iCs/>
                <w:sz w:val="18"/>
                <w:szCs w:val="20"/>
                <w:lang w:eastAsia="es-CL"/>
              </w:rPr>
            </w:pPr>
            <w:r w:rsidRPr="00126AC3">
              <w:rPr>
                <w:rFonts w:ascii="Calibri" w:hAnsi="Calibri" w:cs="Arial"/>
                <w:b/>
                <w:bCs/>
                <w:iCs/>
                <w:sz w:val="18"/>
                <w:szCs w:val="20"/>
                <w:lang w:eastAsia="es-CL"/>
              </w:rPr>
              <w:t>Integrante C (Frontend &amp; BI):</w:t>
            </w:r>
            <w:r w:rsidRPr="00126AC3">
              <w:rPr>
                <w:rFonts w:ascii="Calibri" w:hAnsi="Calibri" w:cs="Arial"/>
                <w:iCs/>
                <w:sz w:val="18"/>
                <w:szCs w:val="20"/>
                <w:lang w:eastAsia="es-CL"/>
              </w:rPr>
              <w:t> Responsable de desarrollo de UI/UX en Flutter, implementación de dashboard de BI y documentación general</w:t>
            </w:r>
          </w:p>
          <w:p w14:paraId="46A22ED4" w14:textId="77777777" w:rsidR="00126AC3" w:rsidRPr="00126AC3" w:rsidRDefault="00126AC3" w:rsidP="00126AC3">
            <w:pPr>
              <w:jc w:val="both"/>
              <w:rPr>
                <w:rFonts w:ascii="Calibri" w:hAnsi="Calibri" w:cs="Arial"/>
                <w:iCs/>
                <w:sz w:val="18"/>
                <w:szCs w:val="20"/>
                <w:lang w:eastAsia="es-CL"/>
              </w:rPr>
            </w:pPr>
            <w:r w:rsidRPr="00126AC3">
              <w:rPr>
                <w:rFonts w:ascii="Calibri" w:hAnsi="Calibri" w:cs="Arial"/>
                <w:b/>
                <w:bCs/>
                <w:iCs/>
                <w:sz w:val="18"/>
                <w:szCs w:val="20"/>
                <w:lang w:eastAsia="es-CL"/>
              </w:rPr>
              <w:t>Herramientas de gestión:</w:t>
            </w:r>
          </w:p>
          <w:p w14:paraId="56EB5A40" w14:textId="77777777" w:rsidR="00126AC3" w:rsidRPr="00126AC3" w:rsidRDefault="00126AC3" w:rsidP="00126AC3">
            <w:pPr>
              <w:numPr>
                <w:ilvl w:val="0"/>
                <w:numId w:val="10"/>
              </w:numPr>
              <w:jc w:val="both"/>
              <w:rPr>
                <w:rFonts w:ascii="Calibri" w:hAnsi="Calibri" w:cs="Arial"/>
                <w:iCs/>
                <w:sz w:val="18"/>
                <w:szCs w:val="20"/>
                <w:lang w:eastAsia="es-CL"/>
              </w:rPr>
            </w:pPr>
            <w:r w:rsidRPr="00126AC3">
              <w:rPr>
                <w:rFonts w:ascii="Calibri" w:hAnsi="Calibri" w:cs="Arial"/>
                <w:iCs/>
                <w:sz w:val="18"/>
                <w:szCs w:val="20"/>
                <w:lang w:eastAsia="es-CL"/>
              </w:rPr>
              <w:t>GitHub Projects para seguimiento de tareas y hitos</w:t>
            </w:r>
          </w:p>
          <w:p w14:paraId="1DF21DEC" w14:textId="77777777" w:rsidR="00126AC3" w:rsidRPr="00126AC3" w:rsidRDefault="00126AC3" w:rsidP="00126AC3">
            <w:pPr>
              <w:numPr>
                <w:ilvl w:val="0"/>
                <w:numId w:val="10"/>
              </w:numPr>
              <w:jc w:val="both"/>
              <w:rPr>
                <w:rFonts w:ascii="Calibri" w:hAnsi="Calibri" w:cs="Arial"/>
                <w:iCs/>
                <w:sz w:val="18"/>
                <w:szCs w:val="20"/>
                <w:lang w:eastAsia="es-CL"/>
              </w:rPr>
            </w:pPr>
            <w:r w:rsidRPr="00126AC3">
              <w:rPr>
                <w:rFonts w:ascii="Calibri" w:hAnsi="Calibri" w:cs="Arial"/>
                <w:iCs/>
                <w:sz w:val="18"/>
                <w:szCs w:val="20"/>
                <w:lang w:eastAsia="es-CL"/>
              </w:rPr>
              <w:t>Discord/Slack para comunicación y coordinación diaria</w:t>
            </w:r>
          </w:p>
          <w:p w14:paraId="6C72A3F3" w14:textId="77777777" w:rsidR="00126AC3" w:rsidRPr="00126AC3" w:rsidRDefault="00126AC3" w:rsidP="00126AC3">
            <w:pPr>
              <w:numPr>
                <w:ilvl w:val="0"/>
                <w:numId w:val="10"/>
              </w:numPr>
              <w:jc w:val="both"/>
              <w:rPr>
                <w:rFonts w:ascii="Calibri" w:hAnsi="Calibri" w:cs="Arial"/>
                <w:iCs/>
                <w:sz w:val="18"/>
                <w:szCs w:val="20"/>
                <w:lang w:eastAsia="es-CL"/>
              </w:rPr>
            </w:pPr>
            <w:r w:rsidRPr="00126AC3">
              <w:rPr>
                <w:rFonts w:ascii="Calibri" w:hAnsi="Calibri" w:cs="Arial"/>
                <w:iCs/>
                <w:sz w:val="18"/>
                <w:szCs w:val="20"/>
                <w:lang w:eastAsia="es-CL"/>
              </w:rPr>
              <w:t>Google Drive para almacenamiento y documentación colaborativa</w:t>
            </w:r>
          </w:p>
          <w:p w14:paraId="05088A7B" w14:textId="77777777" w:rsidR="00126AC3" w:rsidRPr="00126AC3" w:rsidRDefault="00126AC3" w:rsidP="00126AC3">
            <w:pPr>
              <w:numPr>
                <w:ilvl w:val="0"/>
                <w:numId w:val="10"/>
              </w:numPr>
              <w:jc w:val="both"/>
              <w:rPr>
                <w:rFonts w:ascii="Calibri" w:hAnsi="Calibri" w:cs="Arial"/>
                <w:iCs/>
                <w:sz w:val="18"/>
                <w:szCs w:val="20"/>
                <w:lang w:eastAsia="es-CL"/>
              </w:rPr>
            </w:pPr>
            <w:r w:rsidRPr="00126AC3">
              <w:rPr>
                <w:rFonts w:ascii="Calibri" w:hAnsi="Calibri" w:cs="Arial"/>
                <w:iCs/>
                <w:sz w:val="18"/>
                <w:szCs w:val="20"/>
                <w:lang w:eastAsia="es-CL"/>
              </w:rPr>
              <w:t>Reuniones de seguimiento semanales con reporte de avances</w:t>
            </w:r>
          </w:p>
          <w:p w14:paraId="33B5450F" w14:textId="77777777" w:rsidR="00126AC3" w:rsidRPr="00126AC3" w:rsidRDefault="00126AC3" w:rsidP="00126AC3">
            <w:pPr>
              <w:numPr>
                <w:ilvl w:val="0"/>
                <w:numId w:val="10"/>
              </w:numPr>
              <w:jc w:val="both"/>
              <w:rPr>
                <w:rFonts w:ascii="Calibri" w:hAnsi="Calibri" w:cs="Arial"/>
                <w:iCs/>
                <w:sz w:val="18"/>
                <w:szCs w:val="20"/>
                <w:lang w:eastAsia="es-CL"/>
              </w:rPr>
            </w:pPr>
            <w:r w:rsidRPr="00126AC3">
              <w:rPr>
                <w:rFonts w:ascii="Calibri" w:hAnsi="Calibri" w:cs="Arial"/>
                <w:iCs/>
                <w:sz w:val="18"/>
                <w:szCs w:val="20"/>
                <w:lang w:eastAsia="es-CL"/>
              </w:rPr>
              <w:t>Documentación de cambios y versionamiento riguroso</w:t>
            </w:r>
          </w:p>
          <w:p w14:paraId="4C272904" w14:textId="77777777" w:rsidR="00126AC3" w:rsidRPr="00126AC3" w:rsidRDefault="00126AC3" w:rsidP="00126AC3">
            <w:pPr>
              <w:jc w:val="both"/>
              <w:rPr>
                <w:rFonts w:ascii="Calibri" w:hAnsi="Calibri" w:cs="Arial"/>
                <w:iCs/>
                <w:sz w:val="18"/>
                <w:szCs w:val="20"/>
                <w:lang w:eastAsia="es-CL"/>
              </w:rPr>
            </w:pPr>
            <w:r w:rsidRPr="00126AC3">
              <w:rPr>
                <w:rFonts w:ascii="Calibri" w:hAnsi="Calibri" w:cs="Arial"/>
                <w:b/>
                <w:bCs/>
                <w:iCs/>
                <w:sz w:val="18"/>
                <w:szCs w:val="20"/>
                <w:lang w:eastAsia="es-CL"/>
              </w:rPr>
              <w:t>Control de calidad:</w:t>
            </w:r>
          </w:p>
          <w:p w14:paraId="155D4CC2" w14:textId="77777777" w:rsidR="00126AC3" w:rsidRPr="00126AC3" w:rsidRDefault="00126AC3" w:rsidP="00126AC3">
            <w:pPr>
              <w:numPr>
                <w:ilvl w:val="0"/>
                <w:numId w:val="11"/>
              </w:numPr>
              <w:jc w:val="both"/>
              <w:rPr>
                <w:rFonts w:ascii="Calibri" w:hAnsi="Calibri" w:cs="Arial"/>
                <w:iCs/>
                <w:sz w:val="18"/>
                <w:szCs w:val="20"/>
                <w:lang w:eastAsia="es-CL"/>
              </w:rPr>
            </w:pPr>
            <w:r w:rsidRPr="00126AC3">
              <w:rPr>
                <w:rFonts w:ascii="Calibri" w:hAnsi="Calibri" w:cs="Arial"/>
                <w:iCs/>
                <w:sz w:val="18"/>
                <w:szCs w:val="20"/>
                <w:lang w:eastAsia="es-CL"/>
              </w:rPr>
              <w:t>Revisiones técnicas al final de cada fase</w:t>
            </w:r>
          </w:p>
          <w:p w14:paraId="37565AD6" w14:textId="77777777" w:rsidR="00126AC3" w:rsidRPr="00126AC3" w:rsidRDefault="00126AC3" w:rsidP="00126AC3">
            <w:pPr>
              <w:numPr>
                <w:ilvl w:val="0"/>
                <w:numId w:val="11"/>
              </w:numPr>
              <w:jc w:val="both"/>
              <w:rPr>
                <w:rFonts w:ascii="Calibri" w:hAnsi="Calibri" w:cs="Arial"/>
                <w:iCs/>
                <w:sz w:val="18"/>
                <w:szCs w:val="20"/>
                <w:lang w:eastAsia="es-CL"/>
              </w:rPr>
            </w:pPr>
            <w:r w:rsidRPr="00126AC3">
              <w:rPr>
                <w:rFonts w:ascii="Calibri" w:hAnsi="Calibri" w:cs="Arial"/>
                <w:iCs/>
                <w:sz w:val="18"/>
                <w:szCs w:val="20"/>
                <w:lang w:eastAsia="es-CL"/>
              </w:rPr>
              <w:t>Verificación contra especificaciones iniciales</w:t>
            </w:r>
          </w:p>
          <w:p w14:paraId="06E78B9A" w14:textId="77777777" w:rsidR="00126AC3" w:rsidRPr="00126AC3" w:rsidRDefault="00126AC3" w:rsidP="00126AC3">
            <w:pPr>
              <w:numPr>
                <w:ilvl w:val="0"/>
                <w:numId w:val="11"/>
              </w:numPr>
              <w:jc w:val="both"/>
              <w:rPr>
                <w:rFonts w:ascii="Calibri" w:hAnsi="Calibri" w:cs="Arial"/>
                <w:iCs/>
                <w:sz w:val="18"/>
                <w:szCs w:val="20"/>
                <w:lang w:eastAsia="es-CL"/>
              </w:rPr>
            </w:pPr>
            <w:r w:rsidRPr="00126AC3">
              <w:rPr>
                <w:rFonts w:ascii="Calibri" w:hAnsi="Calibri" w:cs="Arial"/>
                <w:iCs/>
                <w:sz w:val="18"/>
                <w:szCs w:val="20"/>
                <w:lang w:eastAsia="es-CL"/>
              </w:rPr>
              <w:t>Pruebas validadas contra criterios de aceptación</w:t>
            </w:r>
          </w:p>
          <w:p w14:paraId="7BE34DD6" w14:textId="77777777" w:rsidR="00126AC3" w:rsidRPr="00126AC3" w:rsidRDefault="00126AC3" w:rsidP="00126AC3">
            <w:pPr>
              <w:numPr>
                <w:ilvl w:val="0"/>
                <w:numId w:val="11"/>
              </w:numPr>
              <w:jc w:val="both"/>
              <w:rPr>
                <w:rFonts w:ascii="Calibri" w:hAnsi="Calibri" w:cs="Arial"/>
                <w:iCs/>
                <w:sz w:val="18"/>
                <w:szCs w:val="20"/>
                <w:lang w:eastAsia="es-CL"/>
              </w:rPr>
            </w:pPr>
            <w:r w:rsidRPr="00126AC3">
              <w:rPr>
                <w:rFonts w:ascii="Calibri" w:hAnsi="Calibri" w:cs="Arial"/>
                <w:iCs/>
                <w:sz w:val="18"/>
                <w:szCs w:val="20"/>
                <w:lang w:eastAsia="es-CL"/>
              </w:rPr>
              <w:t>Documentación completa de cada etapa del proceso</w:t>
            </w:r>
          </w:p>
          <w:p w14:paraId="44C1301F" w14:textId="7E45D036" w:rsidR="00126AC3" w:rsidRPr="001B1472" w:rsidRDefault="00126AC3" w:rsidP="00C27FB0">
            <w:pPr>
              <w:jc w:val="both"/>
              <w:rPr>
                <w:rFonts w:ascii="Calibri" w:hAnsi="Calibri" w:cs="Arial"/>
                <w:iCs/>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p w14:paraId="43712AF3" w14:textId="10C6261A" w:rsidR="00D110EC" w:rsidRDefault="00664CF5" w:rsidP="00D110EC">
      <w:pPr>
        <w:spacing w:after="0" w:line="360" w:lineRule="auto"/>
        <w:jc w:val="both"/>
        <w:rPr>
          <w:b/>
          <w:sz w:val="24"/>
          <w:szCs w:val="24"/>
        </w:rPr>
      </w:pPr>
      <w:r>
        <w:rPr>
          <w:b/>
          <w:color w:val="1F3864" w:themeColor="accent1" w:themeShade="80"/>
          <w:sz w:val="28"/>
          <w:szCs w:val="28"/>
        </w:rPr>
        <w:lastRenderedPageBreak/>
        <w:t>6</w:t>
      </w:r>
      <w:r w:rsidRPr="00874D16">
        <w:rPr>
          <w:b/>
          <w:color w:val="1F3864" w:themeColor="accent1" w:themeShade="80"/>
          <w:sz w:val="28"/>
          <w:szCs w:val="28"/>
        </w:rPr>
        <w:t xml:space="preserve">. </w:t>
      </w:r>
      <w:r>
        <w:rPr>
          <w:b/>
          <w:color w:val="1F3864" w:themeColor="accent1" w:themeShade="80"/>
          <w:sz w:val="28"/>
          <w:szCs w:val="28"/>
        </w:rPr>
        <w:t>Evidencias</w:t>
      </w: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664CF5" w:rsidRPr="00CA29F2" w14:paraId="06995B7D" w14:textId="77777777" w:rsidTr="00B7231C">
        <w:trPr>
          <w:trHeight w:val="362"/>
        </w:trPr>
        <w:tc>
          <w:tcPr>
            <w:tcW w:w="1843" w:type="dxa"/>
          </w:tcPr>
          <w:p w14:paraId="4C906E67" w14:textId="310AB276"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Avance</w:t>
            </w:r>
          </w:p>
        </w:tc>
        <w:tc>
          <w:tcPr>
            <w:tcW w:w="1843" w:type="dxa"/>
          </w:tcPr>
          <w:p w14:paraId="5BE84088" w14:textId="026D16C3"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Documento de Especificación de Requisitos</w:t>
            </w:r>
          </w:p>
        </w:tc>
        <w:tc>
          <w:tcPr>
            <w:tcW w:w="3825" w:type="dxa"/>
          </w:tcPr>
          <w:p w14:paraId="78007672" w14:textId="2E0EEBAA"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Documento formal que detalla todos los requisitos funcionales y no funcionales del sistema, incluyendo casos de uso y criterios de aceptación</w:t>
            </w:r>
          </w:p>
        </w:tc>
        <w:tc>
          <w:tcPr>
            <w:tcW w:w="2551" w:type="dxa"/>
          </w:tcPr>
          <w:p w14:paraId="44CCF9D6" w14:textId="0D73B4C7"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Evidencia la capacidad de análisis y definición de requisitos, competencia fundamental en ingeniería de software</w:t>
            </w:r>
          </w:p>
        </w:tc>
      </w:tr>
      <w:tr w:rsidR="00664CF5" w:rsidRPr="00CA29F2" w14:paraId="5C6D9F9A" w14:textId="77777777" w:rsidTr="00B7231C">
        <w:trPr>
          <w:trHeight w:val="362"/>
        </w:trPr>
        <w:tc>
          <w:tcPr>
            <w:tcW w:w="1843" w:type="dxa"/>
          </w:tcPr>
          <w:p w14:paraId="6AFC97B1" w14:textId="2AEADC82"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Avance</w:t>
            </w:r>
          </w:p>
        </w:tc>
        <w:tc>
          <w:tcPr>
            <w:tcW w:w="1843" w:type="dxa"/>
          </w:tcPr>
          <w:p w14:paraId="7754500B" w14:textId="0F1A3322"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Modelo ER y Scripts DDL</w:t>
            </w:r>
          </w:p>
        </w:tc>
        <w:tc>
          <w:tcPr>
            <w:tcW w:w="3825" w:type="dxa"/>
          </w:tcPr>
          <w:p w14:paraId="788FA1D1" w14:textId="7B2852E6"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Diagrama entidad-relación completo del sistema OLTP y modelo dimensional del Data Warehouse, junto con scripts SQL de implementación</w:t>
            </w:r>
          </w:p>
        </w:tc>
        <w:tc>
          <w:tcPr>
            <w:tcW w:w="2551" w:type="dxa"/>
          </w:tcPr>
          <w:p w14:paraId="393FB774" w14:textId="5501408F"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Demuestra competencias en diseño de bases de datos y modelamiento de datos, esencial para el perfil de egreso</w:t>
            </w:r>
          </w:p>
        </w:tc>
      </w:tr>
      <w:tr w:rsidR="00664CF5" w:rsidRPr="00CA29F2" w14:paraId="30FA3E43" w14:textId="77777777" w:rsidTr="00B7231C">
        <w:trPr>
          <w:trHeight w:val="362"/>
        </w:trPr>
        <w:tc>
          <w:tcPr>
            <w:tcW w:w="1843" w:type="dxa"/>
          </w:tcPr>
          <w:p w14:paraId="66A28C05" w14:textId="2C16834B"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Avance</w:t>
            </w:r>
          </w:p>
        </w:tc>
        <w:tc>
          <w:tcPr>
            <w:tcW w:w="1843" w:type="dxa"/>
          </w:tcPr>
          <w:p w14:paraId="04E29594" w14:textId="76B7A9D0"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Prototipo de UI en Figma</w:t>
            </w:r>
          </w:p>
        </w:tc>
        <w:tc>
          <w:tcPr>
            <w:tcW w:w="3825" w:type="dxa"/>
          </w:tcPr>
          <w:p w14:paraId="0391089D" w14:textId="7EFA7B08"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Prototipo interactivo de todas las pantallas del tótem con flujos de usuario definidos y diseño de experiencia</w:t>
            </w:r>
          </w:p>
        </w:tc>
        <w:tc>
          <w:tcPr>
            <w:tcW w:w="2551" w:type="dxa"/>
          </w:tcPr>
          <w:p w14:paraId="6E042B33" w14:textId="6A4EE674"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Valida las competencias en diseño de interfaces y experiencia de usuario antes del desarrollo</w:t>
            </w:r>
          </w:p>
        </w:tc>
      </w:tr>
      <w:tr w:rsidR="00664CF5" w:rsidRPr="00CA29F2" w14:paraId="6C6D4565" w14:textId="77777777" w:rsidTr="00B7231C">
        <w:trPr>
          <w:trHeight w:val="362"/>
        </w:trPr>
        <w:tc>
          <w:tcPr>
            <w:tcW w:w="1843" w:type="dxa"/>
          </w:tcPr>
          <w:p w14:paraId="08E1B024" w14:textId="6FEBD66A"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Avance</w:t>
            </w:r>
          </w:p>
        </w:tc>
        <w:tc>
          <w:tcPr>
            <w:tcW w:w="1843" w:type="dxa"/>
          </w:tcPr>
          <w:p w14:paraId="552F1404" w14:textId="458D9E63"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API Documentada con Endpoints Funcionales</w:t>
            </w:r>
          </w:p>
        </w:tc>
        <w:tc>
          <w:tcPr>
            <w:tcW w:w="3825" w:type="dxa"/>
          </w:tcPr>
          <w:p w14:paraId="0A1FCD79" w14:textId="65021BCC"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Implementación inicial de servicios REST con documentación Swagger/OpenAPI y endpoints básicos funcionando</w:t>
            </w:r>
          </w:p>
        </w:tc>
        <w:tc>
          <w:tcPr>
            <w:tcW w:w="2551" w:type="dxa"/>
          </w:tcPr>
          <w:p w14:paraId="011A63A4" w14:textId="1CF1472A"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Evidencia la capacidad de desarrollo backend y creación de APIs, competencia clave en el perfil</w:t>
            </w:r>
          </w:p>
        </w:tc>
      </w:tr>
      <w:tr w:rsidR="00664CF5" w:rsidRPr="00CA29F2" w14:paraId="7A4698C5" w14:textId="77777777" w:rsidTr="00B7231C">
        <w:trPr>
          <w:trHeight w:val="362"/>
        </w:trPr>
        <w:tc>
          <w:tcPr>
            <w:tcW w:w="1843" w:type="dxa"/>
          </w:tcPr>
          <w:p w14:paraId="2AD6AE66" w14:textId="6F43D8DE"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Avance</w:t>
            </w:r>
          </w:p>
        </w:tc>
        <w:tc>
          <w:tcPr>
            <w:tcW w:w="1843" w:type="dxa"/>
          </w:tcPr>
          <w:p w14:paraId="08ED5633" w14:textId="18E3A8D9"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Modelos de Computer Vision Entrenados</w:t>
            </w:r>
          </w:p>
        </w:tc>
        <w:tc>
          <w:tcPr>
            <w:tcW w:w="3825" w:type="dxa"/>
          </w:tcPr>
          <w:p w14:paraId="14109F86" w14:textId="70D14B65"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Modelos pre-entrenados para detección de prendas, colores y rangos etarios con métricas de precisión documentadas</w:t>
            </w:r>
          </w:p>
        </w:tc>
        <w:tc>
          <w:tcPr>
            <w:tcW w:w="2551" w:type="dxa"/>
          </w:tcPr>
          <w:p w14:paraId="5CC4859C" w14:textId="2846553C"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Demuestra la aplicación de inteligencia artificial y visión por computador en solución de problemas reales</w:t>
            </w:r>
          </w:p>
        </w:tc>
      </w:tr>
      <w:tr w:rsidR="00664CF5" w:rsidRPr="00CA29F2" w14:paraId="329D179E" w14:textId="77777777" w:rsidTr="00B7231C">
        <w:trPr>
          <w:trHeight w:val="362"/>
        </w:trPr>
        <w:tc>
          <w:tcPr>
            <w:tcW w:w="1843" w:type="dxa"/>
          </w:tcPr>
          <w:p w14:paraId="185228AD" w14:textId="2D4095DF"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Avance</w:t>
            </w:r>
          </w:p>
        </w:tc>
        <w:tc>
          <w:tcPr>
            <w:tcW w:w="1843" w:type="dxa"/>
          </w:tcPr>
          <w:p w14:paraId="22EF3DE8" w14:textId="21C252E5"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Módulo de Procesamiento de Voz Funcional</w:t>
            </w:r>
          </w:p>
        </w:tc>
        <w:tc>
          <w:tcPr>
            <w:tcW w:w="3825" w:type="dxa"/>
          </w:tcPr>
          <w:p w14:paraId="4F26A494" w14:textId="36F2EE96"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Implementación inicial del sistema de speech-to-text en español con ejemplos de funcionamiento</w:t>
            </w:r>
          </w:p>
        </w:tc>
        <w:tc>
          <w:tcPr>
            <w:tcW w:w="2551" w:type="dxa"/>
          </w:tcPr>
          <w:p w14:paraId="18849D8E" w14:textId="20B7D0B4"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Evidencia la integración de tecnologías de procesamiento de lenguaje natural</w:t>
            </w:r>
          </w:p>
        </w:tc>
      </w:tr>
      <w:tr w:rsidR="00664CF5" w:rsidRPr="00CA29F2" w14:paraId="02CA9E04" w14:textId="77777777" w:rsidTr="00B7231C">
        <w:trPr>
          <w:trHeight w:val="362"/>
        </w:trPr>
        <w:tc>
          <w:tcPr>
            <w:tcW w:w="1843" w:type="dxa"/>
          </w:tcPr>
          <w:p w14:paraId="724456C8" w14:textId="46CE458F"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Final</w:t>
            </w:r>
          </w:p>
        </w:tc>
        <w:tc>
          <w:tcPr>
            <w:tcW w:w="1843" w:type="dxa"/>
          </w:tcPr>
          <w:p w14:paraId="42C22F97" w14:textId="724F5351"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Sistema Integrado Funcional</w:t>
            </w:r>
          </w:p>
        </w:tc>
        <w:tc>
          <w:tcPr>
            <w:tcW w:w="3825" w:type="dxa"/>
          </w:tcPr>
          <w:p w14:paraId="2EA8944A" w14:textId="683C387E"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Prototipo completo del tótem inteligente con todos los componentes integrados y funcionando en conjunto</w:t>
            </w:r>
          </w:p>
        </w:tc>
        <w:tc>
          <w:tcPr>
            <w:tcW w:w="2551" w:type="dxa"/>
          </w:tcPr>
          <w:p w14:paraId="144DABF5" w14:textId="69503388"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Demuestra el cumplimiento del objetivo general y la capacidad de integración de sistemas</w:t>
            </w:r>
          </w:p>
        </w:tc>
      </w:tr>
      <w:tr w:rsidR="00664CF5" w:rsidRPr="00CA29F2" w14:paraId="63CE349C" w14:textId="77777777" w:rsidTr="00B7231C">
        <w:trPr>
          <w:trHeight w:val="362"/>
        </w:trPr>
        <w:tc>
          <w:tcPr>
            <w:tcW w:w="1843" w:type="dxa"/>
          </w:tcPr>
          <w:p w14:paraId="334C55ED" w14:textId="44D5C89D"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Final</w:t>
            </w:r>
          </w:p>
        </w:tc>
        <w:tc>
          <w:tcPr>
            <w:tcW w:w="1843" w:type="dxa"/>
          </w:tcPr>
          <w:p w14:paraId="12892C95" w14:textId="587E1191"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Dashboard de BI con KPIs</w:t>
            </w:r>
          </w:p>
        </w:tc>
        <w:tc>
          <w:tcPr>
            <w:tcW w:w="3825" w:type="dxa"/>
          </w:tcPr>
          <w:p w14:paraId="33800E8C" w14:textId="7774BC0B"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Dashboard interactivo con visualización de métricas de interacción y KPIs relevantes para el retail</w:t>
            </w:r>
          </w:p>
        </w:tc>
        <w:tc>
          <w:tcPr>
            <w:tcW w:w="2551" w:type="dxa"/>
          </w:tcPr>
          <w:p w14:paraId="52BAD019" w14:textId="545EE011"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Evidencia competencias en business intelligence y análisis de datos para toma de decisiones</w:t>
            </w:r>
          </w:p>
        </w:tc>
      </w:tr>
      <w:tr w:rsidR="00664CF5" w:rsidRPr="00CA29F2" w14:paraId="170FA797" w14:textId="77777777" w:rsidTr="00B7231C">
        <w:trPr>
          <w:trHeight w:val="362"/>
        </w:trPr>
        <w:tc>
          <w:tcPr>
            <w:tcW w:w="1843" w:type="dxa"/>
          </w:tcPr>
          <w:p w14:paraId="68C9951B" w14:textId="56C6BF92"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Final</w:t>
            </w:r>
          </w:p>
        </w:tc>
        <w:tc>
          <w:tcPr>
            <w:tcW w:w="1843" w:type="dxa"/>
          </w:tcPr>
          <w:p w14:paraId="186A0A9F" w14:textId="21B02440"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Video Demostrativo Profesional</w:t>
            </w:r>
          </w:p>
        </w:tc>
        <w:tc>
          <w:tcPr>
            <w:tcW w:w="3825" w:type="dxa"/>
          </w:tcPr>
          <w:p w14:paraId="37263920" w14:textId="7D6B676A"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Video de 3-5 minutos mostrando el funcionamiento completo del sistema en un escenario simulado de retail</w:t>
            </w:r>
          </w:p>
        </w:tc>
        <w:tc>
          <w:tcPr>
            <w:tcW w:w="2551" w:type="dxa"/>
          </w:tcPr>
          <w:p w14:paraId="506A3F6A" w14:textId="1C6B483E"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Permite evaluación visual del sistema y demostración de todas las funcionalidades implementadas</w:t>
            </w:r>
          </w:p>
        </w:tc>
      </w:tr>
      <w:tr w:rsidR="00664CF5" w:rsidRPr="00CA29F2" w14:paraId="383FC160" w14:textId="77777777" w:rsidTr="00B7231C">
        <w:trPr>
          <w:trHeight w:val="362"/>
        </w:trPr>
        <w:tc>
          <w:tcPr>
            <w:tcW w:w="1843" w:type="dxa"/>
          </w:tcPr>
          <w:p w14:paraId="1DEF83D5" w14:textId="5ABF3A61"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Final</w:t>
            </w:r>
          </w:p>
        </w:tc>
        <w:tc>
          <w:tcPr>
            <w:tcW w:w="1843" w:type="dxa"/>
          </w:tcPr>
          <w:p w14:paraId="08A1539B" w14:textId="752F7C7E"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Documentación Técnica Completa</w:t>
            </w:r>
          </w:p>
        </w:tc>
        <w:tc>
          <w:tcPr>
            <w:tcW w:w="3825" w:type="dxa"/>
          </w:tcPr>
          <w:p w14:paraId="301110E4" w14:textId="39C7E523"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Manual técnico, documentación de código, guías de instalación y configuración del sistema</w:t>
            </w:r>
          </w:p>
        </w:tc>
        <w:tc>
          <w:tcPr>
            <w:tcW w:w="2551" w:type="dxa"/>
          </w:tcPr>
          <w:p w14:paraId="19C1BB6B" w14:textId="44AE30D4"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Demuestra competencias en documentación y profesionalismo en el desarrollo de software</w:t>
            </w:r>
          </w:p>
        </w:tc>
      </w:tr>
      <w:tr w:rsidR="00664CF5" w:rsidRPr="00CA29F2" w14:paraId="7C089260" w14:textId="77777777" w:rsidTr="00B7231C">
        <w:trPr>
          <w:trHeight w:val="362"/>
        </w:trPr>
        <w:tc>
          <w:tcPr>
            <w:tcW w:w="1843" w:type="dxa"/>
          </w:tcPr>
          <w:p w14:paraId="667C6235" w14:textId="699408EF"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Final</w:t>
            </w:r>
          </w:p>
        </w:tc>
        <w:tc>
          <w:tcPr>
            <w:tcW w:w="1843" w:type="dxa"/>
          </w:tcPr>
          <w:p w14:paraId="4CD07BB9" w14:textId="6F27A372"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Repositorio de Código con Historial</w:t>
            </w:r>
          </w:p>
        </w:tc>
        <w:tc>
          <w:tcPr>
            <w:tcW w:w="3825" w:type="dxa"/>
          </w:tcPr>
          <w:p w14:paraId="75273455" w14:textId="5EB63876"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Repositorio GitHub con todo el código fuente, historial de commits y control de versiones</w:t>
            </w:r>
          </w:p>
        </w:tc>
        <w:tc>
          <w:tcPr>
            <w:tcW w:w="2551" w:type="dxa"/>
          </w:tcPr>
          <w:p w14:paraId="7C0F8FB2" w14:textId="0FA0DE03" w:rsidR="00664CF5" w:rsidRPr="00664CF5" w:rsidRDefault="00664CF5" w:rsidP="00664CF5">
            <w:pPr>
              <w:pStyle w:val="Piedepgina"/>
              <w:jc w:val="center"/>
              <w:rPr>
                <w:rFonts w:ascii="Calibri" w:hAnsi="Calibri"/>
                <w:b/>
                <w:color w:val="1F3864" w:themeColor="accent1" w:themeShade="80"/>
                <w:sz w:val="20"/>
                <w:szCs w:val="20"/>
              </w:rPr>
            </w:pPr>
            <w:r w:rsidRPr="00664CF5">
              <w:rPr>
                <w:sz w:val="20"/>
                <w:szCs w:val="20"/>
              </w:rPr>
              <w:t>Evidencia el trabajo colaborativo y uso de herramientas de gestión de proyectos software</w:t>
            </w:r>
          </w:p>
        </w:tc>
      </w:tr>
    </w:tbl>
    <w:p w14:paraId="685AEC27" w14:textId="4D238775" w:rsidR="00565AE6" w:rsidRDefault="00565AE6" w:rsidP="00D110EC">
      <w:pPr>
        <w:spacing w:after="0" w:line="360" w:lineRule="auto"/>
        <w:jc w:val="both"/>
        <w:rPr>
          <w:b/>
          <w:sz w:val="24"/>
          <w:szCs w:val="24"/>
        </w:rPr>
      </w:pPr>
    </w:p>
    <w:p w14:paraId="03C36D63" w14:textId="77777777" w:rsidR="00D110EC" w:rsidRDefault="00D110EC" w:rsidP="00D110EC">
      <w:pPr>
        <w:spacing w:after="0" w:line="360" w:lineRule="auto"/>
        <w:jc w:val="both"/>
        <w:rPr>
          <w:b/>
          <w:sz w:val="24"/>
          <w:szCs w:val="24"/>
        </w:rPr>
      </w:pPr>
    </w:p>
    <w:p w14:paraId="7A04FFE5" w14:textId="05CBB80F" w:rsidR="00664CF5" w:rsidRDefault="00664CF5" w:rsidP="00D110EC">
      <w:pPr>
        <w:spacing w:after="0" w:line="360" w:lineRule="auto"/>
        <w:jc w:val="both"/>
        <w:rPr>
          <w:b/>
          <w:sz w:val="24"/>
          <w:szCs w:val="24"/>
        </w:rPr>
      </w:pPr>
      <w:r>
        <w:rPr>
          <w:b/>
          <w:color w:val="1F3864" w:themeColor="accent1" w:themeShade="80"/>
          <w:sz w:val="28"/>
          <w:szCs w:val="28"/>
        </w:rPr>
        <w:lastRenderedPageBreak/>
        <w:t>7</w:t>
      </w:r>
      <w:r w:rsidRPr="00874D16">
        <w:rPr>
          <w:b/>
          <w:color w:val="1F3864" w:themeColor="accent1" w:themeShade="80"/>
          <w:sz w:val="28"/>
          <w:szCs w:val="28"/>
        </w:rPr>
        <w:t xml:space="preserve">. </w:t>
      </w:r>
      <w:r>
        <w:rPr>
          <w:b/>
          <w:color w:val="1F3864" w:themeColor="accent1" w:themeShade="80"/>
          <w:sz w:val="28"/>
          <w:szCs w:val="28"/>
        </w:rPr>
        <w:t>Plan de Trabajo</w:t>
      </w: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8721B1" w:rsidRPr="00A337B2" w14:paraId="77458A90" w14:textId="77777777" w:rsidTr="00C27FB0">
        <w:trPr>
          <w:jc w:val="center"/>
        </w:trPr>
        <w:tc>
          <w:tcPr>
            <w:tcW w:w="1580" w:type="dxa"/>
          </w:tcPr>
          <w:p w14:paraId="079B8689" w14:textId="76D2B7AC" w:rsidR="008721B1" w:rsidRPr="008721B1" w:rsidRDefault="008721B1" w:rsidP="008721B1">
            <w:pPr>
              <w:jc w:val="both"/>
              <w:rPr>
                <w:rFonts w:cstheme="minorHAnsi"/>
                <w:i/>
                <w:color w:val="548DD4"/>
                <w:sz w:val="16"/>
                <w:szCs w:val="16"/>
                <w:lang w:eastAsia="es-CL"/>
              </w:rPr>
            </w:pPr>
            <w:r w:rsidRPr="008721B1">
              <w:rPr>
                <w:rFonts w:cstheme="minorHAnsi"/>
                <w:sz w:val="16"/>
                <w:szCs w:val="16"/>
              </w:rPr>
              <w:t>Análisis de Sistemas</w:t>
            </w:r>
          </w:p>
        </w:tc>
        <w:tc>
          <w:tcPr>
            <w:tcW w:w="1580" w:type="dxa"/>
          </w:tcPr>
          <w:p w14:paraId="7484E353" w14:textId="0CDD3241" w:rsidR="008721B1" w:rsidRPr="008721B1" w:rsidRDefault="008721B1" w:rsidP="008721B1">
            <w:pPr>
              <w:jc w:val="both"/>
              <w:rPr>
                <w:rFonts w:cstheme="minorHAnsi"/>
                <w:i/>
                <w:color w:val="548DD4"/>
                <w:sz w:val="16"/>
                <w:szCs w:val="16"/>
                <w:lang w:eastAsia="es-CL"/>
              </w:rPr>
            </w:pPr>
            <w:r w:rsidRPr="008721B1">
              <w:rPr>
                <w:rFonts w:cstheme="minorHAnsi"/>
                <w:sz w:val="16"/>
                <w:szCs w:val="16"/>
              </w:rPr>
              <w:t>Definición de Requisitos</w:t>
            </w:r>
          </w:p>
        </w:tc>
        <w:tc>
          <w:tcPr>
            <w:tcW w:w="1580" w:type="dxa"/>
          </w:tcPr>
          <w:p w14:paraId="2911D1C7" w14:textId="1CDDA954" w:rsidR="008721B1" w:rsidRPr="008721B1" w:rsidRDefault="008721B1" w:rsidP="008721B1">
            <w:pPr>
              <w:jc w:val="both"/>
              <w:rPr>
                <w:rFonts w:cstheme="minorHAnsi"/>
                <w:i/>
                <w:color w:val="548DD4"/>
                <w:sz w:val="16"/>
                <w:szCs w:val="16"/>
                <w:lang w:eastAsia="es-CL"/>
              </w:rPr>
            </w:pPr>
            <w:r w:rsidRPr="008721B1">
              <w:rPr>
                <w:rFonts w:cstheme="minorHAnsi"/>
                <w:sz w:val="16"/>
                <w:szCs w:val="16"/>
              </w:rPr>
              <w:t>Recolección y documentación de requisitos funcionales y no funcionales del sistema</w:t>
            </w:r>
          </w:p>
        </w:tc>
        <w:tc>
          <w:tcPr>
            <w:tcW w:w="1580" w:type="dxa"/>
          </w:tcPr>
          <w:p w14:paraId="2BA9850E" w14:textId="7EB5BA74" w:rsidR="008721B1" w:rsidRPr="008721B1" w:rsidRDefault="008721B1" w:rsidP="008721B1">
            <w:pPr>
              <w:jc w:val="both"/>
              <w:rPr>
                <w:rFonts w:cstheme="minorHAnsi"/>
                <w:i/>
                <w:color w:val="548DD4"/>
                <w:sz w:val="16"/>
                <w:szCs w:val="16"/>
                <w:lang w:eastAsia="es-CL"/>
              </w:rPr>
            </w:pPr>
            <w:r w:rsidRPr="008721B1">
              <w:rPr>
                <w:rFonts w:cstheme="minorHAnsi"/>
                <w:sz w:val="16"/>
                <w:szCs w:val="16"/>
              </w:rPr>
              <w:t>Herramientas de documentación (Word, Google Docs), entrevistas con stakeholders</w:t>
            </w:r>
          </w:p>
        </w:tc>
        <w:tc>
          <w:tcPr>
            <w:tcW w:w="1580" w:type="dxa"/>
            <w:tcBorders>
              <w:right w:val="single" w:sz="4" w:space="0" w:color="FFFFFF" w:themeColor="background1"/>
            </w:tcBorders>
          </w:tcPr>
          <w:p w14:paraId="216221AF" w14:textId="1CBEE429" w:rsidR="008721B1" w:rsidRPr="008721B1" w:rsidRDefault="008721B1" w:rsidP="008721B1">
            <w:pPr>
              <w:jc w:val="both"/>
              <w:rPr>
                <w:rFonts w:cstheme="minorHAnsi"/>
                <w:i/>
                <w:color w:val="548DD4"/>
                <w:sz w:val="16"/>
                <w:szCs w:val="16"/>
                <w:lang w:eastAsia="es-CL"/>
              </w:rPr>
            </w:pPr>
            <w:r w:rsidRPr="008721B1">
              <w:rPr>
                <w:rFonts w:cstheme="minorHAnsi"/>
                <w:sz w:val="16"/>
                <w:szCs w:val="16"/>
              </w:rPr>
              <w:t>2 semanas</w:t>
            </w:r>
          </w:p>
        </w:tc>
        <w:tc>
          <w:tcPr>
            <w:tcW w:w="1580" w:type="dxa"/>
            <w:tcBorders>
              <w:left w:val="single" w:sz="4" w:space="0" w:color="FFFFFF" w:themeColor="background1"/>
            </w:tcBorders>
            <w:shd w:val="clear" w:color="auto" w:fill="D9D9D9" w:themeFill="background1" w:themeFillShade="D9"/>
          </w:tcPr>
          <w:p w14:paraId="4CB307DF" w14:textId="6243C1A6" w:rsidR="008721B1" w:rsidRPr="008721B1" w:rsidRDefault="008721B1" w:rsidP="008721B1">
            <w:pPr>
              <w:jc w:val="both"/>
              <w:rPr>
                <w:rFonts w:cstheme="minorHAnsi"/>
                <w:i/>
                <w:color w:val="548DD4"/>
                <w:sz w:val="16"/>
                <w:szCs w:val="16"/>
                <w:lang w:eastAsia="es-CL"/>
              </w:rPr>
            </w:pPr>
            <w:r w:rsidRPr="008721B1">
              <w:rPr>
                <w:rFonts w:cstheme="minorHAnsi"/>
                <w:sz w:val="16"/>
                <w:szCs w:val="16"/>
              </w:rPr>
              <w:t>Todos los integrantes</w:t>
            </w:r>
          </w:p>
        </w:tc>
        <w:tc>
          <w:tcPr>
            <w:tcW w:w="1581" w:type="dxa"/>
          </w:tcPr>
          <w:p w14:paraId="0B41D2ED" w14:textId="5C68E574" w:rsidR="008721B1" w:rsidRPr="008721B1" w:rsidRDefault="008721B1" w:rsidP="008721B1">
            <w:pPr>
              <w:jc w:val="both"/>
              <w:rPr>
                <w:rFonts w:cstheme="minorHAnsi"/>
                <w:i/>
                <w:color w:val="548DD4"/>
                <w:sz w:val="16"/>
                <w:szCs w:val="16"/>
                <w:lang w:eastAsia="es-CL"/>
              </w:rPr>
            </w:pPr>
            <w:r w:rsidRPr="008721B1">
              <w:rPr>
                <w:rFonts w:cstheme="minorHAnsi"/>
                <w:sz w:val="16"/>
                <w:szCs w:val="16"/>
              </w:rPr>
              <w:t>Realizar workshops de validación con el profesor guía</w:t>
            </w:r>
          </w:p>
        </w:tc>
      </w:tr>
      <w:tr w:rsidR="008721B1" w:rsidRPr="00A337B2" w14:paraId="70632B12" w14:textId="77777777" w:rsidTr="00C27FB0">
        <w:trPr>
          <w:jc w:val="center"/>
        </w:trPr>
        <w:tc>
          <w:tcPr>
            <w:tcW w:w="1580" w:type="dxa"/>
          </w:tcPr>
          <w:p w14:paraId="74731A32" w14:textId="3F377F6A" w:rsidR="008721B1" w:rsidRPr="008721B1" w:rsidRDefault="008721B1" w:rsidP="008721B1">
            <w:pPr>
              <w:jc w:val="both"/>
              <w:rPr>
                <w:rFonts w:cstheme="minorHAnsi"/>
                <w:i/>
                <w:color w:val="548DD4"/>
                <w:sz w:val="16"/>
                <w:szCs w:val="16"/>
                <w:lang w:eastAsia="es-CL"/>
              </w:rPr>
            </w:pPr>
            <w:r w:rsidRPr="008721B1">
              <w:rPr>
                <w:rFonts w:cstheme="minorHAnsi"/>
                <w:sz w:val="16"/>
                <w:szCs w:val="16"/>
              </w:rPr>
              <w:t>Diseño de Software</w:t>
            </w:r>
          </w:p>
        </w:tc>
        <w:tc>
          <w:tcPr>
            <w:tcW w:w="1580" w:type="dxa"/>
          </w:tcPr>
          <w:p w14:paraId="7EC0D8D6" w14:textId="4F1FCB0A" w:rsidR="008721B1" w:rsidRPr="008721B1" w:rsidRDefault="008721B1" w:rsidP="008721B1">
            <w:pPr>
              <w:jc w:val="both"/>
              <w:rPr>
                <w:rFonts w:cstheme="minorHAnsi"/>
                <w:i/>
                <w:color w:val="548DD4"/>
                <w:sz w:val="16"/>
                <w:szCs w:val="16"/>
                <w:lang w:eastAsia="es-CL"/>
              </w:rPr>
            </w:pPr>
            <w:r w:rsidRPr="008721B1">
              <w:rPr>
                <w:rFonts w:cstheme="minorHAnsi"/>
                <w:sz w:val="16"/>
                <w:szCs w:val="16"/>
              </w:rPr>
              <w:t>Diseño de Arquitectura</w:t>
            </w:r>
          </w:p>
        </w:tc>
        <w:tc>
          <w:tcPr>
            <w:tcW w:w="1580" w:type="dxa"/>
          </w:tcPr>
          <w:p w14:paraId="474B8081" w14:textId="54E79818" w:rsidR="008721B1" w:rsidRPr="008721B1" w:rsidRDefault="008721B1" w:rsidP="008721B1">
            <w:pPr>
              <w:jc w:val="both"/>
              <w:rPr>
                <w:rFonts w:cstheme="minorHAnsi"/>
                <w:i/>
                <w:color w:val="548DD4"/>
                <w:sz w:val="16"/>
                <w:szCs w:val="16"/>
                <w:lang w:eastAsia="es-CL"/>
              </w:rPr>
            </w:pPr>
            <w:r w:rsidRPr="008721B1">
              <w:rPr>
                <w:rFonts w:cstheme="minorHAnsi"/>
                <w:sz w:val="16"/>
                <w:szCs w:val="16"/>
              </w:rPr>
              <w:t>Diseño de la arquitectura software completa del sistema, diagramas de componentes y secuencia</w:t>
            </w:r>
          </w:p>
        </w:tc>
        <w:tc>
          <w:tcPr>
            <w:tcW w:w="1580" w:type="dxa"/>
          </w:tcPr>
          <w:p w14:paraId="368DAAF5" w14:textId="219C8663" w:rsidR="008721B1" w:rsidRPr="008721B1" w:rsidRDefault="008721B1" w:rsidP="008721B1">
            <w:pPr>
              <w:jc w:val="both"/>
              <w:rPr>
                <w:rFonts w:cstheme="minorHAnsi"/>
                <w:i/>
                <w:color w:val="548DD4"/>
                <w:sz w:val="16"/>
                <w:szCs w:val="16"/>
                <w:lang w:eastAsia="es-CL"/>
              </w:rPr>
            </w:pPr>
            <w:r w:rsidRPr="008721B1">
              <w:rPr>
                <w:rFonts w:cstheme="minorHAnsi"/>
                <w:sz w:val="16"/>
                <w:szCs w:val="16"/>
              </w:rPr>
              <w:t>UML, Draw.io, Enterprise Architect</w:t>
            </w:r>
          </w:p>
        </w:tc>
        <w:tc>
          <w:tcPr>
            <w:tcW w:w="1580" w:type="dxa"/>
            <w:tcBorders>
              <w:right w:val="single" w:sz="4" w:space="0" w:color="FFFFFF" w:themeColor="background1"/>
            </w:tcBorders>
          </w:tcPr>
          <w:p w14:paraId="73E44787" w14:textId="0CDC3964" w:rsidR="008721B1" w:rsidRPr="008721B1" w:rsidRDefault="008721B1" w:rsidP="008721B1">
            <w:pPr>
              <w:jc w:val="both"/>
              <w:rPr>
                <w:rFonts w:cstheme="minorHAnsi"/>
                <w:i/>
                <w:color w:val="548DD4"/>
                <w:sz w:val="16"/>
                <w:szCs w:val="16"/>
                <w:lang w:eastAsia="es-CL"/>
              </w:rPr>
            </w:pPr>
            <w:r w:rsidRPr="008721B1">
              <w:rPr>
                <w:rFonts w:cstheme="minorHAnsi"/>
                <w:sz w:val="16"/>
                <w:szCs w:val="16"/>
              </w:rPr>
              <w:t>2 semanas</w:t>
            </w:r>
          </w:p>
        </w:tc>
        <w:tc>
          <w:tcPr>
            <w:tcW w:w="1580" w:type="dxa"/>
            <w:tcBorders>
              <w:left w:val="single" w:sz="4" w:space="0" w:color="FFFFFF" w:themeColor="background1"/>
            </w:tcBorders>
            <w:shd w:val="clear" w:color="auto" w:fill="D9D9D9" w:themeFill="background1" w:themeFillShade="D9"/>
          </w:tcPr>
          <w:p w14:paraId="1798EDAC" w14:textId="7792785B"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Integrante A</w:t>
            </w:r>
          </w:p>
        </w:tc>
        <w:tc>
          <w:tcPr>
            <w:tcW w:w="1581" w:type="dxa"/>
          </w:tcPr>
          <w:p w14:paraId="60E29B0D" w14:textId="492042C1" w:rsidR="008721B1" w:rsidRPr="008721B1" w:rsidRDefault="008721B1" w:rsidP="008721B1">
            <w:pPr>
              <w:jc w:val="both"/>
              <w:rPr>
                <w:rFonts w:cstheme="minorHAnsi"/>
                <w:i/>
                <w:color w:val="548DD4"/>
                <w:sz w:val="16"/>
                <w:szCs w:val="16"/>
                <w:lang w:eastAsia="es-CL"/>
              </w:rPr>
            </w:pPr>
            <w:r w:rsidRPr="008721B1">
              <w:rPr>
                <w:rFonts w:cstheme="minorHAnsi"/>
                <w:sz w:val="16"/>
                <w:szCs w:val="16"/>
              </w:rPr>
              <w:t>Validar arquitectura con patrones de diseño establecidos</w:t>
            </w:r>
          </w:p>
        </w:tc>
      </w:tr>
      <w:tr w:rsidR="008721B1" w:rsidRPr="00A337B2" w14:paraId="65230BDF" w14:textId="77777777" w:rsidTr="00C27FB0">
        <w:trPr>
          <w:jc w:val="center"/>
        </w:trPr>
        <w:tc>
          <w:tcPr>
            <w:tcW w:w="1580" w:type="dxa"/>
          </w:tcPr>
          <w:p w14:paraId="2F99702C" w14:textId="75ADBE27" w:rsidR="008721B1" w:rsidRPr="008721B1" w:rsidRDefault="008721B1" w:rsidP="008721B1">
            <w:pPr>
              <w:jc w:val="both"/>
              <w:rPr>
                <w:rFonts w:cstheme="minorHAnsi"/>
                <w:i/>
                <w:color w:val="548DD4"/>
                <w:sz w:val="16"/>
                <w:szCs w:val="16"/>
                <w:lang w:eastAsia="es-CL"/>
              </w:rPr>
            </w:pPr>
            <w:r w:rsidRPr="008721B1">
              <w:rPr>
                <w:rFonts w:cstheme="minorHAnsi"/>
                <w:sz w:val="16"/>
                <w:szCs w:val="16"/>
              </w:rPr>
              <w:t>Gestión de Base de Datos</w:t>
            </w:r>
          </w:p>
        </w:tc>
        <w:tc>
          <w:tcPr>
            <w:tcW w:w="1580" w:type="dxa"/>
          </w:tcPr>
          <w:p w14:paraId="2C7124BF" w14:textId="2564C86B" w:rsidR="008721B1" w:rsidRPr="008721B1" w:rsidRDefault="008721B1" w:rsidP="008721B1">
            <w:pPr>
              <w:jc w:val="both"/>
              <w:rPr>
                <w:rFonts w:cstheme="minorHAnsi"/>
                <w:i/>
                <w:color w:val="548DD4"/>
                <w:sz w:val="16"/>
                <w:szCs w:val="16"/>
                <w:lang w:eastAsia="es-CL"/>
              </w:rPr>
            </w:pPr>
            <w:r w:rsidRPr="008721B1">
              <w:rPr>
                <w:rFonts w:cstheme="minorHAnsi"/>
                <w:sz w:val="16"/>
                <w:szCs w:val="16"/>
              </w:rPr>
              <w:t>Modelado OLTP y Data Warehouse</w:t>
            </w:r>
          </w:p>
        </w:tc>
        <w:tc>
          <w:tcPr>
            <w:tcW w:w="1580" w:type="dxa"/>
          </w:tcPr>
          <w:p w14:paraId="0B9B8849" w14:textId="26697A3A" w:rsidR="008721B1" w:rsidRPr="008721B1" w:rsidRDefault="008721B1" w:rsidP="008721B1">
            <w:pPr>
              <w:jc w:val="both"/>
              <w:rPr>
                <w:rFonts w:cstheme="minorHAnsi"/>
                <w:i/>
                <w:color w:val="548DD4"/>
                <w:sz w:val="16"/>
                <w:szCs w:val="16"/>
                <w:lang w:eastAsia="es-CL"/>
              </w:rPr>
            </w:pPr>
            <w:r w:rsidRPr="008721B1">
              <w:rPr>
                <w:rFonts w:cstheme="minorHAnsi"/>
                <w:sz w:val="16"/>
                <w:szCs w:val="16"/>
              </w:rPr>
              <w:t>Crear modelos entidad-relación para OLTP y modelo dimensional Kimball para DW</w:t>
            </w:r>
          </w:p>
        </w:tc>
        <w:tc>
          <w:tcPr>
            <w:tcW w:w="1580" w:type="dxa"/>
          </w:tcPr>
          <w:p w14:paraId="68C80447" w14:textId="3782D63E" w:rsidR="008721B1" w:rsidRPr="008721B1" w:rsidRDefault="008721B1" w:rsidP="008721B1">
            <w:pPr>
              <w:jc w:val="both"/>
              <w:rPr>
                <w:rFonts w:cstheme="minorHAnsi"/>
                <w:i/>
                <w:color w:val="548DD4"/>
                <w:sz w:val="16"/>
                <w:szCs w:val="16"/>
                <w:lang w:eastAsia="es-CL"/>
              </w:rPr>
            </w:pPr>
            <w:r w:rsidRPr="008721B1">
              <w:rPr>
                <w:rFonts w:cstheme="minorHAnsi"/>
                <w:sz w:val="16"/>
                <w:szCs w:val="16"/>
              </w:rPr>
              <w:t>SQL Server, PostgreSQL, pgModeler</w:t>
            </w:r>
          </w:p>
        </w:tc>
        <w:tc>
          <w:tcPr>
            <w:tcW w:w="1580" w:type="dxa"/>
            <w:tcBorders>
              <w:right w:val="single" w:sz="4" w:space="0" w:color="FFFFFF" w:themeColor="background1"/>
            </w:tcBorders>
          </w:tcPr>
          <w:p w14:paraId="5C58F4A1" w14:textId="3161D3D4" w:rsidR="008721B1" w:rsidRPr="008721B1" w:rsidRDefault="008721B1" w:rsidP="008721B1">
            <w:pPr>
              <w:jc w:val="both"/>
              <w:rPr>
                <w:rFonts w:cstheme="minorHAnsi"/>
                <w:i/>
                <w:color w:val="548DD4"/>
                <w:sz w:val="16"/>
                <w:szCs w:val="16"/>
                <w:lang w:eastAsia="es-CL"/>
              </w:rPr>
            </w:pPr>
            <w:r w:rsidRPr="008721B1">
              <w:rPr>
                <w:rFonts w:cstheme="minorHAnsi"/>
                <w:sz w:val="16"/>
                <w:szCs w:val="16"/>
              </w:rPr>
              <w:t>3 semanas</w:t>
            </w:r>
          </w:p>
        </w:tc>
        <w:tc>
          <w:tcPr>
            <w:tcW w:w="1580" w:type="dxa"/>
            <w:tcBorders>
              <w:left w:val="single" w:sz="4" w:space="0" w:color="FFFFFF" w:themeColor="background1"/>
            </w:tcBorders>
            <w:shd w:val="clear" w:color="auto" w:fill="D9D9D9" w:themeFill="background1" w:themeFillShade="D9"/>
          </w:tcPr>
          <w:p w14:paraId="5BADA059" w14:textId="1108348D"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Integrante A</w:t>
            </w:r>
          </w:p>
        </w:tc>
        <w:tc>
          <w:tcPr>
            <w:tcW w:w="1581" w:type="dxa"/>
          </w:tcPr>
          <w:p w14:paraId="2EED6AB2" w14:textId="02D4B21C"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Incluir optimización para procesos ETL y queries</w:t>
            </w:r>
          </w:p>
        </w:tc>
      </w:tr>
      <w:tr w:rsidR="008721B1" w:rsidRPr="00A337B2" w14:paraId="0116A308" w14:textId="77777777" w:rsidTr="00C27FB0">
        <w:trPr>
          <w:jc w:val="center"/>
        </w:trPr>
        <w:tc>
          <w:tcPr>
            <w:tcW w:w="1580" w:type="dxa"/>
          </w:tcPr>
          <w:p w14:paraId="4986D2B3" w14:textId="34C18815" w:rsidR="008721B1" w:rsidRPr="008721B1" w:rsidRDefault="008721B1" w:rsidP="008721B1">
            <w:pPr>
              <w:jc w:val="both"/>
              <w:rPr>
                <w:rFonts w:cstheme="minorHAnsi"/>
                <w:i/>
                <w:color w:val="548DD4"/>
                <w:sz w:val="16"/>
                <w:szCs w:val="16"/>
                <w:lang w:eastAsia="es-CL"/>
              </w:rPr>
            </w:pPr>
            <w:r w:rsidRPr="008721B1">
              <w:rPr>
                <w:rFonts w:cstheme="minorHAnsi"/>
                <w:sz w:val="16"/>
                <w:szCs w:val="16"/>
              </w:rPr>
              <w:t>Desarrollo Backend</w:t>
            </w:r>
          </w:p>
        </w:tc>
        <w:tc>
          <w:tcPr>
            <w:tcW w:w="1580" w:type="dxa"/>
          </w:tcPr>
          <w:p w14:paraId="544DE6E8" w14:textId="7F8E520A" w:rsidR="008721B1" w:rsidRPr="008721B1" w:rsidRDefault="008721B1" w:rsidP="008721B1">
            <w:pPr>
              <w:jc w:val="both"/>
              <w:rPr>
                <w:rFonts w:cstheme="minorHAnsi"/>
                <w:i/>
                <w:color w:val="548DD4"/>
                <w:sz w:val="16"/>
                <w:szCs w:val="16"/>
                <w:lang w:eastAsia="es-CL"/>
              </w:rPr>
            </w:pPr>
            <w:r w:rsidRPr="008721B1">
              <w:rPr>
                <w:rFonts w:cstheme="minorHAnsi"/>
                <w:sz w:val="16"/>
                <w:szCs w:val="16"/>
              </w:rPr>
              <w:t>Implementación API FastAPI</w:t>
            </w:r>
          </w:p>
        </w:tc>
        <w:tc>
          <w:tcPr>
            <w:tcW w:w="1580" w:type="dxa"/>
          </w:tcPr>
          <w:p w14:paraId="4BA02FDE" w14:textId="11EE3442" w:rsidR="008721B1" w:rsidRPr="008721B1" w:rsidRDefault="008721B1" w:rsidP="008721B1">
            <w:pPr>
              <w:jc w:val="both"/>
              <w:rPr>
                <w:rFonts w:cstheme="minorHAnsi"/>
                <w:i/>
                <w:color w:val="548DD4"/>
                <w:sz w:val="16"/>
                <w:szCs w:val="16"/>
                <w:lang w:eastAsia="es-CL"/>
              </w:rPr>
            </w:pPr>
            <w:r w:rsidRPr="008721B1">
              <w:rPr>
                <w:rFonts w:cstheme="minorHAnsi"/>
                <w:sz w:val="16"/>
                <w:szCs w:val="16"/>
              </w:rPr>
              <w:t>Desarrollo de endpoints para detección, voz y recomendaciones (/cv/detect, /voice/asr, /recommend)</w:t>
            </w:r>
          </w:p>
        </w:tc>
        <w:tc>
          <w:tcPr>
            <w:tcW w:w="1580" w:type="dxa"/>
          </w:tcPr>
          <w:p w14:paraId="5B592C77" w14:textId="7A578DBB" w:rsidR="008721B1" w:rsidRPr="008721B1" w:rsidRDefault="008721B1" w:rsidP="008721B1">
            <w:pPr>
              <w:jc w:val="both"/>
              <w:rPr>
                <w:rFonts w:cstheme="minorHAnsi"/>
                <w:i/>
                <w:color w:val="548DD4"/>
                <w:sz w:val="16"/>
                <w:szCs w:val="16"/>
                <w:lang w:eastAsia="es-CL"/>
              </w:rPr>
            </w:pPr>
            <w:r w:rsidRPr="008721B1">
              <w:rPr>
                <w:rFonts w:cstheme="minorHAnsi"/>
                <w:sz w:val="16"/>
                <w:szCs w:val="16"/>
              </w:rPr>
              <w:t>Python, FastAPI, OpenCV, librerías de IA</w:t>
            </w:r>
          </w:p>
        </w:tc>
        <w:tc>
          <w:tcPr>
            <w:tcW w:w="1580" w:type="dxa"/>
            <w:tcBorders>
              <w:right w:val="single" w:sz="4" w:space="0" w:color="FFFFFF" w:themeColor="background1"/>
            </w:tcBorders>
          </w:tcPr>
          <w:p w14:paraId="070BC2C0" w14:textId="0BE54343" w:rsidR="008721B1" w:rsidRPr="008721B1" w:rsidRDefault="008721B1" w:rsidP="008721B1">
            <w:pPr>
              <w:jc w:val="both"/>
              <w:rPr>
                <w:rFonts w:cstheme="minorHAnsi"/>
                <w:i/>
                <w:color w:val="548DD4"/>
                <w:sz w:val="16"/>
                <w:szCs w:val="16"/>
                <w:lang w:eastAsia="es-CL"/>
              </w:rPr>
            </w:pPr>
            <w:r w:rsidRPr="008721B1">
              <w:rPr>
                <w:rFonts w:cstheme="minorHAnsi"/>
                <w:sz w:val="16"/>
                <w:szCs w:val="16"/>
              </w:rPr>
              <w:t>5 semanas</w:t>
            </w:r>
          </w:p>
        </w:tc>
        <w:tc>
          <w:tcPr>
            <w:tcW w:w="1580" w:type="dxa"/>
            <w:tcBorders>
              <w:left w:val="single" w:sz="4" w:space="0" w:color="FFFFFF" w:themeColor="background1"/>
            </w:tcBorders>
            <w:shd w:val="clear" w:color="auto" w:fill="D9D9D9" w:themeFill="background1" w:themeFillShade="D9"/>
          </w:tcPr>
          <w:p w14:paraId="693AFA57" w14:textId="75520C6C"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Integrante A</w:t>
            </w:r>
          </w:p>
        </w:tc>
        <w:tc>
          <w:tcPr>
            <w:tcW w:w="1581" w:type="dxa"/>
          </w:tcPr>
          <w:p w14:paraId="16A2DD76" w14:textId="67B37614" w:rsidR="008721B1" w:rsidRPr="008721B1" w:rsidRDefault="008721B1" w:rsidP="008721B1">
            <w:pPr>
              <w:jc w:val="both"/>
              <w:rPr>
                <w:rFonts w:cstheme="minorHAnsi"/>
                <w:i/>
                <w:color w:val="548DD4"/>
                <w:sz w:val="16"/>
                <w:szCs w:val="16"/>
                <w:lang w:eastAsia="es-CL"/>
              </w:rPr>
            </w:pPr>
            <w:r w:rsidRPr="008721B1">
              <w:rPr>
                <w:rFonts w:cstheme="minorHAnsi"/>
                <w:sz w:val="16"/>
                <w:szCs w:val="16"/>
              </w:rPr>
              <w:t>Implementar autenticación y manejo de errores</w:t>
            </w:r>
          </w:p>
        </w:tc>
      </w:tr>
      <w:tr w:rsidR="008721B1" w:rsidRPr="00A337B2" w14:paraId="268EF866" w14:textId="77777777" w:rsidTr="00C27FB0">
        <w:trPr>
          <w:jc w:val="center"/>
        </w:trPr>
        <w:tc>
          <w:tcPr>
            <w:tcW w:w="1580" w:type="dxa"/>
          </w:tcPr>
          <w:p w14:paraId="7D5999E8" w14:textId="6AC5DE5D" w:rsidR="008721B1" w:rsidRPr="008721B1" w:rsidRDefault="008721B1" w:rsidP="008721B1">
            <w:pPr>
              <w:jc w:val="both"/>
              <w:rPr>
                <w:rFonts w:cstheme="minorHAnsi"/>
                <w:i/>
                <w:color w:val="548DD4"/>
                <w:sz w:val="16"/>
                <w:szCs w:val="16"/>
                <w:lang w:eastAsia="es-CL"/>
              </w:rPr>
            </w:pPr>
            <w:r w:rsidRPr="008721B1">
              <w:rPr>
                <w:rFonts w:cstheme="minorHAnsi"/>
                <w:sz w:val="16"/>
                <w:szCs w:val="16"/>
              </w:rPr>
              <w:t>Computer Vision</w:t>
            </w:r>
          </w:p>
        </w:tc>
        <w:tc>
          <w:tcPr>
            <w:tcW w:w="1580" w:type="dxa"/>
          </w:tcPr>
          <w:p w14:paraId="71724673" w14:textId="43F094B7" w:rsidR="008721B1" w:rsidRPr="008721B1" w:rsidRDefault="008721B1" w:rsidP="008721B1">
            <w:pPr>
              <w:jc w:val="both"/>
              <w:rPr>
                <w:rFonts w:cstheme="minorHAnsi"/>
                <w:i/>
                <w:color w:val="548DD4"/>
                <w:sz w:val="16"/>
                <w:szCs w:val="16"/>
                <w:lang w:eastAsia="es-CL"/>
              </w:rPr>
            </w:pPr>
            <w:r w:rsidRPr="008721B1">
              <w:rPr>
                <w:rFonts w:cstheme="minorHAnsi"/>
                <w:sz w:val="16"/>
                <w:szCs w:val="16"/>
              </w:rPr>
              <w:t>Implementación Modelos Detección</w:t>
            </w:r>
          </w:p>
        </w:tc>
        <w:tc>
          <w:tcPr>
            <w:tcW w:w="1580" w:type="dxa"/>
          </w:tcPr>
          <w:p w14:paraId="48059CA4" w14:textId="7F85FEED" w:rsidR="008721B1" w:rsidRPr="008721B1" w:rsidRDefault="008721B1" w:rsidP="008721B1">
            <w:pPr>
              <w:jc w:val="both"/>
              <w:rPr>
                <w:rFonts w:cstheme="minorHAnsi"/>
                <w:i/>
                <w:color w:val="548DD4"/>
                <w:sz w:val="16"/>
                <w:szCs w:val="16"/>
                <w:lang w:eastAsia="es-CL"/>
              </w:rPr>
            </w:pPr>
            <w:r w:rsidRPr="008721B1">
              <w:rPr>
                <w:rFonts w:cstheme="minorHAnsi"/>
                <w:sz w:val="16"/>
                <w:szCs w:val="16"/>
              </w:rPr>
              <w:t>Entrenamiento y fine-tuning de modelos YOLO/MediaPipe para detección de prendas y edad</w:t>
            </w:r>
          </w:p>
        </w:tc>
        <w:tc>
          <w:tcPr>
            <w:tcW w:w="1580" w:type="dxa"/>
          </w:tcPr>
          <w:p w14:paraId="1A572AF4" w14:textId="5291D11E" w:rsidR="008721B1" w:rsidRPr="008721B1" w:rsidRDefault="008721B1" w:rsidP="008721B1">
            <w:pPr>
              <w:jc w:val="both"/>
              <w:rPr>
                <w:rFonts w:cstheme="minorHAnsi"/>
                <w:i/>
                <w:color w:val="548DD4"/>
                <w:sz w:val="16"/>
                <w:szCs w:val="16"/>
                <w:lang w:eastAsia="es-CL"/>
              </w:rPr>
            </w:pPr>
            <w:r w:rsidRPr="008721B1">
              <w:rPr>
                <w:rFonts w:cstheme="minorHAnsi"/>
                <w:sz w:val="16"/>
                <w:szCs w:val="16"/>
              </w:rPr>
              <w:t>Python, TensorFlow, Roboflow, datasets de entrenamiento</w:t>
            </w:r>
          </w:p>
        </w:tc>
        <w:tc>
          <w:tcPr>
            <w:tcW w:w="1580" w:type="dxa"/>
            <w:tcBorders>
              <w:right w:val="single" w:sz="4" w:space="0" w:color="FFFFFF" w:themeColor="background1"/>
            </w:tcBorders>
          </w:tcPr>
          <w:p w14:paraId="1D179148" w14:textId="3F105207" w:rsidR="008721B1" w:rsidRPr="008721B1" w:rsidRDefault="008721B1" w:rsidP="008721B1">
            <w:pPr>
              <w:jc w:val="both"/>
              <w:rPr>
                <w:rFonts w:cstheme="minorHAnsi"/>
                <w:i/>
                <w:color w:val="548DD4"/>
                <w:sz w:val="16"/>
                <w:szCs w:val="16"/>
                <w:lang w:eastAsia="es-CL"/>
              </w:rPr>
            </w:pPr>
            <w:r w:rsidRPr="008721B1">
              <w:rPr>
                <w:rFonts w:cstheme="minorHAnsi"/>
                <w:sz w:val="16"/>
                <w:szCs w:val="16"/>
              </w:rPr>
              <w:t>6 semanas</w:t>
            </w:r>
          </w:p>
        </w:tc>
        <w:tc>
          <w:tcPr>
            <w:tcW w:w="1580" w:type="dxa"/>
            <w:tcBorders>
              <w:left w:val="single" w:sz="4" w:space="0" w:color="FFFFFF" w:themeColor="background1"/>
            </w:tcBorders>
            <w:shd w:val="clear" w:color="auto" w:fill="D9D9D9" w:themeFill="background1" w:themeFillShade="D9"/>
          </w:tcPr>
          <w:p w14:paraId="2C2D4B4D" w14:textId="7027A01F"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Integrante B</w:t>
            </w:r>
          </w:p>
        </w:tc>
        <w:tc>
          <w:tcPr>
            <w:tcW w:w="1581" w:type="dxa"/>
          </w:tcPr>
          <w:p w14:paraId="60AEA223" w14:textId="3B36AD56" w:rsidR="008721B1" w:rsidRPr="008721B1" w:rsidRDefault="008721B1" w:rsidP="008721B1">
            <w:pPr>
              <w:jc w:val="both"/>
              <w:rPr>
                <w:rFonts w:cstheme="minorHAnsi"/>
                <w:i/>
                <w:color w:val="548DD4"/>
                <w:sz w:val="16"/>
                <w:szCs w:val="16"/>
                <w:lang w:eastAsia="es-CL"/>
              </w:rPr>
            </w:pPr>
            <w:r w:rsidRPr="008721B1">
              <w:rPr>
                <w:rFonts w:cstheme="minorHAnsi"/>
                <w:sz w:val="16"/>
                <w:szCs w:val="16"/>
              </w:rPr>
              <w:t>Comenzar con modelos pre-entrenados y transfer learning</w:t>
            </w:r>
          </w:p>
        </w:tc>
      </w:tr>
      <w:tr w:rsidR="008721B1" w:rsidRPr="00A337B2" w14:paraId="403505C5" w14:textId="77777777" w:rsidTr="00C27FB0">
        <w:trPr>
          <w:jc w:val="center"/>
        </w:trPr>
        <w:tc>
          <w:tcPr>
            <w:tcW w:w="1580" w:type="dxa"/>
          </w:tcPr>
          <w:p w14:paraId="4B28C60A" w14:textId="3BA4A19F" w:rsidR="008721B1" w:rsidRPr="008721B1" w:rsidRDefault="008721B1" w:rsidP="008721B1">
            <w:pPr>
              <w:jc w:val="both"/>
              <w:rPr>
                <w:rFonts w:cstheme="minorHAnsi"/>
                <w:i/>
                <w:color w:val="548DD4"/>
                <w:sz w:val="16"/>
                <w:szCs w:val="16"/>
                <w:lang w:eastAsia="es-CL"/>
              </w:rPr>
            </w:pPr>
            <w:r w:rsidRPr="008721B1">
              <w:rPr>
                <w:rFonts w:cstheme="minorHAnsi"/>
                <w:sz w:val="16"/>
                <w:szCs w:val="16"/>
              </w:rPr>
              <w:t>Procesamiento de Lenguaje Natural</w:t>
            </w:r>
          </w:p>
        </w:tc>
        <w:tc>
          <w:tcPr>
            <w:tcW w:w="1580" w:type="dxa"/>
          </w:tcPr>
          <w:p w14:paraId="764254BB" w14:textId="35D92163"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Integración ASR + NLU</w:t>
            </w:r>
          </w:p>
        </w:tc>
        <w:tc>
          <w:tcPr>
            <w:tcW w:w="1580" w:type="dxa"/>
          </w:tcPr>
          <w:p w14:paraId="69B987BC" w14:textId="65E29786" w:rsidR="008721B1" w:rsidRPr="008721B1" w:rsidRDefault="008721B1" w:rsidP="008721B1">
            <w:pPr>
              <w:jc w:val="both"/>
              <w:rPr>
                <w:rFonts w:cstheme="minorHAnsi"/>
                <w:i/>
                <w:color w:val="548DD4"/>
                <w:sz w:val="16"/>
                <w:szCs w:val="16"/>
                <w:lang w:eastAsia="es-CL"/>
              </w:rPr>
            </w:pPr>
            <w:r w:rsidRPr="008721B1">
              <w:rPr>
                <w:rFonts w:cstheme="minorHAnsi"/>
                <w:sz w:val="16"/>
                <w:szCs w:val="16"/>
              </w:rPr>
              <w:t>Implementación de sistema de speech-to-text usando Whisper/Vosk para español</w:t>
            </w:r>
          </w:p>
        </w:tc>
        <w:tc>
          <w:tcPr>
            <w:tcW w:w="1580" w:type="dxa"/>
          </w:tcPr>
          <w:p w14:paraId="0D99369A" w14:textId="40DBD13D" w:rsidR="008721B1" w:rsidRPr="008721B1" w:rsidRDefault="008721B1" w:rsidP="008721B1">
            <w:pPr>
              <w:jc w:val="both"/>
              <w:rPr>
                <w:rFonts w:cstheme="minorHAnsi"/>
                <w:i/>
                <w:color w:val="548DD4"/>
                <w:sz w:val="16"/>
                <w:szCs w:val="16"/>
                <w:lang w:eastAsia="es-CL"/>
              </w:rPr>
            </w:pPr>
            <w:r w:rsidRPr="008721B1">
              <w:rPr>
                <w:rFonts w:cstheme="minorHAnsi"/>
                <w:sz w:val="16"/>
                <w:szCs w:val="16"/>
              </w:rPr>
              <w:t>Python, Whisper, Vosk, librerías de audio</w:t>
            </w:r>
          </w:p>
        </w:tc>
        <w:tc>
          <w:tcPr>
            <w:tcW w:w="1580" w:type="dxa"/>
            <w:tcBorders>
              <w:right w:val="single" w:sz="4" w:space="0" w:color="FFFFFF" w:themeColor="background1"/>
            </w:tcBorders>
          </w:tcPr>
          <w:p w14:paraId="49D07CB9" w14:textId="4BF6D7AB" w:rsidR="008721B1" w:rsidRPr="008721B1" w:rsidRDefault="008721B1" w:rsidP="008721B1">
            <w:pPr>
              <w:jc w:val="both"/>
              <w:rPr>
                <w:rFonts w:cstheme="minorHAnsi"/>
                <w:i/>
                <w:color w:val="548DD4"/>
                <w:sz w:val="16"/>
                <w:szCs w:val="16"/>
                <w:lang w:eastAsia="es-CL"/>
              </w:rPr>
            </w:pPr>
            <w:r w:rsidRPr="008721B1">
              <w:rPr>
                <w:rFonts w:cstheme="minorHAnsi"/>
                <w:sz w:val="16"/>
                <w:szCs w:val="16"/>
              </w:rPr>
              <w:t>4 semanas</w:t>
            </w:r>
          </w:p>
        </w:tc>
        <w:tc>
          <w:tcPr>
            <w:tcW w:w="1580" w:type="dxa"/>
            <w:tcBorders>
              <w:left w:val="single" w:sz="4" w:space="0" w:color="FFFFFF" w:themeColor="background1"/>
            </w:tcBorders>
            <w:shd w:val="clear" w:color="auto" w:fill="D9D9D9" w:themeFill="background1" w:themeFillShade="D9"/>
          </w:tcPr>
          <w:p w14:paraId="5E4DA9AF" w14:textId="57BC9209"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Integrante B</w:t>
            </w:r>
          </w:p>
        </w:tc>
        <w:tc>
          <w:tcPr>
            <w:tcW w:w="1581" w:type="dxa"/>
          </w:tcPr>
          <w:p w14:paraId="64738EAA" w14:textId="783B5814" w:rsidR="008721B1" w:rsidRPr="008721B1" w:rsidRDefault="008721B1" w:rsidP="008721B1">
            <w:pPr>
              <w:jc w:val="both"/>
              <w:rPr>
                <w:rFonts w:cstheme="minorHAnsi"/>
                <w:i/>
                <w:color w:val="548DD4"/>
                <w:sz w:val="16"/>
                <w:szCs w:val="16"/>
                <w:lang w:eastAsia="es-CL"/>
              </w:rPr>
            </w:pPr>
            <w:r w:rsidRPr="008721B1">
              <w:rPr>
                <w:rFonts w:cstheme="minorHAnsi"/>
                <w:sz w:val="16"/>
                <w:szCs w:val="16"/>
              </w:rPr>
              <w:t>Optimizar para ruido ambiental y acentos chilenos</w:t>
            </w:r>
          </w:p>
        </w:tc>
      </w:tr>
      <w:tr w:rsidR="008721B1" w:rsidRPr="00A337B2" w14:paraId="54323B4C" w14:textId="77777777" w:rsidTr="00C27FB0">
        <w:trPr>
          <w:jc w:val="center"/>
        </w:trPr>
        <w:tc>
          <w:tcPr>
            <w:tcW w:w="1580" w:type="dxa"/>
          </w:tcPr>
          <w:p w14:paraId="65C4B4D6" w14:textId="17AEFE4A" w:rsidR="008721B1" w:rsidRPr="008721B1" w:rsidRDefault="008721B1" w:rsidP="008721B1">
            <w:pPr>
              <w:jc w:val="both"/>
              <w:rPr>
                <w:rFonts w:cstheme="minorHAnsi"/>
                <w:i/>
                <w:color w:val="548DD4"/>
                <w:sz w:val="16"/>
                <w:szCs w:val="16"/>
                <w:lang w:eastAsia="es-CL"/>
              </w:rPr>
            </w:pPr>
            <w:r w:rsidRPr="008721B1">
              <w:rPr>
                <w:rFonts w:cstheme="minorHAnsi"/>
                <w:sz w:val="16"/>
                <w:szCs w:val="16"/>
              </w:rPr>
              <w:t>Desarrollo Frontend</w:t>
            </w:r>
          </w:p>
        </w:tc>
        <w:tc>
          <w:tcPr>
            <w:tcW w:w="1580" w:type="dxa"/>
          </w:tcPr>
          <w:p w14:paraId="465A5DE4" w14:textId="2F5E1CA6" w:rsidR="008721B1" w:rsidRPr="008721B1" w:rsidRDefault="008721B1" w:rsidP="008721B1">
            <w:pPr>
              <w:jc w:val="both"/>
              <w:rPr>
                <w:rFonts w:cstheme="minorHAnsi"/>
                <w:i/>
                <w:color w:val="548DD4"/>
                <w:sz w:val="16"/>
                <w:szCs w:val="16"/>
                <w:lang w:eastAsia="es-CL"/>
              </w:rPr>
            </w:pPr>
            <w:r w:rsidRPr="008721B1">
              <w:rPr>
                <w:rFonts w:cstheme="minorHAnsi"/>
                <w:sz w:val="16"/>
                <w:szCs w:val="16"/>
              </w:rPr>
              <w:t>UI Flutter Web</w:t>
            </w:r>
          </w:p>
        </w:tc>
        <w:tc>
          <w:tcPr>
            <w:tcW w:w="1580" w:type="dxa"/>
          </w:tcPr>
          <w:p w14:paraId="13D0E01A" w14:textId="487DD5E2" w:rsidR="008721B1" w:rsidRPr="008721B1" w:rsidRDefault="008721B1" w:rsidP="008721B1">
            <w:pPr>
              <w:jc w:val="both"/>
              <w:rPr>
                <w:rFonts w:cstheme="minorHAnsi"/>
                <w:i/>
                <w:color w:val="548DD4"/>
                <w:sz w:val="16"/>
                <w:szCs w:val="16"/>
                <w:lang w:eastAsia="es-CL"/>
              </w:rPr>
            </w:pPr>
            <w:r w:rsidRPr="008721B1">
              <w:rPr>
                <w:rFonts w:cstheme="minorHAnsi"/>
                <w:sz w:val="16"/>
                <w:szCs w:val="16"/>
              </w:rPr>
              <w:t>Desarrollo de interfaz de usuario en Flutter para modo kiosko con pantallas Idle, Reco y Voz</w:t>
            </w:r>
          </w:p>
        </w:tc>
        <w:tc>
          <w:tcPr>
            <w:tcW w:w="1580" w:type="dxa"/>
          </w:tcPr>
          <w:p w14:paraId="4F320AFA" w14:textId="1E83272E" w:rsidR="008721B1" w:rsidRPr="008721B1" w:rsidRDefault="008721B1" w:rsidP="008721B1">
            <w:pPr>
              <w:jc w:val="both"/>
              <w:rPr>
                <w:rFonts w:cstheme="minorHAnsi"/>
                <w:i/>
                <w:color w:val="548DD4"/>
                <w:sz w:val="16"/>
                <w:szCs w:val="16"/>
                <w:lang w:eastAsia="es-CL"/>
              </w:rPr>
            </w:pPr>
            <w:r w:rsidRPr="008721B1">
              <w:rPr>
                <w:rFonts w:cstheme="minorHAnsi"/>
                <w:sz w:val="16"/>
                <w:szCs w:val="16"/>
              </w:rPr>
              <w:t>Flutter, Dart, Figma, Android Studio</w:t>
            </w:r>
          </w:p>
        </w:tc>
        <w:tc>
          <w:tcPr>
            <w:tcW w:w="1580" w:type="dxa"/>
            <w:tcBorders>
              <w:right w:val="single" w:sz="4" w:space="0" w:color="FFFFFF" w:themeColor="background1"/>
            </w:tcBorders>
          </w:tcPr>
          <w:p w14:paraId="4DDC083D" w14:textId="2882CEA7" w:rsidR="008721B1" w:rsidRPr="008721B1" w:rsidRDefault="008721B1" w:rsidP="008721B1">
            <w:pPr>
              <w:jc w:val="both"/>
              <w:rPr>
                <w:rFonts w:cstheme="minorHAnsi"/>
                <w:i/>
                <w:color w:val="548DD4"/>
                <w:sz w:val="16"/>
                <w:szCs w:val="16"/>
                <w:lang w:eastAsia="es-CL"/>
              </w:rPr>
            </w:pPr>
            <w:r w:rsidRPr="008721B1">
              <w:rPr>
                <w:rFonts w:cstheme="minorHAnsi"/>
                <w:sz w:val="16"/>
                <w:szCs w:val="16"/>
              </w:rPr>
              <w:t>5 semanas</w:t>
            </w:r>
          </w:p>
        </w:tc>
        <w:tc>
          <w:tcPr>
            <w:tcW w:w="1580" w:type="dxa"/>
            <w:tcBorders>
              <w:left w:val="single" w:sz="4" w:space="0" w:color="FFFFFF" w:themeColor="background1"/>
            </w:tcBorders>
            <w:shd w:val="clear" w:color="auto" w:fill="D9D9D9" w:themeFill="background1" w:themeFillShade="D9"/>
          </w:tcPr>
          <w:p w14:paraId="0D34E9D3" w14:textId="3D3EA653"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Integrante C</w:t>
            </w:r>
          </w:p>
        </w:tc>
        <w:tc>
          <w:tcPr>
            <w:tcW w:w="1581" w:type="dxa"/>
          </w:tcPr>
          <w:p w14:paraId="41FAF914" w14:textId="277F86D6" w:rsidR="008721B1" w:rsidRPr="008721B1" w:rsidRDefault="008721B1" w:rsidP="008721B1">
            <w:pPr>
              <w:jc w:val="both"/>
              <w:rPr>
                <w:rFonts w:cstheme="minorHAnsi"/>
                <w:i/>
                <w:color w:val="548DD4"/>
                <w:sz w:val="16"/>
                <w:szCs w:val="16"/>
                <w:lang w:eastAsia="es-CL"/>
              </w:rPr>
            </w:pPr>
            <w:r w:rsidRPr="008721B1">
              <w:rPr>
                <w:rFonts w:cstheme="minorHAnsi"/>
                <w:sz w:val="16"/>
                <w:szCs w:val="16"/>
              </w:rPr>
              <w:t>Enfocar en usabilidad y experiencia de usuario</w:t>
            </w:r>
          </w:p>
        </w:tc>
      </w:tr>
      <w:tr w:rsidR="008721B1" w:rsidRPr="00A337B2" w14:paraId="1834ADA4" w14:textId="77777777" w:rsidTr="00C27FB0">
        <w:trPr>
          <w:jc w:val="center"/>
        </w:trPr>
        <w:tc>
          <w:tcPr>
            <w:tcW w:w="1580" w:type="dxa"/>
          </w:tcPr>
          <w:p w14:paraId="050631DC" w14:textId="62647A8F" w:rsidR="008721B1" w:rsidRPr="008721B1" w:rsidRDefault="008721B1" w:rsidP="008721B1">
            <w:pPr>
              <w:jc w:val="both"/>
              <w:rPr>
                <w:rFonts w:cstheme="minorHAnsi"/>
                <w:i/>
                <w:color w:val="548DD4"/>
                <w:sz w:val="16"/>
                <w:szCs w:val="16"/>
                <w:lang w:eastAsia="es-CL"/>
              </w:rPr>
            </w:pPr>
            <w:r w:rsidRPr="008721B1">
              <w:rPr>
                <w:rFonts w:cstheme="minorHAnsi"/>
                <w:sz w:val="16"/>
                <w:szCs w:val="16"/>
              </w:rPr>
              <w:t>Business Intelligence</w:t>
            </w:r>
          </w:p>
        </w:tc>
        <w:tc>
          <w:tcPr>
            <w:tcW w:w="1580" w:type="dxa"/>
          </w:tcPr>
          <w:p w14:paraId="59B3880F" w14:textId="43BEB057" w:rsidR="008721B1" w:rsidRPr="008721B1" w:rsidRDefault="008721B1" w:rsidP="008721B1">
            <w:pPr>
              <w:jc w:val="both"/>
              <w:rPr>
                <w:rFonts w:cstheme="minorHAnsi"/>
                <w:i/>
                <w:color w:val="548DD4"/>
                <w:sz w:val="16"/>
                <w:szCs w:val="16"/>
                <w:lang w:eastAsia="es-CL"/>
              </w:rPr>
            </w:pPr>
            <w:r w:rsidRPr="008721B1">
              <w:rPr>
                <w:rFonts w:cstheme="minorHAnsi"/>
                <w:sz w:val="16"/>
                <w:szCs w:val="16"/>
              </w:rPr>
              <w:t>Dashboard de KPIs</w:t>
            </w:r>
          </w:p>
        </w:tc>
        <w:tc>
          <w:tcPr>
            <w:tcW w:w="1580" w:type="dxa"/>
          </w:tcPr>
          <w:p w14:paraId="57778EB1" w14:textId="057FE522" w:rsidR="008721B1" w:rsidRPr="008721B1" w:rsidRDefault="008721B1" w:rsidP="008721B1">
            <w:pPr>
              <w:jc w:val="both"/>
              <w:rPr>
                <w:rFonts w:cstheme="minorHAnsi"/>
                <w:i/>
                <w:color w:val="548DD4"/>
                <w:sz w:val="16"/>
                <w:szCs w:val="16"/>
                <w:lang w:eastAsia="es-CL"/>
              </w:rPr>
            </w:pPr>
            <w:r w:rsidRPr="008721B1">
              <w:rPr>
                <w:rFonts w:cstheme="minorHAnsi"/>
                <w:sz w:val="16"/>
                <w:szCs w:val="16"/>
              </w:rPr>
              <w:t xml:space="preserve">Implementación de dashboard interactivo con métricas de </w:t>
            </w:r>
            <w:r w:rsidRPr="008721B1">
              <w:rPr>
                <w:rFonts w:cstheme="minorHAnsi"/>
                <w:sz w:val="16"/>
                <w:szCs w:val="16"/>
              </w:rPr>
              <w:lastRenderedPageBreak/>
              <w:t>interacción en Looker/Power BI</w:t>
            </w:r>
          </w:p>
        </w:tc>
        <w:tc>
          <w:tcPr>
            <w:tcW w:w="1580" w:type="dxa"/>
          </w:tcPr>
          <w:p w14:paraId="20A9F265" w14:textId="1685EF91" w:rsidR="008721B1" w:rsidRPr="008721B1" w:rsidRDefault="008721B1" w:rsidP="008721B1">
            <w:pPr>
              <w:jc w:val="both"/>
              <w:rPr>
                <w:rFonts w:cstheme="minorHAnsi"/>
                <w:i/>
                <w:color w:val="548DD4"/>
                <w:sz w:val="16"/>
                <w:szCs w:val="16"/>
                <w:lang w:eastAsia="es-CL"/>
              </w:rPr>
            </w:pPr>
            <w:r w:rsidRPr="008721B1">
              <w:rPr>
                <w:rFonts w:cstheme="minorHAnsi"/>
                <w:sz w:val="16"/>
                <w:szCs w:val="16"/>
              </w:rPr>
              <w:lastRenderedPageBreak/>
              <w:t>Looker Studio, Power BI, SQL</w:t>
            </w:r>
          </w:p>
        </w:tc>
        <w:tc>
          <w:tcPr>
            <w:tcW w:w="1580" w:type="dxa"/>
            <w:tcBorders>
              <w:right w:val="single" w:sz="4" w:space="0" w:color="FFFFFF" w:themeColor="background1"/>
            </w:tcBorders>
          </w:tcPr>
          <w:p w14:paraId="32C4DB38" w14:textId="2B445994" w:rsidR="008721B1" w:rsidRPr="008721B1" w:rsidRDefault="008721B1" w:rsidP="008721B1">
            <w:pPr>
              <w:jc w:val="both"/>
              <w:rPr>
                <w:rFonts w:cstheme="minorHAnsi"/>
                <w:i/>
                <w:color w:val="548DD4"/>
                <w:sz w:val="16"/>
                <w:szCs w:val="16"/>
                <w:lang w:eastAsia="es-CL"/>
              </w:rPr>
            </w:pPr>
            <w:r w:rsidRPr="008721B1">
              <w:rPr>
                <w:rFonts w:cstheme="minorHAnsi"/>
                <w:sz w:val="16"/>
                <w:szCs w:val="16"/>
              </w:rPr>
              <w:t>4 semanas</w:t>
            </w:r>
          </w:p>
        </w:tc>
        <w:tc>
          <w:tcPr>
            <w:tcW w:w="1580" w:type="dxa"/>
            <w:tcBorders>
              <w:left w:val="single" w:sz="4" w:space="0" w:color="FFFFFF" w:themeColor="background1"/>
            </w:tcBorders>
            <w:shd w:val="clear" w:color="auto" w:fill="D9D9D9" w:themeFill="background1" w:themeFillShade="D9"/>
          </w:tcPr>
          <w:p w14:paraId="451AB49B" w14:textId="782D5CAD"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Integrante C</w:t>
            </w:r>
          </w:p>
        </w:tc>
        <w:tc>
          <w:tcPr>
            <w:tcW w:w="1581" w:type="dxa"/>
          </w:tcPr>
          <w:p w14:paraId="2C8F802B" w14:textId="7F4957D9" w:rsidR="008721B1" w:rsidRPr="008721B1" w:rsidRDefault="008721B1" w:rsidP="008721B1">
            <w:pPr>
              <w:jc w:val="both"/>
              <w:rPr>
                <w:rFonts w:cstheme="minorHAnsi"/>
                <w:i/>
                <w:color w:val="548DD4"/>
                <w:sz w:val="16"/>
                <w:szCs w:val="16"/>
                <w:lang w:eastAsia="es-CL"/>
              </w:rPr>
            </w:pPr>
            <w:r w:rsidRPr="008721B1">
              <w:rPr>
                <w:rFonts w:cstheme="minorHAnsi"/>
                <w:sz w:val="16"/>
                <w:szCs w:val="16"/>
              </w:rPr>
              <w:t>Conectar con data warehouse para datos en tiempo real</w:t>
            </w:r>
          </w:p>
        </w:tc>
      </w:tr>
      <w:tr w:rsidR="008721B1" w:rsidRPr="00A337B2" w14:paraId="33389BB4" w14:textId="77777777" w:rsidTr="00C27FB0">
        <w:trPr>
          <w:jc w:val="center"/>
        </w:trPr>
        <w:tc>
          <w:tcPr>
            <w:tcW w:w="1580" w:type="dxa"/>
          </w:tcPr>
          <w:p w14:paraId="722E83B9" w14:textId="3BBC1B8A"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Integración de Sistemas</w:t>
            </w:r>
          </w:p>
        </w:tc>
        <w:tc>
          <w:tcPr>
            <w:tcW w:w="1580" w:type="dxa"/>
          </w:tcPr>
          <w:p w14:paraId="7D8046BD" w14:textId="3A7952C7"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Integración Componentes</w:t>
            </w:r>
          </w:p>
        </w:tc>
        <w:tc>
          <w:tcPr>
            <w:tcW w:w="1580" w:type="dxa"/>
          </w:tcPr>
          <w:p w14:paraId="3D26CEA6" w14:textId="5B69675F"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Integración de todos los módulos y componentes del sistema</w:t>
            </w:r>
          </w:p>
        </w:tc>
        <w:tc>
          <w:tcPr>
            <w:tcW w:w="1580" w:type="dxa"/>
          </w:tcPr>
          <w:p w14:paraId="14D2983D" w14:textId="75AF817F" w:rsidR="008721B1" w:rsidRPr="008721B1" w:rsidRDefault="008721B1" w:rsidP="008721B1">
            <w:pPr>
              <w:jc w:val="both"/>
              <w:rPr>
                <w:rFonts w:cstheme="minorHAnsi"/>
                <w:i/>
                <w:color w:val="548DD4"/>
                <w:sz w:val="16"/>
                <w:szCs w:val="16"/>
                <w:lang w:eastAsia="es-CL"/>
              </w:rPr>
            </w:pPr>
            <w:r w:rsidRPr="008721B1">
              <w:rPr>
                <w:rFonts w:cstheme="minorHAnsi"/>
                <w:sz w:val="16"/>
                <w:szCs w:val="16"/>
              </w:rPr>
              <w:t>Entorno de testing, Docker, scripts de integración</w:t>
            </w:r>
          </w:p>
        </w:tc>
        <w:tc>
          <w:tcPr>
            <w:tcW w:w="1580" w:type="dxa"/>
            <w:tcBorders>
              <w:right w:val="single" w:sz="4" w:space="0" w:color="FFFFFF" w:themeColor="background1"/>
            </w:tcBorders>
          </w:tcPr>
          <w:p w14:paraId="6E271F25" w14:textId="6907EB1B" w:rsidR="008721B1" w:rsidRPr="008721B1" w:rsidRDefault="008721B1" w:rsidP="008721B1">
            <w:pPr>
              <w:jc w:val="both"/>
              <w:rPr>
                <w:rFonts w:cstheme="minorHAnsi"/>
                <w:i/>
                <w:color w:val="548DD4"/>
                <w:sz w:val="16"/>
                <w:szCs w:val="16"/>
                <w:lang w:eastAsia="es-CL"/>
              </w:rPr>
            </w:pPr>
            <w:r w:rsidRPr="008721B1">
              <w:rPr>
                <w:rFonts w:cstheme="minorHAnsi"/>
                <w:sz w:val="16"/>
                <w:szCs w:val="16"/>
              </w:rPr>
              <w:t>3 semanas</w:t>
            </w:r>
          </w:p>
        </w:tc>
        <w:tc>
          <w:tcPr>
            <w:tcW w:w="1580" w:type="dxa"/>
            <w:tcBorders>
              <w:left w:val="single" w:sz="4" w:space="0" w:color="FFFFFF" w:themeColor="background1"/>
            </w:tcBorders>
            <w:shd w:val="clear" w:color="auto" w:fill="D9D9D9" w:themeFill="background1" w:themeFillShade="D9"/>
          </w:tcPr>
          <w:p w14:paraId="6DE2B71D" w14:textId="6FD36251" w:rsidR="008721B1" w:rsidRPr="008721B1" w:rsidRDefault="008721B1" w:rsidP="008721B1">
            <w:pPr>
              <w:jc w:val="both"/>
              <w:rPr>
                <w:rFonts w:cstheme="minorHAnsi"/>
                <w:i/>
                <w:color w:val="548DD4"/>
                <w:sz w:val="16"/>
                <w:szCs w:val="16"/>
                <w:lang w:eastAsia="es-CL"/>
              </w:rPr>
            </w:pPr>
            <w:r w:rsidRPr="008721B1">
              <w:rPr>
                <w:rFonts w:cstheme="minorHAnsi"/>
                <w:sz w:val="16"/>
                <w:szCs w:val="16"/>
              </w:rPr>
              <w:t>Todos los integrantes</w:t>
            </w:r>
          </w:p>
        </w:tc>
        <w:tc>
          <w:tcPr>
            <w:tcW w:w="1581" w:type="dxa"/>
          </w:tcPr>
          <w:p w14:paraId="2D97CA4C" w14:textId="1B6FB2C4" w:rsidR="008721B1" w:rsidRPr="008721B1" w:rsidRDefault="008721B1" w:rsidP="008721B1">
            <w:pPr>
              <w:jc w:val="both"/>
              <w:rPr>
                <w:rFonts w:cstheme="minorHAnsi"/>
                <w:i/>
                <w:color w:val="548DD4"/>
                <w:sz w:val="16"/>
                <w:szCs w:val="16"/>
                <w:lang w:eastAsia="es-CL"/>
              </w:rPr>
            </w:pPr>
            <w:r w:rsidRPr="008721B1">
              <w:rPr>
                <w:rFonts w:cstheme="minorHAnsi"/>
                <w:sz w:val="16"/>
                <w:szCs w:val="16"/>
              </w:rPr>
              <w:t>Realizar pruebas de integración continuas</w:t>
            </w:r>
          </w:p>
        </w:tc>
      </w:tr>
      <w:tr w:rsidR="008721B1" w:rsidRPr="00A337B2" w14:paraId="5F1458AF" w14:textId="77777777" w:rsidTr="00C27FB0">
        <w:trPr>
          <w:jc w:val="center"/>
        </w:trPr>
        <w:tc>
          <w:tcPr>
            <w:tcW w:w="1580" w:type="dxa"/>
          </w:tcPr>
          <w:p w14:paraId="3A6C6116" w14:textId="2729CE10" w:rsidR="008721B1" w:rsidRPr="008721B1" w:rsidRDefault="008721B1" w:rsidP="008721B1">
            <w:pPr>
              <w:jc w:val="both"/>
              <w:rPr>
                <w:rFonts w:cstheme="minorHAnsi"/>
                <w:i/>
                <w:color w:val="548DD4"/>
                <w:sz w:val="16"/>
                <w:szCs w:val="16"/>
                <w:lang w:eastAsia="es-CL"/>
              </w:rPr>
            </w:pPr>
            <w:r w:rsidRPr="008721B1">
              <w:rPr>
                <w:rFonts w:cstheme="minorHAnsi"/>
                <w:sz w:val="16"/>
                <w:szCs w:val="16"/>
              </w:rPr>
              <w:t>Control de Calidad</w:t>
            </w:r>
          </w:p>
        </w:tc>
        <w:tc>
          <w:tcPr>
            <w:tcW w:w="1580" w:type="dxa"/>
          </w:tcPr>
          <w:p w14:paraId="6AD56F44" w14:textId="09D312E2" w:rsidR="008721B1" w:rsidRPr="008721B1" w:rsidRDefault="008721B1" w:rsidP="008721B1">
            <w:pPr>
              <w:jc w:val="both"/>
              <w:rPr>
                <w:rFonts w:cstheme="minorHAnsi"/>
                <w:i/>
                <w:color w:val="548DD4"/>
                <w:sz w:val="16"/>
                <w:szCs w:val="16"/>
                <w:lang w:eastAsia="es-CL"/>
              </w:rPr>
            </w:pPr>
            <w:r w:rsidRPr="008721B1">
              <w:rPr>
                <w:rFonts w:cstheme="minorHAnsi"/>
                <w:sz w:val="16"/>
                <w:szCs w:val="16"/>
              </w:rPr>
              <w:t>Pruebas del Sistema</w:t>
            </w:r>
          </w:p>
        </w:tc>
        <w:tc>
          <w:tcPr>
            <w:tcW w:w="1580" w:type="dxa"/>
          </w:tcPr>
          <w:p w14:paraId="191A8196" w14:textId="01881E21" w:rsidR="008721B1" w:rsidRPr="008721B1" w:rsidRDefault="008721B1" w:rsidP="008721B1">
            <w:pPr>
              <w:jc w:val="both"/>
              <w:rPr>
                <w:rFonts w:cstheme="minorHAnsi"/>
                <w:i/>
                <w:color w:val="548DD4"/>
                <w:sz w:val="16"/>
                <w:szCs w:val="16"/>
                <w:lang w:eastAsia="es-CL"/>
              </w:rPr>
            </w:pPr>
            <w:r w:rsidRPr="008721B1">
              <w:rPr>
                <w:rFonts w:cstheme="minorHAnsi"/>
                <w:sz w:val="16"/>
                <w:szCs w:val="16"/>
              </w:rPr>
              <w:t>Ejecución de pruebas unitarias, de integración, rendimiento y usabilidad</w:t>
            </w:r>
          </w:p>
        </w:tc>
        <w:tc>
          <w:tcPr>
            <w:tcW w:w="1580" w:type="dxa"/>
          </w:tcPr>
          <w:p w14:paraId="28EA10F7" w14:textId="5DF88A0A" w:rsidR="008721B1" w:rsidRPr="008721B1" w:rsidRDefault="008721B1" w:rsidP="008721B1">
            <w:pPr>
              <w:jc w:val="both"/>
              <w:rPr>
                <w:rFonts w:cstheme="minorHAnsi"/>
                <w:i/>
                <w:color w:val="548DD4"/>
                <w:sz w:val="16"/>
                <w:szCs w:val="16"/>
                <w:lang w:eastAsia="es-CL"/>
              </w:rPr>
            </w:pPr>
            <w:r w:rsidRPr="008721B1">
              <w:rPr>
                <w:rFonts w:cstheme="minorHAnsi"/>
                <w:sz w:val="16"/>
                <w:szCs w:val="16"/>
              </w:rPr>
              <w:t>Frameworks de testing, herramientas de profiling</w:t>
            </w:r>
          </w:p>
        </w:tc>
        <w:tc>
          <w:tcPr>
            <w:tcW w:w="1580" w:type="dxa"/>
            <w:tcBorders>
              <w:right w:val="single" w:sz="4" w:space="0" w:color="FFFFFF" w:themeColor="background1"/>
            </w:tcBorders>
          </w:tcPr>
          <w:p w14:paraId="3699936C" w14:textId="22D4885D" w:rsidR="008721B1" w:rsidRPr="008721B1" w:rsidRDefault="008721B1" w:rsidP="008721B1">
            <w:pPr>
              <w:jc w:val="both"/>
              <w:rPr>
                <w:rFonts w:cstheme="minorHAnsi"/>
                <w:i/>
                <w:color w:val="548DD4"/>
                <w:sz w:val="16"/>
                <w:szCs w:val="16"/>
                <w:lang w:eastAsia="es-CL"/>
              </w:rPr>
            </w:pPr>
            <w:r w:rsidRPr="008721B1">
              <w:rPr>
                <w:rFonts w:cstheme="minorHAnsi"/>
                <w:sz w:val="16"/>
                <w:szCs w:val="16"/>
              </w:rPr>
              <w:t>3 semanas</w:t>
            </w:r>
          </w:p>
        </w:tc>
        <w:tc>
          <w:tcPr>
            <w:tcW w:w="1580" w:type="dxa"/>
            <w:tcBorders>
              <w:left w:val="single" w:sz="4" w:space="0" w:color="FFFFFF" w:themeColor="background1"/>
            </w:tcBorders>
            <w:shd w:val="clear" w:color="auto" w:fill="D9D9D9" w:themeFill="background1" w:themeFillShade="D9"/>
          </w:tcPr>
          <w:p w14:paraId="3CB958D9" w14:textId="4E8017D9" w:rsidR="008721B1" w:rsidRPr="008721B1" w:rsidRDefault="008721B1" w:rsidP="008721B1">
            <w:pPr>
              <w:jc w:val="both"/>
              <w:rPr>
                <w:rFonts w:cstheme="minorHAnsi"/>
                <w:i/>
                <w:color w:val="548DD4"/>
                <w:sz w:val="16"/>
                <w:szCs w:val="16"/>
                <w:lang w:eastAsia="es-CL"/>
              </w:rPr>
            </w:pPr>
            <w:r w:rsidRPr="008721B1">
              <w:rPr>
                <w:rFonts w:cstheme="minorHAnsi"/>
                <w:sz w:val="16"/>
                <w:szCs w:val="16"/>
              </w:rPr>
              <w:t>Todos los integrantes</w:t>
            </w:r>
          </w:p>
        </w:tc>
        <w:tc>
          <w:tcPr>
            <w:tcW w:w="1581" w:type="dxa"/>
          </w:tcPr>
          <w:p w14:paraId="2D9242AB" w14:textId="231FC549" w:rsidR="008721B1" w:rsidRPr="008721B1" w:rsidRDefault="008721B1" w:rsidP="008721B1">
            <w:pPr>
              <w:jc w:val="both"/>
              <w:rPr>
                <w:rFonts w:cstheme="minorHAnsi"/>
                <w:i/>
                <w:color w:val="548DD4"/>
                <w:sz w:val="16"/>
                <w:szCs w:val="16"/>
                <w:lang w:eastAsia="es-CL"/>
              </w:rPr>
            </w:pPr>
            <w:r w:rsidRPr="008721B1">
              <w:rPr>
                <w:rFonts w:cstheme="minorHAnsi"/>
                <w:sz w:val="16"/>
                <w:szCs w:val="16"/>
              </w:rPr>
              <w:t>Establecer criterios de aceptación para cada prueba</w:t>
            </w:r>
          </w:p>
        </w:tc>
      </w:tr>
      <w:tr w:rsidR="008721B1" w:rsidRPr="00A337B2" w14:paraId="657A4514" w14:textId="77777777" w:rsidTr="00C27FB0">
        <w:trPr>
          <w:jc w:val="center"/>
        </w:trPr>
        <w:tc>
          <w:tcPr>
            <w:tcW w:w="1580" w:type="dxa"/>
          </w:tcPr>
          <w:p w14:paraId="4E9AA7E7" w14:textId="14E0591D" w:rsidR="008721B1" w:rsidRPr="008721B1" w:rsidRDefault="008721B1" w:rsidP="008721B1">
            <w:pPr>
              <w:jc w:val="both"/>
              <w:rPr>
                <w:rFonts w:cstheme="minorHAnsi"/>
                <w:i/>
                <w:color w:val="548DD4"/>
                <w:sz w:val="16"/>
                <w:szCs w:val="16"/>
                <w:lang w:eastAsia="es-CL"/>
              </w:rPr>
            </w:pPr>
            <w:r w:rsidRPr="008721B1">
              <w:rPr>
                <w:rFonts w:cstheme="minorHAnsi"/>
                <w:sz w:val="16"/>
                <w:szCs w:val="16"/>
              </w:rPr>
              <w:t>Documentación Técnica</w:t>
            </w:r>
          </w:p>
        </w:tc>
        <w:tc>
          <w:tcPr>
            <w:tcW w:w="1580" w:type="dxa"/>
          </w:tcPr>
          <w:p w14:paraId="1E281ECA" w14:textId="7DC76DF8" w:rsidR="008721B1" w:rsidRPr="008721B1" w:rsidRDefault="008721B1" w:rsidP="008721B1">
            <w:pPr>
              <w:jc w:val="both"/>
              <w:rPr>
                <w:rFonts w:cstheme="minorHAnsi"/>
                <w:i/>
                <w:color w:val="548DD4"/>
                <w:sz w:val="16"/>
                <w:szCs w:val="16"/>
                <w:lang w:eastAsia="es-CL"/>
              </w:rPr>
            </w:pPr>
            <w:r w:rsidRPr="008721B1">
              <w:rPr>
                <w:rFonts w:cstheme="minorHAnsi"/>
                <w:sz w:val="16"/>
                <w:szCs w:val="16"/>
              </w:rPr>
              <w:t>Elaboración Documentación</w:t>
            </w:r>
          </w:p>
        </w:tc>
        <w:tc>
          <w:tcPr>
            <w:tcW w:w="1580" w:type="dxa"/>
          </w:tcPr>
          <w:p w14:paraId="0431E502" w14:textId="66D2CB63" w:rsidR="008721B1" w:rsidRPr="008721B1" w:rsidRDefault="008721B1" w:rsidP="008721B1">
            <w:pPr>
              <w:jc w:val="both"/>
              <w:rPr>
                <w:rFonts w:cstheme="minorHAnsi"/>
                <w:i/>
                <w:color w:val="548DD4"/>
                <w:sz w:val="16"/>
                <w:szCs w:val="16"/>
                <w:lang w:eastAsia="es-CL"/>
              </w:rPr>
            </w:pPr>
            <w:r w:rsidRPr="008721B1">
              <w:rPr>
                <w:rFonts w:cstheme="minorHAnsi"/>
                <w:sz w:val="16"/>
                <w:szCs w:val="16"/>
              </w:rPr>
              <w:t>Creación de manual técnico, documentación de código y guías de usuario</w:t>
            </w:r>
          </w:p>
        </w:tc>
        <w:tc>
          <w:tcPr>
            <w:tcW w:w="1580" w:type="dxa"/>
          </w:tcPr>
          <w:p w14:paraId="092B24FE" w14:textId="3FD17E64" w:rsidR="008721B1" w:rsidRPr="008721B1" w:rsidRDefault="008721B1" w:rsidP="008721B1">
            <w:pPr>
              <w:jc w:val="both"/>
              <w:rPr>
                <w:rFonts w:cstheme="minorHAnsi"/>
                <w:i/>
                <w:color w:val="548DD4"/>
                <w:sz w:val="16"/>
                <w:szCs w:val="16"/>
                <w:lang w:eastAsia="es-CL"/>
              </w:rPr>
            </w:pPr>
            <w:r w:rsidRPr="008721B1">
              <w:rPr>
                <w:rFonts w:cstheme="minorHAnsi"/>
                <w:sz w:val="16"/>
                <w:szCs w:val="16"/>
              </w:rPr>
              <w:t>Latex, Markdown, herramientas de documentación</w:t>
            </w:r>
          </w:p>
        </w:tc>
        <w:tc>
          <w:tcPr>
            <w:tcW w:w="1580" w:type="dxa"/>
            <w:tcBorders>
              <w:right w:val="single" w:sz="4" w:space="0" w:color="FFFFFF" w:themeColor="background1"/>
            </w:tcBorders>
          </w:tcPr>
          <w:p w14:paraId="5736DEA4" w14:textId="62EA8B9B" w:rsidR="008721B1" w:rsidRPr="008721B1" w:rsidRDefault="008721B1" w:rsidP="008721B1">
            <w:pPr>
              <w:jc w:val="both"/>
              <w:rPr>
                <w:rFonts w:cstheme="minorHAnsi"/>
                <w:i/>
                <w:color w:val="548DD4"/>
                <w:sz w:val="16"/>
                <w:szCs w:val="16"/>
                <w:lang w:eastAsia="es-CL"/>
              </w:rPr>
            </w:pPr>
            <w:r w:rsidRPr="008721B1">
              <w:rPr>
                <w:rFonts w:cstheme="minorHAnsi"/>
                <w:sz w:val="16"/>
                <w:szCs w:val="16"/>
              </w:rPr>
              <w:t>3 semanas</w:t>
            </w:r>
          </w:p>
        </w:tc>
        <w:tc>
          <w:tcPr>
            <w:tcW w:w="1580" w:type="dxa"/>
            <w:tcBorders>
              <w:left w:val="single" w:sz="4" w:space="0" w:color="FFFFFF" w:themeColor="background1"/>
            </w:tcBorders>
            <w:shd w:val="clear" w:color="auto" w:fill="D9D9D9" w:themeFill="background1" w:themeFillShade="D9"/>
          </w:tcPr>
          <w:p w14:paraId="6F082685" w14:textId="5AFAABDF" w:rsidR="008721B1" w:rsidRPr="008721B1" w:rsidRDefault="008721B1" w:rsidP="008721B1">
            <w:pPr>
              <w:jc w:val="both"/>
              <w:rPr>
                <w:rFonts w:cstheme="minorHAnsi"/>
                <w:i/>
                <w:color w:val="548DD4"/>
                <w:sz w:val="16"/>
                <w:szCs w:val="16"/>
                <w:lang w:eastAsia="es-CL"/>
              </w:rPr>
            </w:pPr>
            <w:r w:rsidRPr="008721B1">
              <w:rPr>
                <w:rFonts w:cstheme="minorHAnsi"/>
                <w:sz w:val="16"/>
                <w:szCs w:val="16"/>
              </w:rPr>
              <w:t>Todos los integrantes</w:t>
            </w:r>
          </w:p>
        </w:tc>
        <w:tc>
          <w:tcPr>
            <w:tcW w:w="1581" w:type="dxa"/>
          </w:tcPr>
          <w:p w14:paraId="26BAC091" w14:textId="5DA07FCC" w:rsidR="008721B1" w:rsidRPr="008721B1" w:rsidRDefault="008721B1" w:rsidP="008721B1">
            <w:pPr>
              <w:jc w:val="both"/>
              <w:rPr>
                <w:rFonts w:cstheme="minorHAnsi"/>
                <w:i/>
                <w:color w:val="548DD4"/>
                <w:sz w:val="16"/>
                <w:szCs w:val="16"/>
                <w:lang w:eastAsia="es-CL"/>
              </w:rPr>
            </w:pPr>
            <w:r w:rsidRPr="008721B1">
              <w:rPr>
                <w:rFonts w:cstheme="minorHAnsi"/>
                <w:sz w:val="16"/>
                <w:szCs w:val="16"/>
              </w:rPr>
              <w:t>Incluir diagramas y ejemplos de uso</w:t>
            </w:r>
          </w:p>
        </w:tc>
      </w:tr>
      <w:tr w:rsidR="008721B1" w:rsidRPr="00A337B2" w14:paraId="50E58212" w14:textId="77777777" w:rsidTr="00C27FB0">
        <w:trPr>
          <w:jc w:val="center"/>
        </w:trPr>
        <w:tc>
          <w:tcPr>
            <w:tcW w:w="1580" w:type="dxa"/>
          </w:tcPr>
          <w:p w14:paraId="41E1A68E" w14:textId="7153A3A0" w:rsidR="008721B1" w:rsidRPr="008721B1" w:rsidRDefault="008721B1" w:rsidP="008721B1">
            <w:pPr>
              <w:jc w:val="both"/>
              <w:rPr>
                <w:rFonts w:cstheme="minorHAnsi"/>
                <w:i/>
                <w:color w:val="548DD4"/>
                <w:sz w:val="16"/>
                <w:szCs w:val="16"/>
                <w:lang w:eastAsia="es-CL"/>
              </w:rPr>
            </w:pPr>
            <w:r w:rsidRPr="008721B1">
              <w:rPr>
                <w:rFonts w:cstheme="minorHAnsi"/>
                <w:sz w:val="16"/>
                <w:szCs w:val="16"/>
              </w:rPr>
              <w:t>Presentación</w:t>
            </w:r>
          </w:p>
        </w:tc>
        <w:tc>
          <w:tcPr>
            <w:tcW w:w="1580" w:type="dxa"/>
          </w:tcPr>
          <w:p w14:paraId="08BF7353" w14:textId="30B92E42" w:rsidR="008721B1" w:rsidRPr="008721B1" w:rsidRDefault="008721B1" w:rsidP="008721B1">
            <w:pPr>
              <w:jc w:val="both"/>
              <w:rPr>
                <w:rFonts w:cstheme="minorHAnsi"/>
                <w:i/>
                <w:color w:val="548DD4"/>
                <w:sz w:val="16"/>
                <w:szCs w:val="16"/>
                <w:lang w:eastAsia="es-CL"/>
              </w:rPr>
            </w:pPr>
            <w:r w:rsidRPr="008721B1">
              <w:rPr>
                <w:rFonts w:cstheme="minorHAnsi"/>
                <w:sz w:val="16"/>
                <w:szCs w:val="16"/>
              </w:rPr>
              <w:t>Preparación Demostración</w:t>
            </w:r>
          </w:p>
        </w:tc>
        <w:tc>
          <w:tcPr>
            <w:tcW w:w="1580" w:type="dxa"/>
          </w:tcPr>
          <w:p w14:paraId="33B7F38C" w14:textId="4B305AA4" w:rsidR="008721B1" w:rsidRPr="008721B1" w:rsidRDefault="008721B1" w:rsidP="008721B1">
            <w:pPr>
              <w:jc w:val="both"/>
              <w:rPr>
                <w:rFonts w:cstheme="minorHAnsi"/>
                <w:i/>
                <w:color w:val="548DD4"/>
                <w:sz w:val="16"/>
                <w:szCs w:val="16"/>
                <w:lang w:eastAsia="es-CL"/>
              </w:rPr>
            </w:pPr>
            <w:r w:rsidRPr="008721B1">
              <w:rPr>
                <w:rFonts w:cstheme="minorHAnsi"/>
                <w:sz w:val="16"/>
                <w:szCs w:val="16"/>
              </w:rPr>
              <w:t>Preparación de video demostrativo y materiales de presentación final</w:t>
            </w:r>
          </w:p>
        </w:tc>
        <w:tc>
          <w:tcPr>
            <w:tcW w:w="1580" w:type="dxa"/>
          </w:tcPr>
          <w:p w14:paraId="330704C5" w14:textId="1912160E" w:rsidR="008721B1" w:rsidRPr="008721B1" w:rsidRDefault="008721B1" w:rsidP="008721B1">
            <w:pPr>
              <w:jc w:val="both"/>
              <w:rPr>
                <w:rFonts w:cstheme="minorHAnsi"/>
                <w:i/>
                <w:color w:val="548DD4"/>
                <w:sz w:val="16"/>
                <w:szCs w:val="16"/>
                <w:lang w:eastAsia="es-CL"/>
              </w:rPr>
            </w:pPr>
            <w:r w:rsidRPr="008721B1">
              <w:rPr>
                <w:rFonts w:cstheme="minorHAnsi"/>
                <w:sz w:val="16"/>
                <w:szCs w:val="16"/>
              </w:rPr>
              <w:t>Software de edición de video, herramientas de presentación</w:t>
            </w:r>
          </w:p>
        </w:tc>
        <w:tc>
          <w:tcPr>
            <w:tcW w:w="1580" w:type="dxa"/>
            <w:tcBorders>
              <w:right w:val="single" w:sz="4" w:space="0" w:color="FFFFFF" w:themeColor="background1"/>
            </w:tcBorders>
          </w:tcPr>
          <w:p w14:paraId="2F4EDB46" w14:textId="65E4CDB5" w:rsidR="008721B1" w:rsidRPr="008721B1" w:rsidRDefault="008721B1" w:rsidP="008721B1">
            <w:pPr>
              <w:jc w:val="both"/>
              <w:rPr>
                <w:rFonts w:cstheme="minorHAnsi"/>
                <w:i/>
                <w:color w:val="548DD4"/>
                <w:sz w:val="16"/>
                <w:szCs w:val="16"/>
                <w:lang w:eastAsia="es-CL"/>
              </w:rPr>
            </w:pPr>
            <w:r w:rsidRPr="008721B1">
              <w:rPr>
                <w:rFonts w:cstheme="minorHAnsi"/>
                <w:sz w:val="16"/>
                <w:szCs w:val="16"/>
              </w:rPr>
              <w:t>2 semanas</w:t>
            </w:r>
          </w:p>
        </w:tc>
        <w:tc>
          <w:tcPr>
            <w:tcW w:w="1580" w:type="dxa"/>
            <w:tcBorders>
              <w:left w:val="single" w:sz="4" w:space="0" w:color="FFFFFF" w:themeColor="background1"/>
            </w:tcBorders>
            <w:shd w:val="clear" w:color="auto" w:fill="D9D9D9" w:themeFill="background1" w:themeFillShade="D9"/>
          </w:tcPr>
          <w:p w14:paraId="7F3EE0DF" w14:textId="15B4828E" w:rsidR="008721B1" w:rsidRPr="008721B1" w:rsidRDefault="008721B1" w:rsidP="008721B1">
            <w:pPr>
              <w:jc w:val="both"/>
              <w:rPr>
                <w:rFonts w:cstheme="minorHAnsi"/>
                <w:i/>
                <w:color w:val="548DD4"/>
                <w:sz w:val="16"/>
                <w:szCs w:val="16"/>
                <w:lang w:eastAsia="es-CL"/>
              </w:rPr>
            </w:pPr>
            <w:r w:rsidRPr="008721B1">
              <w:rPr>
                <w:rFonts w:cstheme="minorHAnsi"/>
                <w:sz w:val="16"/>
                <w:szCs w:val="16"/>
              </w:rPr>
              <w:t>Todos los integrantes</w:t>
            </w:r>
          </w:p>
        </w:tc>
        <w:tc>
          <w:tcPr>
            <w:tcW w:w="1581" w:type="dxa"/>
          </w:tcPr>
          <w:p w14:paraId="2A45C00D" w14:textId="49014758" w:rsidR="008721B1" w:rsidRPr="008721B1" w:rsidRDefault="008721B1" w:rsidP="008721B1">
            <w:pPr>
              <w:jc w:val="both"/>
              <w:rPr>
                <w:rFonts w:cstheme="minorHAnsi"/>
                <w:i/>
                <w:color w:val="548DD4"/>
                <w:sz w:val="16"/>
                <w:szCs w:val="16"/>
                <w:lang w:eastAsia="es-CL"/>
              </w:rPr>
            </w:pPr>
            <w:r w:rsidRPr="008721B1">
              <w:rPr>
                <w:rFonts w:cstheme="minorHAnsi"/>
                <w:sz w:val="16"/>
                <w:szCs w:val="16"/>
              </w:rPr>
              <w:t>Ensayar demostración en tiempo real</w:t>
            </w:r>
          </w:p>
        </w:tc>
      </w:tr>
    </w:tbl>
    <w:p w14:paraId="0FBBD418" w14:textId="77777777" w:rsidR="00D110EC" w:rsidRDefault="00D110EC" w:rsidP="00D110EC">
      <w:pPr>
        <w:spacing w:after="0" w:line="360" w:lineRule="auto"/>
        <w:jc w:val="both"/>
        <w:rPr>
          <w:b/>
          <w:sz w:val="24"/>
          <w:szCs w:val="24"/>
        </w:rPr>
      </w:pPr>
    </w:p>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AF8AB" w14:textId="77777777" w:rsidR="0006346B" w:rsidRDefault="0006346B" w:rsidP="00D110EC">
      <w:pPr>
        <w:spacing w:after="0" w:line="240" w:lineRule="auto"/>
      </w:pPr>
      <w:r>
        <w:separator/>
      </w:r>
    </w:p>
  </w:endnote>
  <w:endnote w:type="continuationSeparator" w:id="0">
    <w:p w14:paraId="1C3EA062" w14:textId="77777777" w:rsidR="0006346B" w:rsidRDefault="0006346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7405D" w14:textId="77777777" w:rsidR="0006346B" w:rsidRDefault="0006346B" w:rsidP="00D110EC">
      <w:pPr>
        <w:spacing w:after="0" w:line="240" w:lineRule="auto"/>
      </w:pPr>
      <w:r>
        <w:separator/>
      </w:r>
    </w:p>
  </w:footnote>
  <w:footnote w:type="continuationSeparator" w:id="0">
    <w:p w14:paraId="7D1C85D1" w14:textId="77777777" w:rsidR="0006346B" w:rsidRDefault="0006346B" w:rsidP="00D110EC">
      <w:pPr>
        <w:spacing w:after="0" w:line="240" w:lineRule="auto"/>
      </w:pPr>
      <w:r>
        <w:continuationSeparator/>
      </w:r>
    </w:p>
  </w:footnote>
  <w:footnote w:id="1">
    <w:p w14:paraId="0A1AC22E" w14:textId="4FCACF5C" w:rsidR="00D110EC" w:rsidRPr="002819E3" w:rsidRDefault="00D110EC" w:rsidP="00D110EC">
      <w:pPr>
        <w:pStyle w:val="Textonotapie"/>
        <w:rPr>
          <w:color w:val="595959" w:themeColor="text1" w:themeTint="A6"/>
          <w:lang w:val="es-C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2F14A4FA"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38564806" w:rsidR="005673ED" w:rsidRPr="005673ED" w:rsidRDefault="005673ED" w:rsidP="005673ED">
          <w:pPr>
            <w:spacing w:after="0"/>
            <w:rPr>
              <w:rFonts w:ascii="Century Gothic" w:eastAsia="Century Gothic" w:hAnsi="Century Gothic" w:cs="Century Gothic"/>
              <w:b/>
              <w:color w:val="1D2763"/>
              <w:sz w:val="24"/>
              <w:szCs w:val="24"/>
            </w:rPr>
          </w:pP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4964"/>
    <w:multiLevelType w:val="multilevel"/>
    <w:tmpl w:val="7C7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4778"/>
    <w:multiLevelType w:val="multilevel"/>
    <w:tmpl w:val="190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706EF"/>
    <w:multiLevelType w:val="multilevel"/>
    <w:tmpl w:val="7E8E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3895"/>
    <w:multiLevelType w:val="multilevel"/>
    <w:tmpl w:val="C5B8AF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F1654"/>
    <w:multiLevelType w:val="multilevel"/>
    <w:tmpl w:val="99E0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16643406"/>
    <w:multiLevelType w:val="multilevel"/>
    <w:tmpl w:val="0C1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8204B"/>
    <w:multiLevelType w:val="hybridMultilevel"/>
    <w:tmpl w:val="32AA0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FCE5DDF"/>
    <w:multiLevelType w:val="multilevel"/>
    <w:tmpl w:val="15442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820B24"/>
    <w:multiLevelType w:val="hybridMultilevel"/>
    <w:tmpl w:val="4FDAC1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1C227E"/>
    <w:multiLevelType w:val="multilevel"/>
    <w:tmpl w:val="C5B8AF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5564D"/>
    <w:multiLevelType w:val="multilevel"/>
    <w:tmpl w:val="FA8E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E58EC"/>
    <w:multiLevelType w:val="multilevel"/>
    <w:tmpl w:val="15442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4C37F6"/>
    <w:multiLevelType w:val="multilevel"/>
    <w:tmpl w:val="C5B8AF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272891"/>
    <w:multiLevelType w:val="multilevel"/>
    <w:tmpl w:val="15442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CD768D"/>
    <w:multiLevelType w:val="multilevel"/>
    <w:tmpl w:val="C5B8AF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2D07AB"/>
    <w:multiLevelType w:val="multilevel"/>
    <w:tmpl w:val="A4D05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614F1"/>
    <w:multiLevelType w:val="hybridMultilevel"/>
    <w:tmpl w:val="11706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CA03904"/>
    <w:multiLevelType w:val="multilevel"/>
    <w:tmpl w:val="F8B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D3547B2"/>
    <w:multiLevelType w:val="multilevel"/>
    <w:tmpl w:val="791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D73CB"/>
    <w:multiLevelType w:val="hybridMultilevel"/>
    <w:tmpl w:val="CB041790"/>
    <w:lvl w:ilvl="0" w:tplc="340A0001">
      <w:start w:val="1"/>
      <w:numFmt w:val="bullet"/>
      <w:lvlText w:val=""/>
      <w:lvlJc w:val="left"/>
      <w:pPr>
        <w:ind w:left="720" w:hanging="360"/>
      </w:pPr>
      <w:rPr>
        <w:rFonts w:ascii="Symbol" w:hAnsi="Symbol" w:hint="default"/>
      </w:rPr>
    </w:lvl>
    <w:lvl w:ilvl="1" w:tplc="518614C2">
      <w:numFmt w:val="bullet"/>
      <w:lvlText w:val="-"/>
      <w:lvlJc w:val="left"/>
      <w:pPr>
        <w:ind w:left="1440" w:hanging="360"/>
      </w:pPr>
      <w:rPr>
        <w:rFonts w:ascii="Calibri" w:eastAsiaTheme="minorHAnsi"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63E6F40"/>
    <w:multiLevelType w:val="multilevel"/>
    <w:tmpl w:val="15442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8605CD"/>
    <w:multiLevelType w:val="multilevel"/>
    <w:tmpl w:val="7D3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476817">
    <w:abstractNumId w:val="20"/>
  </w:num>
  <w:num w:numId="2" w16cid:durableId="1426076333">
    <w:abstractNumId w:val="22"/>
  </w:num>
  <w:num w:numId="3" w16cid:durableId="372922074">
    <w:abstractNumId w:val="5"/>
  </w:num>
  <w:num w:numId="4" w16cid:durableId="650184077">
    <w:abstractNumId w:val="10"/>
  </w:num>
  <w:num w:numId="5" w16cid:durableId="807743926">
    <w:abstractNumId w:val="18"/>
  </w:num>
  <w:num w:numId="6" w16cid:durableId="734856815">
    <w:abstractNumId w:val="23"/>
  </w:num>
  <w:num w:numId="7" w16cid:durableId="1247302878">
    <w:abstractNumId w:val="25"/>
  </w:num>
  <w:num w:numId="8" w16cid:durableId="2111119254">
    <w:abstractNumId w:val="15"/>
  </w:num>
  <w:num w:numId="9" w16cid:durableId="112479192">
    <w:abstractNumId w:val="1"/>
  </w:num>
  <w:num w:numId="10" w16cid:durableId="1976829602">
    <w:abstractNumId w:val="21"/>
  </w:num>
  <w:num w:numId="11" w16cid:durableId="443815610">
    <w:abstractNumId w:val="6"/>
  </w:num>
  <w:num w:numId="12" w16cid:durableId="715349145">
    <w:abstractNumId w:val="7"/>
  </w:num>
  <w:num w:numId="13" w16cid:durableId="1122069251">
    <w:abstractNumId w:val="9"/>
  </w:num>
  <w:num w:numId="14" w16cid:durableId="2066024374">
    <w:abstractNumId w:val="24"/>
  </w:num>
  <w:num w:numId="15" w16cid:durableId="2065252950">
    <w:abstractNumId w:val="8"/>
  </w:num>
  <w:num w:numId="16" w16cid:durableId="508764210">
    <w:abstractNumId w:val="13"/>
  </w:num>
  <w:num w:numId="17" w16cid:durableId="1998726725">
    <w:abstractNumId w:val="3"/>
  </w:num>
  <w:num w:numId="18" w16cid:durableId="375590697">
    <w:abstractNumId w:val="14"/>
  </w:num>
  <w:num w:numId="19" w16cid:durableId="530342083">
    <w:abstractNumId w:val="16"/>
  </w:num>
  <w:num w:numId="20" w16cid:durableId="752360313">
    <w:abstractNumId w:val="11"/>
  </w:num>
  <w:num w:numId="21" w16cid:durableId="588659662">
    <w:abstractNumId w:val="0"/>
  </w:num>
  <w:num w:numId="22" w16cid:durableId="76446613">
    <w:abstractNumId w:val="4"/>
  </w:num>
  <w:num w:numId="23" w16cid:durableId="1289238291">
    <w:abstractNumId w:val="17"/>
  </w:num>
  <w:num w:numId="24" w16cid:durableId="992835286">
    <w:abstractNumId w:val="2"/>
  </w:num>
  <w:num w:numId="25" w16cid:durableId="1764765984">
    <w:abstractNumId w:val="12"/>
  </w:num>
  <w:num w:numId="26" w16cid:durableId="1217772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2D2E"/>
    <w:rsid w:val="00014A7A"/>
    <w:rsid w:val="0005051A"/>
    <w:rsid w:val="000533A4"/>
    <w:rsid w:val="0006346B"/>
    <w:rsid w:val="000A006B"/>
    <w:rsid w:val="000D379F"/>
    <w:rsid w:val="00126AC3"/>
    <w:rsid w:val="0017053A"/>
    <w:rsid w:val="001B1472"/>
    <w:rsid w:val="001B6E9E"/>
    <w:rsid w:val="001E0609"/>
    <w:rsid w:val="001E291A"/>
    <w:rsid w:val="0035314E"/>
    <w:rsid w:val="00393B9B"/>
    <w:rsid w:val="003B20AE"/>
    <w:rsid w:val="00416B89"/>
    <w:rsid w:val="00441FE3"/>
    <w:rsid w:val="00565AE6"/>
    <w:rsid w:val="005673ED"/>
    <w:rsid w:val="00574894"/>
    <w:rsid w:val="00582596"/>
    <w:rsid w:val="005840B2"/>
    <w:rsid w:val="005B4D4A"/>
    <w:rsid w:val="00614B2D"/>
    <w:rsid w:val="00625E4A"/>
    <w:rsid w:val="00664CF5"/>
    <w:rsid w:val="00675035"/>
    <w:rsid w:val="00676036"/>
    <w:rsid w:val="006D15DF"/>
    <w:rsid w:val="00707913"/>
    <w:rsid w:val="007335A0"/>
    <w:rsid w:val="00756A26"/>
    <w:rsid w:val="007C0284"/>
    <w:rsid w:val="007D0FDF"/>
    <w:rsid w:val="007E7568"/>
    <w:rsid w:val="008018E6"/>
    <w:rsid w:val="008069D0"/>
    <w:rsid w:val="00834A98"/>
    <w:rsid w:val="008721B1"/>
    <w:rsid w:val="008D7780"/>
    <w:rsid w:val="008E0387"/>
    <w:rsid w:val="0092790C"/>
    <w:rsid w:val="00936D73"/>
    <w:rsid w:val="00937347"/>
    <w:rsid w:val="009378F7"/>
    <w:rsid w:val="009516D5"/>
    <w:rsid w:val="00994FFC"/>
    <w:rsid w:val="009B74E2"/>
    <w:rsid w:val="009D04DC"/>
    <w:rsid w:val="00A06D2A"/>
    <w:rsid w:val="00A8774B"/>
    <w:rsid w:val="00AB3382"/>
    <w:rsid w:val="00AE4746"/>
    <w:rsid w:val="00B2167F"/>
    <w:rsid w:val="00B2472E"/>
    <w:rsid w:val="00B7796C"/>
    <w:rsid w:val="00B846A3"/>
    <w:rsid w:val="00BB3FB9"/>
    <w:rsid w:val="00C942B2"/>
    <w:rsid w:val="00CA2536"/>
    <w:rsid w:val="00D110EC"/>
    <w:rsid w:val="00D12495"/>
    <w:rsid w:val="00D67975"/>
    <w:rsid w:val="00DA5CB1"/>
    <w:rsid w:val="00DC7A34"/>
    <w:rsid w:val="00E20DFE"/>
    <w:rsid w:val="00E246AB"/>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2418</Words>
  <Characters>13304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leon death</cp:lastModifiedBy>
  <cp:revision>5</cp:revision>
  <dcterms:created xsi:type="dcterms:W3CDTF">2025-08-26T00:36:00Z</dcterms:created>
  <dcterms:modified xsi:type="dcterms:W3CDTF">2025-09-03T23:09:00Z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