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255345" w14:textId="77777777" w:rsidR="00A93D1F" w:rsidRDefault="00DB707F">
      <w:r>
        <w:rPr>
          <w:rFonts w:hint="eastAsia"/>
        </w:rPr>
        <w:t xml:space="preserve">대변인 </w:t>
      </w:r>
      <w:r>
        <w:t>API document</w:t>
      </w:r>
    </w:p>
    <w:p w14:paraId="43F8510D" w14:textId="77777777" w:rsidR="00DB707F" w:rsidRDefault="00DB707F">
      <w:r>
        <w:rPr>
          <w:rFonts w:hint="eastAsia"/>
        </w:rPr>
        <w:t>작성자 이병찬</w:t>
      </w:r>
    </w:p>
    <w:p w14:paraId="284A2CC0" w14:textId="77777777" w:rsidR="00556514" w:rsidRDefault="00556514"/>
    <w:p w14:paraId="40A39119" w14:textId="77777777" w:rsidR="00DB707F" w:rsidRDefault="00556514">
      <w:r>
        <w:t>status 500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서버에러</w:t>
      </w:r>
      <w:proofErr w:type="spellEnd"/>
      <w:r>
        <w:rPr>
          <w:rFonts w:hint="eastAsia"/>
        </w:rPr>
        <w:t xml:space="preserve"> 입니다.</w:t>
      </w:r>
    </w:p>
    <w:tbl>
      <w:tblPr>
        <w:tblStyle w:val="a3"/>
        <w:tblpPr w:leftFromText="142" w:rightFromText="142" w:vertAnchor="page" w:horzAnchor="page" w:tblpX="190" w:tblpY="3785"/>
        <w:tblW w:w="11780" w:type="dxa"/>
        <w:tblLayout w:type="fixed"/>
        <w:tblLook w:val="04A0" w:firstRow="1" w:lastRow="0" w:firstColumn="1" w:lastColumn="0" w:noHBand="0" w:noVBand="1"/>
      </w:tblPr>
      <w:tblGrid>
        <w:gridCol w:w="2466"/>
        <w:gridCol w:w="952"/>
        <w:gridCol w:w="2693"/>
        <w:gridCol w:w="2268"/>
        <w:gridCol w:w="1587"/>
        <w:gridCol w:w="964"/>
        <w:gridCol w:w="850"/>
      </w:tblGrid>
      <w:tr w:rsidR="00065F96" w14:paraId="611977E4" w14:textId="77777777" w:rsidTr="00065F96">
        <w:trPr>
          <w:trHeight w:val="382"/>
        </w:trPr>
        <w:tc>
          <w:tcPr>
            <w:tcW w:w="2466" w:type="dxa"/>
          </w:tcPr>
          <w:p w14:paraId="6197CAA3" w14:textId="77777777" w:rsidR="00065F96" w:rsidRPr="00DB707F" w:rsidRDefault="00065F96" w:rsidP="00065F96">
            <w:pPr>
              <w:rPr>
                <w:rFonts w:ascii="Malgun Gothic" w:eastAsia="Malgun Gothic" w:hAnsi="Malgun Gothic" w:hint="eastAsia"/>
                <w:b/>
                <w:bCs/>
                <w:sz w:val="20"/>
                <w:szCs w:val="20"/>
              </w:rPr>
            </w:pPr>
            <w:proofErr w:type="spellStart"/>
            <w:r w:rsidRPr="00DB707F">
              <w:rPr>
                <w:rFonts w:ascii="Malgun Gothic" w:eastAsia="Malgun Gothic" w:hAnsi="Malgun Gothic" w:hint="eastAsia"/>
                <w:b/>
                <w:bCs/>
                <w:sz w:val="20"/>
                <w:szCs w:val="20"/>
              </w:rPr>
              <w:t>기능명</w:t>
            </w:r>
            <w:proofErr w:type="spellEnd"/>
          </w:p>
        </w:tc>
        <w:tc>
          <w:tcPr>
            <w:tcW w:w="952" w:type="dxa"/>
          </w:tcPr>
          <w:p w14:paraId="1745BF16" w14:textId="77777777" w:rsidR="00065F96" w:rsidRPr="00DB707F" w:rsidRDefault="00065F96" w:rsidP="00065F96">
            <w:pPr>
              <w:rPr>
                <w:rFonts w:ascii="Malgun Gothic" w:eastAsia="Malgun Gothic" w:hAnsi="Malgun Gothic" w:hint="eastAs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Malgun Gothic" w:eastAsia="Malgun Gothic" w:hAnsi="Malgun Gothic" w:hint="eastAsia"/>
                <w:b/>
                <w:bCs/>
                <w:sz w:val="20"/>
                <w:szCs w:val="20"/>
              </w:rPr>
              <w:t>메소드</w:t>
            </w:r>
            <w:proofErr w:type="spellEnd"/>
          </w:p>
        </w:tc>
        <w:tc>
          <w:tcPr>
            <w:tcW w:w="2693" w:type="dxa"/>
          </w:tcPr>
          <w:p w14:paraId="69C069BC" w14:textId="77777777" w:rsidR="00065F96" w:rsidRPr="00DB707F" w:rsidRDefault="00065F96" w:rsidP="00065F96">
            <w:pP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</w:pPr>
            <w:proofErr w:type="spellStart"/>
            <w:r w:rsidRPr="00DB707F"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2268" w:type="dxa"/>
          </w:tcPr>
          <w:p w14:paraId="15A53AB9" w14:textId="77777777" w:rsidR="00065F96" w:rsidRPr="00DB707F" w:rsidRDefault="00065F96" w:rsidP="00065F96">
            <w:pP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</w:pPr>
            <w:r w:rsidRPr="00DB707F"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para</w:t>
            </w:r>
          </w:p>
        </w:tc>
        <w:tc>
          <w:tcPr>
            <w:tcW w:w="1587" w:type="dxa"/>
          </w:tcPr>
          <w:p w14:paraId="7ECA947C" w14:textId="77777777" w:rsidR="00065F96" w:rsidRPr="00DB707F" w:rsidRDefault="00065F96" w:rsidP="00065F96">
            <w:pP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</w:pPr>
            <w:r w:rsidRPr="00DB707F"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return</w:t>
            </w:r>
          </w:p>
        </w:tc>
        <w:tc>
          <w:tcPr>
            <w:tcW w:w="964" w:type="dxa"/>
          </w:tcPr>
          <w:p w14:paraId="3CAF4B9D" w14:textId="77777777" w:rsidR="00065F96" w:rsidRPr="00DB707F" w:rsidRDefault="00065F96" w:rsidP="00065F96">
            <w:pP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</w:pPr>
            <w:r w:rsidRPr="00DB707F"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success</w:t>
            </w:r>
          </w:p>
        </w:tc>
        <w:tc>
          <w:tcPr>
            <w:tcW w:w="850" w:type="dxa"/>
          </w:tcPr>
          <w:p w14:paraId="2BF49589" w14:textId="77777777" w:rsidR="00065F96" w:rsidRPr="00DB707F" w:rsidRDefault="00065F96" w:rsidP="00065F96">
            <w:pP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</w:pPr>
            <w:r w:rsidRPr="00DB707F"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fail</w:t>
            </w:r>
          </w:p>
        </w:tc>
      </w:tr>
      <w:tr w:rsidR="00065F96" w14:paraId="35A6EB30" w14:textId="77777777" w:rsidTr="00065F96">
        <w:trPr>
          <w:trHeight w:val="368"/>
        </w:trPr>
        <w:tc>
          <w:tcPr>
            <w:tcW w:w="2466" w:type="dxa"/>
          </w:tcPr>
          <w:p w14:paraId="29195ED7" w14:textId="77777777" w:rsidR="00065F96" w:rsidRPr="00DB707F" w:rsidRDefault="00065F96" w:rsidP="00065F96">
            <w:pPr>
              <w:rPr>
                <w:rFonts w:ascii="Malgun Gothic" w:eastAsia="Malgun Gothic" w:hAnsi="Malgun Gothic" w:hint="eastAsia"/>
                <w:b/>
                <w:bCs/>
                <w:sz w:val="20"/>
                <w:szCs w:val="20"/>
              </w:rPr>
            </w:pPr>
            <w:r>
              <w:rPr>
                <w:rFonts w:ascii="Malgun Gothic" w:eastAsia="Malgun Gothic" w:hAnsi="Malgun Gothic" w:hint="eastAsia"/>
                <w:b/>
                <w:bCs/>
                <w:sz w:val="20"/>
                <w:szCs w:val="20"/>
              </w:rPr>
              <w:t>로그인</w:t>
            </w:r>
          </w:p>
        </w:tc>
        <w:tc>
          <w:tcPr>
            <w:tcW w:w="952" w:type="dxa"/>
          </w:tcPr>
          <w:p w14:paraId="4D581EFE" w14:textId="77777777" w:rsidR="00065F96" w:rsidRDefault="00065F96" w:rsidP="00065F96">
            <w:pP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</w:pPr>
            <w: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POST</w:t>
            </w:r>
          </w:p>
        </w:tc>
        <w:tc>
          <w:tcPr>
            <w:tcW w:w="2693" w:type="dxa"/>
          </w:tcPr>
          <w:p w14:paraId="48A9DBA7" w14:textId="77777777" w:rsidR="00065F96" w:rsidRPr="00DB707F" w:rsidRDefault="00065F96" w:rsidP="00065F96">
            <w:pP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</w:pPr>
            <w:r>
              <w:rPr>
                <w:rFonts w:ascii="Malgun Gothic" w:eastAsia="Malgun Gothic" w:hAnsi="Malgun Gothic" w:hint="eastAsia"/>
                <w:b/>
                <w:bCs/>
                <w:sz w:val="20"/>
                <w:szCs w:val="20"/>
              </w:rPr>
              <w:t>/</w:t>
            </w:r>
            <w:proofErr w:type="spellStart"/>
            <w: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signIn</w:t>
            </w:r>
            <w:proofErr w:type="spellEnd"/>
          </w:p>
        </w:tc>
        <w:tc>
          <w:tcPr>
            <w:tcW w:w="2268" w:type="dxa"/>
          </w:tcPr>
          <w:p w14:paraId="375C664B" w14:textId="77777777" w:rsidR="00065F96" w:rsidRPr="00DB707F" w:rsidRDefault="00065F96" w:rsidP="00065F96">
            <w:pP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</w:pPr>
            <w: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id, pw</w:t>
            </w:r>
          </w:p>
        </w:tc>
        <w:tc>
          <w:tcPr>
            <w:tcW w:w="1587" w:type="dxa"/>
          </w:tcPr>
          <w:p w14:paraId="6ECD0FCE" w14:textId="77777777" w:rsidR="00065F96" w:rsidRPr="00DB707F" w:rsidRDefault="00065F96" w:rsidP="00065F96">
            <w:pP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</w:pPr>
            <w: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cookie</w:t>
            </w:r>
          </w:p>
        </w:tc>
        <w:tc>
          <w:tcPr>
            <w:tcW w:w="964" w:type="dxa"/>
          </w:tcPr>
          <w:p w14:paraId="4BE43364" w14:textId="77777777" w:rsidR="00065F96" w:rsidRPr="00DB707F" w:rsidRDefault="00065F96" w:rsidP="00065F96">
            <w:pP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</w:pPr>
            <w: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200</w:t>
            </w:r>
          </w:p>
        </w:tc>
        <w:tc>
          <w:tcPr>
            <w:tcW w:w="850" w:type="dxa"/>
          </w:tcPr>
          <w:p w14:paraId="0C94705A" w14:textId="77777777" w:rsidR="00065F96" w:rsidRPr="00DB707F" w:rsidRDefault="00065F96" w:rsidP="00065F96">
            <w:pP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</w:pPr>
            <w: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400</w:t>
            </w:r>
          </w:p>
        </w:tc>
      </w:tr>
      <w:tr w:rsidR="00065F96" w14:paraId="405F74C8" w14:textId="77777777" w:rsidTr="00065F96">
        <w:tc>
          <w:tcPr>
            <w:tcW w:w="2466" w:type="dxa"/>
          </w:tcPr>
          <w:p w14:paraId="5F9956A5" w14:textId="77777777" w:rsidR="00065F96" w:rsidRPr="00DB707F" w:rsidRDefault="00065F96" w:rsidP="00065F96">
            <w:pPr>
              <w:rPr>
                <w:rFonts w:ascii="Malgun Gothic" w:eastAsia="Malgun Gothic" w:hAnsi="Malgun Gothic" w:hint="eastAsia"/>
                <w:b/>
                <w:bCs/>
                <w:sz w:val="20"/>
                <w:szCs w:val="20"/>
              </w:rPr>
            </w:pPr>
            <w:r>
              <w:rPr>
                <w:rFonts w:ascii="Malgun Gothic" w:eastAsia="Malgun Gothic" w:hAnsi="Malgun Gothic" w:hint="eastAsia"/>
                <w:b/>
                <w:bCs/>
                <w:sz w:val="20"/>
                <w:szCs w:val="20"/>
              </w:rPr>
              <w:t>회원가입</w:t>
            </w:r>
          </w:p>
        </w:tc>
        <w:tc>
          <w:tcPr>
            <w:tcW w:w="952" w:type="dxa"/>
          </w:tcPr>
          <w:p w14:paraId="189DD95A" w14:textId="77777777" w:rsidR="00065F96" w:rsidRDefault="00065F96" w:rsidP="00065F96">
            <w:pP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</w:pPr>
            <w: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POST</w:t>
            </w:r>
          </w:p>
        </w:tc>
        <w:tc>
          <w:tcPr>
            <w:tcW w:w="2693" w:type="dxa"/>
          </w:tcPr>
          <w:p w14:paraId="7AA80A43" w14:textId="77777777" w:rsidR="00065F96" w:rsidRPr="00DB707F" w:rsidRDefault="00065F96" w:rsidP="00065F96">
            <w:pP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</w:pPr>
            <w: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/</w:t>
            </w:r>
            <w:proofErr w:type="spellStart"/>
            <w: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signUp</w:t>
            </w:r>
            <w:proofErr w:type="spellEnd"/>
          </w:p>
        </w:tc>
        <w:tc>
          <w:tcPr>
            <w:tcW w:w="2268" w:type="dxa"/>
          </w:tcPr>
          <w:p w14:paraId="1B9EB1DD" w14:textId="77777777" w:rsidR="00065F96" w:rsidRPr="00DB707F" w:rsidRDefault="00065F96" w:rsidP="00065F96">
            <w:pP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</w:pPr>
            <w: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id, pw</w:t>
            </w:r>
          </w:p>
        </w:tc>
        <w:tc>
          <w:tcPr>
            <w:tcW w:w="1587" w:type="dxa"/>
          </w:tcPr>
          <w:p w14:paraId="321A3923" w14:textId="77777777" w:rsidR="00065F96" w:rsidRPr="00DB707F" w:rsidRDefault="00065F96" w:rsidP="00065F96">
            <w:pP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</w:pPr>
            <w: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cookie</w:t>
            </w:r>
          </w:p>
        </w:tc>
        <w:tc>
          <w:tcPr>
            <w:tcW w:w="964" w:type="dxa"/>
          </w:tcPr>
          <w:p w14:paraId="330EC2FD" w14:textId="77777777" w:rsidR="00065F96" w:rsidRPr="00DB707F" w:rsidRDefault="00065F96" w:rsidP="00065F96">
            <w:pP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</w:pPr>
            <w: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200</w:t>
            </w:r>
          </w:p>
        </w:tc>
        <w:tc>
          <w:tcPr>
            <w:tcW w:w="850" w:type="dxa"/>
          </w:tcPr>
          <w:p w14:paraId="585B447E" w14:textId="77777777" w:rsidR="00065F96" w:rsidRPr="00DB707F" w:rsidRDefault="00065F96" w:rsidP="00065F96">
            <w:pP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</w:pPr>
            <w: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400</w:t>
            </w:r>
          </w:p>
        </w:tc>
      </w:tr>
      <w:tr w:rsidR="00065F96" w14:paraId="51DB5E36" w14:textId="77777777" w:rsidTr="00065F96">
        <w:trPr>
          <w:trHeight w:val="353"/>
        </w:trPr>
        <w:tc>
          <w:tcPr>
            <w:tcW w:w="2466" w:type="dxa"/>
          </w:tcPr>
          <w:p w14:paraId="291002C9" w14:textId="77777777" w:rsidR="00065F96" w:rsidRPr="00DB707F" w:rsidRDefault="00065F96" w:rsidP="00065F96">
            <w:pPr>
              <w:rPr>
                <w:rFonts w:ascii="Malgun Gothic" w:eastAsia="Malgun Gothic" w:hAnsi="Malgun Gothic" w:hint="eastAsia"/>
                <w:b/>
                <w:bCs/>
                <w:sz w:val="20"/>
                <w:szCs w:val="20"/>
              </w:rPr>
            </w:pPr>
            <w:r>
              <w:rPr>
                <w:rFonts w:ascii="Malgun Gothic" w:eastAsia="Malgun Gothic" w:hAnsi="Malgun Gothic" w:hint="eastAsia"/>
                <w:b/>
                <w:bCs/>
                <w:sz w:val="20"/>
                <w:szCs w:val="20"/>
              </w:rPr>
              <w:t>커버에 앉았을 때</w:t>
            </w:r>
          </w:p>
        </w:tc>
        <w:tc>
          <w:tcPr>
            <w:tcW w:w="952" w:type="dxa"/>
          </w:tcPr>
          <w:p w14:paraId="6647A299" w14:textId="77777777" w:rsidR="00065F96" w:rsidRDefault="00065F96" w:rsidP="00065F96">
            <w:pP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</w:pPr>
            <w: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GET</w:t>
            </w:r>
          </w:p>
        </w:tc>
        <w:tc>
          <w:tcPr>
            <w:tcW w:w="2693" w:type="dxa"/>
          </w:tcPr>
          <w:p w14:paraId="6535AFA8" w14:textId="77777777" w:rsidR="00065F96" w:rsidRPr="00DB707F" w:rsidRDefault="00065F96" w:rsidP="00065F96">
            <w:pP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</w:pPr>
            <w: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/</w:t>
            </w:r>
            <w:proofErr w:type="spellStart"/>
            <w: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seatCover</w:t>
            </w:r>
            <w:proofErr w:type="spellEnd"/>
          </w:p>
        </w:tc>
        <w:tc>
          <w:tcPr>
            <w:tcW w:w="2268" w:type="dxa"/>
          </w:tcPr>
          <w:p w14:paraId="57A0A555" w14:textId="77777777" w:rsidR="00065F96" w:rsidRPr="00DB707F" w:rsidRDefault="00065F96" w:rsidP="00065F96">
            <w:pP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ssid</w:t>
            </w:r>
            <w:proofErr w:type="spellEnd"/>
            <w: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, date</w:t>
            </w:r>
          </w:p>
        </w:tc>
        <w:tc>
          <w:tcPr>
            <w:tcW w:w="1587" w:type="dxa"/>
          </w:tcPr>
          <w:p w14:paraId="48F39DE5" w14:textId="77777777" w:rsidR="00065F96" w:rsidRPr="00DB707F" w:rsidRDefault="00065F96" w:rsidP="00065F96">
            <w:pP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</w:pPr>
          </w:p>
        </w:tc>
        <w:tc>
          <w:tcPr>
            <w:tcW w:w="964" w:type="dxa"/>
          </w:tcPr>
          <w:p w14:paraId="44FD493C" w14:textId="77777777" w:rsidR="00065F96" w:rsidRPr="00DB707F" w:rsidRDefault="00065F96" w:rsidP="00065F96">
            <w:pPr>
              <w:rPr>
                <w:rFonts w:ascii="Malgun Gothic" w:eastAsia="Malgun Gothic" w:hAnsi="Malgun Gothic" w:hint="eastAsia"/>
                <w:b/>
                <w:bCs/>
                <w:sz w:val="20"/>
                <w:szCs w:val="20"/>
              </w:rPr>
            </w:pPr>
            <w:r>
              <w:rPr>
                <w:rFonts w:ascii="Malgun Gothic" w:eastAsia="Malgun Gothic" w:hAnsi="Malgun Gothic" w:hint="eastAsia"/>
                <w:b/>
                <w:bCs/>
                <w:sz w:val="20"/>
                <w:szCs w:val="20"/>
              </w:rPr>
              <w:t>200</w:t>
            </w:r>
          </w:p>
        </w:tc>
        <w:tc>
          <w:tcPr>
            <w:tcW w:w="850" w:type="dxa"/>
          </w:tcPr>
          <w:p w14:paraId="43EF63FB" w14:textId="77777777" w:rsidR="00065F96" w:rsidRPr="00DB707F" w:rsidRDefault="00065F96" w:rsidP="00065F96">
            <w:pPr>
              <w:rPr>
                <w:rFonts w:ascii="Malgun Gothic" w:eastAsia="Malgun Gothic" w:hAnsi="Malgun Gothic" w:hint="eastAsia"/>
                <w:b/>
                <w:bCs/>
                <w:sz w:val="20"/>
                <w:szCs w:val="20"/>
              </w:rPr>
            </w:pPr>
            <w:r>
              <w:rPr>
                <w:rFonts w:ascii="Malgun Gothic" w:eastAsia="Malgun Gothic" w:hAnsi="Malgun Gothic" w:hint="eastAsia"/>
                <w:b/>
                <w:bCs/>
                <w:sz w:val="20"/>
                <w:szCs w:val="20"/>
              </w:rPr>
              <w:t>400</w:t>
            </w:r>
          </w:p>
        </w:tc>
      </w:tr>
      <w:tr w:rsidR="00065F96" w14:paraId="7A085618" w14:textId="77777777" w:rsidTr="00065F96">
        <w:tc>
          <w:tcPr>
            <w:tcW w:w="2466" w:type="dxa"/>
          </w:tcPr>
          <w:p w14:paraId="67BA2923" w14:textId="77777777" w:rsidR="00065F96" w:rsidRPr="00DB707F" w:rsidRDefault="00065F96" w:rsidP="00065F96">
            <w:pPr>
              <w:rPr>
                <w:rFonts w:ascii="Malgun Gothic" w:eastAsia="Malgun Gothic" w:hAnsi="Malgun Gothic" w:hint="eastAsi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ap</w:t>
            </w:r>
            <w:r>
              <w:rPr>
                <w:rFonts w:ascii="Malgun Gothic" w:eastAsia="Malgun Gothic" w:hAnsi="Malgun Gothic" w:hint="eastAsia"/>
                <w:b/>
                <w:bCs/>
                <w:sz w:val="20"/>
                <w:szCs w:val="20"/>
              </w:rPr>
              <w:t>를</w:t>
            </w:r>
            <w:proofErr w:type="spellEnd"/>
            <w:r>
              <w:rPr>
                <w:rFonts w:ascii="Malgun Gothic" w:eastAsia="Malgun Gothic" w:hAnsi="Malgun Gothic" w:hint="eastAsia"/>
                <w:b/>
                <w:bCs/>
                <w:sz w:val="20"/>
                <w:szCs w:val="20"/>
              </w:rPr>
              <w:t xml:space="preserve"> 탐색 하였을</w:t>
            </w:r>
            <w: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hint="eastAsia"/>
                <w:b/>
                <w:bCs/>
                <w:sz w:val="20"/>
                <w:szCs w:val="20"/>
              </w:rPr>
              <w:t>때</w:t>
            </w:r>
          </w:p>
        </w:tc>
        <w:tc>
          <w:tcPr>
            <w:tcW w:w="952" w:type="dxa"/>
          </w:tcPr>
          <w:p w14:paraId="6BC916A7" w14:textId="77777777" w:rsidR="00065F96" w:rsidRDefault="00065F96" w:rsidP="00065F96">
            <w:pP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</w:pPr>
            <w: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GET</w:t>
            </w:r>
          </w:p>
        </w:tc>
        <w:tc>
          <w:tcPr>
            <w:tcW w:w="2693" w:type="dxa"/>
          </w:tcPr>
          <w:p w14:paraId="1C76F6F0" w14:textId="77777777" w:rsidR="00065F96" w:rsidRPr="00DB707F" w:rsidRDefault="00065F96" w:rsidP="00065F96">
            <w:pP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</w:pPr>
            <w: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/</w:t>
            </w:r>
            <w:proofErr w:type="spellStart"/>
            <w: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findAP</w:t>
            </w:r>
            <w:proofErr w:type="spellEnd"/>
          </w:p>
        </w:tc>
        <w:tc>
          <w:tcPr>
            <w:tcW w:w="2268" w:type="dxa"/>
          </w:tcPr>
          <w:p w14:paraId="1AEC08D1" w14:textId="77777777" w:rsidR="00065F96" w:rsidRPr="00DB707F" w:rsidRDefault="00065F96" w:rsidP="00065F96">
            <w:pP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ssid</w:t>
            </w:r>
            <w:proofErr w:type="spellEnd"/>
            <w: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, date</w:t>
            </w:r>
          </w:p>
        </w:tc>
        <w:tc>
          <w:tcPr>
            <w:tcW w:w="1587" w:type="dxa"/>
          </w:tcPr>
          <w:p w14:paraId="6C1AF32B" w14:textId="77777777" w:rsidR="00065F96" w:rsidRPr="00DB707F" w:rsidRDefault="00065F96" w:rsidP="00065F96">
            <w:pP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</w:pPr>
          </w:p>
        </w:tc>
        <w:tc>
          <w:tcPr>
            <w:tcW w:w="964" w:type="dxa"/>
          </w:tcPr>
          <w:p w14:paraId="60EFB021" w14:textId="77777777" w:rsidR="00065F96" w:rsidRPr="00DB707F" w:rsidRDefault="00065F96" w:rsidP="00065F96">
            <w:pPr>
              <w:rPr>
                <w:rFonts w:ascii="Malgun Gothic" w:eastAsia="Malgun Gothic" w:hAnsi="Malgun Gothic" w:hint="eastAsia"/>
                <w:b/>
                <w:bCs/>
                <w:sz w:val="20"/>
                <w:szCs w:val="20"/>
              </w:rPr>
            </w:pPr>
            <w:r>
              <w:rPr>
                <w:rFonts w:ascii="Malgun Gothic" w:eastAsia="Malgun Gothic" w:hAnsi="Malgun Gothic" w:hint="eastAsia"/>
                <w:b/>
                <w:bCs/>
                <w:sz w:val="20"/>
                <w:szCs w:val="20"/>
              </w:rPr>
              <w:t>200</w:t>
            </w:r>
          </w:p>
        </w:tc>
        <w:tc>
          <w:tcPr>
            <w:tcW w:w="850" w:type="dxa"/>
          </w:tcPr>
          <w:p w14:paraId="6644D766" w14:textId="77777777" w:rsidR="00065F96" w:rsidRPr="00DB707F" w:rsidRDefault="00065F96" w:rsidP="00065F96">
            <w:pPr>
              <w:rPr>
                <w:rFonts w:ascii="Malgun Gothic" w:eastAsia="Malgun Gothic" w:hAnsi="Malgun Gothic" w:hint="eastAsia"/>
                <w:b/>
                <w:bCs/>
                <w:sz w:val="20"/>
                <w:szCs w:val="20"/>
              </w:rPr>
            </w:pPr>
            <w:r>
              <w:rPr>
                <w:rFonts w:ascii="Malgun Gothic" w:eastAsia="Malgun Gothic" w:hAnsi="Malgun Gothic" w:hint="eastAsia"/>
                <w:b/>
                <w:bCs/>
                <w:sz w:val="20"/>
                <w:szCs w:val="20"/>
              </w:rPr>
              <w:t>400</w:t>
            </w:r>
          </w:p>
        </w:tc>
      </w:tr>
      <w:tr w:rsidR="00065F96" w14:paraId="195D7A2C" w14:textId="77777777" w:rsidTr="00065F96">
        <w:trPr>
          <w:trHeight w:val="353"/>
        </w:trPr>
        <w:tc>
          <w:tcPr>
            <w:tcW w:w="2466" w:type="dxa"/>
          </w:tcPr>
          <w:p w14:paraId="2CDBC218" w14:textId="77777777" w:rsidR="00065F96" w:rsidRPr="00DB707F" w:rsidRDefault="00065F96" w:rsidP="00065F96">
            <w:pPr>
              <w:rPr>
                <w:rFonts w:ascii="Malgun Gothic" w:eastAsia="Malgun Gothic" w:hAnsi="Malgun Gothic" w:hint="eastAsia"/>
                <w:b/>
                <w:bCs/>
                <w:sz w:val="20"/>
                <w:szCs w:val="20"/>
              </w:rPr>
            </w:pPr>
            <w:r>
              <w:rPr>
                <w:rFonts w:ascii="Malgun Gothic" w:eastAsia="Malgun Gothic" w:hAnsi="Malgun Gothic" w:hint="eastAsia"/>
                <w:b/>
                <w:bCs/>
                <w:sz w:val="20"/>
                <w:szCs w:val="20"/>
              </w:rPr>
              <w:t>대변 데이터 저장</w:t>
            </w:r>
          </w:p>
        </w:tc>
        <w:tc>
          <w:tcPr>
            <w:tcW w:w="952" w:type="dxa"/>
          </w:tcPr>
          <w:p w14:paraId="05B1D170" w14:textId="77777777" w:rsidR="00065F96" w:rsidRDefault="00065F96" w:rsidP="00065F96">
            <w:pP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</w:pPr>
            <w: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GET</w:t>
            </w:r>
          </w:p>
        </w:tc>
        <w:tc>
          <w:tcPr>
            <w:tcW w:w="2693" w:type="dxa"/>
          </w:tcPr>
          <w:p w14:paraId="11BC6A71" w14:textId="77777777" w:rsidR="00065F96" w:rsidRPr="00DB707F" w:rsidRDefault="00065F96" w:rsidP="00065F96">
            <w:pP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</w:pPr>
            <w: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/</w:t>
            </w:r>
            <w:proofErr w:type="spellStart"/>
            <w: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saveData</w:t>
            </w:r>
            <w:proofErr w:type="spellEnd"/>
          </w:p>
        </w:tc>
        <w:tc>
          <w:tcPr>
            <w:tcW w:w="2268" w:type="dxa"/>
          </w:tcPr>
          <w:p w14:paraId="044C1FBC" w14:textId="77777777" w:rsidR="00065F96" w:rsidRPr="00DB707F" w:rsidRDefault="00065F96" w:rsidP="00065F96">
            <w:pP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ssid</w:t>
            </w:r>
            <w:proofErr w:type="spellEnd"/>
            <w: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, date, color, time</w:t>
            </w:r>
          </w:p>
        </w:tc>
        <w:tc>
          <w:tcPr>
            <w:tcW w:w="1587" w:type="dxa"/>
          </w:tcPr>
          <w:p w14:paraId="776A28FD" w14:textId="77777777" w:rsidR="00065F96" w:rsidRPr="00DB707F" w:rsidRDefault="00065F96" w:rsidP="00065F96">
            <w:pP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</w:pPr>
          </w:p>
        </w:tc>
        <w:tc>
          <w:tcPr>
            <w:tcW w:w="964" w:type="dxa"/>
          </w:tcPr>
          <w:p w14:paraId="3EB36CDE" w14:textId="77777777" w:rsidR="00065F96" w:rsidRPr="00DB707F" w:rsidRDefault="00065F96" w:rsidP="00065F96">
            <w:pPr>
              <w:rPr>
                <w:rFonts w:ascii="Malgun Gothic" w:eastAsia="Malgun Gothic" w:hAnsi="Malgun Gothic" w:hint="eastAsia"/>
                <w:b/>
                <w:bCs/>
                <w:sz w:val="20"/>
                <w:szCs w:val="20"/>
              </w:rPr>
            </w:pPr>
            <w:r>
              <w:rPr>
                <w:rFonts w:ascii="Malgun Gothic" w:eastAsia="Malgun Gothic" w:hAnsi="Malgun Gothic" w:hint="eastAsia"/>
                <w:b/>
                <w:bCs/>
                <w:sz w:val="20"/>
                <w:szCs w:val="20"/>
              </w:rPr>
              <w:t>200</w:t>
            </w:r>
          </w:p>
        </w:tc>
        <w:tc>
          <w:tcPr>
            <w:tcW w:w="850" w:type="dxa"/>
          </w:tcPr>
          <w:p w14:paraId="04645D57" w14:textId="77777777" w:rsidR="00065F96" w:rsidRPr="00DB707F" w:rsidRDefault="00065F96" w:rsidP="00065F96">
            <w:pPr>
              <w:rPr>
                <w:rFonts w:ascii="Malgun Gothic" w:eastAsia="Malgun Gothic" w:hAnsi="Malgun Gothic" w:hint="eastAsia"/>
                <w:b/>
                <w:bCs/>
                <w:sz w:val="20"/>
                <w:szCs w:val="20"/>
              </w:rPr>
            </w:pPr>
            <w:r>
              <w:rPr>
                <w:rFonts w:ascii="Malgun Gothic" w:eastAsia="Malgun Gothic" w:hAnsi="Malgun Gothic" w:hint="eastAsia"/>
                <w:b/>
                <w:bCs/>
                <w:sz w:val="20"/>
                <w:szCs w:val="20"/>
              </w:rPr>
              <w:t>400</w:t>
            </w:r>
          </w:p>
        </w:tc>
      </w:tr>
      <w:tr w:rsidR="00065F96" w14:paraId="519815C7" w14:textId="77777777" w:rsidTr="00065F96">
        <w:tc>
          <w:tcPr>
            <w:tcW w:w="2466" w:type="dxa"/>
          </w:tcPr>
          <w:p w14:paraId="322499DD" w14:textId="77777777" w:rsidR="00065F96" w:rsidRPr="00DB707F" w:rsidRDefault="00065F96" w:rsidP="00065F96">
            <w:pP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</w:pPr>
            <w:r>
              <w:rPr>
                <w:rFonts w:ascii="Malgun Gothic" w:eastAsia="Malgun Gothic" w:hAnsi="Malgun Gothic" w:hint="eastAsia"/>
                <w:b/>
                <w:bCs/>
                <w:sz w:val="20"/>
                <w:szCs w:val="20"/>
              </w:rPr>
              <w:t>커버</w:t>
            </w:r>
            <w: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hint="eastAsia"/>
                <w:b/>
                <w:bCs/>
                <w:sz w:val="20"/>
                <w:szCs w:val="20"/>
              </w:rPr>
              <w:t>착석</w:t>
            </w:r>
            <w: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hint="eastAsia"/>
                <w:b/>
                <w:bCs/>
                <w:sz w:val="20"/>
                <w:szCs w:val="20"/>
              </w:rPr>
              <w:t xml:space="preserve">확인- </w:t>
            </w:r>
            <w: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cover</w:t>
            </w:r>
          </w:p>
        </w:tc>
        <w:tc>
          <w:tcPr>
            <w:tcW w:w="952" w:type="dxa"/>
          </w:tcPr>
          <w:p w14:paraId="412F8FBF" w14:textId="77777777" w:rsidR="00065F96" w:rsidRDefault="00065F96" w:rsidP="00065F96">
            <w:pP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</w:pPr>
            <w: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GET</w:t>
            </w:r>
          </w:p>
        </w:tc>
        <w:tc>
          <w:tcPr>
            <w:tcW w:w="2693" w:type="dxa"/>
          </w:tcPr>
          <w:p w14:paraId="58AA71C5" w14:textId="77777777" w:rsidR="00065F96" w:rsidRPr="00DB707F" w:rsidRDefault="00065F96" w:rsidP="00065F96">
            <w:pP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</w:pPr>
            <w: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/</w:t>
            </w:r>
            <w:proofErr w:type="spellStart"/>
            <w: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connectCheckForMobile</w:t>
            </w:r>
            <w:proofErr w:type="spellEnd"/>
          </w:p>
        </w:tc>
        <w:tc>
          <w:tcPr>
            <w:tcW w:w="2268" w:type="dxa"/>
          </w:tcPr>
          <w:p w14:paraId="1DDB752D" w14:textId="77777777" w:rsidR="00065F96" w:rsidRPr="00DB707F" w:rsidRDefault="00065F96" w:rsidP="00065F96">
            <w:pP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ssid</w:t>
            </w:r>
            <w:proofErr w:type="spellEnd"/>
            <w: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, date</w:t>
            </w:r>
          </w:p>
        </w:tc>
        <w:tc>
          <w:tcPr>
            <w:tcW w:w="1587" w:type="dxa"/>
          </w:tcPr>
          <w:p w14:paraId="072AF453" w14:textId="77777777" w:rsidR="00065F96" w:rsidRPr="00DB707F" w:rsidRDefault="00065F96" w:rsidP="00065F96">
            <w:pP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</w:pPr>
          </w:p>
        </w:tc>
        <w:tc>
          <w:tcPr>
            <w:tcW w:w="964" w:type="dxa"/>
          </w:tcPr>
          <w:p w14:paraId="15EBD7BE" w14:textId="77777777" w:rsidR="00065F96" w:rsidRPr="00DB707F" w:rsidRDefault="00065F96" w:rsidP="00065F96">
            <w:pP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</w:pPr>
            <w: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200</w:t>
            </w:r>
          </w:p>
        </w:tc>
        <w:tc>
          <w:tcPr>
            <w:tcW w:w="850" w:type="dxa"/>
          </w:tcPr>
          <w:p w14:paraId="13C0415C" w14:textId="77777777" w:rsidR="00065F96" w:rsidRPr="00DB707F" w:rsidRDefault="00065F96" w:rsidP="00065F96">
            <w:pP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</w:pPr>
            <w: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400</w:t>
            </w:r>
          </w:p>
        </w:tc>
      </w:tr>
      <w:tr w:rsidR="00065F96" w14:paraId="338DBF31" w14:textId="77777777" w:rsidTr="00065F96">
        <w:trPr>
          <w:trHeight w:val="353"/>
        </w:trPr>
        <w:tc>
          <w:tcPr>
            <w:tcW w:w="2466" w:type="dxa"/>
          </w:tcPr>
          <w:p w14:paraId="52884557" w14:textId="77777777" w:rsidR="00065F96" w:rsidRPr="00DB707F" w:rsidRDefault="00065F96" w:rsidP="00065F96">
            <w:pP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</w:pPr>
            <w:r>
              <w:rPr>
                <w:rFonts w:ascii="Malgun Gothic" w:eastAsia="Malgun Gothic" w:hAnsi="Malgun Gothic" w:hint="eastAsia"/>
                <w:b/>
                <w:bCs/>
                <w:sz w:val="20"/>
                <w:szCs w:val="20"/>
              </w:rPr>
              <w:t>커버</w:t>
            </w:r>
            <w: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hint="eastAsia"/>
                <w:b/>
                <w:bCs/>
                <w:sz w:val="20"/>
                <w:szCs w:val="20"/>
              </w:rPr>
              <w:t>착석</w:t>
            </w:r>
            <w: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hint="eastAsia"/>
                <w:b/>
                <w:bCs/>
                <w:sz w:val="20"/>
                <w:szCs w:val="20"/>
              </w:rPr>
              <w:t xml:space="preserve">확인- </w:t>
            </w:r>
            <w: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mobile</w:t>
            </w:r>
          </w:p>
        </w:tc>
        <w:tc>
          <w:tcPr>
            <w:tcW w:w="952" w:type="dxa"/>
          </w:tcPr>
          <w:p w14:paraId="50D8F079" w14:textId="77777777" w:rsidR="00065F96" w:rsidRDefault="00065F96" w:rsidP="00065F96">
            <w:pP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</w:pPr>
            <w: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GET</w:t>
            </w:r>
          </w:p>
        </w:tc>
        <w:tc>
          <w:tcPr>
            <w:tcW w:w="2693" w:type="dxa"/>
          </w:tcPr>
          <w:p w14:paraId="2D8E31F1" w14:textId="77777777" w:rsidR="00065F96" w:rsidRPr="00DB707F" w:rsidRDefault="00065F96" w:rsidP="00065F96">
            <w:pP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</w:pPr>
            <w: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/</w:t>
            </w:r>
            <w:proofErr w:type="spellStart"/>
            <w: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connectCheckForCover</w:t>
            </w:r>
            <w:proofErr w:type="spellEnd"/>
          </w:p>
        </w:tc>
        <w:tc>
          <w:tcPr>
            <w:tcW w:w="2268" w:type="dxa"/>
          </w:tcPr>
          <w:p w14:paraId="431EB82D" w14:textId="77777777" w:rsidR="00065F96" w:rsidRPr="00DB707F" w:rsidRDefault="00065F96" w:rsidP="00065F96">
            <w:pP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ssid</w:t>
            </w:r>
            <w:proofErr w:type="spellEnd"/>
            <w: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, date</w:t>
            </w:r>
          </w:p>
        </w:tc>
        <w:tc>
          <w:tcPr>
            <w:tcW w:w="1587" w:type="dxa"/>
          </w:tcPr>
          <w:p w14:paraId="0C8C7715" w14:textId="77777777" w:rsidR="00065F96" w:rsidRPr="00DB707F" w:rsidRDefault="00065F96" w:rsidP="00065F96">
            <w:pP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</w:pPr>
          </w:p>
        </w:tc>
        <w:tc>
          <w:tcPr>
            <w:tcW w:w="964" w:type="dxa"/>
          </w:tcPr>
          <w:p w14:paraId="03C12737" w14:textId="77777777" w:rsidR="00065F96" w:rsidRPr="00DB707F" w:rsidRDefault="00065F96" w:rsidP="00065F96">
            <w:pP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</w:pPr>
            <w: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200</w:t>
            </w:r>
          </w:p>
        </w:tc>
        <w:tc>
          <w:tcPr>
            <w:tcW w:w="850" w:type="dxa"/>
          </w:tcPr>
          <w:p w14:paraId="240A2081" w14:textId="77777777" w:rsidR="00065F96" w:rsidRPr="00DB707F" w:rsidRDefault="00065F96" w:rsidP="00065F96">
            <w:pP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</w:pPr>
            <w: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400</w:t>
            </w:r>
          </w:p>
        </w:tc>
      </w:tr>
      <w:tr w:rsidR="00065F96" w14:paraId="0E651C5D" w14:textId="77777777" w:rsidTr="00065F96">
        <w:trPr>
          <w:trHeight w:val="311"/>
        </w:trPr>
        <w:tc>
          <w:tcPr>
            <w:tcW w:w="2466" w:type="dxa"/>
          </w:tcPr>
          <w:p w14:paraId="5FEC9BD5" w14:textId="77777777" w:rsidR="00065F96" w:rsidRDefault="00065F96" w:rsidP="00065F96">
            <w:pPr>
              <w:rPr>
                <w:rFonts w:ascii="Malgun Gothic" w:eastAsia="Malgun Gothic" w:hAnsi="Malgun Gothic" w:hint="eastAsia"/>
                <w:b/>
                <w:bCs/>
                <w:sz w:val="20"/>
                <w:szCs w:val="20"/>
              </w:rPr>
            </w:pPr>
            <w:r>
              <w:rPr>
                <w:rFonts w:ascii="Malgun Gothic" w:eastAsia="Malgun Gothic" w:hAnsi="Malgun Gothic" w:hint="eastAsia"/>
                <w:b/>
                <w:bCs/>
                <w:sz w:val="20"/>
                <w:szCs w:val="20"/>
              </w:rPr>
              <w:t>이슈 데이터 반환</w:t>
            </w:r>
          </w:p>
        </w:tc>
        <w:tc>
          <w:tcPr>
            <w:tcW w:w="952" w:type="dxa"/>
          </w:tcPr>
          <w:p w14:paraId="13231CD6" w14:textId="77777777" w:rsidR="00065F96" w:rsidRDefault="00065F96" w:rsidP="00065F96">
            <w:pP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</w:pPr>
            <w: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GET</w:t>
            </w:r>
          </w:p>
        </w:tc>
        <w:tc>
          <w:tcPr>
            <w:tcW w:w="2693" w:type="dxa"/>
          </w:tcPr>
          <w:p w14:paraId="45160B25" w14:textId="77777777" w:rsidR="00065F96" w:rsidRPr="00DB707F" w:rsidRDefault="00065F96" w:rsidP="00065F96">
            <w:pP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</w:pPr>
            <w: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/</w:t>
            </w:r>
            <w:proofErr w:type="spellStart"/>
            <w: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getIssueData</w:t>
            </w:r>
            <w:proofErr w:type="spellEnd"/>
          </w:p>
        </w:tc>
        <w:tc>
          <w:tcPr>
            <w:tcW w:w="2268" w:type="dxa"/>
          </w:tcPr>
          <w:p w14:paraId="79B65644" w14:textId="77777777" w:rsidR="00065F96" w:rsidRPr="00DB707F" w:rsidRDefault="00065F96" w:rsidP="00065F96">
            <w:pP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</w:pPr>
          </w:p>
        </w:tc>
        <w:tc>
          <w:tcPr>
            <w:tcW w:w="1587" w:type="dxa"/>
          </w:tcPr>
          <w:p w14:paraId="63186803" w14:textId="77777777" w:rsidR="00065F96" w:rsidRDefault="00065F96" w:rsidP="00065F96">
            <w:pP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</w:pPr>
            <w: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{</w:t>
            </w:r>
            <w:proofErr w:type="spellStart"/>
            <w: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signUpDate</w:t>
            </w:r>
            <w:proofErr w:type="spellEnd"/>
            <w: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,</w:t>
            </w:r>
          </w:p>
          <w:p w14:paraId="3A5B17ED" w14:textId="77777777" w:rsidR="00065F96" w:rsidRPr="00DB707F" w:rsidRDefault="00065F96" w:rsidP="00065F96">
            <w:pP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</w:pPr>
            <w: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Stool date}</w:t>
            </w:r>
          </w:p>
        </w:tc>
        <w:tc>
          <w:tcPr>
            <w:tcW w:w="964" w:type="dxa"/>
          </w:tcPr>
          <w:p w14:paraId="53B1BAF5" w14:textId="77777777" w:rsidR="00065F96" w:rsidRPr="00DB707F" w:rsidRDefault="00065F96" w:rsidP="00065F96">
            <w:pP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</w:pPr>
            <w: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200</w:t>
            </w:r>
          </w:p>
        </w:tc>
        <w:tc>
          <w:tcPr>
            <w:tcW w:w="850" w:type="dxa"/>
          </w:tcPr>
          <w:p w14:paraId="645E3D5E" w14:textId="77777777" w:rsidR="00065F96" w:rsidRPr="00DB707F" w:rsidRDefault="00065F96" w:rsidP="00065F96">
            <w:pP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</w:pPr>
            <w: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204</w:t>
            </w:r>
          </w:p>
        </w:tc>
      </w:tr>
      <w:tr w:rsidR="00065F96" w14:paraId="63FE5883" w14:textId="77777777" w:rsidTr="00065F96">
        <w:trPr>
          <w:trHeight w:val="311"/>
        </w:trPr>
        <w:tc>
          <w:tcPr>
            <w:tcW w:w="2466" w:type="dxa"/>
          </w:tcPr>
          <w:p w14:paraId="57FDCDC3" w14:textId="77777777" w:rsidR="00065F96" w:rsidRDefault="00065F96" w:rsidP="00065F96">
            <w:pPr>
              <w:rPr>
                <w:rFonts w:ascii="Malgun Gothic" w:eastAsia="Malgun Gothic" w:hAnsi="Malgun Gothic" w:hint="eastAsia"/>
                <w:b/>
                <w:bCs/>
                <w:sz w:val="20"/>
                <w:szCs w:val="20"/>
              </w:rPr>
            </w:pPr>
            <w:r>
              <w:rPr>
                <w:rFonts w:ascii="Malgun Gothic" w:eastAsia="Malgun Gothic" w:hAnsi="Malgun Gothic" w:hint="eastAsia"/>
                <w:b/>
                <w:bCs/>
                <w:sz w:val="20"/>
                <w:szCs w:val="20"/>
              </w:rPr>
              <w:t>캘린더 데이터 반환</w:t>
            </w:r>
          </w:p>
        </w:tc>
        <w:tc>
          <w:tcPr>
            <w:tcW w:w="952" w:type="dxa"/>
          </w:tcPr>
          <w:p w14:paraId="3ECB9199" w14:textId="77777777" w:rsidR="00065F96" w:rsidRDefault="00065F96" w:rsidP="00065F96">
            <w:pP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</w:pPr>
            <w: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GET</w:t>
            </w:r>
          </w:p>
        </w:tc>
        <w:tc>
          <w:tcPr>
            <w:tcW w:w="2693" w:type="dxa"/>
          </w:tcPr>
          <w:p w14:paraId="229D79AB" w14:textId="77777777" w:rsidR="00065F96" w:rsidRPr="00DB707F" w:rsidRDefault="00065F96" w:rsidP="00065F96">
            <w:pP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</w:pPr>
            <w: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/</w:t>
            </w:r>
            <w:proofErr w:type="spellStart"/>
            <w: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getCalendatData</w:t>
            </w:r>
            <w:proofErr w:type="spellEnd"/>
          </w:p>
        </w:tc>
        <w:tc>
          <w:tcPr>
            <w:tcW w:w="2268" w:type="dxa"/>
          </w:tcPr>
          <w:p w14:paraId="0E515BDB" w14:textId="77777777" w:rsidR="00065F96" w:rsidRPr="00DB707F" w:rsidRDefault="00065F96" w:rsidP="00065F96">
            <w:pP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</w:pPr>
            <w: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587" w:type="dxa"/>
          </w:tcPr>
          <w:p w14:paraId="623DA604" w14:textId="77777777" w:rsidR="00065F96" w:rsidRPr="00DB707F" w:rsidRDefault="00065F96" w:rsidP="00065F96">
            <w:pP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</w:pPr>
            <w: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{Stool date}</w:t>
            </w:r>
          </w:p>
        </w:tc>
        <w:tc>
          <w:tcPr>
            <w:tcW w:w="964" w:type="dxa"/>
          </w:tcPr>
          <w:p w14:paraId="7216CFE7" w14:textId="77777777" w:rsidR="00065F96" w:rsidRPr="00DB707F" w:rsidRDefault="00065F96" w:rsidP="00065F96">
            <w:pP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</w:pPr>
            <w: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200</w:t>
            </w:r>
          </w:p>
        </w:tc>
        <w:tc>
          <w:tcPr>
            <w:tcW w:w="850" w:type="dxa"/>
          </w:tcPr>
          <w:p w14:paraId="7032B2B2" w14:textId="77777777" w:rsidR="00065F96" w:rsidRPr="00DB707F" w:rsidRDefault="00065F96" w:rsidP="00065F96">
            <w:pP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</w:pPr>
            <w:r>
              <w:rPr>
                <w:rFonts w:ascii="Malgun Gothic" w:eastAsia="Malgun Gothic" w:hAnsi="Malgun Gothic"/>
                <w:b/>
                <w:bCs/>
                <w:sz w:val="20"/>
                <w:szCs w:val="20"/>
              </w:rPr>
              <w:t>204</w:t>
            </w:r>
          </w:p>
        </w:tc>
      </w:tr>
    </w:tbl>
    <w:p w14:paraId="5E0253A2" w14:textId="77777777" w:rsidR="00556514" w:rsidRPr="00556514" w:rsidRDefault="00556514"/>
    <w:p w14:paraId="53AF183A" w14:textId="77777777" w:rsidR="00DB707F" w:rsidRDefault="00DB707F"/>
    <w:p w14:paraId="7F4157A9" w14:textId="77777777" w:rsidR="00556514" w:rsidRDefault="00556514">
      <w:r>
        <w:t>Stool data = {date, color, time}</w:t>
      </w:r>
    </w:p>
    <w:p w14:paraId="08CCF27F" w14:textId="77777777" w:rsidR="00556514" w:rsidRPr="00E43686" w:rsidRDefault="00556514">
      <w:bookmarkStart w:id="0" w:name="_GoBack"/>
      <w:bookmarkEnd w:id="0"/>
    </w:p>
    <w:sectPr w:rsidR="00556514" w:rsidRPr="00E43686" w:rsidSect="003F0446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07F"/>
    <w:rsid w:val="00065F96"/>
    <w:rsid w:val="003F0446"/>
    <w:rsid w:val="00476437"/>
    <w:rsid w:val="004D2CE0"/>
    <w:rsid w:val="00556514"/>
    <w:rsid w:val="006F74EA"/>
    <w:rsid w:val="00791290"/>
    <w:rsid w:val="00D147CA"/>
    <w:rsid w:val="00DB707F"/>
    <w:rsid w:val="00E4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588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70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90</Words>
  <Characters>513</Characters>
  <Application>Microsoft Macintosh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이병찬</dc:creator>
  <cp:keywords/>
  <dc:description/>
  <cp:lastModifiedBy>이병찬</cp:lastModifiedBy>
  <cp:revision>2</cp:revision>
  <dcterms:created xsi:type="dcterms:W3CDTF">2017-09-19T12:24:00Z</dcterms:created>
  <dcterms:modified xsi:type="dcterms:W3CDTF">2017-09-19T13:18:00Z</dcterms:modified>
</cp:coreProperties>
</file>