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AD31" w14:textId="77777777" w:rsidR="005A5E91" w:rsidRDefault="0042687F" w:rsidP="00CE40E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Exam</w:t>
      </w:r>
      <w:r w:rsidR="00DE2A56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02 – Part2.   </w:t>
      </w:r>
      <w:r w:rsidR="00F40415">
        <w:rPr>
          <w:rFonts w:cstheme="minorHAnsi"/>
          <w:b/>
          <w:sz w:val="20"/>
          <w:szCs w:val="20"/>
        </w:rPr>
        <w:t xml:space="preserve">DSCI </w:t>
      </w:r>
      <w:r w:rsidR="00BA3F28">
        <w:rPr>
          <w:rFonts w:cstheme="minorHAnsi"/>
          <w:b/>
          <w:sz w:val="20"/>
          <w:szCs w:val="20"/>
        </w:rPr>
        <w:t>35600</w:t>
      </w:r>
      <w:r w:rsidR="005A5E9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 </w:t>
      </w:r>
      <w:r w:rsidR="005A5E91">
        <w:rPr>
          <w:rFonts w:cstheme="minorHAnsi"/>
          <w:b/>
          <w:sz w:val="20"/>
          <w:szCs w:val="20"/>
        </w:rPr>
        <w:t>(</w:t>
      </w:r>
      <w:r>
        <w:rPr>
          <w:rFonts w:cstheme="minorHAnsi"/>
          <w:b/>
          <w:sz w:val="20"/>
          <w:szCs w:val="20"/>
        </w:rPr>
        <w:t xml:space="preserve">70 </w:t>
      </w:r>
      <w:r w:rsidR="005A5E91">
        <w:rPr>
          <w:rFonts w:cstheme="minorHAnsi"/>
          <w:b/>
          <w:sz w:val="20"/>
          <w:szCs w:val="20"/>
        </w:rPr>
        <w:t xml:space="preserve">points) </w:t>
      </w:r>
      <w:r w:rsidR="005A5E91">
        <w:rPr>
          <w:rFonts w:cstheme="minorHAnsi"/>
          <w:sz w:val="20"/>
          <w:szCs w:val="20"/>
        </w:rPr>
        <w:t xml:space="preserve"> </w:t>
      </w:r>
      <w:r w:rsidR="005A5E91">
        <w:rPr>
          <w:rFonts w:cstheme="minorHAnsi"/>
          <w:sz w:val="20"/>
          <w:szCs w:val="20"/>
        </w:rPr>
        <w:tab/>
      </w:r>
      <w:r w:rsidR="00B6385F">
        <w:rPr>
          <w:rFonts w:cstheme="minorHAnsi"/>
          <w:sz w:val="20"/>
          <w:szCs w:val="20"/>
        </w:rPr>
        <w:t xml:space="preserve">              </w:t>
      </w:r>
      <w:r w:rsidR="005A5E91">
        <w:rPr>
          <w:rFonts w:cstheme="minorHAnsi"/>
          <w:sz w:val="20"/>
          <w:szCs w:val="20"/>
        </w:rPr>
        <w:t>Name_______________________________________</w:t>
      </w:r>
    </w:p>
    <w:p w14:paraId="4DD2E57A" w14:textId="77777777" w:rsidR="00E41281" w:rsidRDefault="00E41281" w:rsidP="00CE40E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EBA4766" w14:textId="77777777" w:rsidR="00984D18" w:rsidRDefault="004001DA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Problem </w:t>
      </w:r>
      <w:r w:rsidR="00CB5983" w:rsidRPr="004001DA">
        <w:rPr>
          <w:rFonts w:cstheme="minorHAnsi"/>
          <w:b/>
          <w:sz w:val="20"/>
          <w:szCs w:val="20"/>
        </w:rPr>
        <w:t>1</w:t>
      </w:r>
      <w:r w:rsidR="00BA3F28">
        <w:rPr>
          <w:rFonts w:cstheme="minorHAnsi"/>
          <w:b/>
          <w:sz w:val="20"/>
          <w:szCs w:val="20"/>
        </w:rPr>
        <w:t xml:space="preserve"> (</w:t>
      </w:r>
      <w:r w:rsidR="0042687F">
        <w:rPr>
          <w:rFonts w:cstheme="minorHAnsi"/>
          <w:b/>
          <w:sz w:val="20"/>
          <w:szCs w:val="20"/>
        </w:rPr>
        <w:t>10</w:t>
      </w:r>
      <w:r w:rsidR="00BA3F28">
        <w:rPr>
          <w:rFonts w:cstheme="minorHAnsi"/>
          <w:b/>
          <w:sz w:val="20"/>
          <w:szCs w:val="20"/>
        </w:rPr>
        <w:t xml:space="preserve"> pts)</w:t>
      </w:r>
      <w:r w:rsidR="00CB5983" w:rsidRPr="004001DA">
        <w:rPr>
          <w:rFonts w:cstheme="minorHAnsi"/>
          <w:b/>
          <w:sz w:val="20"/>
          <w:szCs w:val="20"/>
        </w:rPr>
        <w:t>.</w:t>
      </w:r>
      <w:r w:rsidR="00D91975">
        <w:rPr>
          <w:rFonts w:cstheme="minorHAnsi"/>
          <w:b/>
          <w:sz w:val="20"/>
          <w:szCs w:val="20"/>
        </w:rPr>
        <w:t xml:space="preserve"> </w:t>
      </w:r>
      <w:r w:rsidR="00D91975" w:rsidRPr="00D91975">
        <w:rPr>
          <w:rFonts w:cstheme="minorHAnsi"/>
          <w:sz w:val="20"/>
          <w:szCs w:val="20"/>
        </w:rPr>
        <w:t>Assume that</w:t>
      </w:r>
      <w:r w:rsidR="00D91975">
        <w:rPr>
          <w:rFonts w:cstheme="minorHAnsi"/>
          <w:sz w:val="20"/>
          <w:szCs w:val="20"/>
        </w:rPr>
        <w:t xml:space="preserve"> you are provided with three </w:t>
      </w:r>
      <w:r w:rsidR="00B00725">
        <w:rPr>
          <w:rFonts w:cstheme="minorHAnsi"/>
          <w:sz w:val="20"/>
          <w:szCs w:val="20"/>
        </w:rPr>
        <w:t xml:space="preserve">2D </w:t>
      </w:r>
      <w:r w:rsidR="00D91975">
        <w:rPr>
          <w:rFonts w:cstheme="minorHAnsi"/>
          <w:sz w:val="20"/>
          <w:szCs w:val="20"/>
        </w:rPr>
        <w:t xml:space="preserve">arrays, named </w:t>
      </w:r>
      <w:proofErr w:type="spellStart"/>
      <w:r w:rsidR="00D91975"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 w:rsidR="00D91975">
        <w:rPr>
          <w:rFonts w:cstheme="minorHAnsi"/>
          <w:sz w:val="20"/>
          <w:szCs w:val="20"/>
        </w:rPr>
        <w:t xml:space="preserve">, </w:t>
      </w:r>
      <w:proofErr w:type="spellStart"/>
      <w:r w:rsidR="00D91975"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 w:rsidR="00D91975">
        <w:rPr>
          <w:rFonts w:cstheme="minorHAnsi"/>
          <w:sz w:val="20"/>
          <w:szCs w:val="20"/>
        </w:rPr>
        <w:t xml:space="preserve">, and </w:t>
      </w:r>
      <w:proofErr w:type="spellStart"/>
      <w:r w:rsidR="00D91975"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  <w:r w:rsidR="00D91975">
        <w:rPr>
          <w:rFonts w:cstheme="minorHAnsi"/>
          <w:sz w:val="20"/>
          <w:szCs w:val="20"/>
        </w:rPr>
        <w:t xml:space="preserve">. The contents of these arrays are provided below. </w:t>
      </w:r>
    </w:p>
    <w:p w14:paraId="3B51D1DF" w14:textId="77777777" w:rsidR="00D91975" w:rsidRDefault="00D9197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ED2C3B" w14:textId="77777777" w:rsidR="00984D18" w:rsidRPr="00D91975" w:rsidRDefault="00D9197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D91975">
        <w:rPr>
          <w:rFonts w:ascii="Consolas" w:hAnsi="Consolas" w:cstheme="minorHAnsi"/>
          <w:sz w:val="20"/>
          <w:szCs w:val="20"/>
        </w:rPr>
        <w:tab/>
      </w:r>
      <w:r w:rsidRPr="00D91975">
        <w:rPr>
          <w:rFonts w:ascii="Consolas" w:hAnsi="Consolas" w:cstheme="minorHAnsi"/>
          <w:sz w:val="20"/>
          <w:szCs w:val="20"/>
        </w:rPr>
        <w:tab/>
        <w:t xml:space="preserve">     </w:t>
      </w:r>
      <w:r w:rsidRPr="00D91975">
        <w:rPr>
          <w:rFonts w:ascii="Consolas" w:hAnsi="Consolas" w:cstheme="minorHAnsi"/>
          <w:sz w:val="20"/>
          <w:szCs w:val="20"/>
        </w:rPr>
        <w:tab/>
        <w:t xml:space="preserve">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</w:p>
    <w:tbl>
      <w:tblPr>
        <w:tblStyle w:val="TableGrid"/>
        <w:tblW w:w="5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15"/>
        <w:gridCol w:w="715"/>
        <w:gridCol w:w="715"/>
        <w:gridCol w:w="715"/>
        <w:gridCol w:w="715"/>
        <w:gridCol w:w="715"/>
        <w:gridCol w:w="715"/>
      </w:tblGrid>
      <w:tr w:rsidR="00D91975" w14:paraId="73094EBD" w14:textId="77777777" w:rsidTr="00D91975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B391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9D3C" w14:textId="77777777" w:rsidR="00D91975" w:rsidRDefault="00B0072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9197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7D1405A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9F14" w14:textId="77777777" w:rsidR="00D91975" w:rsidRDefault="0042687F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9C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64F504B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9B27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E343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D91975" w14:paraId="31D982EC" w14:textId="77777777" w:rsidTr="00D91975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9ADA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7023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005F1D8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A2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83DC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5D089E2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96C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788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D91975" w14:paraId="0195815C" w14:textId="77777777" w:rsidTr="00D91975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7433" w14:textId="77777777" w:rsidR="00D91975" w:rsidRDefault="0042687F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18C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42687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3DD4BA77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25024E0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4786AD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AA77D17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676C40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54B374F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91975" w14:paraId="457F2F1C" w14:textId="77777777" w:rsidTr="00D91975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479D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3DC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66070E9A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7C807D5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0FE140B6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4F7C40C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6CCE417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FB2B2B9" w14:textId="77777777" w:rsidR="00D91975" w:rsidRDefault="00D91975" w:rsidP="00D91975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B3F1F16" w14:textId="77777777" w:rsidR="00984D18" w:rsidRDefault="00984D18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9867A1" w14:textId="77777777" w:rsidR="00D9197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table</w:t>
      </w:r>
      <w:r w:rsidR="007A4E4A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below t</w:t>
      </w:r>
      <w:r w:rsidR="007A4E4A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 show the contents of the arrays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_train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_val</w:t>
      </w:r>
      <w:proofErr w:type="spellEnd"/>
      <w:r>
        <w:rPr>
          <w:rFonts w:cstheme="minorHAnsi"/>
          <w:sz w:val="20"/>
          <w:szCs w:val="20"/>
        </w:rPr>
        <w:t xml:space="preserve">, and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_test</w:t>
      </w:r>
      <w:proofErr w:type="spellEnd"/>
      <w:r>
        <w:rPr>
          <w:rFonts w:cstheme="minorHAnsi"/>
          <w:sz w:val="20"/>
          <w:szCs w:val="20"/>
        </w:rPr>
        <w:t xml:space="preserve"> after executing the following code:</w:t>
      </w:r>
    </w:p>
    <w:p w14:paraId="14CC871F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5687F04" w14:textId="77777777" w:rsidR="004B1801" w:rsidRPr="004B1801" w:rsidRDefault="00B00725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4B1801" w:rsidRPr="004B1801">
        <w:rPr>
          <w:rFonts w:ascii="Consolas" w:hAnsi="Consolas" w:cstheme="minorHAnsi"/>
          <w:sz w:val="20"/>
          <w:szCs w:val="20"/>
        </w:rPr>
        <w:t xml:space="preserve">from </w:t>
      </w:r>
      <w:proofErr w:type="spellStart"/>
      <w:proofErr w:type="gramStart"/>
      <w:r w:rsidR="004B1801" w:rsidRPr="004B1801">
        <w:rPr>
          <w:rFonts w:ascii="Consolas" w:hAnsi="Consolas" w:cstheme="minorHAnsi"/>
          <w:sz w:val="20"/>
          <w:szCs w:val="20"/>
        </w:rPr>
        <w:t>sklearn.preprocessing</w:t>
      </w:r>
      <w:proofErr w:type="spellEnd"/>
      <w:proofErr w:type="gramEnd"/>
      <w:r w:rsidR="004B1801" w:rsidRPr="004B1801">
        <w:rPr>
          <w:rFonts w:ascii="Consolas" w:hAnsi="Consolas" w:cstheme="minorHAnsi"/>
          <w:sz w:val="20"/>
          <w:szCs w:val="20"/>
        </w:rPr>
        <w:t xml:space="preserve"> import </w:t>
      </w:r>
      <w:proofErr w:type="spellStart"/>
      <w:r w:rsidR="004B1801" w:rsidRPr="004B1801">
        <w:rPr>
          <w:rFonts w:ascii="Consolas" w:hAnsi="Consolas" w:cstheme="minorHAnsi"/>
          <w:sz w:val="20"/>
          <w:szCs w:val="20"/>
        </w:rPr>
        <w:t>MinMaxScaler</w:t>
      </w:r>
      <w:proofErr w:type="spellEnd"/>
    </w:p>
    <w:p w14:paraId="14DD6C43" w14:textId="77777777" w:rsidR="004B1801" w:rsidRPr="004B1801" w:rsidRDefault="004B1801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  <w:r w:rsidRPr="004B1801">
        <w:rPr>
          <w:rFonts w:ascii="Consolas" w:hAnsi="Consolas" w:cstheme="minorHAnsi"/>
          <w:sz w:val="20"/>
          <w:szCs w:val="20"/>
        </w:rPr>
        <w:t xml:space="preserve">scaler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MinMaxScaler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(</w:t>
      </w:r>
      <w:proofErr w:type="gram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0D8EF579" w14:textId="77777777" w:rsidR="004B1801" w:rsidRPr="004B1801" w:rsidRDefault="004B1801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  <w:proofErr w:type="spellStart"/>
      <w:r>
        <w:rPr>
          <w:rFonts w:ascii="Consolas" w:hAnsi="Consolas" w:cstheme="minorHAnsi"/>
          <w:sz w:val="20"/>
          <w:szCs w:val="20"/>
        </w:rPr>
        <w:t>scaler.fit</w:t>
      </w:r>
      <w:proofErr w:type="spellEnd"/>
      <w:r>
        <w:rPr>
          <w:rFonts w:ascii="Consolas" w:hAnsi="Consolas" w:cstheme="minorHAnsi"/>
          <w:sz w:val="20"/>
          <w:szCs w:val="20"/>
        </w:rPr>
        <w:t>(</w:t>
      </w:r>
      <w:proofErr w:type="spellStart"/>
      <w:r>
        <w:rPr>
          <w:rFonts w:ascii="Consolas" w:hAnsi="Consolas" w:cstheme="minorHAnsi"/>
          <w:sz w:val="20"/>
          <w:szCs w:val="20"/>
        </w:rPr>
        <w:t>X_train</w:t>
      </w:r>
      <w:proofErr w:type="spellEnd"/>
      <w:r>
        <w:rPr>
          <w:rFonts w:ascii="Consolas" w:hAnsi="Consolas" w:cstheme="minorHAnsi"/>
          <w:sz w:val="20"/>
          <w:szCs w:val="20"/>
        </w:rPr>
        <w:t>)</w:t>
      </w:r>
    </w:p>
    <w:p w14:paraId="406BE019" w14:textId="77777777" w:rsidR="004B1801" w:rsidRPr="004B1801" w:rsidRDefault="004B1801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Xs_train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05810151" w14:textId="77777777" w:rsidR="004B1801" w:rsidRPr="004B1801" w:rsidRDefault="004B1801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Xs_val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X_val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411C38EC" w14:textId="77777777" w:rsidR="00B00725" w:rsidRDefault="004B1801" w:rsidP="004B180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Xs_test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X_test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72C08DEC" w14:textId="77777777" w:rsidR="00B00725" w:rsidRDefault="00B00725" w:rsidP="00B0072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0118EEB" w14:textId="77777777" w:rsidR="00B00725" w:rsidRPr="00D91975" w:rsidRDefault="00B00725" w:rsidP="00B0072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D91975">
        <w:rPr>
          <w:rFonts w:ascii="Consolas" w:hAnsi="Consolas" w:cstheme="minorHAnsi"/>
          <w:sz w:val="20"/>
          <w:szCs w:val="20"/>
        </w:rPr>
        <w:tab/>
      </w:r>
      <w:r w:rsidRPr="00D91975">
        <w:rPr>
          <w:rFonts w:ascii="Consolas" w:hAnsi="Consolas" w:cstheme="minorHAnsi"/>
          <w:sz w:val="20"/>
          <w:szCs w:val="20"/>
        </w:rPr>
        <w:tab/>
        <w:t xml:space="preserve">     </w:t>
      </w:r>
      <w:r w:rsidRPr="00D91975">
        <w:rPr>
          <w:rFonts w:ascii="Consolas" w:hAnsi="Consolas" w:cstheme="minorHAnsi"/>
          <w:sz w:val="20"/>
          <w:szCs w:val="20"/>
        </w:rPr>
        <w:tab/>
        <w:t xml:space="preserve">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</w:p>
    <w:tbl>
      <w:tblPr>
        <w:tblStyle w:val="TableGrid"/>
        <w:tblW w:w="5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15"/>
        <w:gridCol w:w="715"/>
        <w:gridCol w:w="715"/>
        <w:gridCol w:w="715"/>
        <w:gridCol w:w="715"/>
        <w:gridCol w:w="715"/>
        <w:gridCol w:w="715"/>
      </w:tblGrid>
      <w:tr w:rsidR="00B00725" w14:paraId="62749DA9" w14:textId="77777777" w:rsidTr="004B1801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B4B3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FD02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.77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3B5B2898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43B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DA12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-.11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7F77DF0B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A89A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-.33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C50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-44</w:t>
            </w:r>
          </w:p>
        </w:tc>
      </w:tr>
      <w:tr w:rsidR="00B00725" w14:paraId="734FAF30" w14:textId="77777777" w:rsidTr="004B1801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49DE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8B96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BF6CD57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E6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.83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245C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A4FB40B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BC93" w14:textId="77777777" w:rsidR="00B00725" w:rsidRDefault="00D57D96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1E2E" w14:textId="77777777" w:rsidR="00B00725" w:rsidRDefault="00805AD8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.88</w:t>
            </w:r>
          </w:p>
        </w:tc>
      </w:tr>
      <w:tr w:rsidR="00B00725" w14:paraId="0A6FD109" w14:textId="77777777" w:rsidTr="004B1801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B488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950E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.66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5FD51725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CE5D736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87DF441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43103FF3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1721B0D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7184B064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00725" w14:paraId="211FD0CA" w14:textId="77777777" w:rsidTr="004B1801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FE8A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.33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DC8" w14:textId="77777777" w:rsidR="00B00725" w:rsidRDefault="003373A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14D81FFE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4250210D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1710B808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770C93E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CE55486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44E85C0A" w14:textId="77777777" w:rsidR="00B00725" w:rsidRDefault="00B00725" w:rsidP="004F252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5C999119" w14:textId="77777777" w:rsidR="00DB221A" w:rsidRDefault="00DB221A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0A60635F" w14:textId="77777777" w:rsidR="00AF7782" w:rsidRDefault="00AF7782" w:rsidP="00DB221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Problem </w:t>
      </w:r>
      <w:r w:rsidR="00DE2A56">
        <w:rPr>
          <w:rFonts w:cstheme="minorHAnsi"/>
          <w:b/>
          <w:sz w:val="20"/>
          <w:szCs w:val="20"/>
        </w:rPr>
        <w:t>2</w:t>
      </w:r>
      <w:r>
        <w:rPr>
          <w:rFonts w:cstheme="minorHAnsi"/>
          <w:b/>
          <w:sz w:val="20"/>
          <w:szCs w:val="20"/>
        </w:rPr>
        <w:t xml:space="preserve"> (</w:t>
      </w:r>
      <w:r w:rsidR="00242B33">
        <w:rPr>
          <w:rFonts w:cstheme="minorHAnsi"/>
          <w:b/>
          <w:sz w:val="20"/>
          <w:szCs w:val="20"/>
        </w:rPr>
        <w:t>10 pts</w:t>
      </w:r>
      <w:r>
        <w:rPr>
          <w:rFonts w:cstheme="minorHAnsi"/>
          <w:b/>
          <w:sz w:val="20"/>
          <w:szCs w:val="20"/>
        </w:rPr>
        <w:t>).</w:t>
      </w:r>
      <w:r>
        <w:rPr>
          <w:rFonts w:cstheme="minorHAnsi"/>
          <w:sz w:val="20"/>
          <w:szCs w:val="20"/>
        </w:rPr>
        <w:t xml:space="preserve">  Assume you are provided with a dataset contain</w:t>
      </w:r>
      <w:r w:rsidR="008E3084">
        <w:rPr>
          <w:rFonts w:cstheme="minorHAnsi"/>
          <w:sz w:val="20"/>
          <w:szCs w:val="20"/>
        </w:rPr>
        <w:t>ing</w:t>
      </w:r>
      <w:r>
        <w:rPr>
          <w:rFonts w:cstheme="minorHAnsi"/>
          <w:sz w:val="20"/>
          <w:szCs w:val="20"/>
        </w:rPr>
        <w:t xml:space="preserve"> 5 observations and three features to use in creating a regression model. The table below contains information for </w:t>
      </w:r>
      <w:r w:rsidR="00DE2A56">
        <w:rPr>
          <w:rFonts w:cstheme="minorHAnsi"/>
          <w:sz w:val="20"/>
          <w:szCs w:val="20"/>
        </w:rPr>
        <w:t xml:space="preserve">ONE such </w:t>
      </w:r>
      <w:r>
        <w:rPr>
          <w:rFonts w:cstheme="minorHAnsi"/>
          <w:sz w:val="20"/>
          <w:szCs w:val="20"/>
        </w:rPr>
        <w:t>proposed model</w:t>
      </w:r>
      <w:r w:rsidR="00DE2A56">
        <w:rPr>
          <w:rFonts w:cstheme="minorHAnsi"/>
          <w:sz w:val="20"/>
          <w:szCs w:val="20"/>
        </w:rPr>
        <w:t xml:space="preserve">.  </w:t>
      </w:r>
      <w:r>
        <w:rPr>
          <w:rFonts w:cstheme="minorHAnsi"/>
          <w:sz w:val="20"/>
          <w:szCs w:val="20"/>
        </w:rPr>
        <w:t xml:space="preserve">The first four columns provide the proposed coefficient estimates for each model. Columns 5 – 9 contain the </w:t>
      </w:r>
      <w:r>
        <w:rPr>
          <w:rFonts w:cstheme="minorHAnsi"/>
          <w:b/>
          <w:sz w:val="20"/>
          <w:szCs w:val="20"/>
        </w:rPr>
        <w:t>predicted</w:t>
      </w:r>
      <w:r>
        <w:rPr>
          <w:rFonts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cstheme="minorHAnsi"/>
          <w:sz w:val="20"/>
          <w:szCs w:val="20"/>
        </w:rPr>
        <w:t xml:space="preserve"> values resulting from each of the models. The </w:t>
      </w:r>
      <w:r>
        <w:rPr>
          <w:rFonts w:cstheme="minorHAnsi"/>
          <w:b/>
          <w:sz w:val="20"/>
          <w:szCs w:val="20"/>
        </w:rPr>
        <w:t>true</w:t>
      </w:r>
      <w:r>
        <w:rPr>
          <w:rFonts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cstheme="minorHAnsi"/>
          <w:sz w:val="20"/>
          <w:szCs w:val="20"/>
        </w:rPr>
        <w:t xml:space="preserve"> values are provided in the bottom row of the table. </w:t>
      </w:r>
    </w:p>
    <w:p w14:paraId="2ED0ED95" w14:textId="77777777" w:rsidR="00AF7782" w:rsidRDefault="00AF7782" w:rsidP="00DB221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0373E34" w14:textId="77777777" w:rsidR="00DB221A" w:rsidRDefault="00AF7782" w:rsidP="008E3084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the </w:t>
      </w:r>
      <w:r w:rsidR="008E3084">
        <w:rPr>
          <w:rFonts w:cstheme="minorHAnsi"/>
          <w:sz w:val="20"/>
          <w:szCs w:val="20"/>
        </w:rPr>
        <w:t xml:space="preserve">proposed </w:t>
      </w:r>
      <w:r>
        <w:rPr>
          <w:rFonts w:cstheme="minorHAnsi"/>
          <w:sz w:val="20"/>
          <w:szCs w:val="20"/>
        </w:rPr>
        <w:t xml:space="preserve">model, calculate </w:t>
      </w:r>
      <w:r w:rsidR="008E3084">
        <w:rPr>
          <w:rFonts w:cstheme="minorHAnsi"/>
          <w:sz w:val="20"/>
          <w:szCs w:val="20"/>
        </w:rPr>
        <w:t xml:space="preserve">its </w:t>
      </w:r>
      <w:r w:rsidR="00DE2A56">
        <w:rPr>
          <w:rFonts w:cstheme="minorHAnsi"/>
          <w:sz w:val="20"/>
          <w:szCs w:val="20"/>
        </w:rPr>
        <w:t>LOSS</w:t>
      </w:r>
      <w:r w:rsidR="008E3084">
        <w:rPr>
          <w:rFonts w:cstheme="minorHAnsi"/>
          <w:sz w:val="20"/>
          <w:szCs w:val="20"/>
        </w:rPr>
        <w:t xml:space="preserve"> using the </w:t>
      </w:r>
      <w:r w:rsidR="008E3084" w:rsidRPr="00DE2A56">
        <w:rPr>
          <w:rFonts w:cstheme="minorHAnsi"/>
          <w:b/>
          <w:bCs/>
          <w:sz w:val="20"/>
          <w:szCs w:val="20"/>
        </w:rPr>
        <w:t>linear regression loss function</w:t>
      </w:r>
      <w:r w:rsidR="008E3084">
        <w:rPr>
          <w:rFonts w:cstheme="minorHAnsi"/>
          <w:sz w:val="20"/>
          <w:szCs w:val="20"/>
        </w:rPr>
        <w:t>, the</w:t>
      </w:r>
      <w:r w:rsidR="008E3084" w:rsidRPr="00DE2A56">
        <w:rPr>
          <w:rFonts w:cstheme="minorHAnsi"/>
          <w:b/>
          <w:bCs/>
          <w:sz w:val="20"/>
          <w:szCs w:val="20"/>
        </w:rPr>
        <w:t xml:space="preserve"> ridge regression loss</w:t>
      </w:r>
      <w:r w:rsidR="008E3084">
        <w:rPr>
          <w:rFonts w:cstheme="minorHAnsi"/>
          <w:sz w:val="20"/>
          <w:szCs w:val="20"/>
        </w:rPr>
        <w:t xml:space="preserve"> function with </w:t>
      </w:r>
      <m:oMath>
        <m:r>
          <w:rPr>
            <w:rFonts w:ascii="Cambria Math" w:hAnsi="Cambria Math" w:cstheme="minorHAnsi"/>
            <w:sz w:val="20"/>
            <w:szCs w:val="20"/>
          </w:rPr>
          <m:t>α=1.0</m:t>
        </m:r>
      </m:oMath>
      <w:r w:rsidR="008E3084">
        <w:rPr>
          <w:rFonts w:cstheme="minorHAnsi"/>
          <w:sz w:val="20"/>
          <w:szCs w:val="20"/>
        </w:rPr>
        <w:t xml:space="preserve">, and the </w:t>
      </w:r>
      <w:r w:rsidR="008E3084" w:rsidRPr="00DE2A56">
        <w:rPr>
          <w:rFonts w:cstheme="minorHAnsi"/>
          <w:b/>
          <w:bCs/>
          <w:sz w:val="20"/>
          <w:szCs w:val="20"/>
        </w:rPr>
        <w:t xml:space="preserve">LASSO regression loss </w:t>
      </w:r>
      <w:r w:rsidR="008E3084">
        <w:rPr>
          <w:rFonts w:cstheme="minorHAnsi"/>
          <w:sz w:val="20"/>
          <w:szCs w:val="20"/>
        </w:rPr>
        <w:t xml:space="preserve">function with </w:t>
      </w:r>
      <m:oMath>
        <m:r>
          <w:rPr>
            <w:rFonts w:ascii="Cambria Math" w:hAnsi="Cambria Math" w:cstheme="minorHAnsi"/>
            <w:sz w:val="20"/>
            <w:szCs w:val="20"/>
          </w:rPr>
          <m:t>α=1.0</m:t>
        </m:r>
      </m:oMath>
      <w:r w:rsidR="008E3084">
        <w:rPr>
          <w:rFonts w:cstheme="minorHAnsi"/>
          <w:sz w:val="20"/>
          <w:szCs w:val="20"/>
        </w:rPr>
        <w:t xml:space="preserve">. In each case, use SSE rather than MSE as the “baseline” loss. </w:t>
      </w:r>
    </w:p>
    <w:p w14:paraId="025A18E7" w14:textId="77777777" w:rsidR="008E3084" w:rsidRDefault="00DE2A56" w:rsidP="00DB221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SHOW ALL THE FORMULAS AND THE COMPUTATIONS!</w:t>
      </w:r>
    </w:p>
    <w:p w14:paraId="5579F862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433AB6B9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1360"/>
        <w:gridCol w:w="1361"/>
        <w:gridCol w:w="1279"/>
      </w:tblGrid>
      <w:tr w:rsidR="00DB221A" w14:paraId="339CD6A5" w14:textId="77777777" w:rsidTr="00DB221A">
        <w:trPr>
          <w:trHeight w:val="288"/>
          <w:jc w:val="center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E80AFFF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9ECACD7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7AFA0D4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7B9ADFE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954E654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915046D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6579042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845F278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E73ABCC" w14:textId="77777777" w:rsidR="00AD72F6" w:rsidRDefault="00EE79A4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692B8E1" w14:textId="77777777" w:rsidR="00AD72F6" w:rsidRDefault="00AD72F6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Linear Regression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5CB6EAC" w14:textId="77777777" w:rsidR="00AD72F6" w:rsidRDefault="00AD72F6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Ridge Regression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8619BA4" w14:textId="77777777" w:rsidR="00AD72F6" w:rsidRDefault="00AD72F6" w:rsidP="00AD72F6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LASSO Regression</w:t>
            </w:r>
          </w:p>
        </w:tc>
      </w:tr>
      <w:tr w:rsidR="00DB221A" w14:paraId="528F6A00" w14:textId="77777777" w:rsidTr="00DB221A">
        <w:trPr>
          <w:trHeight w:val="504"/>
          <w:jc w:val="center"/>
        </w:trPr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E33948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B221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0219419F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B221A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1DF728A9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DFA235" w14:textId="77777777" w:rsidR="00AD72F6" w:rsidRPr="00DB221A" w:rsidRDefault="00DE2A56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DB221A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E8851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00A08D0E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12.9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2A500EDB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13.8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5C56A6F3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17.6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4F90E2" w14:textId="77777777" w:rsidR="00AD72F6" w:rsidRP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18.3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75ECBE" w14:textId="77777777" w:rsidR="00DB221A" w:rsidRDefault="007B3B6D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9.22</w:t>
            </w:r>
          </w:p>
        </w:tc>
        <w:tc>
          <w:tcPr>
            <w:tcW w:w="1361" w:type="dxa"/>
            <w:tcBorders>
              <w:top w:val="single" w:sz="12" w:space="0" w:color="auto"/>
            </w:tcBorders>
            <w:vAlign w:val="center"/>
          </w:tcPr>
          <w:p w14:paraId="2D08092C" w14:textId="77777777" w:rsidR="00AD72F6" w:rsidRDefault="007B3B6D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47.22</w:t>
            </w:r>
          </w:p>
        </w:tc>
        <w:tc>
          <w:tcPr>
            <w:tcW w:w="127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54A6CA" w14:textId="77777777" w:rsidR="00AD72F6" w:rsidRDefault="007B3B6D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19.22</w:t>
            </w:r>
          </w:p>
        </w:tc>
      </w:tr>
      <w:tr w:rsidR="00DB221A" w14:paraId="615C3EF3" w14:textId="77777777" w:rsidTr="00DB221A">
        <w:trPr>
          <w:trHeight w:val="288"/>
          <w:jc w:val="center"/>
        </w:trPr>
        <w:tc>
          <w:tcPr>
            <w:tcW w:w="23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2E25AF0" w14:textId="77777777" w:rsidR="00DB221A" w:rsidRDefault="00DB221A" w:rsidP="00DB221A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True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y</m:t>
              </m:r>
            </m:oMath>
            <w:r>
              <w:rPr>
                <w:rFonts w:cstheme="minorHAnsi"/>
                <w:sz w:val="20"/>
                <w:szCs w:val="20"/>
              </w:rPr>
              <w:t xml:space="preserve"> Values </w:t>
            </w:r>
            <w:r w:rsidRPr="00DB221A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0C79A55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9.8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4786CFF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12.1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AFA3C5E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14.6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CEAB1CC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15.7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2B3BC2C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19.5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446AE64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9CF3F8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482910" w14:textId="77777777" w:rsidR="00DB221A" w:rsidRDefault="00DB221A" w:rsidP="004B1801">
            <w:pPr>
              <w:keepNext/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2AE7DF19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1C668E5D" w14:textId="77777777" w:rsidR="00B00725" w:rsidRDefault="00D81E5B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LinREG</w:t>
      </w:r>
      <w:proofErr w:type="spellEnd"/>
      <w:r>
        <w:rPr>
          <w:rFonts w:cstheme="minorHAnsi"/>
          <w:b/>
          <w:sz w:val="20"/>
          <w:szCs w:val="20"/>
        </w:rPr>
        <w:t xml:space="preserve">  -&gt;   SSE=sum( </w:t>
      </w:r>
      <w:proofErr w:type="spellStart"/>
      <w:r>
        <w:rPr>
          <w:rFonts w:cstheme="minorHAnsi"/>
          <w:b/>
          <w:sz w:val="20"/>
          <w:szCs w:val="20"/>
        </w:rPr>
        <w:t>yhat-ytrue</w:t>
      </w:r>
      <w:proofErr w:type="spellEnd"/>
      <w:r>
        <w:rPr>
          <w:rFonts w:cstheme="minorHAnsi"/>
          <w:b/>
          <w:sz w:val="20"/>
          <w:szCs w:val="20"/>
        </w:rPr>
        <w:t xml:space="preserve">)^2=(8.1-9.8)^2 + (12.9-12.1)^2 + </w:t>
      </w:r>
      <w:r w:rsidR="007B3B6D">
        <w:rPr>
          <w:rFonts w:cstheme="minorHAnsi"/>
          <w:b/>
          <w:sz w:val="20"/>
          <w:szCs w:val="20"/>
        </w:rPr>
        <w:t xml:space="preserve">(13.8-14.6)^2 + </w:t>
      </w:r>
      <w:r>
        <w:rPr>
          <w:rFonts w:cstheme="minorHAnsi"/>
          <w:b/>
          <w:sz w:val="20"/>
          <w:szCs w:val="20"/>
        </w:rPr>
        <w:t xml:space="preserve">(17.6-15.7)^2 + (18.3-19.5)^2 = </w:t>
      </w:r>
      <w:r w:rsidR="007B3B6D">
        <w:rPr>
          <w:rFonts w:cstheme="minorHAnsi"/>
          <w:b/>
          <w:sz w:val="20"/>
          <w:szCs w:val="20"/>
        </w:rPr>
        <w:t>9.22</w:t>
      </w:r>
    </w:p>
    <w:p w14:paraId="257035D1" w14:textId="77777777" w:rsidR="00E901E7" w:rsidRDefault="00E901E7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RIDGE -&gt;   </w:t>
      </w:r>
      <w:proofErr w:type="spellStart"/>
      <w:r>
        <w:rPr>
          <w:rFonts w:cstheme="minorHAnsi"/>
          <w:b/>
          <w:sz w:val="20"/>
          <w:szCs w:val="20"/>
        </w:rPr>
        <w:t>SSE+alpha</w:t>
      </w:r>
      <w:proofErr w:type="spellEnd"/>
      <w:r>
        <w:rPr>
          <w:rFonts w:cstheme="minorHAnsi"/>
          <w:b/>
          <w:sz w:val="20"/>
          <w:szCs w:val="20"/>
        </w:rPr>
        <w:t>*(beta1</w:t>
      </w:r>
      <w:r w:rsidR="007B3B6D">
        <w:rPr>
          <w:rFonts w:cstheme="minorHAnsi"/>
          <w:b/>
          <w:sz w:val="20"/>
          <w:szCs w:val="20"/>
        </w:rPr>
        <w:t>^2+beta2^2+beta3^2</w:t>
      </w:r>
      <w:proofErr w:type="gramStart"/>
      <w:r w:rsidR="007B3B6D">
        <w:rPr>
          <w:rFonts w:cstheme="minorHAnsi"/>
          <w:b/>
          <w:sz w:val="20"/>
          <w:szCs w:val="20"/>
        </w:rPr>
        <w:t>)  =</w:t>
      </w:r>
      <w:proofErr w:type="gramEnd"/>
      <w:r w:rsidR="007B3B6D">
        <w:rPr>
          <w:rFonts w:cstheme="minorHAnsi"/>
          <w:b/>
          <w:sz w:val="20"/>
          <w:szCs w:val="20"/>
        </w:rPr>
        <w:t xml:space="preserve"> 9.22 +  (5^2 + 3^2 + 2^2) = 47.22</w:t>
      </w:r>
    </w:p>
    <w:p w14:paraId="5CCD56F6" w14:textId="77777777" w:rsidR="00B00725" w:rsidRDefault="00E901E7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LASSO -&gt;   SSE +alpha</w:t>
      </w:r>
      <w:proofErr w:type="gramStart"/>
      <w:r>
        <w:rPr>
          <w:rFonts w:cstheme="minorHAnsi"/>
          <w:b/>
          <w:sz w:val="20"/>
          <w:szCs w:val="20"/>
        </w:rPr>
        <w:t>*( abs</w:t>
      </w:r>
      <w:proofErr w:type="gramEnd"/>
      <w:r>
        <w:rPr>
          <w:rFonts w:cstheme="minorHAnsi"/>
          <w:b/>
          <w:sz w:val="20"/>
          <w:szCs w:val="20"/>
        </w:rPr>
        <w:t xml:space="preserve">(beta1)  + </w:t>
      </w:r>
      <w:r w:rsidR="007B3B6D">
        <w:rPr>
          <w:rFonts w:cstheme="minorHAnsi"/>
          <w:b/>
          <w:sz w:val="20"/>
          <w:szCs w:val="20"/>
        </w:rPr>
        <w:t>abs(beta2) + abs(beta3) ) =9.22</w:t>
      </w:r>
      <w:r>
        <w:rPr>
          <w:rFonts w:cstheme="minorHAnsi"/>
          <w:b/>
          <w:sz w:val="20"/>
          <w:szCs w:val="20"/>
        </w:rPr>
        <w:t xml:space="preserve"> + (5+3+2)  =  </w:t>
      </w:r>
      <w:r w:rsidR="007B3B6D">
        <w:rPr>
          <w:rFonts w:cstheme="minorHAnsi"/>
          <w:b/>
          <w:sz w:val="20"/>
          <w:szCs w:val="20"/>
        </w:rPr>
        <w:t>19.22</w:t>
      </w:r>
    </w:p>
    <w:p w14:paraId="4C8DF282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7C9D4894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38F6506D" w14:textId="77777777" w:rsidR="00B00725" w:rsidRDefault="00B00725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5C782669" w14:textId="77777777" w:rsidR="00242B33" w:rsidRDefault="00242B33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0866688F" w14:textId="77777777" w:rsidR="00242B33" w:rsidRDefault="00242B33" w:rsidP="008732D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5BC5E454" w14:textId="77777777" w:rsidR="000377B1" w:rsidRDefault="000377B1" w:rsidP="004001D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51D55510" w14:textId="77777777" w:rsidR="000377B1" w:rsidRDefault="000377B1">
      <w:pPr>
        <w:spacing w:line="259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002D2BE5" w14:textId="77777777" w:rsidR="00497B80" w:rsidRPr="00B40C32" w:rsidRDefault="00497B80" w:rsidP="00497B80">
      <w:pPr>
        <w:jc w:val="both"/>
        <w:rPr>
          <w:b/>
          <w:sz w:val="20"/>
        </w:rPr>
      </w:pPr>
      <w:r>
        <w:rPr>
          <w:b/>
        </w:rPr>
        <w:lastRenderedPageBreak/>
        <w:t>P</w:t>
      </w:r>
      <w:r w:rsidRPr="00B40C32">
        <w:rPr>
          <w:b/>
          <w:sz w:val="20"/>
        </w:rPr>
        <w:t xml:space="preserve">roblem </w:t>
      </w:r>
      <w:r>
        <w:rPr>
          <w:b/>
          <w:sz w:val="20"/>
        </w:rPr>
        <w:t>3</w:t>
      </w:r>
      <w:r w:rsidRPr="00B40C32">
        <w:rPr>
          <w:b/>
          <w:sz w:val="20"/>
        </w:rPr>
        <w:t>.</w:t>
      </w:r>
      <w:r>
        <w:rPr>
          <w:b/>
          <w:sz w:val="20"/>
        </w:rPr>
        <w:t xml:space="preserve">  </w:t>
      </w:r>
      <w:r>
        <w:rPr>
          <w:b/>
          <w:sz w:val="20"/>
          <w:szCs w:val="20"/>
        </w:rPr>
        <w:t>(10 pts)</w:t>
      </w:r>
      <w:r w:rsidRPr="00B40C32">
        <w:rPr>
          <w:sz w:val="20"/>
        </w:rPr>
        <w:t xml:space="preserve">  A training set for a classification task is provided below. The dataset has two features and one categorical label, </w:t>
      </w:r>
      <m:oMath>
        <m:r>
          <w:rPr>
            <w:rFonts w:ascii="Cambria Math" w:hAnsi="Cambria Math"/>
            <w:sz w:val="20"/>
          </w:rPr>
          <m:t>y</m:t>
        </m:r>
      </m:oMath>
      <w:r w:rsidRPr="00B40C32">
        <w:rPr>
          <w:sz w:val="20"/>
        </w:rPr>
        <w:t xml:space="preserve">, which has two possible classes: “red” and “blue”.  You are asked to score </w:t>
      </w:r>
      <w:r>
        <w:rPr>
          <w:sz w:val="20"/>
        </w:rPr>
        <w:t>the l</w:t>
      </w:r>
      <w:r w:rsidRPr="00B40C32">
        <w:rPr>
          <w:sz w:val="20"/>
        </w:rPr>
        <w:t xml:space="preserve">ogistic regression model.  </w:t>
      </w:r>
      <w:r w:rsidRPr="00B40C32">
        <w:rPr>
          <w:b/>
          <w:sz w:val="20"/>
        </w:rPr>
        <w:t>Round all answers to three decimal places on this problem</w:t>
      </w:r>
      <w:r>
        <w:rPr>
          <w:b/>
          <w:sz w:val="20"/>
        </w:rPr>
        <w:t>, and show your work</w:t>
      </w:r>
      <w:r w:rsidRPr="00B40C32">
        <w:rPr>
          <w:b/>
          <w:sz w:val="20"/>
        </w:rPr>
        <w:t>.</w:t>
      </w:r>
    </w:p>
    <w:tbl>
      <w:tblPr>
        <w:tblStyle w:val="TableGrid"/>
        <w:tblW w:w="4807" w:type="dxa"/>
        <w:jc w:val="center"/>
        <w:tblLook w:val="04A0" w:firstRow="1" w:lastRow="0" w:firstColumn="1" w:lastColumn="0" w:noHBand="0" w:noVBand="1"/>
      </w:tblPr>
      <w:tblGrid>
        <w:gridCol w:w="996"/>
        <w:gridCol w:w="952"/>
        <w:gridCol w:w="953"/>
        <w:gridCol w:w="953"/>
        <w:gridCol w:w="953"/>
      </w:tblGrid>
      <w:tr w:rsidR="00497B80" w14:paraId="7CEAA6A7" w14:textId="77777777" w:rsidTr="00497B80">
        <w:trPr>
          <w:jc w:val="center"/>
        </w:trPr>
        <w:tc>
          <w:tcPr>
            <w:tcW w:w="996" w:type="dxa"/>
          </w:tcPr>
          <w:p w14:paraId="5FF9A4F0" w14:textId="77777777" w:rsidR="00497B80" w:rsidRDefault="00EE79A4" w:rsidP="003A083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52" w:type="dxa"/>
          </w:tcPr>
          <w:p w14:paraId="0739869A" w14:textId="77777777" w:rsidR="00497B80" w:rsidRDefault="00497B80" w:rsidP="003A083D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44ED63AA" w14:textId="77777777" w:rsidR="00497B80" w:rsidRDefault="00497B80" w:rsidP="003A083D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14:paraId="6215408E" w14:textId="77777777" w:rsidR="00497B80" w:rsidRDefault="00497B80" w:rsidP="003A083D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14:paraId="645A7295" w14:textId="77777777" w:rsidR="00497B80" w:rsidRDefault="00497B80" w:rsidP="003A083D">
            <w:pPr>
              <w:jc w:val="center"/>
            </w:pPr>
            <w:r>
              <w:t>7</w:t>
            </w:r>
          </w:p>
        </w:tc>
      </w:tr>
      <w:tr w:rsidR="00497B80" w14:paraId="57350C58" w14:textId="77777777" w:rsidTr="00497B80">
        <w:trPr>
          <w:jc w:val="center"/>
        </w:trPr>
        <w:tc>
          <w:tcPr>
            <w:tcW w:w="996" w:type="dxa"/>
          </w:tcPr>
          <w:p w14:paraId="51083D6B" w14:textId="77777777" w:rsidR="00497B80" w:rsidRDefault="00EE79A4" w:rsidP="003A083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52" w:type="dxa"/>
          </w:tcPr>
          <w:p w14:paraId="44290950" w14:textId="77777777" w:rsidR="00497B80" w:rsidRDefault="00497B80" w:rsidP="003A083D">
            <w:pPr>
              <w:jc w:val="center"/>
            </w:pPr>
            <w:r>
              <w:t>4</w:t>
            </w:r>
          </w:p>
        </w:tc>
        <w:tc>
          <w:tcPr>
            <w:tcW w:w="953" w:type="dxa"/>
          </w:tcPr>
          <w:p w14:paraId="75571AED" w14:textId="77777777" w:rsidR="00497B80" w:rsidRDefault="00497B80" w:rsidP="003A083D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29B0E046" w14:textId="77777777" w:rsidR="00497B80" w:rsidRDefault="00497B80" w:rsidP="003A083D">
            <w:pPr>
              <w:jc w:val="center"/>
            </w:pPr>
            <w:r>
              <w:t>7</w:t>
            </w:r>
          </w:p>
        </w:tc>
        <w:tc>
          <w:tcPr>
            <w:tcW w:w="953" w:type="dxa"/>
          </w:tcPr>
          <w:p w14:paraId="01989FBF" w14:textId="77777777" w:rsidR="00497B80" w:rsidRDefault="00497B80" w:rsidP="003A083D">
            <w:pPr>
              <w:jc w:val="center"/>
            </w:pPr>
            <w:r>
              <w:t>8</w:t>
            </w:r>
          </w:p>
        </w:tc>
      </w:tr>
      <w:tr w:rsidR="00497B80" w14:paraId="0CF8F274" w14:textId="77777777" w:rsidTr="00497B80">
        <w:trPr>
          <w:jc w:val="center"/>
        </w:trPr>
        <w:tc>
          <w:tcPr>
            <w:tcW w:w="996" w:type="dxa"/>
          </w:tcPr>
          <w:p w14:paraId="29278162" w14:textId="77777777" w:rsidR="00497B80" w:rsidRDefault="00497B80" w:rsidP="003A083D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52" w:type="dxa"/>
          </w:tcPr>
          <w:p w14:paraId="6B9B63BE" w14:textId="77777777" w:rsidR="00497B80" w:rsidRDefault="00497B80" w:rsidP="003A083D">
            <w:pPr>
              <w:jc w:val="center"/>
            </w:pPr>
            <w:r>
              <w:t>blue</w:t>
            </w:r>
          </w:p>
        </w:tc>
        <w:tc>
          <w:tcPr>
            <w:tcW w:w="953" w:type="dxa"/>
          </w:tcPr>
          <w:p w14:paraId="434E5361" w14:textId="77777777" w:rsidR="00497B80" w:rsidRDefault="00497B80" w:rsidP="003A083D">
            <w:pPr>
              <w:jc w:val="center"/>
            </w:pPr>
            <w:r>
              <w:t>blue</w:t>
            </w:r>
          </w:p>
        </w:tc>
        <w:tc>
          <w:tcPr>
            <w:tcW w:w="953" w:type="dxa"/>
          </w:tcPr>
          <w:p w14:paraId="2EE184AF" w14:textId="77777777" w:rsidR="00497B80" w:rsidRDefault="00497B80" w:rsidP="003A083D">
            <w:pPr>
              <w:jc w:val="center"/>
            </w:pPr>
            <w:r>
              <w:t>red</w:t>
            </w:r>
          </w:p>
        </w:tc>
        <w:tc>
          <w:tcPr>
            <w:tcW w:w="953" w:type="dxa"/>
          </w:tcPr>
          <w:p w14:paraId="1CABFC40" w14:textId="77777777" w:rsidR="00497B80" w:rsidRDefault="00497B80" w:rsidP="003A083D">
            <w:pPr>
              <w:jc w:val="center"/>
            </w:pPr>
            <w:r>
              <w:t>blue</w:t>
            </w:r>
          </w:p>
        </w:tc>
      </w:tr>
    </w:tbl>
    <w:p w14:paraId="4579FF64" w14:textId="77777777" w:rsidR="00497B80" w:rsidRDefault="00497B80" w:rsidP="00497B80"/>
    <w:p w14:paraId="74478275" w14:textId="77777777" w:rsidR="00497B80" w:rsidRPr="00B40C32" w:rsidRDefault="00497B80" w:rsidP="00497B8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B40C32">
        <w:rPr>
          <w:sz w:val="20"/>
        </w:rPr>
        <w:t>T</w:t>
      </w:r>
      <w:r>
        <w:rPr>
          <w:sz w:val="20"/>
        </w:rPr>
        <w:t>he</w:t>
      </w:r>
      <w:r w:rsidRPr="00B40C32">
        <w:rPr>
          <w:sz w:val="20"/>
        </w:rPr>
        <w:t xml:space="preserve"> logistic regression model </w:t>
      </w:r>
      <w:r>
        <w:rPr>
          <w:sz w:val="20"/>
        </w:rPr>
        <w:t>is</w:t>
      </w:r>
      <w:r w:rsidRPr="00B40C32">
        <w:rPr>
          <w:sz w:val="20"/>
        </w:rPr>
        <w:t xml:space="preserve"> provided below. In the models,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p</m:t>
            </m:r>
          </m:e>
        </m:acc>
      </m:oMath>
      <w:r w:rsidRPr="00B40C32">
        <w:rPr>
          <w:sz w:val="20"/>
        </w:rPr>
        <w:t xml:space="preserve"> is an estimate for the probability that an observation falls into the red class. </w:t>
      </w:r>
      <w:r>
        <w:rPr>
          <w:sz w:val="20"/>
        </w:rPr>
        <w:t>We l</w:t>
      </w:r>
      <w:r w:rsidRPr="00B40C32">
        <w:rPr>
          <w:sz w:val="20"/>
        </w:rPr>
        <w:t xml:space="preserve">et 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π</m:t>
            </m:r>
          </m:e>
        </m:acc>
        <m:r>
          <w:rPr>
            <w:rFonts w:ascii="Cambria Math" w:hAnsi="Cambria Math"/>
            <w:sz w:val="20"/>
          </w:rPr>
          <m:t>=</m:t>
        </m:r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p</m:t>
            </m:r>
          </m:e>
        </m:acc>
      </m:oMath>
      <w:r w:rsidRPr="00B40C32">
        <w:rPr>
          <w:sz w:val="20"/>
        </w:rPr>
        <w:t xml:space="preserve"> for red observations and let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π</m:t>
            </m:r>
          </m:e>
        </m:acc>
        <m:r>
          <w:rPr>
            <w:rFonts w:ascii="Cambria Math" w:hAnsi="Cambria Math"/>
            <w:sz w:val="20"/>
          </w:rPr>
          <m:t>=1-</m:t>
        </m:r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p</m:t>
            </m:r>
          </m:e>
        </m:acc>
      </m:oMath>
      <w:r w:rsidRPr="00B40C32">
        <w:rPr>
          <w:sz w:val="20"/>
        </w:rPr>
        <w:t xml:space="preserve"> for blue observations. For each model, find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p</m:t>
            </m:r>
          </m:e>
        </m:acc>
      </m:oMath>
      <w:r w:rsidRPr="00B40C32">
        <w:rPr>
          <w:sz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π</m:t>
            </m:r>
          </m:e>
        </m:acc>
      </m:oMath>
      <w:r w:rsidRPr="00B40C32">
        <w:rPr>
          <w:sz w:val="20"/>
        </w:rPr>
        <w:t xml:space="preserve"> for each observation. </w:t>
      </w:r>
    </w:p>
    <w:p w14:paraId="7664A841" w14:textId="77777777" w:rsidR="00497B80" w:rsidRPr="00B40C32" w:rsidRDefault="00497B80" w:rsidP="00497B80">
      <w:pPr>
        <w:ind w:firstLine="720"/>
        <w:rPr>
          <w:sz w:val="24"/>
          <w:szCs w:val="24"/>
        </w:rPr>
      </w:pPr>
      <w:r w:rsidRPr="00B40C32">
        <w:rPr>
          <w:b/>
          <w:sz w:val="24"/>
          <w:szCs w:val="24"/>
        </w:rPr>
        <w:t xml:space="preserve">Model 1:  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=1/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-3+0.2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+0.1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</m:func>
          </m:e>
        </m:d>
      </m:oMath>
      <w:r w:rsidRPr="00B40C32">
        <w:rPr>
          <w:sz w:val="24"/>
          <w:szCs w:val="24"/>
        </w:rPr>
        <w:t xml:space="preserve">  </w:t>
      </w:r>
    </w:p>
    <w:p w14:paraId="0E97B93B" w14:textId="77777777" w:rsidR="00497B80" w:rsidRPr="00B40C32" w:rsidRDefault="00497B80" w:rsidP="00497B80">
      <w:pPr>
        <w:ind w:left="720"/>
        <w:rPr>
          <w:sz w:val="12"/>
          <w:szCs w:val="24"/>
        </w:rPr>
      </w:pPr>
    </w:p>
    <w:tbl>
      <w:tblPr>
        <w:tblStyle w:val="TableGrid"/>
        <w:tblW w:w="7205" w:type="dxa"/>
        <w:jc w:val="center"/>
        <w:tblLook w:val="04A0" w:firstRow="1" w:lastRow="0" w:firstColumn="1" w:lastColumn="0" w:noHBand="0" w:noVBand="1"/>
      </w:tblPr>
      <w:tblGrid>
        <w:gridCol w:w="1468"/>
        <w:gridCol w:w="1434"/>
        <w:gridCol w:w="1434"/>
        <w:gridCol w:w="1434"/>
        <w:gridCol w:w="1435"/>
      </w:tblGrid>
      <w:tr w:rsidR="00497B80" w:rsidRPr="00B40C32" w14:paraId="0C3B5376" w14:textId="77777777" w:rsidTr="00497B80">
        <w:trPr>
          <w:jc w:val="center"/>
        </w:trPr>
        <w:tc>
          <w:tcPr>
            <w:tcW w:w="1468" w:type="dxa"/>
          </w:tcPr>
          <w:p w14:paraId="6DA9CA66" w14:textId="77777777" w:rsidR="00497B80" w:rsidRPr="00A953DF" w:rsidRDefault="00497B80" w:rsidP="003A083D">
            <w:pPr>
              <w:rPr>
                <w:sz w:val="16"/>
                <w:szCs w:val="24"/>
              </w:rPr>
            </w:pPr>
          </w:p>
          <w:p w14:paraId="25C68D36" w14:textId="77777777" w:rsidR="00497B80" w:rsidRPr="00B40C32" w:rsidRDefault="00EE79A4" w:rsidP="003A083D">
            <w:pPr>
              <w:rPr>
                <w:rFonts w:ascii="Calibri" w:eastAsia="Calibri" w:hAnsi="Calibri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oMath>
            </m:oMathPara>
          </w:p>
          <w:p w14:paraId="4D2428A8" w14:textId="77777777" w:rsidR="00497B80" w:rsidRPr="00A953DF" w:rsidRDefault="00497B80" w:rsidP="003A083D">
            <w:pPr>
              <w:rPr>
                <w:sz w:val="16"/>
                <w:szCs w:val="24"/>
              </w:rPr>
            </w:pPr>
          </w:p>
        </w:tc>
        <w:tc>
          <w:tcPr>
            <w:tcW w:w="1434" w:type="dxa"/>
          </w:tcPr>
          <w:p w14:paraId="7F389F47" w14:textId="77777777" w:rsidR="00497B80" w:rsidRPr="00B40C32" w:rsidRDefault="00A5249C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.917</w:t>
            </w:r>
          </w:p>
        </w:tc>
        <w:tc>
          <w:tcPr>
            <w:tcW w:w="1434" w:type="dxa"/>
          </w:tcPr>
          <w:p w14:paraId="3A43565D" w14:textId="77777777" w:rsidR="00497B80" w:rsidRPr="00B40C32" w:rsidRDefault="00A5249C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.870</w:t>
            </w:r>
          </w:p>
        </w:tc>
        <w:tc>
          <w:tcPr>
            <w:tcW w:w="1434" w:type="dxa"/>
          </w:tcPr>
          <w:p w14:paraId="4454F318" w14:textId="77777777" w:rsidR="00497B80" w:rsidRPr="00B40C32" w:rsidRDefault="00A5249C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.786</w:t>
            </w:r>
          </w:p>
        </w:tc>
        <w:tc>
          <w:tcPr>
            <w:tcW w:w="1435" w:type="dxa"/>
          </w:tcPr>
          <w:p w14:paraId="09FEBA3C" w14:textId="77777777" w:rsidR="00497B80" w:rsidRPr="00B40C32" w:rsidRDefault="00A5249C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.690</w:t>
            </w:r>
          </w:p>
        </w:tc>
      </w:tr>
      <w:tr w:rsidR="00497B80" w:rsidRPr="00B40C32" w14:paraId="0BCB07C8" w14:textId="77777777" w:rsidTr="00497B80">
        <w:trPr>
          <w:jc w:val="center"/>
        </w:trPr>
        <w:tc>
          <w:tcPr>
            <w:tcW w:w="1468" w:type="dxa"/>
          </w:tcPr>
          <w:p w14:paraId="5AFD8A2A" w14:textId="77777777" w:rsidR="00497B80" w:rsidRPr="00A953DF" w:rsidRDefault="00497B80" w:rsidP="003A083D">
            <w:pPr>
              <w:rPr>
                <w:sz w:val="16"/>
                <w:szCs w:val="24"/>
              </w:rPr>
            </w:pPr>
          </w:p>
          <w:p w14:paraId="4BAA6538" w14:textId="77777777" w:rsidR="00497B80" w:rsidRPr="00B40C32" w:rsidRDefault="00EE79A4" w:rsidP="003A083D">
            <w:pPr>
              <w:rPr>
                <w:rFonts w:ascii="Calibri" w:eastAsia="Calibri" w:hAnsi="Calibri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2F9E7C3" w14:textId="77777777" w:rsidR="00497B80" w:rsidRPr="00A953DF" w:rsidRDefault="00497B80" w:rsidP="003A083D">
            <w:pPr>
              <w:rPr>
                <w:sz w:val="16"/>
                <w:szCs w:val="24"/>
              </w:rPr>
            </w:pPr>
          </w:p>
        </w:tc>
        <w:tc>
          <w:tcPr>
            <w:tcW w:w="1434" w:type="dxa"/>
          </w:tcPr>
          <w:p w14:paraId="283D1C8D" w14:textId="77777777" w:rsidR="00497B80" w:rsidRPr="00B40C32" w:rsidRDefault="000253E3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.083</w:t>
            </w:r>
          </w:p>
        </w:tc>
        <w:tc>
          <w:tcPr>
            <w:tcW w:w="1434" w:type="dxa"/>
          </w:tcPr>
          <w:p w14:paraId="4B7D189A" w14:textId="77777777" w:rsidR="00497B80" w:rsidRPr="00B40C32" w:rsidRDefault="000253E3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.130</w:t>
            </w:r>
          </w:p>
        </w:tc>
        <w:tc>
          <w:tcPr>
            <w:tcW w:w="1434" w:type="dxa"/>
          </w:tcPr>
          <w:p w14:paraId="19259B72" w14:textId="77777777" w:rsidR="00497B80" w:rsidRPr="00B40C32" w:rsidRDefault="000253E3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.786</w:t>
            </w:r>
          </w:p>
        </w:tc>
        <w:tc>
          <w:tcPr>
            <w:tcW w:w="1435" w:type="dxa"/>
          </w:tcPr>
          <w:p w14:paraId="52C9338A" w14:textId="77777777" w:rsidR="00497B80" w:rsidRPr="00B40C32" w:rsidRDefault="000253E3" w:rsidP="00A52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.310</w:t>
            </w:r>
          </w:p>
        </w:tc>
      </w:tr>
    </w:tbl>
    <w:p w14:paraId="06F6448C" w14:textId="77777777" w:rsidR="00497B80" w:rsidRDefault="00497B80" w:rsidP="00497B80"/>
    <w:p w14:paraId="30B06DE0" w14:textId="77777777" w:rsidR="00497B80" w:rsidRDefault="00497B80" w:rsidP="00A93B0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Calculate the negative log-likelihood score for each model.   Show how you used the appropriate formula.  </w:t>
      </w:r>
    </w:p>
    <w:p w14:paraId="7B73FAFF" w14:textId="77777777" w:rsidR="00497B80" w:rsidRPr="00932B05" w:rsidRDefault="00497B80" w:rsidP="00497B80">
      <w:pPr>
        <w:ind w:left="720"/>
        <w:rPr>
          <w:b/>
        </w:rPr>
      </w:pPr>
      <w:r>
        <w:rPr>
          <w:b/>
        </w:rPr>
        <w:t xml:space="preserve">Negative Log-Likelihood </w:t>
      </w:r>
      <w:proofErr w:type="gramStart"/>
      <w:r>
        <w:rPr>
          <w:b/>
        </w:rPr>
        <w:t xml:space="preserve">= </w:t>
      </w:r>
      <w:r w:rsidR="00B56C2B">
        <w:rPr>
          <w:b/>
        </w:rPr>
        <w:t xml:space="preserve"> -</w:t>
      </w:r>
      <w:proofErr w:type="gramEnd"/>
      <w:r w:rsidR="00B56C2B">
        <w:rPr>
          <w:b/>
        </w:rPr>
        <w:t xml:space="preserve"> sum( ln(</w:t>
      </w:r>
      <w:proofErr w:type="spellStart"/>
      <w:r w:rsidR="00B56C2B">
        <w:rPr>
          <w:b/>
        </w:rPr>
        <w:t>pi^hat</w:t>
      </w:r>
      <w:proofErr w:type="spellEnd"/>
      <w:r w:rsidR="00B56C2B">
        <w:rPr>
          <w:b/>
        </w:rPr>
        <w:t>) ) = - (ln.083 + ln.130 + ln.786 + ln.310) = 5.941</w:t>
      </w:r>
    </w:p>
    <w:p w14:paraId="2B70F390" w14:textId="77777777" w:rsidR="00497B80" w:rsidRDefault="00497B80" w:rsidP="00497B80"/>
    <w:p w14:paraId="273C9695" w14:textId="77777777" w:rsidR="00D1476D" w:rsidRDefault="00D1476D" w:rsidP="00497B80"/>
    <w:p w14:paraId="5A699F9A" w14:textId="77777777" w:rsidR="00D1476D" w:rsidRDefault="00D1476D" w:rsidP="00497B80"/>
    <w:p w14:paraId="211CD01B" w14:textId="77777777" w:rsidR="00497B80" w:rsidRDefault="00497B80" w:rsidP="00497B80">
      <w:pPr>
        <w:jc w:val="both"/>
        <w:rPr>
          <w:b/>
          <w:sz w:val="20"/>
        </w:rPr>
      </w:pPr>
      <w:r w:rsidRPr="0014534B">
        <w:rPr>
          <w:b/>
          <w:sz w:val="20"/>
          <w:szCs w:val="20"/>
        </w:rPr>
        <w:t xml:space="preserve">Problem </w:t>
      </w:r>
      <w:r w:rsidR="00D1476D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(</w:t>
      </w:r>
      <w:r w:rsidR="00D1476D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pts).</w:t>
      </w:r>
      <w:r w:rsidRPr="0014534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C513D6">
        <w:rPr>
          <w:sz w:val="20"/>
        </w:rPr>
        <w:t>The confusion matrix for a test set i</w:t>
      </w:r>
      <w:r w:rsidR="00A05AF4">
        <w:rPr>
          <w:sz w:val="20"/>
        </w:rPr>
        <w:t xml:space="preserve">n a classification problem with two </w:t>
      </w:r>
      <w:r w:rsidRPr="00C513D6">
        <w:rPr>
          <w:sz w:val="20"/>
        </w:rPr>
        <w:t xml:space="preserve">classes is provided below. </w:t>
      </w:r>
      <w:r>
        <w:rPr>
          <w:sz w:val="20"/>
        </w:rPr>
        <w:t>Find</w:t>
      </w:r>
      <w:r w:rsidRPr="00C513D6">
        <w:rPr>
          <w:sz w:val="20"/>
        </w:rPr>
        <w:t xml:space="preserve"> the precision and recall for each class, as well as the overall accuracy of the model. </w:t>
      </w:r>
      <w:r w:rsidR="00D1476D">
        <w:rPr>
          <w:sz w:val="20"/>
        </w:rPr>
        <w:t xml:space="preserve"> </w:t>
      </w:r>
      <w:r w:rsidR="00D1476D" w:rsidRPr="00D1476D">
        <w:rPr>
          <w:b/>
          <w:bCs/>
          <w:sz w:val="20"/>
        </w:rPr>
        <w:t xml:space="preserve"> Show the formulas and the computations.  </w:t>
      </w:r>
      <w:r>
        <w:rPr>
          <w:b/>
          <w:sz w:val="20"/>
        </w:rPr>
        <w:t>Round to three decimal places.</w:t>
      </w:r>
    </w:p>
    <w:p w14:paraId="69686AA2" w14:textId="77777777" w:rsidR="00497B80" w:rsidRPr="00C513D6" w:rsidRDefault="00497B80" w:rsidP="00497B80">
      <w:pPr>
        <w:jc w:val="both"/>
        <w:rPr>
          <w:sz w:val="20"/>
        </w:rPr>
      </w:pPr>
    </w:p>
    <w:tbl>
      <w:tblPr>
        <w:tblStyle w:val="TableGrid"/>
        <w:tblW w:w="101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5485"/>
      </w:tblGrid>
      <w:tr w:rsidR="00497B80" w14:paraId="2A63DEF7" w14:textId="77777777" w:rsidTr="003A083D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5CFA5FC" w14:textId="77777777" w:rsidR="00497B80" w:rsidRDefault="00497B80" w:rsidP="003A083D"/>
          <w:tbl>
            <w:tblPr>
              <w:tblStyle w:val="TableGrid"/>
              <w:tblW w:w="3239" w:type="dxa"/>
              <w:tblInd w:w="70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1080"/>
              <w:gridCol w:w="1080"/>
            </w:tblGrid>
            <w:tr w:rsidR="00D1476D" w14:paraId="33925C70" w14:textId="77777777" w:rsidTr="00D1476D">
              <w:tc>
                <w:tcPr>
                  <w:tcW w:w="10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1FAC48" w14:textId="77777777" w:rsidR="00D1476D" w:rsidRDefault="00D1476D" w:rsidP="003A083D">
                  <w:pPr>
                    <w:jc w:val="center"/>
                  </w:pPr>
                </w:p>
              </w:tc>
              <w:tc>
                <w:tcPr>
                  <w:tcW w:w="1080" w:type="dxa"/>
                  <w:tcBorders>
                    <w:left w:val="single" w:sz="4" w:space="0" w:color="auto"/>
                  </w:tcBorders>
                  <w:vAlign w:val="center"/>
                </w:tcPr>
                <w:p w14:paraId="5C212A09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5679FA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</w:tc>
            </w:tr>
            <w:tr w:rsidR="00D1476D" w14:paraId="5B8C979C" w14:textId="77777777" w:rsidTr="00D1476D">
              <w:tc>
                <w:tcPr>
                  <w:tcW w:w="1079" w:type="dxa"/>
                  <w:tcBorders>
                    <w:top w:val="single" w:sz="4" w:space="0" w:color="auto"/>
                  </w:tcBorders>
                  <w:vAlign w:val="center"/>
                </w:tcPr>
                <w:p w14:paraId="10F10ED4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</w:p>
                <w:p w14:paraId="0AD2A233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  <w:p w14:paraId="4DA5476F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58B23D0C" w14:textId="77777777" w:rsidR="00D1476D" w:rsidRPr="00FD4F8B" w:rsidRDefault="00D1476D" w:rsidP="003A083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20</w:t>
                  </w:r>
                </w:p>
              </w:tc>
              <w:tc>
                <w:tcPr>
                  <w:tcW w:w="1080" w:type="dxa"/>
                  <w:vAlign w:val="center"/>
                </w:tcPr>
                <w:p w14:paraId="48DCD963" w14:textId="77777777" w:rsidR="00D1476D" w:rsidRPr="00FD4F8B" w:rsidRDefault="00D1476D" w:rsidP="003A083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</w:tr>
            <w:tr w:rsidR="00D1476D" w14:paraId="1CD1C722" w14:textId="77777777" w:rsidTr="00D1476D">
              <w:tc>
                <w:tcPr>
                  <w:tcW w:w="1079" w:type="dxa"/>
                  <w:vAlign w:val="center"/>
                </w:tcPr>
                <w:p w14:paraId="3BA1240C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</w:p>
                <w:p w14:paraId="2FF0BB2C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  <w:p w14:paraId="41496685" w14:textId="77777777" w:rsidR="00D1476D" w:rsidRPr="00FD4F8B" w:rsidRDefault="00D1476D" w:rsidP="003A083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37EEC67F" w14:textId="77777777" w:rsidR="00D1476D" w:rsidRPr="00FD4F8B" w:rsidRDefault="00D1476D" w:rsidP="003A083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  <w:tc>
                <w:tcPr>
                  <w:tcW w:w="1080" w:type="dxa"/>
                  <w:vAlign w:val="center"/>
                </w:tcPr>
                <w:p w14:paraId="5E41C93B" w14:textId="77777777" w:rsidR="00D1476D" w:rsidRPr="00FD4F8B" w:rsidRDefault="00D1476D" w:rsidP="003A083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</w:tr>
          </w:tbl>
          <w:p w14:paraId="36D13001" w14:textId="77777777" w:rsidR="00497B80" w:rsidRDefault="00497B80" w:rsidP="003A083D"/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14:paraId="122B693D" w14:textId="77777777" w:rsidR="00497B80" w:rsidRDefault="00497B80" w:rsidP="003A083D"/>
          <w:tbl>
            <w:tblPr>
              <w:tblStyle w:val="TableGrid"/>
              <w:tblW w:w="5184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49"/>
              <w:gridCol w:w="1970"/>
              <w:gridCol w:w="2065"/>
            </w:tblGrid>
            <w:tr w:rsidR="00497B80" w14:paraId="080197D7" w14:textId="77777777" w:rsidTr="00A05AF4">
              <w:trPr>
                <w:jc w:val="right"/>
              </w:trPr>
              <w:tc>
                <w:tcPr>
                  <w:tcW w:w="1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70F897" w14:textId="77777777" w:rsidR="00497B80" w:rsidRDefault="00497B80" w:rsidP="003A083D">
                  <w:pPr>
                    <w:jc w:val="center"/>
                  </w:pPr>
                </w:p>
              </w:tc>
              <w:tc>
                <w:tcPr>
                  <w:tcW w:w="197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6FD91DF" w14:textId="77777777" w:rsidR="00497B80" w:rsidRPr="00FD4F8B" w:rsidRDefault="00497B80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Precision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auto"/>
                  </w:tcBorders>
                  <w:vAlign w:val="center"/>
                </w:tcPr>
                <w:p w14:paraId="58D1E9C2" w14:textId="77777777" w:rsidR="00497B80" w:rsidRPr="00FD4F8B" w:rsidRDefault="00497B80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Recall</w:t>
                  </w:r>
                </w:p>
              </w:tc>
            </w:tr>
            <w:tr w:rsidR="00497B80" w14:paraId="765CB9ED" w14:textId="77777777" w:rsidTr="00A05AF4">
              <w:trPr>
                <w:trHeight w:val="458"/>
                <w:jc w:val="right"/>
              </w:trPr>
              <w:tc>
                <w:tcPr>
                  <w:tcW w:w="1149" w:type="dxa"/>
                  <w:tcBorders>
                    <w:top w:val="single" w:sz="4" w:space="0" w:color="auto"/>
                  </w:tcBorders>
                  <w:vAlign w:val="center"/>
                </w:tcPr>
                <w:p w14:paraId="402AB6D9" w14:textId="77777777" w:rsidR="00497B80" w:rsidRPr="00FD4F8B" w:rsidRDefault="00497B80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</w:tc>
              <w:tc>
                <w:tcPr>
                  <w:tcW w:w="1970" w:type="dxa"/>
                  <w:tcBorders>
                    <w:top w:val="single" w:sz="4" w:space="0" w:color="auto"/>
                  </w:tcBorders>
                  <w:vAlign w:val="center"/>
                </w:tcPr>
                <w:p w14:paraId="41B56EF6" w14:textId="77777777" w:rsidR="00497B80" w:rsidRDefault="00A05AF4" w:rsidP="00A05AF4">
                  <w:pPr>
                    <w:jc w:val="center"/>
                  </w:pPr>
                  <w:r>
                    <w:t>20/24=.833</w:t>
                  </w:r>
                </w:p>
              </w:tc>
              <w:tc>
                <w:tcPr>
                  <w:tcW w:w="2065" w:type="dxa"/>
                  <w:tcBorders>
                    <w:top w:val="single" w:sz="4" w:space="0" w:color="auto"/>
                  </w:tcBorders>
                  <w:vAlign w:val="center"/>
                </w:tcPr>
                <w:p w14:paraId="686E9BD2" w14:textId="77777777" w:rsidR="00497B80" w:rsidRDefault="00A05AF4" w:rsidP="00A05AF4">
                  <w:pPr>
                    <w:jc w:val="center"/>
                  </w:pPr>
                  <w:r>
                    <w:t>20/24=.833</w:t>
                  </w:r>
                </w:p>
              </w:tc>
            </w:tr>
            <w:tr w:rsidR="00497B80" w14:paraId="53A502AB" w14:textId="77777777" w:rsidTr="00A05AF4">
              <w:trPr>
                <w:jc w:val="right"/>
              </w:trPr>
              <w:tc>
                <w:tcPr>
                  <w:tcW w:w="1149" w:type="dxa"/>
                  <w:vAlign w:val="center"/>
                </w:tcPr>
                <w:p w14:paraId="5E55B5DA" w14:textId="77777777" w:rsidR="00497B80" w:rsidRPr="00FD4F8B" w:rsidRDefault="00497B80" w:rsidP="003A083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</w:tc>
              <w:tc>
                <w:tcPr>
                  <w:tcW w:w="1970" w:type="dxa"/>
                  <w:vAlign w:val="center"/>
                </w:tcPr>
                <w:p w14:paraId="192E56AC" w14:textId="77777777" w:rsidR="00497B80" w:rsidRDefault="00A05AF4" w:rsidP="00A05AF4">
                  <w:pPr>
                    <w:jc w:val="center"/>
                  </w:pP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  <w:t>4/8 = 0.5</w:t>
                  </w:r>
                </w:p>
              </w:tc>
              <w:tc>
                <w:tcPr>
                  <w:tcW w:w="2065" w:type="dxa"/>
                  <w:vAlign w:val="center"/>
                </w:tcPr>
                <w:p w14:paraId="21BFBC3C" w14:textId="77777777" w:rsidR="00497B80" w:rsidRDefault="00A05AF4" w:rsidP="00A05AF4">
                  <w:pPr>
                    <w:jc w:val="center"/>
                  </w:pPr>
                  <w:r>
                    <w:t>4/8 = 0.5</w:t>
                  </w:r>
                </w:p>
              </w:tc>
            </w:tr>
          </w:tbl>
          <w:p w14:paraId="7C642EC9" w14:textId="77777777" w:rsidR="00497B80" w:rsidRDefault="00497B80" w:rsidP="003A083D"/>
        </w:tc>
      </w:tr>
    </w:tbl>
    <w:p w14:paraId="546D6CA4" w14:textId="77777777" w:rsidR="00497B80" w:rsidRPr="00D1476D" w:rsidRDefault="00497B80" w:rsidP="00497B80">
      <w:pPr>
        <w:ind w:left="4320" w:firstLine="720"/>
        <w:rPr>
          <w:b/>
          <w:sz w:val="28"/>
          <w:szCs w:val="28"/>
        </w:rPr>
      </w:pPr>
      <w:r w:rsidRPr="00D1476D">
        <w:rPr>
          <w:b/>
          <w:sz w:val="28"/>
          <w:szCs w:val="28"/>
        </w:rPr>
        <w:t>Accuracy</w:t>
      </w:r>
      <w:r w:rsidR="00D1476D" w:rsidRPr="00D1476D">
        <w:rPr>
          <w:b/>
          <w:sz w:val="28"/>
          <w:szCs w:val="28"/>
        </w:rPr>
        <w:t xml:space="preserve"> = </w:t>
      </w:r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(TP+TN)/(TP+TN+FP+FN) </w:t>
      </w:r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>=  24</w:t>
      </w:r>
      <w:proofErr w:type="gramEnd"/>
      <w:r w:rsidR="0004685C">
        <w:rPr>
          <w:rFonts w:ascii="Arial" w:hAnsi="Arial" w:cs="Arial"/>
          <w:color w:val="202124"/>
          <w:sz w:val="30"/>
          <w:szCs w:val="30"/>
          <w:shd w:val="clear" w:color="auto" w:fill="FFFFFF"/>
        </w:rPr>
        <w:t>/32 = .75</w:t>
      </w:r>
    </w:p>
    <w:p w14:paraId="04EDB14A" w14:textId="77777777" w:rsidR="00497B80" w:rsidRDefault="00497B80" w:rsidP="00497B80">
      <w:pPr>
        <w:ind w:left="4320" w:firstLine="720"/>
        <w:rPr>
          <w:b/>
          <w:sz w:val="20"/>
        </w:rPr>
      </w:pPr>
    </w:p>
    <w:p w14:paraId="2DB711F7" w14:textId="77777777" w:rsidR="00497B80" w:rsidRDefault="00497B80" w:rsidP="00497B80">
      <w:pPr>
        <w:ind w:left="4320" w:firstLine="720"/>
        <w:rPr>
          <w:b/>
          <w:sz w:val="20"/>
        </w:rPr>
      </w:pPr>
    </w:p>
    <w:p w14:paraId="6338FF67" w14:textId="77777777" w:rsidR="00497B80" w:rsidRDefault="00497B80" w:rsidP="00497B80">
      <w:pPr>
        <w:jc w:val="both"/>
        <w:rPr>
          <w:sz w:val="20"/>
        </w:rPr>
      </w:pPr>
      <w:r>
        <w:rPr>
          <w:b/>
          <w:sz w:val="20"/>
        </w:rPr>
        <w:lastRenderedPageBreak/>
        <w:t>P</w:t>
      </w:r>
      <w:r w:rsidRPr="00B40C32">
        <w:rPr>
          <w:b/>
          <w:sz w:val="20"/>
        </w:rPr>
        <w:t xml:space="preserve">roblem </w:t>
      </w:r>
      <w:r w:rsidR="00B60FCC">
        <w:rPr>
          <w:b/>
          <w:sz w:val="20"/>
        </w:rPr>
        <w:t>5</w:t>
      </w:r>
      <w:r>
        <w:rPr>
          <w:b/>
          <w:sz w:val="20"/>
        </w:rPr>
        <w:t xml:space="preserve"> </w:t>
      </w:r>
      <w:r>
        <w:rPr>
          <w:b/>
          <w:sz w:val="20"/>
          <w:szCs w:val="20"/>
        </w:rPr>
        <w:t>(</w:t>
      </w:r>
      <w:r w:rsidR="0026308B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pts).</w:t>
      </w:r>
      <w:r w:rsidRPr="00B40C32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Pr="00B40C32">
        <w:rPr>
          <w:sz w:val="20"/>
        </w:rPr>
        <w:t>A scatter plot consisting of</w:t>
      </w:r>
      <w:r w:rsidR="0026308B">
        <w:rPr>
          <w:sz w:val="20"/>
        </w:rPr>
        <w:t xml:space="preserve"> </w:t>
      </w:r>
      <w:r w:rsidR="008F4FF4">
        <w:rPr>
          <w:sz w:val="20"/>
        </w:rPr>
        <w:t xml:space="preserve">FOUR </w:t>
      </w:r>
      <w:r w:rsidR="0026308B">
        <w:rPr>
          <w:sz w:val="20"/>
        </w:rPr>
        <w:t>points</w:t>
      </w:r>
      <w:r w:rsidRPr="00B40C32">
        <w:rPr>
          <w:sz w:val="20"/>
        </w:rPr>
        <w:t xml:space="preserve"> is shown below. </w:t>
      </w:r>
      <w:r w:rsidR="00B60FCC">
        <w:rPr>
          <w:sz w:val="20"/>
        </w:rPr>
        <w:t xml:space="preserve"> Using the</w:t>
      </w:r>
      <w:r w:rsidRPr="00B40C32">
        <w:rPr>
          <w:sz w:val="20"/>
        </w:rPr>
        <w:t xml:space="preserve"> KNN classification algorithm</w:t>
      </w:r>
      <w:r w:rsidR="00B60FCC">
        <w:rPr>
          <w:sz w:val="20"/>
        </w:rPr>
        <w:t xml:space="preserve"> </w:t>
      </w:r>
      <w:r w:rsidRPr="00B40C32">
        <w:rPr>
          <w:sz w:val="20"/>
        </w:rPr>
        <w:t xml:space="preserve">trained on this dataset with </w:t>
      </w:r>
      <w:r w:rsidRPr="00B40C32">
        <w:rPr>
          <w:i/>
          <w:sz w:val="20"/>
        </w:rPr>
        <w:t>K</w:t>
      </w:r>
      <w:r w:rsidRPr="00B40C32">
        <w:rPr>
          <w:sz w:val="20"/>
        </w:rPr>
        <w:t>=</w:t>
      </w:r>
      <w:r w:rsidR="008F4FF4">
        <w:rPr>
          <w:sz w:val="20"/>
        </w:rPr>
        <w:t>3</w:t>
      </w:r>
      <w:r w:rsidR="00B60FCC">
        <w:rPr>
          <w:sz w:val="20"/>
        </w:rPr>
        <w:t xml:space="preserve"> f</w:t>
      </w:r>
      <w:r w:rsidR="008F4FF4">
        <w:rPr>
          <w:sz w:val="20"/>
        </w:rPr>
        <w:t xml:space="preserve">igure out how to divide the </w:t>
      </w:r>
      <w:r w:rsidR="00B60FCC">
        <w:rPr>
          <w:sz w:val="20"/>
        </w:rPr>
        <w:t xml:space="preserve">given </w:t>
      </w:r>
      <w:r w:rsidR="008F4FF4">
        <w:rPr>
          <w:sz w:val="20"/>
        </w:rPr>
        <w:t xml:space="preserve">square into one BLUE (shade it) and one RED (leave it blank) region.   </w:t>
      </w:r>
    </w:p>
    <w:p w14:paraId="1CAB07FC" w14:textId="77777777" w:rsidR="008F4FF4" w:rsidRDefault="00EE79A4" w:rsidP="00497B80">
      <w:pPr>
        <w:jc w:val="both"/>
        <w:rPr>
          <w:sz w:val="20"/>
        </w:rPr>
      </w:pPr>
      <w:r>
        <w:rPr>
          <w:noProof/>
          <w:sz w:val="20"/>
        </w:rPr>
        <w:pict w14:anchorId="5E941F0F">
          <v:shape id="_x0000_s1031" style="position:absolute;left:0;text-align:left;margin-left:33.6pt;margin-top:6.5pt;width:152.7pt;height:157.05pt;z-index:251660288" coordsize="3054,3141" path="m99,74hdc112,105,115,142,137,168v13,15,39,9,56,19c232,209,268,236,305,261v184,122,32,51,131,150c535,510,454,391,530,486v61,77,4,45,93,75c635,580,645,600,660,617v23,27,75,75,75,75c777,817,718,692,810,766v18,14,23,39,37,57c883,868,886,860,941,879v25,37,38,87,75,112c1061,1021,1076,1025,1109,1066v69,87,1,31,94,93c1215,1178,1226,1198,1240,1215v11,14,27,24,38,38c1402,1419,1304,1318,1390,1402v83,245,,522,149,748c1558,2242,1573,2340,1596,2431v10,38,37,112,37,112c1627,2630,1624,2718,1614,2805v-3,26,-14,50,-18,75c1588,2929,1597,2983,1577,3029v-8,18,-37,13,-56,19c1508,3060,1499,3093,1483,3085v-27,-13,-50,-125,-56,-149c1443,2747,1460,2556,1521,2375v-30,-329,20,-209,-75,-112c1382,2452,1423,2668,1465,2861v17,77,41,91,93,168c1580,3062,1596,3141,1596,3141v19,-6,38,-9,56,-18c1672,3113,1687,3093,1708,3085v30,-11,63,-10,93,-18c1915,3036,1999,3009,2119,2992v175,7,374,-53,524,37c2770,3106,2578,3034,2736,3085v38,-12,92,-3,113,-37c2869,3016,2838,2973,2830,2936v-20,-98,-57,-198,-112,-281c2651,2390,2746,2172,2886,1963v23,-35,33,-77,56,-112c2961,1776,2974,1728,3017,1664v6,-31,11,-62,19,-93c3041,1552,3054,1534,3054,1514v,-163,-73,-281,-187,-392c2806,998,2849,1098,2811,972v-11,-38,-25,-75,-37,-112c2768,841,2755,804,2755,804v5,-124,-31,-564,112,-711c2715,18,2571,13,2400,,2154,12,1982,37,1745,56,1287,30,838,19,380,37,324,51,266,56,212,74,167,89,124,110,81,131,,171,53,168,6,168hal249,74,810,561hde" fillcolor="#4472c4 [3208]" strokecolor="#f2f2f2 [3041]" strokeweight="3pt">
            <v:shadow on="t" type="perspective" color="#1f3763 [1608]" opacity=".5" offset="1pt" offset2="-1pt"/>
            <v:path arrowok="t"/>
          </v:shape>
        </w:pict>
      </w:r>
      <w:r>
        <w:rPr>
          <w:noProof/>
          <w:sz w:val="20"/>
        </w:rPr>
        <w:pict w14:anchorId="737870A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9.4pt;margin-top:83.2pt;width:0;height:85.05pt;flip:y;z-index:251659264" o:connectortype="straight"/>
        </w:pict>
      </w:r>
      <w:r>
        <w:rPr>
          <w:noProof/>
          <w:sz w:val="20"/>
        </w:rPr>
        <w:pict w14:anchorId="6E873160">
          <v:shape id="_x0000_s1026" type="#_x0000_t32" style="position:absolute;left:0;text-align:left;margin-left:23.6pt;margin-top:10.2pt;width:75.75pt;height:72.95pt;z-index:251658240" o:connectortype="straight"/>
        </w:pict>
      </w:r>
      <w:r w:rsidR="008F4FF4">
        <w:rPr>
          <w:noProof/>
          <w:sz w:val="20"/>
        </w:rPr>
        <w:drawing>
          <wp:inline distT="0" distB="0" distL="0" distR="0" wp14:anchorId="537E2763" wp14:editId="29B9D004">
            <wp:extent cx="2362200" cy="2230967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poi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86" cy="22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1CC" w14:textId="77777777" w:rsidR="00497B80" w:rsidRDefault="00497B80" w:rsidP="00497B80">
      <w:pPr>
        <w:rPr>
          <w:sz w:val="20"/>
          <w:szCs w:val="20"/>
        </w:rPr>
      </w:pPr>
      <w:r w:rsidRPr="00264303">
        <w:rPr>
          <w:b/>
          <w:sz w:val="20"/>
          <w:szCs w:val="20"/>
        </w:rPr>
        <w:t>Problem</w:t>
      </w:r>
      <w:r>
        <w:rPr>
          <w:b/>
          <w:sz w:val="20"/>
          <w:szCs w:val="20"/>
        </w:rPr>
        <w:t xml:space="preserve"> </w:t>
      </w:r>
      <w:r w:rsidR="00B60FCC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23642B">
        <w:rPr>
          <w:b/>
          <w:sz w:val="20"/>
          <w:szCs w:val="20"/>
        </w:rPr>
        <w:t>(</w:t>
      </w:r>
      <w:r w:rsidR="00B60FCC">
        <w:rPr>
          <w:b/>
          <w:sz w:val="20"/>
          <w:szCs w:val="20"/>
        </w:rPr>
        <w:t>20</w:t>
      </w:r>
      <w:r w:rsidRPr="0023642B">
        <w:rPr>
          <w:b/>
          <w:sz w:val="20"/>
          <w:szCs w:val="20"/>
        </w:rPr>
        <w:t xml:space="preserve"> pts)</w:t>
      </w:r>
      <w:r>
        <w:rPr>
          <w:sz w:val="20"/>
          <w:szCs w:val="20"/>
        </w:rPr>
        <w:t xml:space="preserve"> Write </w:t>
      </w:r>
      <w:r>
        <w:rPr>
          <w:b/>
          <w:sz w:val="20"/>
          <w:szCs w:val="20"/>
        </w:rPr>
        <w:t>True</w:t>
      </w:r>
      <w:r>
        <w:rPr>
          <w:sz w:val="20"/>
          <w:szCs w:val="20"/>
        </w:rPr>
        <w:t xml:space="preserve"> or </w:t>
      </w:r>
      <w:r>
        <w:rPr>
          <w:b/>
          <w:sz w:val="20"/>
          <w:szCs w:val="20"/>
        </w:rPr>
        <w:t>False</w:t>
      </w:r>
      <w:r>
        <w:rPr>
          <w:sz w:val="20"/>
          <w:szCs w:val="20"/>
        </w:rPr>
        <w:t xml:space="preserve"> next to each of the following statements. </w:t>
      </w:r>
    </w:p>
    <w:p w14:paraId="7977D23C" w14:textId="790C9226" w:rsidR="00497B80" w:rsidRPr="00D959B2" w:rsidRDefault="00497B80" w:rsidP="00497B8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D959B2">
        <w:rPr>
          <w:sz w:val="20"/>
          <w:szCs w:val="20"/>
        </w:rPr>
        <w:t>It is important to scale features when constructing a ridge regression model.</w:t>
      </w:r>
      <w:r w:rsidRPr="00D959B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9B2">
        <w:rPr>
          <w:sz w:val="20"/>
          <w:szCs w:val="20"/>
        </w:rPr>
        <w:tab/>
        <w:t>_____</w:t>
      </w:r>
      <w:r w:rsidR="00332220">
        <w:rPr>
          <w:sz w:val="20"/>
          <w:szCs w:val="20"/>
        </w:rPr>
        <w:t>T</w:t>
      </w:r>
      <w:r w:rsidRPr="00D959B2">
        <w:rPr>
          <w:sz w:val="20"/>
          <w:szCs w:val="20"/>
        </w:rPr>
        <w:t>_______</w:t>
      </w:r>
    </w:p>
    <w:p w14:paraId="04C953EB" w14:textId="77777777" w:rsidR="00497B80" w:rsidRDefault="00497B80" w:rsidP="00497B80">
      <w:pPr>
        <w:pStyle w:val="ListParagraph"/>
        <w:rPr>
          <w:sz w:val="20"/>
          <w:szCs w:val="20"/>
        </w:rPr>
      </w:pPr>
    </w:p>
    <w:p w14:paraId="3AA50542" w14:textId="6BB92760" w:rsidR="00497B80" w:rsidRDefault="00497B80" w:rsidP="00497B8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D959B2">
        <w:rPr>
          <w:sz w:val="20"/>
          <w:szCs w:val="20"/>
        </w:rPr>
        <w:t xml:space="preserve">It is important to scale features when constructing a </w:t>
      </w:r>
      <w:r>
        <w:rPr>
          <w:sz w:val="20"/>
          <w:szCs w:val="20"/>
        </w:rPr>
        <w:t>basic linear</w:t>
      </w:r>
      <w:r w:rsidRPr="00D959B2">
        <w:rPr>
          <w:sz w:val="20"/>
          <w:szCs w:val="20"/>
        </w:rPr>
        <w:t xml:space="preserve"> regression model.</w:t>
      </w:r>
      <w:r w:rsidRPr="00D959B2">
        <w:rPr>
          <w:sz w:val="20"/>
          <w:szCs w:val="20"/>
        </w:rPr>
        <w:tab/>
      </w:r>
      <w:r w:rsidRPr="00D959B2">
        <w:rPr>
          <w:sz w:val="20"/>
          <w:szCs w:val="20"/>
        </w:rPr>
        <w:tab/>
        <w:t>______</w:t>
      </w:r>
      <w:r w:rsidR="00332220" w:rsidRPr="00136860">
        <w:rPr>
          <w:sz w:val="20"/>
          <w:szCs w:val="20"/>
          <w:highlight w:val="yellow"/>
        </w:rPr>
        <w:t>F</w:t>
      </w:r>
      <w:r w:rsidRPr="00D959B2">
        <w:rPr>
          <w:sz w:val="20"/>
          <w:szCs w:val="20"/>
        </w:rPr>
        <w:t>______</w:t>
      </w:r>
    </w:p>
    <w:p w14:paraId="67C7993A" w14:textId="77777777" w:rsidR="00B60FCC" w:rsidRPr="00B60FCC" w:rsidRDefault="00B60FCC" w:rsidP="00B60FCC">
      <w:pPr>
        <w:pStyle w:val="ListParagraph"/>
        <w:rPr>
          <w:sz w:val="20"/>
          <w:szCs w:val="20"/>
        </w:rPr>
      </w:pPr>
    </w:p>
    <w:p w14:paraId="6F4E479E" w14:textId="549010BB" w:rsidR="00B60FCC" w:rsidRPr="00B60FCC" w:rsidRDefault="00497B80" w:rsidP="004B039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B60FCC">
        <w:rPr>
          <w:sz w:val="20"/>
          <w:szCs w:val="20"/>
        </w:rPr>
        <w:t>It is important to scale features when constructing a KNN model.</w:t>
      </w:r>
      <w:r w:rsidRPr="00B60FCC">
        <w:rPr>
          <w:sz w:val="20"/>
          <w:szCs w:val="20"/>
        </w:rPr>
        <w:tab/>
      </w:r>
      <w:r w:rsidRPr="00B60FCC">
        <w:rPr>
          <w:sz w:val="20"/>
          <w:szCs w:val="20"/>
        </w:rPr>
        <w:tab/>
      </w:r>
      <w:r w:rsidRPr="00B60FCC">
        <w:rPr>
          <w:sz w:val="20"/>
          <w:szCs w:val="20"/>
        </w:rPr>
        <w:tab/>
      </w:r>
      <w:r w:rsidRPr="00B60FCC">
        <w:rPr>
          <w:sz w:val="20"/>
          <w:szCs w:val="20"/>
        </w:rPr>
        <w:tab/>
        <w:t>______</w:t>
      </w:r>
      <w:r w:rsidR="00332220">
        <w:rPr>
          <w:sz w:val="20"/>
          <w:szCs w:val="20"/>
        </w:rPr>
        <w:t>T</w:t>
      </w:r>
      <w:r w:rsidRPr="00B60FCC">
        <w:rPr>
          <w:sz w:val="20"/>
          <w:szCs w:val="20"/>
        </w:rPr>
        <w:t>______</w:t>
      </w:r>
      <w:r w:rsidRPr="00B60FCC">
        <w:rPr>
          <w:sz w:val="20"/>
          <w:szCs w:val="20"/>
        </w:rPr>
        <w:tab/>
      </w:r>
    </w:p>
    <w:p w14:paraId="291E7AC6" w14:textId="77777777" w:rsidR="00B60FCC" w:rsidRDefault="00B60FCC" w:rsidP="00B60FC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coefficients in a logistic regression model are trained by minimizing the sum of </w:t>
      </w:r>
    </w:p>
    <w:p w14:paraId="1158D9DF" w14:textId="57B8CE82" w:rsidR="00B60FCC" w:rsidRPr="002A1CD7" w:rsidRDefault="00B60FCC" w:rsidP="00B60FC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squared errors objective function.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</w:t>
      </w:r>
      <w:r w:rsidRPr="00136860">
        <w:rPr>
          <w:sz w:val="20"/>
          <w:szCs w:val="20"/>
          <w:highlight w:val="yellow"/>
        </w:rPr>
        <w:t>_</w:t>
      </w:r>
      <w:r w:rsidR="00332220" w:rsidRPr="00136860">
        <w:rPr>
          <w:sz w:val="20"/>
          <w:szCs w:val="20"/>
          <w:highlight w:val="yellow"/>
        </w:rPr>
        <w:t>F</w:t>
      </w:r>
      <w:r w:rsidRPr="00136860">
        <w:rPr>
          <w:sz w:val="20"/>
          <w:szCs w:val="20"/>
          <w:highlight w:val="yellow"/>
        </w:rPr>
        <w:t>__</w:t>
      </w:r>
      <w:r>
        <w:rPr>
          <w:sz w:val="20"/>
          <w:szCs w:val="20"/>
        </w:rPr>
        <w:t>______</w:t>
      </w:r>
    </w:p>
    <w:p w14:paraId="18AAEE9F" w14:textId="77777777" w:rsidR="00B60FCC" w:rsidRDefault="00B60FCC" w:rsidP="00B60FC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use negative log-likelihood rather than likelihood when score a logistic regression </w:t>
      </w:r>
    </w:p>
    <w:p w14:paraId="7090FC7C" w14:textId="67D72585" w:rsidR="00B60FCC" w:rsidRDefault="00B60FCC" w:rsidP="00B60FC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model because negative log-likelihood is less affected by rounding issues.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</w:t>
      </w:r>
      <w:r w:rsidR="00332220" w:rsidRPr="00136860">
        <w:rPr>
          <w:sz w:val="20"/>
          <w:szCs w:val="20"/>
          <w:highlight w:val="yellow"/>
        </w:rPr>
        <w:t>F</w:t>
      </w:r>
      <w:r w:rsidRPr="00136860">
        <w:rPr>
          <w:sz w:val="20"/>
          <w:szCs w:val="20"/>
          <w:highlight w:val="yellow"/>
        </w:rPr>
        <w:t>_</w:t>
      </w:r>
      <w:r>
        <w:rPr>
          <w:sz w:val="20"/>
          <w:szCs w:val="20"/>
        </w:rPr>
        <w:t>______</w:t>
      </w:r>
    </w:p>
    <w:p w14:paraId="05332021" w14:textId="77777777" w:rsidR="00B60FCC" w:rsidRDefault="00B60FCC" w:rsidP="00B60FC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Training a regression model using the mean-squared error loss function will tend to </w:t>
      </w:r>
    </w:p>
    <w:p w14:paraId="156447DD" w14:textId="2588216E" w:rsidR="00B60FCC" w:rsidRDefault="00B60FCC" w:rsidP="00B60FC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produce smaller coefficient estimates than training with sum of squared error loss.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</w:t>
      </w:r>
      <w:r w:rsidRPr="00136860">
        <w:rPr>
          <w:sz w:val="20"/>
          <w:szCs w:val="20"/>
          <w:highlight w:val="yellow"/>
        </w:rPr>
        <w:t>_</w:t>
      </w:r>
      <w:r w:rsidR="00332220" w:rsidRPr="00136860">
        <w:rPr>
          <w:sz w:val="20"/>
          <w:szCs w:val="20"/>
          <w:highlight w:val="yellow"/>
        </w:rPr>
        <w:t>F</w:t>
      </w:r>
      <w:r w:rsidRPr="00136860">
        <w:rPr>
          <w:sz w:val="20"/>
          <w:szCs w:val="20"/>
          <w:highlight w:val="yellow"/>
        </w:rPr>
        <w:t>_</w:t>
      </w:r>
      <w:r>
        <w:rPr>
          <w:sz w:val="20"/>
          <w:szCs w:val="20"/>
        </w:rPr>
        <w:t>______</w:t>
      </w:r>
    </w:p>
    <w:p w14:paraId="4325B3C4" w14:textId="77777777" w:rsidR="00B60FCC" w:rsidRDefault="00B60FCC" w:rsidP="00B60FC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Increasing the hyper-parameter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sz w:val="20"/>
          <w:szCs w:val="20"/>
        </w:rPr>
        <w:t xml:space="preserve"> in a ridge regression model will typically make it </w:t>
      </w:r>
    </w:p>
    <w:p w14:paraId="186E2ED0" w14:textId="4CCFB753" w:rsidR="00B60FCC" w:rsidRDefault="00B60FCC" w:rsidP="00B60FC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less likely that the model will overfit.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  <w:r w:rsidR="00332220">
        <w:rPr>
          <w:sz w:val="20"/>
          <w:szCs w:val="20"/>
        </w:rPr>
        <w:t>T</w:t>
      </w:r>
      <w:r>
        <w:rPr>
          <w:sz w:val="20"/>
          <w:szCs w:val="20"/>
        </w:rPr>
        <w:t>______</w:t>
      </w:r>
    </w:p>
    <w:p w14:paraId="56069569" w14:textId="77777777" w:rsidR="00B60FCC" w:rsidRDefault="00B60FCC" w:rsidP="00B60FC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Increasing the hyper-parameter </w:t>
      </w:r>
      <w:r>
        <w:rPr>
          <w:i/>
          <w:sz w:val="20"/>
          <w:szCs w:val="20"/>
        </w:rPr>
        <w:t>K</w:t>
      </w:r>
      <w:r>
        <w:rPr>
          <w:sz w:val="20"/>
          <w:szCs w:val="20"/>
        </w:rPr>
        <w:t xml:space="preserve"> in a KNN model will typically make it less likely </w:t>
      </w:r>
    </w:p>
    <w:p w14:paraId="559ED1A8" w14:textId="371C9EF6" w:rsidR="00B60FCC" w:rsidRDefault="00B60FCC" w:rsidP="00B60FCC">
      <w:pPr>
        <w:pStyle w:val="ListParagrap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that the model will overfit.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</w:t>
      </w:r>
      <w:r w:rsidR="00B137AD">
        <w:rPr>
          <w:sz w:val="20"/>
          <w:szCs w:val="20"/>
        </w:rPr>
        <w:t>T</w:t>
      </w:r>
      <w:r>
        <w:rPr>
          <w:sz w:val="20"/>
          <w:szCs w:val="20"/>
        </w:rPr>
        <w:t>_______</w:t>
      </w:r>
    </w:p>
    <w:p w14:paraId="48DE052E" w14:textId="77777777" w:rsidR="00497B80" w:rsidRDefault="00497B80" w:rsidP="00497B8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output of a </w:t>
      </w:r>
      <w:r w:rsidRPr="00BE66FE">
        <w:rPr>
          <w:sz w:val="20"/>
          <w:szCs w:val="20"/>
        </w:rPr>
        <w:t xml:space="preserve">logistic regression model </w:t>
      </w:r>
      <w:r>
        <w:rPr>
          <w:sz w:val="20"/>
          <w:szCs w:val="20"/>
        </w:rPr>
        <w:t xml:space="preserve">is an </w:t>
      </w:r>
      <w:r w:rsidRPr="00BE66FE">
        <w:rPr>
          <w:sz w:val="20"/>
          <w:szCs w:val="20"/>
        </w:rPr>
        <w:t>estimate</w:t>
      </w:r>
      <w:r>
        <w:rPr>
          <w:sz w:val="20"/>
          <w:szCs w:val="20"/>
        </w:rPr>
        <w:t xml:space="preserve"> of the </w:t>
      </w:r>
      <w:r w:rsidRPr="00BE66FE">
        <w:rPr>
          <w:sz w:val="20"/>
          <w:szCs w:val="20"/>
        </w:rPr>
        <w:t xml:space="preserve">probability that </w:t>
      </w:r>
      <w:r>
        <w:rPr>
          <w:sz w:val="20"/>
          <w:szCs w:val="20"/>
        </w:rPr>
        <w:t>the</w:t>
      </w:r>
    </w:p>
    <w:p w14:paraId="087985D0" w14:textId="600B0348" w:rsidR="00497B80" w:rsidRDefault="00497B80" w:rsidP="00B60FC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 w:rsidRPr="00BE66FE">
        <w:rPr>
          <w:sz w:val="20"/>
          <w:szCs w:val="20"/>
        </w:rPr>
        <w:t xml:space="preserve">observation belongs to a </w:t>
      </w:r>
      <w:proofErr w:type="gramStart"/>
      <w:r w:rsidRPr="00BE66FE">
        <w:rPr>
          <w:sz w:val="20"/>
          <w:szCs w:val="20"/>
        </w:rPr>
        <w:t>particular class</w:t>
      </w:r>
      <w:proofErr w:type="gramEnd"/>
      <w:r w:rsidRPr="00BE66F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E66FE">
        <w:rPr>
          <w:sz w:val="20"/>
          <w:szCs w:val="20"/>
        </w:rPr>
        <w:t>______</w:t>
      </w:r>
      <w:r w:rsidR="00B137AD">
        <w:rPr>
          <w:sz w:val="20"/>
          <w:szCs w:val="20"/>
        </w:rPr>
        <w:t>T</w:t>
      </w:r>
      <w:r w:rsidRPr="00BE66FE">
        <w:rPr>
          <w:sz w:val="20"/>
          <w:szCs w:val="20"/>
        </w:rPr>
        <w:t>______</w:t>
      </w:r>
    </w:p>
    <w:p w14:paraId="390F36B5" w14:textId="77777777" w:rsidR="00497B80" w:rsidRDefault="00497B80" w:rsidP="00497B8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advantage of the lasso algorithm over standard linear regression is that the lasso </w:t>
      </w:r>
    </w:p>
    <w:p w14:paraId="17B295CC" w14:textId="66E60363" w:rsidR="00497B80" w:rsidRDefault="00497B80" w:rsidP="00497B8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algorithm will generally produce a model with a lower training SSE than linear regression.</w:t>
      </w:r>
      <w:r>
        <w:rPr>
          <w:sz w:val="20"/>
          <w:szCs w:val="20"/>
        </w:rPr>
        <w:tab/>
        <w:t>_____</w:t>
      </w:r>
      <w:r w:rsidR="00233B73" w:rsidRPr="00136860">
        <w:rPr>
          <w:sz w:val="20"/>
          <w:szCs w:val="20"/>
          <w:highlight w:val="yellow"/>
        </w:rPr>
        <w:t>F</w:t>
      </w:r>
      <w:r w:rsidRPr="00136860">
        <w:rPr>
          <w:sz w:val="20"/>
          <w:szCs w:val="20"/>
          <w:highlight w:val="yellow"/>
        </w:rPr>
        <w:t>__</w:t>
      </w:r>
      <w:r>
        <w:rPr>
          <w:sz w:val="20"/>
          <w:szCs w:val="20"/>
        </w:rPr>
        <w:t>_____</w:t>
      </w:r>
    </w:p>
    <w:p w14:paraId="392976FF" w14:textId="77777777" w:rsidR="00497B80" w:rsidRDefault="00497B80" w:rsidP="00497B8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A1CD7">
        <w:rPr>
          <w:sz w:val="20"/>
          <w:szCs w:val="20"/>
        </w:rPr>
        <w:t xml:space="preserve">The lasso </w:t>
      </w:r>
      <w:r>
        <w:rPr>
          <w:sz w:val="20"/>
          <w:szCs w:val="20"/>
        </w:rPr>
        <w:t xml:space="preserve">algorithm is a </w:t>
      </w:r>
      <w:r w:rsidRPr="0023642B">
        <w:rPr>
          <w:sz w:val="20"/>
          <w:szCs w:val="20"/>
        </w:rPr>
        <w:t>regularized</w:t>
      </w:r>
      <w:r>
        <w:rPr>
          <w:sz w:val="20"/>
          <w:szCs w:val="20"/>
        </w:rPr>
        <w:t xml:space="preserve"> version of least squares regression that tries to avoid</w:t>
      </w:r>
    </w:p>
    <w:p w14:paraId="06C6DDD8" w14:textId="35D82B5F" w:rsidR="00FE3F8F" w:rsidRDefault="00497B80" w:rsidP="00FE3F8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overfitting by applying a penalty to models based on the size of their coefficients.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  <w:r w:rsidR="00233B73">
        <w:rPr>
          <w:sz w:val="20"/>
          <w:szCs w:val="20"/>
        </w:rPr>
        <w:t>T</w:t>
      </w:r>
      <w:r>
        <w:rPr>
          <w:sz w:val="20"/>
          <w:szCs w:val="20"/>
        </w:rPr>
        <w:t>______</w:t>
      </w:r>
    </w:p>
    <w:p w14:paraId="16396CB5" w14:textId="77777777" w:rsidR="00FE3F8F" w:rsidRPr="00FE3F8F" w:rsidRDefault="00FE3F8F" w:rsidP="00FE3F8F">
      <w:pPr>
        <w:pStyle w:val="ListParagraph"/>
        <w:rPr>
          <w:sz w:val="20"/>
          <w:szCs w:val="20"/>
        </w:rPr>
      </w:pPr>
    </w:p>
    <w:p w14:paraId="340C08F0" w14:textId="5EA95D95" w:rsidR="00FE3F8F" w:rsidRPr="00FE3F8F" w:rsidRDefault="00FE3F8F" w:rsidP="0007477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FE3F8F">
        <w:rPr>
          <w:sz w:val="20"/>
          <w:szCs w:val="20"/>
        </w:rPr>
        <w:t>The “out-of-bag” training instances are used for validation</w:t>
      </w:r>
      <w:r>
        <w:rPr>
          <w:sz w:val="20"/>
          <w:szCs w:val="20"/>
        </w:rPr>
        <w:t xml:space="preserve"> of their predictor</w:t>
      </w:r>
      <w:r w:rsidRPr="00FE3F8F">
        <w:rPr>
          <w:sz w:val="20"/>
          <w:szCs w:val="20"/>
        </w:rPr>
        <w:t>.</w:t>
      </w:r>
      <w:r w:rsidRPr="00FE3F8F">
        <w:rPr>
          <w:sz w:val="20"/>
          <w:szCs w:val="20"/>
        </w:rPr>
        <w:tab/>
      </w:r>
      <w:r w:rsidRPr="00FE3F8F">
        <w:rPr>
          <w:sz w:val="20"/>
          <w:szCs w:val="20"/>
        </w:rPr>
        <w:tab/>
      </w:r>
      <w:r w:rsidRPr="00FE3F8F">
        <w:rPr>
          <w:sz w:val="20"/>
          <w:szCs w:val="20"/>
        </w:rPr>
        <w:tab/>
        <w:t>______</w:t>
      </w:r>
      <w:r w:rsidR="00233B73">
        <w:rPr>
          <w:sz w:val="20"/>
          <w:szCs w:val="20"/>
        </w:rPr>
        <w:t>T</w:t>
      </w:r>
      <w:r w:rsidRPr="00FE3F8F">
        <w:rPr>
          <w:sz w:val="20"/>
          <w:szCs w:val="20"/>
        </w:rPr>
        <w:t>_______</w:t>
      </w:r>
      <w:r w:rsidRPr="00FE3F8F">
        <w:rPr>
          <w:sz w:val="20"/>
          <w:szCs w:val="20"/>
        </w:rPr>
        <w:tab/>
      </w:r>
    </w:p>
    <w:p w14:paraId="4CBFA6F8" w14:textId="77777777" w:rsidR="00FE3F8F" w:rsidRDefault="00FE3F8F" w:rsidP="00FE3F8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At each node the </w:t>
      </w:r>
      <w:proofErr w:type="spellStart"/>
      <w:r>
        <w:rPr>
          <w:sz w:val="20"/>
          <w:szCs w:val="20"/>
        </w:rPr>
        <w:t>RandomForestClassifier</w:t>
      </w:r>
      <w:proofErr w:type="spellEnd"/>
      <w:r>
        <w:rPr>
          <w:sz w:val="20"/>
          <w:szCs w:val="20"/>
        </w:rPr>
        <w:t xml:space="preserve"> searches for the best feature among </w:t>
      </w:r>
    </w:p>
    <w:p w14:paraId="6F755261" w14:textId="69893394" w:rsidR="00FE3F8F" w:rsidRPr="002A1CD7" w:rsidRDefault="00FE3F8F" w:rsidP="00FE3F8F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random subset of features instead of searching thru all features.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  <w:r w:rsidR="00233B73">
        <w:rPr>
          <w:sz w:val="20"/>
          <w:szCs w:val="20"/>
        </w:rPr>
        <w:t>T</w:t>
      </w:r>
      <w:r>
        <w:rPr>
          <w:sz w:val="20"/>
          <w:szCs w:val="20"/>
        </w:rPr>
        <w:t>_______</w:t>
      </w:r>
    </w:p>
    <w:p w14:paraId="02E64EB9" w14:textId="77777777" w:rsidR="00FE6939" w:rsidRDefault="00FE3F8F" w:rsidP="00FE3F8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Bagging is the method which uses the same training algorithm for every predictor</w:t>
      </w:r>
    </w:p>
    <w:p w14:paraId="5866CFDE" w14:textId="7138C385" w:rsidR="00FE3F8F" w:rsidRDefault="00FE6939" w:rsidP="00FE6939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and trains them on different random subsets of the training set.</w:t>
      </w:r>
      <w:r>
        <w:rPr>
          <w:sz w:val="20"/>
          <w:szCs w:val="20"/>
        </w:rPr>
        <w:tab/>
      </w:r>
      <w:r w:rsidR="00FE3F8F">
        <w:rPr>
          <w:sz w:val="20"/>
          <w:szCs w:val="20"/>
        </w:rPr>
        <w:tab/>
      </w:r>
      <w:r w:rsidR="00FE3F8F">
        <w:rPr>
          <w:sz w:val="20"/>
          <w:szCs w:val="20"/>
        </w:rPr>
        <w:tab/>
      </w:r>
      <w:r w:rsidR="00FE3F8F">
        <w:rPr>
          <w:sz w:val="20"/>
          <w:szCs w:val="20"/>
        </w:rPr>
        <w:tab/>
        <w:t>_______</w:t>
      </w:r>
      <w:r w:rsidR="00233B73">
        <w:rPr>
          <w:sz w:val="20"/>
          <w:szCs w:val="20"/>
        </w:rPr>
        <w:t>T</w:t>
      </w:r>
      <w:r w:rsidR="00FE3F8F">
        <w:rPr>
          <w:sz w:val="20"/>
          <w:szCs w:val="20"/>
        </w:rPr>
        <w:t>______</w:t>
      </w:r>
    </w:p>
    <w:p w14:paraId="7B416E7C" w14:textId="77777777" w:rsidR="00FE6939" w:rsidRDefault="00FE6939" w:rsidP="00FE693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Pasting is the method which uses the same training algorithm for every predictor</w:t>
      </w:r>
    </w:p>
    <w:p w14:paraId="18387F0A" w14:textId="2124B166" w:rsidR="00FE3F8F" w:rsidRDefault="00FE6939" w:rsidP="00FE6939">
      <w:pPr>
        <w:pStyle w:val="ListParagraph"/>
        <w:spacing w:after="0" w:line="240" w:lineRule="auto"/>
        <w:rPr>
          <w:sz w:val="20"/>
          <w:szCs w:val="20"/>
        </w:rPr>
      </w:pPr>
      <w:r w:rsidRPr="00FE6939">
        <w:rPr>
          <w:sz w:val="20"/>
          <w:szCs w:val="20"/>
        </w:rPr>
        <w:t>and trains them on different random subsets of the training set.</w:t>
      </w:r>
      <w:r w:rsidRPr="00FE693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E3F8F" w:rsidRPr="00FE6939">
        <w:rPr>
          <w:sz w:val="20"/>
          <w:szCs w:val="20"/>
        </w:rPr>
        <w:tab/>
        <w:t>______</w:t>
      </w:r>
      <w:r w:rsidR="00233B73">
        <w:rPr>
          <w:sz w:val="20"/>
          <w:szCs w:val="20"/>
        </w:rPr>
        <w:t>T</w:t>
      </w:r>
      <w:r w:rsidR="00FE3F8F" w:rsidRPr="00FE6939">
        <w:rPr>
          <w:sz w:val="20"/>
          <w:szCs w:val="20"/>
        </w:rPr>
        <w:t>_______</w:t>
      </w:r>
    </w:p>
    <w:p w14:paraId="4A6E5D00" w14:textId="77777777" w:rsidR="00FE6939" w:rsidRPr="00FE6939" w:rsidRDefault="00FE6939" w:rsidP="00FE6939">
      <w:pPr>
        <w:pStyle w:val="ListParagraph"/>
        <w:spacing w:after="0" w:line="240" w:lineRule="auto"/>
        <w:rPr>
          <w:sz w:val="20"/>
          <w:szCs w:val="20"/>
        </w:rPr>
      </w:pPr>
    </w:p>
    <w:p w14:paraId="06F2B5F3" w14:textId="47551666" w:rsidR="00FE6939" w:rsidRDefault="00FE6939" w:rsidP="00520047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FE6939">
        <w:rPr>
          <w:sz w:val="20"/>
          <w:szCs w:val="20"/>
        </w:rPr>
        <w:t xml:space="preserve">Bagging uses sampling of the training set with replacement. </w:t>
      </w:r>
      <w:r>
        <w:rPr>
          <w:sz w:val="20"/>
          <w:szCs w:val="20"/>
        </w:rPr>
        <w:tab/>
      </w:r>
      <w:r w:rsidRPr="00FE693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</w:t>
      </w:r>
      <w:r w:rsidRPr="00FE6939">
        <w:rPr>
          <w:sz w:val="20"/>
          <w:szCs w:val="20"/>
        </w:rPr>
        <w:t>______</w:t>
      </w:r>
      <w:r w:rsidR="00233B73">
        <w:rPr>
          <w:sz w:val="20"/>
          <w:szCs w:val="20"/>
        </w:rPr>
        <w:t>T</w:t>
      </w:r>
      <w:r w:rsidRPr="00FE6939">
        <w:rPr>
          <w:sz w:val="20"/>
          <w:szCs w:val="20"/>
        </w:rPr>
        <w:t>_______</w:t>
      </w:r>
    </w:p>
    <w:p w14:paraId="283AE2CD" w14:textId="77777777" w:rsidR="00FE6939" w:rsidRDefault="00FE6939" w:rsidP="00FE6939">
      <w:pPr>
        <w:pStyle w:val="ListParagraph"/>
        <w:spacing w:after="0" w:line="240" w:lineRule="auto"/>
        <w:rPr>
          <w:sz w:val="20"/>
          <w:szCs w:val="20"/>
        </w:rPr>
      </w:pPr>
    </w:p>
    <w:p w14:paraId="761B9CCC" w14:textId="5C26FDE4" w:rsidR="00497B80" w:rsidRPr="00FE6939" w:rsidRDefault="00FE6939" w:rsidP="009056E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FE6939">
        <w:rPr>
          <w:sz w:val="20"/>
          <w:szCs w:val="20"/>
        </w:rPr>
        <w:t xml:space="preserve">Pasting </w:t>
      </w:r>
      <w:r w:rsidR="00FE3F8F" w:rsidRPr="00FE6939">
        <w:rPr>
          <w:sz w:val="20"/>
          <w:szCs w:val="20"/>
        </w:rPr>
        <w:t xml:space="preserve">    </w:t>
      </w:r>
      <w:r w:rsidRPr="00FE6939">
        <w:rPr>
          <w:sz w:val="20"/>
          <w:szCs w:val="20"/>
        </w:rPr>
        <w:t xml:space="preserve">uses sampling of the training set with replacement.   </w:t>
      </w:r>
      <w:bookmarkStart w:id="0" w:name="_Hlk512376258"/>
      <w:r>
        <w:rPr>
          <w:sz w:val="20"/>
          <w:szCs w:val="20"/>
        </w:rPr>
        <w:t xml:space="preserve">                </w:t>
      </w:r>
      <w:r w:rsidR="00497B80" w:rsidRPr="00FE6939">
        <w:rPr>
          <w:sz w:val="20"/>
          <w:szCs w:val="20"/>
        </w:rPr>
        <w:tab/>
      </w:r>
      <w:r w:rsidR="00497B80" w:rsidRPr="00FE6939">
        <w:rPr>
          <w:sz w:val="20"/>
          <w:szCs w:val="20"/>
        </w:rPr>
        <w:tab/>
      </w:r>
      <w:r w:rsidR="00497B80" w:rsidRPr="00FE6939">
        <w:rPr>
          <w:sz w:val="20"/>
          <w:szCs w:val="20"/>
        </w:rPr>
        <w:tab/>
        <w:t>_____</w:t>
      </w:r>
      <w:r w:rsidR="00497B80" w:rsidRPr="00136860">
        <w:rPr>
          <w:sz w:val="20"/>
          <w:szCs w:val="20"/>
          <w:highlight w:val="yellow"/>
        </w:rPr>
        <w:t>__</w:t>
      </w:r>
      <w:r w:rsidR="00233B73" w:rsidRPr="00136860">
        <w:rPr>
          <w:sz w:val="20"/>
          <w:szCs w:val="20"/>
          <w:highlight w:val="yellow"/>
        </w:rPr>
        <w:t>F</w:t>
      </w:r>
      <w:r w:rsidR="00497B80" w:rsidRPr="00136860">
        <w:rPr>
          <w:sz w:val="20"/>
          <w:szCs w:val="20"/>
          <w:highlight w:val="yellow"/>
        </w:rPr>
        <w:t>__</w:t>
      </w:r>
      <w:bookmarkStart w:id="1" w:name="_GoBack"/>
      <w:bookmarkEnd w:id="1"/>
      <w:r w:rsidR="00497B80" w:rsidRPr="00FE6939">
        <w:rPr>
          <w:sz w:val="20"/>
          <w:szCs w:val="20"/>
        </w:rPr>
        <w:t>____</w:t>
      </w:r>
      <w:bookmarkEnd w:id="0"/>
    </w:p>
    <w:p w14:paraId="74864864" w14:textId="77777777" w:rsidR="000377B1" w:rsidRPr="00242B33" w:rsidRDefault="00497B80" w:rsidP="00FE6939">
      <w:pPr>
        <w:pStyle w:val="ListParagraph"/>
        <w:rPr>
          <w:rFonts w:cstheme="minorHAnsi"/>
          <w:sz w:val="20"/>
          <w:szCs w:val="20"/>
        </w:rPr>
      </w:pPr>
      <w:r>
        <w:rPr>
          <w:sz w:val="20"/>
          <w:szCs w:val="20"/>
        </w:rPr>
        <w:tab/>
      </w:r>
    </w:p>
    <w:sectPr w:rsidR="000377B1" w:rsidRPr="00242B33" w:rsidSect="005A5E9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F56"/>
    <w:multiLevelType w:val="hybridMultilevel"/>
    <w:tmpl w:val="0728F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B5"/>
    <w:multiLevelType w:val="hybridMultilevel"/>
    <w:tmpl w:val="F6D2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377"/>
    <w:multiLevelType w:val="hybridMultilevel"/>
    <w:tmpl w:val="91A27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8D9"/>
    <w:multiLevelType w:val="hybridMultilevel"/>
    <w:tmpl w:val="4FA6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8D5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D44B2"/>
    <w:multiLevelType w:val="hybridMultilevel"/>
    <w:tmpl w:val="297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802B8"/>
    <w:multiLevelType w:val="hybridMultilevel"/>
    <w:tmpl w:val="DC98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2767"/>
    <w:multiLevelType w:val="hybridMultilevel"/>
    <w:tmpl w:val="BD22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5C60"/>
    <w:multiLevelType w:val="hybridMultilevel"/>
    <w:tmpl w:val="170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57E"/>
    <w:rsid w:val="000253E3"/>
    <w:rsid w:val="000377B1"/>
    <w:rsid w:val="0004685C"/>
    <w:rsid w:val="00136860"/>
    <w:rsid w:val="001906A8"/>
    <w:rsid w:val="00192C52"/>
    <w:rsid w:val="00233B73"/>
    <w:rsid w:val="00242B33"/>
    <w:rsid w:val="00242F82"/>
    <w:rsid w:val="0026308B"/>
    <w:rsid w:val="00264AFD"/>
    <w:rsid w:val="00290F3A"/>
    <w:rsid w:val="002B2E81"/>
    <w:rsid w:val="0030610C"/>
    <w:rsid w:val="00332220"/>
    <w:rsid w:val="003373A5"/>
    <w:rsid w:val="00392EA7"/>
    <w:rsid w:val="004001DA"/>
    <w:rsid w:val="0042687F"/>
    <w:rsid w:val="00497B80"/>
    <w:rsid w:val="004B1801"/>
    <w:rsid w:val="004F2EF0"/>
    <w:rsid w:val="00581203"/>
    <w:rsid w:val="005A439C"/>
    <w:rsid w:val="005A5E91"/>
    <w:rsid w:val="0060657E"/>
    <w:rsid w:val="00643063"/>
    <w:rsid w:val="006B1BB1"/>
    <w:rsid w:val="006D4195"/>
    <w:rsid w:val="00742DE6"/>
    <w:rsid w:val="0075153A"/>
    <w:rsid w:val="007A4E4A"/>
    <w:rsid w:val="007B3B6D"/>
    <w:rsid w:val="00805AD8"/>
    <w:rsid w:val="00855076"/>
    <w:rsid w:val="008732DE"/>
    <w:rsid w:val="008A518F"/>
    <w:rsid w:val="008D14E8"/>
    <w:rsid w:val="008E3084"/>
    <w:rsid w:val="008F4FF4"/>
    <w:rsid w:val="0090135B"/>
    <w:rsid w:val="00917397"/>
    <w:rsid w:val="00984D18"/>
    <w:rsid w:val="009C1ED7"/>
    <w:rsid w:val="00A05AF4"/>
    <w:rsid w:val="00A238E1"/>
    <w:rsid w:val="00A5249C"/>
    <w:rsid w:val="00AD72F6"/>
    <w:rsid w:val="00AF7782"/>
    <w:rsid w:val="00B00725"/>
    <w:rsid w:val="00B137AD"/>
    <w:rsid w:val="00B44657"/>
    <w:rsid w:val="00B56C2B"/>
    <w:rsid w:val="00B60FCC"/>
    <w:rsid w:val="00B6385F"/>
    <w:rsid w:val="00BA3F28"/>
    <w:rsid w:val="00C0347B"/>
    <w:rsid w:val="00C07752"/>
    <w:rsid w:val="00C44676"/>
    <w:rsid w:val="00C97899"/>
    <w:rsid w:val="00CB5983"/>
    <w:rsid w:val="00CE40EB"/>
    <w:rsid w:val="00D1476D"/>
    <w:rsid w:val="00D57D96"/>
    <w:rsid w:val="00D81E5B"/>
    <w:rsid w:val="00D91975"/>
    <w:rsid w:val="00DB221A"/>
    <w:rsid w:val="00DD49EF"/>
    <w:rsid w:val="00DE2A56"/>
    <w:rsid w:val="00E077D4"/>
    <w:rsid w:val="00E11571"/>
    <w:rsid w:val="00E41281"/>
    <w:rsid w:val="00E901E7"/>
    <w:rsid w:val="00EE79A4"/>
    <w:rsid w:val="00F40415"/>
    <w:rsid w:val="00FC3720"/>
    <w:rsid w:val="00FE3F8F"/>
    <w:rsid w:val="00F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D61DE5D"/>
  <w15:docId w15:val="{AA880138-91A3-4B06-AE10-7DA0DB57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91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E91"/>
    <w:rPr>
      <w:color w:val="808080"/>
    </w:rPr>
  </w:style>
  <w:style w:type="table" w:styleId="TableGrid">
    <w:name w:val="Table Grid"/>
    <w:basedOn w:val="TableNormal"/>
    <w:uiPriority w:val="39"/>
    <w:rsid w:val="00CE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5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Lindenwood University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Beane, Robbie A.</dc:creator>
  <cp:lastModifiedBy>Golik, Wojciech</cp:lastModifiedBy>
  <cp:revision>19</cp:revision>
  <cp:lastPrinted>2019-02-03T18:03:00Z</cp:lastPrinted>
  <dcterms:created xsi:type="dcterms:W3CDTF">2021-04-08T20:49:00Z</dcterms:created>
  <dcterms:modified xsi:type="dcterms:W3CDTF">2021-04-09T16:39:00Z</dcterms:modified>
</cp:coreProperties>
</file>