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745B4" w14:textId="77777777" w:rsidR="00CB760B" w:rsidRDefault="0023053B">
      <w:pPr>
        <w:spacing w:after="0" w:line="259" w:lineRule="auto"/>
        <w:ind w:left="14" w:firstLine="0"/>
      </w:pPr>
      <w:r>
        <w:rPr>
          <w:sz w:val="56"/>
        </w:rPr>
        <w:t xml:space="preserve">DAT Class Syllabus </w:t>
      </w:r>
      <w:r>
        <w:t xml:space="preserve"> </w:t>
      </w:r>
    </w:p>
    <w:p w14:paraId="3BB9E55B" w14:textId="77777777" w:rsidR="00CB760B" w:rsidRDefault="0023053B">
      <w:pPr>
        <w:pStyle w:val="Heading1"/>
        <w:ind w:left="-5"/>
      </w:pPr>
      <w:r>
        <w:t xml:space="preserve">Basic Info  </w:t>
      </w:r>
    </w:p>
    <w:p w14:paraId="65A09B2A" w14:textId="77777777" w:rsidR="00CB760B" w:rsidRDefault="0023053B">
      <w:pPr>
        <w:ind w:left="9"/>
      </w:pPr>
      <w:r>
        <w:rPr>
          <w:b/>
        </w:rPr>
        <w:t xml:space="preserve">Instructor:  </w:t>
      </w:r>
      <w:r>
        <w:t xml:space="preserve">Jonathan Bechtel  </w:t>
      </w:r>
    </w:p>
    <w:p w14:paraId="5D6D828E" w14:textId="77777777" w:rsidR="00CB760B" w:rsidRDefault="0023053B">
      <w:pPr>
        <w:spacing w:after="161" w:line="258" w:lineRule="auto"/>
        <w:ind w:left="-5"/>
      </w:pPr>
      <w:r>
        <w:rPr>
          <w:b/>
        </w:rPr>
        <w:t xml:space="preserve">Instructor Contact Info:  </w:t>
      </w:r>
      <w:r>
        <w:rPr>
          <w:color w:val="0563C1"/>
          <w:u w:val="single" w:color="0563C1"/>
        </w:rPr>
        <w:t>jonathanbechtel@gmail.com</w:t>
      </w:r>
      <w:r>
        <w:rPr>
          <w:color w:val="0563C1"/>
        </w:rPr>
        <w:t xml:space="preserve"> </w:t>
      </w:r>
      <w:r>
        <w:t xml:space="preserve"> </w:t>
      </w:r>
    </w:p>
    <w:p w14:paraId="4D367BCB" w14:textId="77777777" w:rsidR="00CB760B" w:rsidRDefault="0023053B">
      <w:pPr>
        <w:ind w:left="9"/>
      </w:pPr>
      <w:r>
        <w:rPr>
          <w:b/>
        </w:rPr>
        <w:t xml:space="preserve">Class Time:  </w:t>
      </w:r>
      <w:r>
        <w:t xml:space="preserve">6-9 PM EST, M/W  </w:t>
      </w:r>
    </w:p>
    <w:p w14:paraId="3E37FE67" w14:textId="77777777" w:rsidR="00CB760B" w:rsidRDefault="0023053B">
      <w:pPr>
        <w:spacing w:after="161" w:line="258" w:lineRule="auto"/>
        <w:ind w:left="-5"/>
      </w:pPr>
      <w:r>
        <w:rPr>
          <w:b/>
        </w:rPr>
        <w:t xml:space="preserve">Class Duration:  </w:t>
      </w:r>
      <w:r>
        <w:t xml:space="preserve">07/26 </w:t>
      </w:r>
      <w:r>
        <w:t>–</w:t>
      </w:r>
      <w:r>
        <w:t xml:space="preserve"> 10/04  </w:t>
      </w:r>
    </w:p>
    <w:p w14:paraId="05277F3A" w14:textId="77777777" w:rsidR="00CB760B" w:rsidRDefault="0023053B">
      <w:pPr>
        <w:spacing w:after="183" w:line="259" w:lineRule="auto"/>
        <w:ind w:left="14" w:firstLine="0"/>
      </w:pPr>
      <w:r>
        <w:rPr>
          <w:b/>
        </w:rPr>
        <w:t xml:space="preserve">Class Slack:  </w:t>
      </w:r>
      <w:r>
        <w:rPr>
          <w:rFonts w:ascii="Arial" w:eastAsia="Arial" w:hAnsi="Arial" w:cs="Arial"/>
          <w:sz w:val="20"/>
          <w:shd w:val="clear" w:color="auto" w:fill="F8F8F8"/>
        </w:rPr>
        <w:t>https://q3ectechdata2021.slack.com/</w:t>
      </w:r>
      <w:r>
        <w:t xml:space="preserve"> </w:t>
      </w:r>
    </w:p>
    <w:p w14:paraId="57488453" w14:textId="77777777" w:rsidR="00CB760B" w:rsidRDefault="0023053B">
      <w:pPr>
        <w:pStyle w:val="Heading2"/>
        <w:ind w:left="-5"/>
      </w:pPr>
      <w:r>
        <w:t xml:space="preserve">Instructor Office Hours:  </w:t>
      </w:r>
      <w:r>
        <w:rPr>
          <w:b w:val="0"/>
        </w:rPr>
        <w:t xml:space="preserve">Mon 5-6 EST, Wed 5-6 EST  </w:t>
      </w:r>
    </w:p>
    <w:p w14:paraId="14093D18" w14:textId="77777777" w:rsidR="00CB760B" w:rsidRDefault="0023053B">
      <w:pPr>
        <w:ind w:left="9"/>
      </w:pPr>
      <w:proofErr w:type="spellStart"/>
      <w:r>
        <w:rPr>
          <w:b/>
        </w:rPr>
        <w:t>Github</w:t>
      </w:r>
      <w:proofErr w:type="spellEnd"/>
      <w:r>
        <w:rPr>
          <w:b/>
        </w:rPr>
        <w:t xml:space="preserve"> Repo:  </w:t>
      </w:r>
      <w:r>
        <w:t xml:space="preserve">https://github.com/JonathanBechtel/dat-07-26 </w:t>
      </w:r>
    </w:p>
    <w:p w14:paraId="41798C7F" w14:textId="77777777" w:rsidR="00CB760B" w:rsidRDefault="0023053B">
      <w:pPr>
        <w:ind w:left="-5"/>
      </w:pPr>
      <w:r>
        <w:rPr>
          <w:b/>
        </w:rPr>
        <w:t xml:space="preserve">Class Website:  </w:t>
      </w:r>
      <w:hyperlink r:id="rId5">
        <w:r>
          <w:rPr>
            <w:color w:val="0563C1"/>
            <w:u w:val="single" w:color="0563C1"/>
          </w:rPr>
          <w:t>https://www.j</w:t>
        </w:r>
        <w:r>
          <w:rPr>
            <w:color w:val="0563C1"/>
            <w:u w:val="single" w:color="0563C1"/>
          </w:rPr>
          <w:t>onathanbech.tel/dat</w:t>
        </w:r>
      </w:hyperlink>
      <w:hyperlink r:id="rId6">
        <w:r>
          <w:rPr>
            <w:color w:val="0563C1"/>
            <w:u w:val="single" w:color="0563C1"/>
          </w:rPr>
          <w:t>a</w:t>
        </w:r>
      </w:hyperlink>
      <w:hyperlink r:id="rId7">
        <w:r>
          <w:rPr>
            <w:color w:val="0563C1"/>
            <w:u w:val="single" w:color="0563C1"/>
          </w:rPr>
          <w:t>-</w:t>
        </w:r>
      </w:hyperlink>
      <w:hyperlink r:id="rId8">
        <w:r>
          <w:rPr>
            <w:color w:val="0563C1"/>
            <w:u w:val="single" w:color="0563C1"/>
          </w:rPr>
          <w:t>scie</w:t>
        </w:r>
        <w:r>
          <w:rPr>
            <w:color w:val="0563C1"/>
            <w:u w:val="single" w:color="0563C1"/>
          </w:rPr>
          <w:t>nc</w:t>
        </w:r>
      </w:hyperlink>
      <w:hyperlink r:id="rId9">
        <w:r>
          <w:rPr>
            <w:color w:val="0563C1"/>
            <w:u w:val="single" w:color="0563C1"/>
          </w:rPr>
          <w:t>e</w:t>
        </w:r>
      </w:hyperlink>
      <w:hyperlink r:id="rId10">
        <w:r>
          <w:rPr>
            <w:color w:val="0563C1"/>
            <w:u w:val="single" w:color="0563C1"/>
          </w:rPr>
          <w:t>-</w:t>
        </w:r>
      </w:hyperlink>
      <w:hyperlink r:id="rId11">
        <w:r>
          <w:rPr>
            <w:color w:val="0563C1"/>
            <w:u w:val="single" w:color="0563C1"/>
          </w:rPr>
          <w:t>par</w:t>
        </w:r>
      </w:hyperlink>
      <w:hyperlink r:id="rId12">
        <w:r>
          <w:rPr>
            <w:color w:val="0563C1"/>
            <w:u w:val="single" w:color="0563C1"/>
          </w:rPr>
          <w:t>t</w:t>
        </w:r>
      </w:hyperlink>
      <w:hyperlink r:id="rId13">
        <w:r>
          <w:rPr>
            <w:color w:val="0563C1"/>
            <w:u w:val="single" w:color="0563C1"/>
          </w:rPr>
          <w:t>-</w:t>
        </w:r>
      </w:hyperlink>
      <w:hyperlink r:id="rId14">
        <w:r>
          <w:rPr>
            <w:color w:val="0563C1"/>
            <w:u w:val="single" w:color="0563C1"/>
          </w:rPr>
          <w:t>tim</w:t>
        </w:r>
      </w:hyperlink>
      <w:hyperlink r:id="rId15">
        <w:r>
          <w:rPr>
            <w:color w:val="0563C1"/>
            <w:u w:val="single" w:color="0563C1"/>
          </w:rPr>
          <w:t>e</w:t>
        </w:r>
      </w:hyperlink>
      <w:hyperlink r:id="rId16">
        <w:r>
          <w:rPr>
            <w:color w:val="0563C1"/>
            <w:u w:val="single" w:color="0563C1"/>
          </w:rPr>
          <w:t>-</w:t>
        </w:r>
      </w:hyperlink>
      <w:hyperlink r:id="rId17">
        <w:r>
          <w:rPr>
            <w:color w:val="0563C1"/>
            <w:u w:val="single" w:color="0563C1"/>
          </w:rPr>
          <w:t>clas</w:t>
        </w:r>
      </w:hyperlink>
      <w:hyperlink r:id="rId18">
        <w:r>
          <w:rPr>
            <w:color w:val="0563C1"/>
            <w:u w:val="single" w:color="0563C1"/>
          </w:rPr>
          <w:t>s</w:t>
        </w:r>
      </w:hyperlink>
      <w:hyperlink r:id="rId19">
        <w:r>
          <w:rPr>
            <w:color w:val="0563C1"/>
          </w:rPr>
          <w:t xml:space="preserve"> </w:t>
        </w:r>
      </w:hyperlink>
      <w:hyperlink r:id="rId20">
        <w:r>
          <w:t xml:space="preserve"> </w:t>
        </w:r>
      </w:hyperlink>
    </w:p>
    <w:p w14:paraId="6F0FC89D" w14:textId="77777777" w:rsidR="00CB760B" w:rsidRDefault="0023053B">
      <w:pPr>
        <w:spacing w:after="425"/>
        <w:ind w:left="-5"/>
      </w:pPr>
      <w:r>
        <w:rPr>
          <w:b/>
        </w:rPr>
        <w:t xml:space="preserve">Zoom Link:  </w:t>
      </w:r>
      <w:hyperlink r:id="rId21">
        <w:r>
          <w:rPr>
            <w:color w:val="0563C1"/>
            <w:u w:val="single" w:color="0563C1"/>
          </w:rPr>
          <w:t>http://bit.ly/da</w:t>
        </w:r>
      </w:hyperlink>
      <w:hyperlink r:id="rId22">
        <w:r>
          <w:rPr>
            <w:color w:val="0563C1"/>
            <w:u w:val="single" w:color="0563C1"/>
          </w:rPr>
          <w:t>t</w:t>
        </w:r>
      </w:hyperlink>
      <w:hyperlink r:id="rId23">
        <w:r>
          <w:rPr>
            <w:color w:val="0563C1"/>
            <w:u w:val="single" w:color="0563C1"/>
          </w:rPr>
          <w:t>-</w:t>
        </w:r>
      </w:hyperlink>
      <w:hyperlink r:id="rId24">
        <w:r>
          <w:rPr>
            <w:color w:val="0563C1"/>
            <w:u w:val="single" w:color="0563C1"/>
          </w:rPr>
          <w:t>zoo</w:t>
        </w:r>
      </w:hyperlink>
      <w:hyperlink r:id="rId25">
        <w:r>
          <w:rPr>
            <w:color w:val="0563C1"/>
            <w:u w:val="single" w:color="0563C1"/>
          </w:rPr>
          <w:t>m</w:t>
        </w:r>
      </w:hyperlink>
      <w:hyperlink r:id="rId26">
        <w:r>
          <w:rPr>
            <w:b/>
          </w:rPr>
          <w:t xml:space="preserve"> </w:t>
        </w:r>
      </w:hyperlink>
      <w:hyperlink r:id="rId27">
        <w:r>
          <w:t xml:space="preserve"> </w:t>
        </w:r>
      </w:hyperlink>
    </w:p>
    <w:p w14:paraId="4B901F21" w14:textId="77777777" w:rsidR="00CB760B" w:rsidRDefault="0023053B">
      <w:pPr>
        <w:pStyle w:val="Heading1"/>
        <w:ind w:left="-5"/>
      </w:pPr>
      <w:r>
        <w:t xml:space="preserve">Class Schedule  </w:t>
      </w:r>
    </w:p>
    <w:tbl>
      <w:tblPr>
        <w:tblStyle w:val="TableGrid"/>
        <w:tblW w:w="9354" w:type="dxa"/>
        <w:tblInd w:w="24" w:type="dxa"/>
        <w:tblCellMar>
          <w:top w:w="31" w:type="dxa"/>
          <w:left w:w="106" w:type="dxa"/>
          <w:bottom w:w="0" w:type="dxa"/>
          <w:right w:w="0" w:type="dxa"/>
        </w:tblCellMar>
        <w:tblLook w:val="04A0" w:firstRow="1" w:lastRow="0" w:firstColumn="1" w:lastColumn="0" w:noHBand="0" w:noVBand="1"/>
      </w:tblPr>
      <w:tblGrid>
        <w:gridCol w:w="1379"/>
        <w:gridCol w:w="1625"/>
        <w:gridCol w:w="1673"/>
        <w:gridCol w:w="1572"/>
        <w:gridCol w:w="1948"/>
        <w:gridCol w:w="1157"/>
      </w:tblGrid>
      <w:tr w:rsidR="00CB760B" w14:paraId="63821A3C" w14:textId="77777777">
        <w:trPr>
          <w:trHeight w:val="348"/>
        </w:trPr>
        <w:tc>
          <w:tcPr>
            <w:tcW w:w="1380" w:type="dxa"/>
            <w:tcBorders>
              <w:top w:val="single" w:sz="4" w:space="0" w:color="000000"/>
              <w:left w:val="single" w:sz="4" w:space="0" w:color="000000"/>
              <w:bottom w:val="single" w:sz="4" w:space="0" w:color="000000"/>
              <w:right w:val="single" w:sz="4" w:space="0" w:color="000000"/>
            </w:tcBorders>
          </w:tcPr>
          <w:p w14:paraId="730704A2" w14:textId="77777777" w:rsidR="00CB760B" w:rsidRDefault="0023053B">
            <w:pPr>
              <w:spacing w:after="0" w:line="259" w:lineRule="auto"/>
              <w:ind w:left="2" w:firstLine="0"/>
            </w:pPr>
            <w:r>
              <w:t xml:space="preserve">Week  </w:t>
            </w:r>
          </w:p>
        </w:tc>
        <w:tc>
          <w:tcPr>
            <w:tcW w:w="1625" w:type="dxa"/>
            <w:tcBorders>
              <w:top w:val="single" w:sz="4" w:space="0" w:color="000000"/>
              <w:left w:val="single" w:sz="4" w:space="0" w:color="000000"/>
              <w:bottom w:val="single" w:sz="4" w:space="0" w:color="000000"/>
              <w:right w:val="single" w:sz="4" w:space="0" w:color="000000"/>
            </w:tcBorders>
          </w:tcPr>
          <w:p w14:paraId="6F49BE46" w14:textId="77777777" w:rsidR="00CB760B" w:rsidRDefault="0023053B">
            <w:pPr>
              <w:spacing w:after="0" w:line="259" w:lineRule="auto"/>
              <w:ind w:left="2" w:firstLine="0"/>
            </w:pPr>
            <w:r>
              <w:t xml:space="preserve">Class 1  </w:t>
            </w:r>
          </w:p>
        </w:tc>
        <w:tc>
          <w:tcPr>
            <w:tcW w:w="1673" w:type="dxa"/>
            <w:tcBorders>
              <w:top w:val="single" w:sz="4" w:space="0" w:color="000000"/>
              <w:left w:val="single" w:sz="4" w:space="0" w:color="000000"/>
              <w:bottom w:val="single" w:sz="4" w:space="0" w:color="000000"/>
              <w:right w:val="single" w:sz="4" w:space="0" w:color="000000"/>
            </w:tcBorders>
          </w:tcPr>
          <w:p w14:paraId="7B157458" w14:textId="77777777" w:rsidR="00CB760B" w:rsidRDefault="0023053B">
            <w:pPr>
              <w:spacing w:after="0" w:line="259" w:lineRule="auto"/>
              <w:ind w:left="2" w:firstLine="0"/>
            </w:pPr>
            <w:r>
              <w:t xml:space="preserve">Notes  </w:t>
            </w:r>
          </w:p>
        </w:tc>
        <w:tc>
          <w:tcPr>
            <w:tcW w:w="1572" w:type="dxa"/>
            <w:tcBorders>
              <w:top w:val="single" w:sz="4" w:space="0" w:color="000000"/>
              <w:left w:val="single" w:sz="4" w:space="0" w:color="000000"/>
              <w:bottom w:val="single" w:sz="4" w:space="0" w:color="000000"/>
              <w:right w:val="single" w:sz="4" w:space="0" w:color="000000"/>
            </w:tcBorders>
          </w:tcPr>
          <w:p w14:paraId="011D49FC" w14:textId="77777777" w:rsidR="00CB760B" w:rsidRDefault="0023053B">
            <w:pPr>
              <w:spacing w:after="0" w:line="259" w:lineRule="auto"/>
              <w:ind w:left="2" w:firstLine="0"/>
            </w:pPr>
            <w:r>
              <w:t xml:space="preserve">Class 2  </w:t>
            </w:r>
          </w:p>
        </w:tc>
        <w:tc>
          <w:tcPr>
            <w:tcW w:w="1947" w:type="dxa"/>
            <w:tcBorders>
              <w:top w:val="single" w:sz="4" w:space="0" w:color="000000"/>
              <w:left w:val="single" w:sz="4" w:space="0" w:color="000000"/>
              <w:bottom w:val="single" w:sz="4" w:space="0" w:color="000000"/>
              <w:right w:val="single" w:sz="4" w:space="0" w:color="000000"/>
            </w:tcBorders>
          </w:tcPr>
          <w:p w14:paraId="5BABFF51" w14:textId="77777777" w:rsidR="00CB760B" w:rsidRDefault="0023053B">
            <w:pPr>
              <w:spacing w:after="0" w:line="259" w:lineRule="auto"/>
              <w:ind w:left="0" w:firstLine="0"/>
            </w:pPr>
            <w:r>
              <w:t xml:space="preserve">Notes  </w:t>
            </w:r>
          </w:p>
        </w:tc>
        <w:tc>
          <w:tcPr>
            <w:tcW w:w="1157" w:type="dxa"/>
            <w:tcBorders>
              <w:top w:val="single" w:sz="4" w:space="0" w:color="000000"/>
              <w:left w:val="single" w:sz="4" w:space="0" w:color="000000"/>
              <w:bottom w:val="single" w:sz="4" w:space="0" w:color="000000"/>
              <w:right w:val="single" w:sz="4" w:space="0" w:color="000000"/>
            </w:tcBorders>
          </w:tcPr>
          <w:p w14:paraId="706EBE29" w14:textId="77777777" w:rsidR="00CB760B" w:rsidRDefault="0023053B">
            <w:pPr>
              <w:spacing w:after="0" w:line="259" w:lineRule="auto"/>
              <w:ind w:left="2" w:firstLine="0"/>
            </w:pPr>
            <w:r>
              <w:t xml:space="preserve">Reading  </w:t>
            </w:r>
          </w:p>
        </w:tc>
      </w:tr>
      <w:tr w:rsidR="00CB760B" w14:paraId="2178F140" w14:textId="77777777">
        <w:trPr>
          <w:trHeight w:val="533"/>
        </w:trPr>
        <w:tc>
          <w:tcPr>
            <w:tcW w:w="8198" w:type="dxa"/>
            <w:gridSpan w:val="5"/>
            <w:tcBorders>
              <w:top w:val="single" w:sz="4" w:space="0" w:color="000000"/>
              <w:left w:val="single" w:sz="4" w:space="0" w:color="000000"/>
              <w:bottom w:val="single" w:sz="4" w:space="0" w:color="000000"/>
              <w:right w:val="single" w:sz="4" w:space="0" w:color="000000"/>
            </w:tcBorders>
          </w:tcPr>
          <w:p w14:paraId="11356D01" w14:textId="77777777" w:rsidR="00CB760B" w:rsidRDefault="0023053B">
            <w:pPr>
              <w:spacing w:after="0" w:line="259" w:lineRule="auto"/>
              <w:ind w:left="0" w:right="114" w:firstLine="0"/>
              <w:jc w:val="center"/>
            </w:pPr>
            <w:r>
              <w:rPr>
                <w:b/>
                <w:sz w:val="36"/>
              </w:rPr>
              <w:t xml:space="preserve">Unit 1: Python Foundations </w:t>
            </w:r>
            <w:r>
              <w:t xml:space="preserve"> </w:t>
            </w:r>
          </w:p>
        </w:tc>
        <w:tc>
          <w:tcPr>
            <w:tcW w:w="1157" w:type="dxa"/>
            <w:tcBorders>
              <w:top w:val="single" w:sz="4" w:space="0" w:color="000000"/>
              <w:left w:val="single" w:sz="4" w:space="0" w:color="000000"/>
              <w:bottom w:val="single" w:sz="4" w:space="0" w:color="000000"/>
              <w:right w:val="single" w:sz="4" w:space="0" w:color="000000"/>
            </w:tcBorders>
          </w:tcPr>
          <w:p w14:paraId="49A386D8" w14:textId="77777777" w:rsidR="00CB760B" w:rsidRDefault="0023053B">
            <w:pPr>
              <w:spacing w:after="0" w:line="259" w:lineRule="auto"/>
              <w:ind w:left="108" w:firstLine="0"/>
              <w:jc w:val="center"/>
            </w:pPr>
            <w:r>
              <w:rPr>
                <w:b/>
                <w:sz w:val="36"/>
              </w:rPr>
              <w:t xml:space="preserve"> </w:t>
            </w:r>
            <w:r>
              <w:t xml:space="preserve"> </w:t>
            </w:r>
          </w:p>
        </w:tc>
      </w:tr>
      <w:tr w:rsidR="00CB760B" w14:paraId="79EB0E66" w14:textId="77777777">
        <w:trPr>
          <w:trHeight w:val="639"/>
        </w:trPr>
        <w:tc>
          <w:tcPr>
            <w:tcW w:w="1380" w:type="dxa"/>
            <w:tcBorders>
              <w:top w:val="single" w:sz="4" w:space="0" w:color="000000"/>
              <w:left w:val="single" w:sz="4" w:space="0" w:color="000000"/>
              <w:bottom w:val="single" w:sz="4" w:space="0" w:color="000000"/>
              <w:right w:val="single" w:sz="4" w:space="0" w:color="000000"/>
            </w:tcBorders>
          </w:tcPr>
          <w:p w14:paraId="37CBE37E" w14:textId="77777777" w:rsidR="00CB760B" w:rsidRDefault="0023053B">
            <w:pPr>
              <w:spacing w:after="0" w:line="259" w:lineRule="auto"/>
              <w:ind w:left="2" w:firstLine="0"/>
            </w:pPr>
            <w:r>
              <w:t xml:space="preserve">1, Week of  </w:t>
            </w:r>
          </w:p>
          <w:p w14:paraId="23E317F1" w14:textId="77777777" w:rsidR="00CB760B" w:rsidRDefault="0023053B">
            <w:pPr>
              <w:spacing w:after="0" w:line="259" w:lineRule="auto"/>
              <w:ind w:left="2" w:firstLine="0"/>
            </w:pPr>
            <w:r>
              <w:t xml:space="preserve">July 26  </w:t>
            </w:r>
          </w:p>
        </w:tc>
        <w:tc>
          <w:tcPr>
            <w:tcW w:w="1625" w:type="dxa"/>
            <w:tcBorders>
              <w:top w:val="single" w:sz="4" w:space="0" w:color="000000"/>
              <w:left w:val="single" w:sz="4" w:space="0" w:color="000000"/>
              <w:bottom w:val="single" w:sz="4" w:space="0" w:color="000000"/>
              <w:right w:val="single" w:sz="4" w:space="0" w:color="000000"/>
            </w:tcBorders>
          </w:tcPr>
          <w:p w14:paraId="5A1A30BF" w14:textId="77777777" w:rsidR="00CB760B" w:rsidRDefault="0023053B">
            <w:pPr>
              <w:spacing w:after="0" w:line="259" w:lineRule="auto"/>
              <w:ind w:left="2" w:firstLine="0"/>
            </w:pPr>
            <w: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39CCF211" w14:textId="77777777" w:rsidR="00CB760B" w:rsidRDefault="0023053B">
            <w:pPr>
              <w:spacing w:after="0" w:line="259" w:lineRule="auto"/>
              <w:ind w:left="2" w:right="24" w:firstLine="0"/>
            </w:pPr>
            <w:r>
              <w:t xml:space="preserve">Intro, Class setup  </w:t>
            </w:r>
          </w:p>
        </w:tc>
        <w:tc>
          <w:tcPr>
            <w:tcW w:w="1572" w:type="dxa"/>
            <w:tcBorders>
              <w:top w:val="single" w:sz="4" w:space="0" w:color="000000"/>
              <w:left w:val="single" w:sz="4" w:space="0" w:color="000000"/>
              <w:bottom w:val="single" w:sz="4" w:space="0" w:color="000000"/>
              <w:right w:val="single" w:sz="4" w:space="0" w:color="000000"/>
            </w:tcBorders>
          </w:tcPr>
          <w:p w14:paraId="066F587C" w14:textId="77777777" w:rsidR="00CB760B" w:rsidRDefault="0023053B">
            <w:pPr>
              <w:spacing w:after="0" w:line="259" w:lineRule="auto"/>
              <w:ind w:left="2" w:firstLine="0"/>
            </w:pPr>
            <w: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78A24C82" w14:textId="77777777" w:rsidR="00CB760B" w:rsidRDefault="0023053B">
            <w:pPr>
              <w:spacing w:after="0" w:line="259" w:lineRule="auto"/>
              <w:ind w:left="0" w:firstLine="0"/>
            </w:pPr>
            <w:r>
              <w:t xml:space="preserve">Python  </w:t>
            </w:r>
          </w:p>
          <w:p w14:paraId="055E11AA" w14:textId="77777777" w:rsidR="00CB760B" w:rsidRDefault="0023053B">
            <w:pPr>
              <w:spacing w:after="0" w:line="259" w:lineRule="auto"/>
              <w:ind w:left="0" w:firstLine="0"/>
            </w:pPr>
            <w:r>
              <w:t xml:space="preserve">Foundations  </w:t>
            </w:r>
          </w:p>
        </w:tc>
        <w:tc>
          <w:tcPr>
            <w:tcW w:w="1157" w:type="dxa"/>
            <w:tcBorders>
              <w:top w:val="single" w:sz="4" w:space="0" w:color="000000"/>
              <w:left w:val="single" w:sz="4" w:space="0" w:color="000000"/>
              <w:bottom w:val="single" w:sz="4" w:space="0" w:color="000000"/>
              <w:right w:val="single" w:sz="4" w:space="0" w:color="000000"/>
            </w:tcBorders>
          </w:tcPr>
          <w:p w14:paraId="04D852BF" w14:textId="77777777" w:rsidR="00CB760B" w:rsidRDefault="0023053B">
            <w:pPr>
              <w:spacing w:after="0" w:line="259" w:lineRule="auto"/>
              <w:ind w:left="2" w:firstLine="0"/>
            </w:pPr>
            <w:r>
              <w:t xml:space="preserve">None  </w:t>
            </w:r>
          </w:p>
        </w:tc>
      </w:tr>
      <w:tr w:rsidR="00CB760B" w14:paraId="304689FA" w14:textId="77777777">
        <w:trPr>
          <w:trHeight w:val="636"/>
        </w:trPr>
        <w:tc>
          <w:tcPr>
            <w:tcW w:w="1380" w:type="dxa"/>
            <w:tcBorders>
              <w:top w:val="single" w:sz="4" w:space="0" w:color="000000"/>
              <w:left w:val="single" w:sz="4" w:space="0" w:color="000000"/>
              <w:bottom w:val="single" w:sz="4" w:space="0" w:color="000000"/>
              <w:right w:val="single" w:sz="4" w:space="0" w:color="000000"/>
            </w:tcBorders>
          </w:tcPr>
          <w:p w14:paraId="499454EB" w14:textId="77777777" w:rsidR="00CB760B" w:rsidRDefault="0023053B">
            <w:pPr>
              <w:spacing w:after="0" w:line="259" w:lineRule="auto"/>
              <w:ind w:left="2" w:firstLine="0"/>
            </w:pPr>
            <w:r>
              <w:t xml:space="preserve">2, Week of  </w:t>
            </w:r>
          </w:p>
          <w:p w14:paraId="5A8A8A92" w14:textId="77777777" w:rsidR="00CB760B" w:rsidRDefault="0023053B">
            <w:pPr>
              <w:spacing w:after="0" w:line="259" w:lineRule="auto"/>
              <w:ind w:left="2" w:firstLine="0"/>
            </w:pPr>
            <w:r>
              <w:t xml:space="preserve">Aug. 2 </w:t>
            </w:r>
          </w:p>
        </w:tc>
        <w:tc>
          <w:tcPr>
            <w:tcW w:w="1625" w:type="dxa"/>
            <w:tcBorders>
              <w:top w:val="single" w:sz="4" w:space="0" w:color="000000"/>
              <w:left w:val="single" w:sz="4" w:space="0" w:color="000000"/>
              <w:bottom w:val="single" w:sz="4" w:space="0" w:color="000000"/>
              <w:right w:val="single" w:sz="4" w:space="0" w:color="000000"/>
            </w:tcBorders>
          </w:tcPr>
          <w:p w14:paraId="0FF2DCA8" w14:textId="77777777" w:rsidR="00CB760B" w:rsidRDefault="0023053B">
            <w:pPr>
              <w:spacing w:after="0" w:line="259" w:lineRule="auto"/>
              <w:ind w:left="2" w:firstLine="0"/>
            </w:pPr>
            <w: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7307D5CC" w14:textId="77777777" w:rsidR="00CB760B" w:rsidRDefault="0023053B">
            <w:pPr>
              <w:spacing w:after="0" w:line="259" w:lineRule="auto"/>
              <w:ind w:left="2" w:firstLine="0"/>
            </w:pPr>
            <w:r>
              <w:t xml:space="preserve">Dictionaries /  </w:t>
            </w:r>
          </w:p>
          <w:p w14:paraId="0EA1D8DE" w14:textId="77777777" w:rsidR="00CB760B" w:rsidRDefault="0023053B">
            <w:pPr>
              <w:spacing w:after="0" w:line="259" w:lineRule="auto"/>
              <w:ind w:left="2" w:firstLine="0"/>
            </w:pPr>
            <w:r>
              <w:t xml:space="preserve">API connections  </w:t>
            </w:r>
          </w:p>
        </w:tc>
        <w:tc>
          <w:tcPr>
            <w:tcW w:w="1572" w:type="dxa"/>
            <w:tcBorders>
              <w:top w:val="single" w:sz="4" w:space="0" w:color="000000"/>
              <w:left w:val="single" w:sz="4" w:space="0" w:color="000000"/>
              <w:bottom w:val="single" w:sz="4" w:space="0" w:color="000000"/>
              <w:right w:val="single" w:sz="4" w:space="0" w:color="000000"/>
            </w:tcBorders>
          </w:tcPr>
          <w:p w14:paraId="72096389" w14:textId="77777777" w:rsidR="00CB760B" w:rsidRDefault="0023053B">
            <w:pPr>
              <w:spacing w:after="0" w:line="259" w:lineRule="auto"/>
              <w:ind w:left="2" w:firstLine="0"/>
            </w:pPr>
            <w: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6D3C6305" w14:textId="77777777" w:rsidR="00CB760B" w:rsidRDefault="0023053B">
            <w:pPr>
              <w:spacing w:after="0" w:line="259" w:lineRule="auto"/>
              <w:ind w:left="0" w:firstLine="0"/>
            </w:pPr>
            <w:r>
              <w:t xml:space="preserve">Web Scraping  </w:t>
            </w:r>
          </w:p>
        </w:tc>
        <w:tc>
          <w:tcPr>
            <w:tcW w:w="1157" w:type="dxa"/>
            <w:tcBorders>
              <w:top w:val="single" w:sz="4" w:space="0" w:color="000000"/>
              <w:left w:val="single" w:sz="4" w:space="0" w:color="000000"/>
              <w:bottom w:val="single" w:sz="4" w:space="0" w:color="000000"/>
              <w:right w:val="single" w:sz="4" w:space="0" w:color="000000"/>
            </w:tcBorders>
          </w:tcPr>
          <w:p w14:paraId="40AFB884" w14:textId="77777777" w:rsidR="00CB760B" w:rsidRDefault="0023053B">
            <w:pPr>
              <w:spacing w:after="0" w:line="259" w:lineRule="auto"/>
              <w:ind w:left="2" w:firstLine="0"/>
            </w:pPr>
            <w:r>
              <w:t xml:space="preserve">None  </w:t>
            </w:r>
          </w:p>
        </w:tc>
      </w:tr>
      <w:tr w:rsidR="00CB760B" w14:paraId="0568E05E" w14:textId="77777777">
        <w:trPr>
          <w:trHeight w:val="533"/>
        </w:trPr>
        <w:tc>
          <w:tcPr>
            <w:tcW w:w="8198" w:type="dxa"/>
            <w:gridSpan w:val="5"/>
            <w:tcBorders>
              <w:top w:val="single" w:sz="4" w:space="0" w:color="000000"/>
              <w:left w:val="single" w:sz="4" w:space="0" w:color="000000"/>
              <w:bottom w:val="single" w:sz="4" w:space="0" w:color="000000"/>
              <w:right w:val="single" w:sz="4" w:space="0" w:color="000000"/>
            </w:tcBorders>
          </w:tcPr>
          <w:p w14:paraId="1D28167C" w14:textId="77777777" w:rsidR="00CB760B" w:rsidRDefault="0023053B">
            <w:pPr>
              <w:spacing w:after="0" w:line="259" w:lineRule="auto"/>
              <w:ind w:left="0" w:right="115" w:firstLine="0"/>
              <w:jc w:val="center"/>
            </w:pPr>
            <w:r>
              <w:rPr>
                <w:b/>
                <w:sz w:val="36"/>
              </w:rPr>
              <w:t xml:space="preserve">Unit 2:  Pandas and Exploratory Data Analysis </w:t>
            </w:r>
            <w:r>
              <w:t xml:space="preserve"> </w:t>
            </w:r>
          </w:p>
        </w:tc>
        <w:tc>
          <w:tcPr>
            <w:tcW w:w="1157" w:type="dxa"/>
            <w:tcBorders>
              <w:top w:val="single" w:sz="4" w:space="0" w:color="000000"/>
              <w:left w:val="single" w:sz="4" w:space="0" w:color="000000"/>
              <w:bottom w:val="single" w:sz="4" w:space="0" w:color="000000"/>
              <w:right w:val="single" w:sz="4" w:space="0" w:color="000000"/>
            </w:tcBorders>
          </w:tcPr>
          <w:p w14:paraId="25F364A5" w14:textId="77777777" w:rsidR="00CB760B" w:rsidRDefault="0023053B">
            <w:pPr>
              <w:spacing w:after="0" w:line="259" w:lineRule="auto"/>
              <w:ind w:left="108" w:firstLine="0"/>
              <w:jc w:val="center"/>
            </w:pPr>
            <w:r>
              <w:rPr>
                <w:b/>
                <w:sz w:val="36"/>
              </w:rPr>
              <w:t xml:space="preserve"> </w:t>
            </w:r>
            <w:r>
              <w:t xml:space="preserve"> </w:t>
            </w:r>
          </w:p>
        </w:tc>
      </w:tr>
      <w:tr w:rsidR="00CB760B" w14:paraId="71BC78D8" w14:textId="77777777">
        <w:trPr>
          <w:trHeight w:val="929"/>
        </w:trPr>
        <w:tc>
          <w:tcPr>
            <w:tcW w:w="1380" w:type="dxa"/>
            <w:tcBorders>
              <w:top w:val="single" w:sz="4" w:space="0" w:color="000000"/>
              <w:left w:val="single" w:sz="4" w:space="0" w:color="000000"/>
              <w:bottom w:val="single" w:sz="4" w:space="0" w:color="000000"/>
              <w:right w:val="single" w:sz="4" w:space="0" w:color="000000"/>
            </w:tcBorders>
          </w:tcPr>
          <w:p w14:paraId="23742222" w14:textId="77777777" w:rsidR="00CB760B" w:rsidRDefault="0023053B">
            <w:pPr>
              <w:spacing w:after="0" w:line="259" w:lineRule="auto"/>
              <w:ind w:left="2" w:firstLine="0"/>
            </w:pPr>
            <w:r>
              <w:t xml:space="preserve">3, Week of  </w:t>
            </w:r>
          </w:p>
          <w:p w14:paraId="394E3DBB" w14:textId="77777777" w:rsidR="00CB760B" w:rsidRDefault="0023053B">
            <w:pPr>
              <w:spacing w:after="0" w:line="259" w:lineRule="auto"/>
              <w:ind w:left="2" w:firstLine="0"/>
            </w:pPr>
            <w:r>
              <w:t xml:space="preserve">Aug. 9  </w:t>
            </w:r>
          </w:p>
        </w:tc>
        <w:tc>
          <w:tcPr>
            <w:tcW w:w="1625" w:type="dxa"/>
            <w:tcBorders>
              <w:top w:val="single" w:sz="4" w:space="0" w:color="000000"/>
              <w:left w:val="single" w:sz="4" w:space="0" w:color="000000"/>
              <w:bottom w:val="single" w:sz="4" w:space="0" w:color="000000"/>
              <w:right w:val="single" w:sz="4" w:space="0" w:color="000000"/>
            </w:tcBorders>
          </w:tcPr>
          <w:p w14:paraId="09A2FE70" w14:textId="77777777" w:rsidR="00CB760B" w:rsidRDefault="0023053B">
            <w:pPr>
              <w:spacing w:after="0" w:line="259" w:lineRule="auto"/>
              <w:ind w:left="2" w:firstLine="0"/>
            </w:pPr>
            <w: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4D07B773" w14:textId="77777777" w:rsidR="00CB760B" w:rsidRDefault="0023053B">
            <w:pPr>
              <w:spacing w:after="0" w:line="259" w:lineRule="auto"/>
              <w:ind w:left="2" w:firstLine="0"/>
            </w:pPr>
            <w:r>
              <w:t xml:space="preserve">Pandas </w:t>
            </w:r>
            <w:r>
              <w:t>–</w:t>
            </w:r>
            <w:r>
              <w:t xml:space="preserve"> Connecting, </w:t>
            </w:r>
          </w:p>
          <w:p w14:paraId="3C15896C" w14:textId="77777777" w:rsidR="00CB760B" w:rsidRDefault="0023053B">
            <w:pPr>
              <w:spacing w:after="0" w:line="259" w:lineRule="auto"/>
              <w:ind w:left="2" w:firstLine="0"/>
            </w:pPr>
            <w:r>
              <w:t xml:space="preserve">Syntax  </w:t>
            </w:r>
          </w:p>
        </w:tc>
        <w:tc>
          <w:tcPr>
            <w:tcW w:w="1572" w:type="dxa"/>
            <w:tcBorders>
              <w:top w:val="single" w:sz="4" w:space="0" w:color="000000"/>
              <w:left w:val="single" w:sz="4" w:space="0" w:color="000000"/>
              <w:bottom w:val="single" w:sz="4" w:space="0" w:color="000000"/>
              <w:right w:val="single" w:sz="4" w:space="0" w:color="000000"/>
            </w:tcBorders>
          </w:tcPr>
          <w:p w14:paraId="2145DB7D" w14:textId="77777777" w:rsidR="00CB760B" w:rsidRDefault="0023053B">
            <w:pPr>
              <w:spacing w:after="0" w:line="259" w:lineRule="auto"/>
              <w:ind w:left="2" w:firstLine="0"/>
            </w:pPr>
            <w: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1002096E" w14:textId="77777777" w:rsidR="00CB760B" w:rsidRDefault="0023053B">
            <w:pPr>
              <w:spacing w:after="0" w:line="259" w:lineRule="auto"/>
              <w:ind w:left="0" w:firstLine="0"/>
            </w:pPr>
            <w:r>
              <w:t xml:space="preserve">Pandas </w:t>
            </w:r>
            <w:r>
              <w:t>–</w:t>
            </w:r>
            <w:r>
              <w:t xml:space="preserve"> Common </w:t>
            </w:r>
          </w:p>
          <w:p w14:paraId="39306B39" w14:textId="77777777" w:rsidR="00CB760B" w:rsidRDefault="0023053B">
            <w:pPr>
              <w:spacing w:after="0" w:line="259" w:lineRule="auto"/>
              <w:ind w:left="0" w:firstLine="0"/>
            </w:pPr>
            <w:r>
              <w:t xml:space="preserve">Operations  </w:t>
            </w:r>
          </w:p>
        </w:tc>
        <w:tc>
          <w:tcPr>
            <w:tcW w:w="1157" w:type="dxa"/>
            <w:tcBorders>
              <w:top w:val="single" w:sz="4" w:space="0" w:color="000000"/>
              <w:left w:val="single" w:sz="4" w:space="0" w:color="000000"/>
              <w:bottom w:val="single" w:sz="4" w:space="0" w:color="000000"/>
              <w:right w:val="single" w:sz="4" w:space="0" w:color="000000"/>
            </w:tcBorders>
          </w:tcPr>
          <w:p w14:paraId="118E2E45" w14:textId="77777777" w:rsidR="00CB760B" w:rsidRDefault="0023053B">
            <w:pPr>
              <w:spacing w:after="0" w:line="259" w:lineRule="auto"/>
              <w:ind w:left="2" w:firstLine="0"/>
            </w:pPr>
            <w:r>
              <w:t xml:space="preserve">Py4DA:   </w:t>
            </w:r>
          </w:p>
          <w:p w14:paraId="1691C843" w14:textId="77777777" w:rsidR="00CB760B" w:rsidRDefault="0023053B">
            <w:pPr>
              <w:spacing w:after="0" w:line="259" w:lineRule="auto"/>
              <w:ind w:left="2" w:firstLine="0"/>
            </w:pPr>
            <w:r>
              <w:t xml:space="preserve">Ch.5, Ch.6   </w:t>
            </w:r>
          </w:p>
        </w:tc>
      </w:tr>
      <w:tr w:rsidR="00CB760B" w14:paraId="13203AB6" w14:textId="77777777">
        <w:trPr>
          <w:trHeight w:val="926"/>
        </w:trPr>
        <w:tc>
          <w:tcPr>
            <w:tcW w:w="1380" w:type="dxa"/>
            <w:tcBorders>
              <w:top w:val="single" w:sz="4" w:space="0" w:color="000000"/>
              <w:left w:val="single" w:sz="4" w:space="0" w:color="000000"/>
              <w:bottom w:val="single" w:sz="4" w:space="0" w:color="000000"/>
              <w:right w:val="single" w:sz="4" w:space="0" w:color="000000"/>
            </w:tcBorders>
          </w:tcPr>
          <w:p w14:paraId="6674F3BF" w14:textId="77777777" w:rsidR="00CB760B" w:rsidRDefault="0023053B">
            <w:pPr>
              <w:spacing w:after="0" w:line="259" w:lineRule="auto"/>
              <w:ind w:left="2" w:firstLine="0"/>
            </w:pPr>
            <w:r>
              <w:t xml:space="preserve">4, Week of  </w:t>
            </w:r>
          </w:p>
          <w:p w14:paraId="2FB7DB34" w14:textId="77777777" w:rsidR="00CB760B" w:rsidRDefault="0023053B">
            <w:pPr>
              <w:spacing w:after="0" w:line="259" w:lineRule="auto"/>
              <w:ind w:left="2" w:firstLine="0"/>
            </w:pPr>
            <w:r>
              <w:t xml:space="preserve">Aug. 16  </w:t>
            </w:r>
          </w:p>
        </w:tc>
        <w:tc>
          <w:tcPr>
            <w:tcW w:w="1625" w:type="dxa"/>
            <w:tcBorders>
              <w:top w:val="single" w:sz="4" w:space="0" w:color="000000"/>
              <w:left w:val="single" w:sz="4" w:space="0" w:color="000000"/>
              <w:bottom w:val="single" w:sz="4" w:space="0" w:color="000000"/>
              <w:right w:val="single" w:sz="4" w:space="0" w:color="000000"/>
            </w:tcBorders>
          </w:tcPr>
          <w:p w14:paraId="3B61142F" w14:textId="77777777" w:rsidR="00CB760B" w:rsidRDefault="0023053B">
            <w:pPr>
              <w:spacing w:after="0" w:line="259" w:lineRule="auto"/>
              <w:ind w:left="2" w:firstLine="0"/>
            </w:pPr>
            <w: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1650350E" w14:textId="77777777" w:rsidR="00CB760B" w:rsidRDefault="0023053B">
            <w:pPr>
              <w:spacing w:after="0" w:line="259" w:lineRule="auto"/>
              <w:ind w:left="2" w:firstLine="0"/>
            </w:pPr>
            <w:r>
              <w:t xml:space="preserve">Pandas </w:t>
            </w:r>
            <w:r>
              <w:t>–</w:t>
            </w:r>
            <w:r>
              <w:t xml:space="preserve">  </w:t>
            </w:r>
          </w:p>
          <w:p w14:paraId="1E1015BB" w14:textId="77777777" w:rsidR="00CB760B" w:rsidRDefault="0023053B">
            <w:pPr>
              <w:spacing w:after="0" w:line="259" w:lineRule="auto"/>
              <w:ind w:left="2" w:firstLine="0"/>
            </w:pPr>
            <w:r>
              <w:t xml:space="preserve">Grouping, Dates  </w:t>
            </w:r>
          </w:p>
        </w:tc>
        <w:tc>
          <w:tcPr>
            <w:tcW w:w="1572" w:type="dxa"/>
            <w:tcBorders>
              <w:top w:val="single" w:sz="4" w:space="0" w:color="000000"/>
              <w:left w:val="single" w:sz="4" w:space="0" w:color="000000"/>
              <w:bottom w:val="single" w:sz="4" w:space="0" w:color="000000"/>
              <w:right w:val="single" w:sz="4" w:space="0" w:color="000000"/>
            </w:tcBorders>
          </w:tcPr>
          <w:p w14:paraId="6A1E70E3" w14:textId="77777777" w:rsidR="00CB760B" w:rsidRDefault="0023053B">
            <w:pPr>
              <w:spacing w:after="0" w:line="259" w:lineRule="auto"/>
              <w:ind w:left="2" w:firstLine="0"/>
            </w:pPr>
            <w: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2CDD9905" w14:textId="77777777" w:rsidR="00CB760B" w:rsidRDefault="0023053B">
            <w:pPr>
              <w:spacing w:after="0" w:line="259" w:lineRule="auto"/>
              <w:ind w:left="0" w:firstLine="0"/>
            </w:pPr>
            <w:r>
              <w:t xml:space="preserve">Pandas </w:t>
            </w:r>
            <w:r>
              <w:t>–</w:t>
            </w:r>
            <w:r>
              <w:t xml:space="preserve"> Time  </w:t>
            </w:r>
          </w:p>
          <w:p w14:paraId="4C442584" w14:textId="77777777" w:rsidR="00CB760B" w:rsidRDefault="0023053B">
            <w:pPr>
              <w:spacing w:after="0" w:line="259" w:lineRule="auto"/>
              <w:ind w:left="0" w:firstLine="0"/>
            </w:pPr>
            <w:r>
              <w:t xml:space="preserve">Shifts / Data  </w:t>
            </w:r>
          </w:p>
          <w:p w14:paraId="6D60047A" w14:textId="77777777" w:rsidR="00CB760B" w:rsidRDefault="0023053B">
            <w:pPr>
              <w:spacing w:after="0" w:line="259" w:lineRule="auto"/>
              <w:ind w:left="0" w:firstLine="0"/>
            </w:pPr>
            <w:r>
              <w:t xml:space="preserve">Hierarchies  </w:t>
            </w:r>
          </w:p>
        </w:tc>
        <w:tc>
          <w:tcPr>
            <w:tcW w:w="1157" w:type="dxa"/>
            <w:tcBorders>
              <w:top w:val="single" w:sz="4" w:space="0" w:color="000000"/>
              <w:left w:val="single" w:sz="4" w:space="0" w:color="000000"/>
              <w:bottom w:val="single" w:sz="4" w:space="0" w:color="000000"/>
              <w:right w:val="single" w:sz="4" w:space="0" w:color="000000"/>
            </w:tcBorders>
          </w:tcPr>
          <w:p w14:paraId="1798C01F" w14:textId="77777777" w:rsidR="00CB760B" w:rsidRDefault="0023053B">
            <w:pPr>
              <w:spacing w:after="0" w:line="259" w:lineRule="auto"/>
              <w:ind w:left="2" w:firstLine="0"/>
            </w:pPr>
            <w:r>
              <w:t xml:space="preserve">Py4DA:  </w:t>
            </w:r>
          </w:p>
          <w:p w14:paraId="5A0F2C38" w14:textId="77777777" w:rsidR="00CB760B" w:rsidRDefault="0023053B">
            <w:pPr>
              <w:spacing w:after="0" w:line="259" w:lineRule="auto"/>
              <w:ind w:left="2" w:firstLine="0"/>
            </w:pPr>
            <w:r>
              <w:t xml:space="preserve">Ch. </w:t>
            </w:r>
            <w:proofErr w:type="gramStart"/>
            <w:r>
              <w:t>7,  9</w:t>
            </w:r>
            <w:proofErr w:type="gramEnd"/>
            <w:r>
              <w:t xml:space="preserve">  </w:t>
            </w:r>
          </w:p>
        </w:tc>
      </w:tr>
      <w:tr w:rsidR="00CB760B" w14:paraId="62B67A31" w14:textId="77777777">
        <w:trPr>
          <w:trHeight w:val="927"/>
        </w:trPr>
        <w:tc>
          <w:tcPr>
            <w:tcW w:w="1380" w:type="dxa"/>
            <w:tcBorders>
              <w:top w:val="single" w:sz="4" w:space="0" w:color="000000"/>
              <w:left w:val="single" w:sz="4" w:space="0" w:color="000000"/>
              <w:bottom w:val="single" w:sz="4" w:space="0" w:color="000000"/>
              <w:right w:val="single" w:sz="4" w:space="0" w:color="000000"/>
            </w:tcBorders>
          </w:tcPr>
          <w:p w14:paraId="56790DD7" w14:textId="77777777" w:rsidR="00CB760B" w:rsidRDefault="0023053B">
            <w:pPr>
              <w:spacing w:after="0" w:line="259" w:lineRule="auto"/>
              <w:ind w:left="2" w:firstLine="0"/>
            </w:pPr>
            <w:r>
              <w:t xml:space="preserve">5, Week of  </w:t>
            </w:r>
          </w:p>
          <w:p w14:paraId="7D14D402" w14:textId="77777777" w:rsidR="00CB760B" w:rsidRDefault="0023053B">
            <w:pPr>
              <w:spacing w:after="0" w:line="259" w:lineRule="auto"/>
              <w:ind w:left="2" w:firstLine="0"/>
            </w:pPr>
            <w:r>
              <w:t xml:space="preserve">Aug. 23  </w:t>
            </w:r>
          </w:p>
        </w:tc>
        <w:tc>
          <w:tcPr>
            <w:tcW w:w="1625" w:type="dxa"/>
            <w:tcBorders>
              <w:top w:val="single" w:sz="4" w:space="0" w:color="000000"/>
              <w:left w:val="single" w:sz="4" w:space="0" w:color="000000"/>
              <w:bottom w:val="single" w:sz="4" w:space="0" w:color="000000"/>
              <w:right w:val="single" w:sz="4" w:space="0" w:color="000000"/>
            </w:tcBorders>
          </w:tcPr>
          <w:p w14:paraId="231647F1" w14:textId="77777777" w:rsidR="00CB760B" w:rsidRDefault="0023053B">
            <w:pPr>
              <w:spacing w:after="0" w:line="259" w:lineRule="auto"/>
              <w:ind w:left="2" w:firstLine="0"/>
            </w:pPr>
            <w: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28D29BBB" w14:textId="77777777" w:rsidR="00CB760B" w:rsidRDefault="0023053B">
            <w:pPr>
              <w:spacing w:after="0" w:line="259" w:lineRule="auto"/>
              <w:ind w:left="2" w:firstLine="0"/>
            </w:pPr>
            <w:proofErr w:type="spellStart"/>
            <w:r>
              <w:t>Plotly</w:t>
            </w:r>
            <w:proofErr w:type="spellEnd"/>
            <w:r>
              <w:t xml:space="preserve"> Intro,  </w:t>
            </w:r>
          </w:p>
          <w:p w14:paraId="32AD0ABC" w14:textId="77777777" w:rsidR="00CB760B" w:rsidRDefault="0023053B">
            <w:pPr>
              <w:spacing w:after="0" w:line="259" w:lineRule="auto"/>
              <w:ind w:left="2" w:firstLine="0"/>
            </w:pPr>
            <w:r>
              <w:t xml:space="preserve">Data  </w:t>
            </w:r>
          </w:p>
          <w:p w14:paraId="338191CF" w14:textId="77777777" w:rsidR="00CB760B" w:rsidRDefault="0023053B">
            <w:pPr>
              <w:spacing w:after="0" w:line="259" w:lineRule="auto"/>
              <w:ind w:left="2" w:firstLine="0"/>
            </w:pPr>
            <w:r>
              <w:t xml:space="preserve">Visualization  </w:t>
            </w:r>
          </w:p>
        </w:tc>
        <w:tc>
          <w:tcPr>
            <w:tcW w:w="1572" w:type="dxa"/>
            <w:tcBorders>
              <w:top w:val="single" w:sz="4" w:space="0" w:color="000000"/>
              <w:left w:val="single" w:sz="4" w:space="0" w:color="000000"/>
              <w:bottom w:val="single" w:sz="4" w:space="0" w:color="000000"/>
              <w:right w:val="single" w:sz="4" w:space="0" w:color="000000"/>
            </w:tcBorders>
          </w:tcPr>
          <w:p w14:paraId="0CC37EEE" w14:textId="77777777" w:rsidR="00CB760B" w:rsidRDefault="0023053B">
            <w:pPr>
              <w:spacing w:after="0" w:line="259" w:lineRule="auto"/>
              <w:ind w:left="2" w:firstLine="0"/>
            </w:pPr>
            <w: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42E923F0" w14:textId="77777777" w:rsidR="00CB760B" w:rsidRDefault="0023053B">
            <w:pPr>
              <w:spacing w:after="0" w:line="259" w:lineRule="auto"/>
              <w:ind w:left="0" w:firstLine="0"/>
            </w:pPr>
            <w:r>
              <w:t xml:space="preserve">HW II  </w:t>
            </w:r>
          </w:p>
          <w:p w14:paraId="05147FDD" w14:textId="77777777" w:rsidR="00CB760B" w:rsidRDefault="0023053B">
            <w:pPr>
              <w:spacing w:after="0" w:line="259" w:lineRule="auto"/>
              <w:ind w:left="0" w:firstLine="0"/>
            </w:pPr>
            <w:r>
              <w:t xml:space="preserve">Presentations / ML </w:t>
            </w:r>
          </w:p>
          <w:p w14:paraId="7E79F44F" w14:textId="77777777" w:rsidR="00CB760B" w:rsidRDefault="0023053B">
            <w:pPr>
              <w:spacing w:after="0" w:line="259" w:lineRule="auto"/>
              <w:ind w:left="0" w:firstLine="0"/>
            </w:pPr>
            <w:r>
              <w:t xml:space="preserve">Intro  </w:t>
            </w:r>
          </w:p>
        </w:tc>
        <w:tc>
          <w:tcPr>
            <w:tcW w:w="1157" w:type="dxa"/>
            <w:tcBorders>
              <w:top w:val="single" w:sz="4" w:space="0" w:color="000000"/>
              <w:left w:val="single" w:sz="4" w:space="0" w:color="000000"/>
              <w:bottom w:val="single" w:sz="4" w:space="0" w:color="000000"/>
              <w:right w:val="single" w:sz="4" w:space="0" w:color="000000"/>
            </w:tcBorders>
          </w:tcPr>
          <w:p w14:paraId="279E6F4A" w14:textId="77777777" w:rsidR="00CB760B" w:rsidRDefault="0023053B">
            <w:pPr>
              <w:spacing w:after="0" w:line="259" w:lineRule="auto"/>
              <w:ind w:left="2" w:firstLine="0"/>
            </w:pPr>
            <w:r>
              <w:t xml:space="preserve">Py4DA:   </w:t>
            </w:r>
          </w:p>
          <w:p w14:paraId="042035A4" w14:textId="77777777" w:rsidR="00CB760B" w:rsidRDefault="0023053B">
            <w:pPr>
              <w:spacing w:after="0" w:line="259" w:lineRule="auto"/>
              <w:ind w:left="2" w:firstLine="0"/>
            </w:pPr>
            <w:r>
              <w:t xml:space="preserve">Ch. 7, 9  </w:t>
            </w:r>
          </w:p>
        </w:tc>
      </w:tr>
      <w:tr w:rsidR="00CB760B" w14:paraId="476CDE5D" w14:textId="77777777">
        <w:trPr>
          <w:trHeight w:val="533"/>
        </w:trPr>
        <w:tc>
          <w:tcPr>
            <w:tcW w:w="8198" w:type="dxa"/>
            <w:gridSpan w:val="5"/>
            <w:tcBorders>
              <w:top w:val="single" w:sz="4" w:space="0" w:color="000000"/>
              <w:left w:val="single" w:sz="4" w:space="0" w:color="000000"/>
              <w:bottom w:val="single" w:sz="4" w:space="0" w:color="000000"/>
              <w:right w:val="single" w:sz="4" w:space="0" w:color="000000"/>
            </w:tcBorders>
          </w:tcPr>
          <w:p w14:paraId="0D7A8AB0" w14:textId="77777777" w:rsidR="00CB760B" w:rsidRDefault="0023053B">
            <w:pPr>
              <w:spacing w:after="0" w:line="259" w:lineRule="auto"/>
              <w:ind w:left="0" w:right="116" w:firstLine="0"/>
              <w:jc w:val="center"/>
            </w:pPr>
            <w:r>
              <w:rPr>
                <w:b/>
                <w:sz w:val="36"/>
              </w:rPr>
              <w:t xml:space="preserve">Unit 3:  Model Building and ML Fundamentals </w:t>
            </w:r>
            <w:r>
              <w:t xml:space="preserve"> </w:t>
            </w:r>
          </w:p>
        </w:tc>
        <w:tc>
          <w:tcPr>
            <w:tcW w:w="1157" w:type="dxa"/>
            <w:tcBorders>
              <w:top w:val="single" w:sz="4" w:space="0" w:color="000000"/>
              <w:left w:val="single" w:sz="4" w:space="0" w:color="000000"/>
              <w:bottom w:val="single" w:sz="4" w:space="0" w:color="000000"/>
              <w:right w:val="single" w:sz="4" w:space="0" w:color="000000"/>
            </w:tcBorders>
          </w:tcPr>
          <w:p w14:paraId="31273018" w14:textId="77777777" w:rsidR="00CB760B" w:rsidRDefault="0023053B">
            <w:pPr>
              <w:spacing w:after="0" w:line="259" w:lineRule="auto"/>
              <w:ind w:left="108" w:firstLine="0"/>
              <w:jc w:val="center"/>
            </w:pPr>
            <w:r>
              <w:rPr>
                <w:b/>
                <w:sz w:val="36"/>
              </w:rPr>
              <w:t xml:space="preserve"> </w:t>
            </w:r>
            <w:r>
              <w:t xml:space="preserve"> </w:t>
            </w:r>
          </w:p>
        </w:tc>
      </w:tr>
      <w:tr w:rsidR="00CB760B" w14:paraId="351F9F5F" w14:textId="77777777">
        <w:trPr>
          <w:trHeight w:val="638"/>
        </w:trPr>
        <w:tc>
          <w:tcPr>
            <w:tcW w:w="1380" w:type="dxa"/>
            <w:tcBorders>
              <w:top w:val="single" w:sz="4" w:space="0" w:color="000000"/>
              <w:left w:val="single" w:sz="4" w:space="0" w:color="000000"/>
              <w:bottom w:val="single" w:sz="4" w:space="0" w:color="000000"/>
              <w:right w:val="single" w:sz="4" w:space="0" w:color="000000"/>
            </w:tcBorders>
          </w:tcPr>
          <w:p w14:paraId="369B60DD" w14:textId="77777777" w:rsidR="00CB760B" w:rsidRDefault="0023053B">
            <w:pPr>
              <w:spacing w:after="0" w:line="259" w:lineRule="auto"/>
              <w:ind w:left="2" w:firstLine="0"/>
            </w:pPr>
            <w:r>
              <w:lastRenderedPageBreak/>
              <w:t xml:space="preserve">6, Week of  </w:t>
            </w:r>
          </w:p>
          <w:p w14:paraId="01DFD847" w14:textId="77777777" w:rsidR="00CB760B" w:rsidRDefault="0023053B">
            <w:pPr>
              <w:spacing w:after="0" w:line="259" w:lineRule="auto"/>
              <w:ind w:left="2" w:firstLine="0"/>
            </w:pPr>
            <w:r>
              <w:t xml:space="preserve">Aug. 30  </w:t>
            </w:r>
          </w:p>
        </w:tc>
        <w:tc>
          <w:tcPr>
            <w:tcW w:w="1625" w:type="dxa"/>
            <w:tcBorders>
              <w:top w:val="single" w:sz="4" w:space="0" w:color="000000"/>
              <w:left w:val="single" w:sz="4" w:space="0" w:color="000000"/>
              <w:bottom w:val="single" w:sz="4" w:space="0" w:color="000000"/>
              <w:right w:val="single" w:sz="4" w:space="0" w:color="000000"/>
            </w:tcBorders>
          </w:tcPr>
          <w:p w14:paraId="0378D50B" w14:textId="77777777" w:rsidR="00CB760B" w:rsidRDefault="0023053B">
            <w:pPr>
              <w:spacing w:after="0" w:line="259" w:lineRule="auto"/>
              <w:ind w:left="2" w:firstLine="0"/>
            </w:pPr>
            <w: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4D91B1C8" w14:textId="77777777" w:rsidR="00CB760B" w:rsidRDefault="0023053B">
            <w:pPr>
              <w:spacing w:after="0" w:line="259" w:lineRule="auto"/>
              <w:ind w:left="2" w:firstLine="0"/>
            </w:pPr>
            <w:r>
              <w:t xml:space="preserve">GBM Intro  </w:t>
            </w:r>
          </w:p>
        </w:tc>
        <w:tc>
          <w:tcPr>
            <w:tcW w:w="1572" w:type="dxa"/>
            <w:tcBorders>
              <w:top w:val="single" w:sz="4" w:space="0" w:color="000000"/>
              <w:left w:val="single" w:sz="4" w:space="0" w:color="000000"/>
              <w:bottom w:val="single" w:sz="4" w:space="0" w:color="000000"/>
              <w:right w:val="single" w:sz="4" w:space="0" w:color="000000"/>
            </w:tcBorders>
          </w:tcPr>
          <w:p w14:paraId="695E2B9F" w14:textId="77777777" w:rsidR="00CB760B" w:rsidRDefault="0023053B">
            <w:pPr>
              <w:spacing w:after="0" w:line="259" w:lineRule="auto"/>
              <w:ind w:left="2" w:firstLine="0"/>
            </w:pPr>
            <w: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5CBC6BD8" w14:textId="77777777" w:rsidR="00CB760B" w:rsidRDefault="0023053B">
            <w:pPr>
              <w:spacing w:after="0" w:line="259" w:lineRule="auto"/>
              <w:ind w:left="0" w:firstLine="0"/>
            </w:pPr>
            <w:r>
              <w:t xml:space="preserve">Data Prep / </w:t>
            </w:r>
          </w:p>
          <w:p w14:paraId="43822BB0" w14:textId="77777777" w:rsidR="00CB760B" w:rsidRDefault="0023053B">
            <w:pPr>
              <w:spacing w:after="0" w:line="259" w:lineRule="auto"/>
              <w:ind w:left="0" w:firstLine="0"/>
            </w:pPr>
            <w:r>
              <w:t xml:space="preserve">Pipelines  </w:t>
            </w:r>
          </w:p>
        </w:tc>
        <w:tc>
          <w:tcPr>
            <w:tcW w:w="1157" w:type="dxa"/>
            <w:tcBorders>
              <w:top w:val="single" w:sz="4" w:space="0" w:color="000000"/>
              <w:left w:val="single" w:sz="4" w:space="0" w:color="000000"/>
              <w:bottom w:val="single" w:sz="4" w:space="0" w:color="000000"/>
              <w:right w:val="single" w:sz="4" w:space="0" w:color="000000"/>
            </w:tcBorders>
          </w:tcPr>
          <w:p w14:paraId="73D2E031" w14:textId="77777777" w:rsidR="00CB760B" w:rsidRDefault="0023053B">
            <w:pPr>
              <w:spacing w:after="0" w:line="259" w:lineRule="auto"/>
              <w:ind w:left="2" w:firstLine="0"/>
            </w:pPr>
            <w:r>
              <w:t xml:space="preserve">HOML  </w:t>
            </w:r>
          </w:p>
          <w:p w14:paraId="7BEFAF29" w14:textId="77777777" w:rsidR="00CB760B" w:rsidRDefault="0023053B">
            <w:pPr>
              <w:spacing w:after="0" w:line="259" w:lineRule="auto"/>
              <w:ind w:left="2" w:firstLine="0"/>
            </w:pPr>
            <w:r>
              <w:t xml:space="preserve">Ch. 6  </w:t>
            </w:r>
          </w:p>
        </w:tc>
      </w:tr>
      <w:tr w:rsidR="00CB760B" w14:paraId="7530C045" w14:textId="77777777">
        <w:trPr>
          <w:trHeight w:val="884"/>
        </w:trPr>
        <w:tc>
          <w:tcPr>
            <w:tcW w:w="1380" w:type="dxa"/>
            <w:tcBorders>
              <w:top w:val="single" w:sz="4" w:space="0" w:color="000000"/>
              <w:left w:val="single" w:sz="4" w:space="0" w:color="000000"/>
              <w:bottom w:val="single" w:sz="4" w:space="0" w:color="000000"/>
              <w:right w:val="single" w:sz="4" w:space="0" w:color="000000"/>
            </w:tcBorders>
          </w:tcPr>
          <w:p w14:paraId="1931D382" w14:textId="77777777" w:rsidR="00CB760B" w:rsidRDefault="0023053B">
            <w:pPr>
              <w:spacing w:after="0" w:line="259" w:lineRule="auto"/>
              <w:ind w:left="2" w:firstLine="0"/>
            </w:pPr>
            <w:r>
              <w:t xml:space="preserve">7, Week of  </w:t>
            </w:r>
          </w:p>
          <w:p w14:paraId="278BED75" w14:textId="77777777" w:rsidR="00CB760B" w:rsidRDefault="0023053B">
            <w:pPr>
              <w:spacing w:after="0" w:line="259" w:lineRule="auto"/>
              <w:ind w:left="2" w:firstLine="0"/>
            </w:pPr>
            <w:r>
              <w:t xml:space="preserve">Sep. 6  </w:t>
            </w:r>
          </w:p>
        </w:tc>
        <w:tc>
          <w:tcPr>
            <w:tcW w:w="1625" w:type="dxa"/>
            <w:tcBorders>
              <w:top w:val="single" w:sz="4" w:space="0" w:color="000000"/>
              <w:left w:val="single" w:sz="4" w:space="0" w:color="000000"/>
              <w:bottom w:val="single" w:sz="4" w:space="0" w:color="000000"/>
              <w:right w:val="single" w:sz="4" w:space="0" w:color="000000"/>
            </w:tcBorders>
          </w:tcPr>
          <w:p w14:paraId="3E216311" w14:textId="77777777" w:rsidR="00CB760B" w:rsidRDefault="0023053B">
            <w:pPr>
              <w:spacing w:after="0" w:line="259" w:lineRule="auto"/>
              <w:ind w:left="2" w:firstLine="0"/>
            </w:pPr>
            <w: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21E25A8B" w14:textId="77777777" w:rsidR="00CB760B" w:rsidRDefault="0023053B">
            <w:pPr>
              <w:spacing w:after="0" w:line="259" w:lineRule="auto"/>
              <w:ind w:left="2" w:firstLine="0"/>
            </w:pPr>
            <w:proofErr w:type="spellStart"/>
            <w:r>
              <w:t>KFold</w:t>
            </w:r>
            <w:proofErr w:type="spellEnd"/>
            <w:r>
              <w:t xml:space="preserve"> / Model </w:t>
            </w:r>
          </w:p>
          <w:p w14:paraId="03B85866" w14:textId="77777777" w:rsidR="00CB760B" w:rsidRDefault="0023053B">
            <w:pPr>
              <w:spacing w:after="0" w:line="259" w:lineRule="auto"/>
              <w:ind w:left="2" w:firstLine="0"/>
            </w:pPr>
            <w:r>
              <w:t xml:space="preserve">Validation  </w:t>
            </w:r>
          </w:p>
        </w:tc>
        <w:tc>
          <w:tcPr>
            <w:tcW w:w="1572" w:type="dxa"/>
            <w:tcBorders>
              <w:top w:val="single" w:sz="4" w:space="0" w:color="000000"/>
              <w:left w:val="single" w:sz="4" w:space="0" w:color="000000"/>
              <w:bottom w:val="single" w:sz="4" w:space="0" w:color="000000"/>
              <w:right w:val="single" w:sz="4" w:space="0" w:color="000000"/>
            </w:tcBorders>
          </w:tcPr>
          <w:p w14:paraId="5223E29F" w14:textId="77777777" w:rsidR="00CB760B" w:rsidRDefault="0023053B">
            <w:pPr>
              <w:spacing w:after="0" w:line="259" w:lineRule="auto"/>
              <w:ind w:left="2" w:firstLine="0"/>
            </w:pPr>
            <w: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45B9D5FD" w14:textId="77777777" w:rsidR="00CB760B" w:rsidRDefault="0023053B">
            <w:pPr>
              <w:spacing w:after="0" w:line="259" w:lineRule="auto"/>
              <w:ind w:left="0" w:firstLine="0"/>
            </w:pPr>
            <w:r>
              <w:t xml:space="preserve">Partial  </w:t>
            </w:r>
          </w:p>
          <w:p w14:paraId="055317CA" w14:textId="77777777" w:rsidR="00CB760B" w:rsidRDefault="0023053B">
            <w:pPr>
              <w:spacing w:after="0" w:line="259" w:lineRule="auto"/>
              <w:ind w:left="0" w:firstLine="0"/>
            </w:pPr>
            <w:r>
              <w:t xml:space="preserve">Dependence  </w:t>
            </w:r>
          </w:p>
        </w:tc>
        <w:tc>
          <w:tcPr>
            <w:tcW w:w="1157" w:type="dxa"/>
            <w:tcBorders>
              <w:top w:val="single" w:sz="4" w:space="0" w:color="000000"/>
              <w:left w:val="single" w:sz="4" w:space="0" w:color="000000"/>
              <w:bottom w:val="single" w:sz="4" w:space="0" w:color="000000"/>
              <w:right w:val="single" w:sz="4" w:space="0" w:color="000000"/>
            </w:tcBorders>
          </w:tcPr>
          <w:p w14:paraId="5FC461CB" w14:textId="77777777" w:rsidR="00CB760B" w:rsidRDefault="0023053B">
            <w:pPr>
              <w:spacing w:after="0" w:line="259" w:lineRule="auto"/>
              <w:ind w:left="2" w:firstLine="0"/>
            </w:pPr>
            <w:r>
              <w:t xml:space="preserve">HOML </w:t>
            </w:r>
            <w:r>
              <w:t>–</w:t>
            </w:r>
            <w:r>
              <w:t xml:space="preserve"> </w:t>
            </w:r>
          </w:p>
          <w:p w14:paraId="0BE8988B" w14:textId="77777777" w:rsidR="00CB760B" w:rsidRDefault="0023053B">
            <w:pPr>
              <w:spacing w:after="0" w:line="259" w:lineRule="auto"/>
              <w:ind w:left="2" w:firstLine="0"/>
            </w:pPr>
            <w:proofErr w:type="spellStart"/>
            <w:r>
              <w:t>pgs</w:t>
            </w:r>
            <w:proofErr w:type="spellEnd"/>
            <w:r>
              <w:t xml:space="preserve"> 199- 207  </w:t>
            </w:r>
          </w:p>
        </w:tc>
      </w:tr>
      <w:tr w:rsidR="00CB760B" w14:paraId="29E97502" w14:textId="77777777">
        <w:trPr>
          <w:trHeight w:val="1142"/>
        </w:trPr>
        <w:tc>
          <w:tcPr>
            <w:tcW w:w="1380" w:type="dxa"/>
            <w:tcBorders>
              <w:top w:val="single" w:sz="4" w:space="0" w:color="000000"/>
              <w:left w:val="single" w:sz="4" w:space="0" w:color="000000"/>
              <w:bottom w:val="single" w:sz="4" w:space="0" w:color="000000"/>
              <w:right w:val="single" w:sz="4" w:space="0" w:color="000000"/>
            </w:tcBorders>
          </w:tcPr>
          <w:p w14:paraId="6A4D049C" w14:textId="77777777" w:rsidR="00CB760B" w:rsidRDefault="0023053B">
            <w:pPr>
              <w:spacing w:after="0" w:line="259" w:lineRule="auto"/>
              <w:ind w:left="2" w:firstLine="0"/>
            </w:pPr>
            <w:r>
              <w:t xml:space="preserve">8, Week of  </w:t>
            </w:r>
          </w:p>
          <w:p w14:paraId="27B6C418" w14:textId="77777777" w:rsidR="00CB760B" w:rsidRDefault="0023053B">
            <w:pPr>
              <w:spacing w:after="0" w:line="259" w:lineRule="auto"/>
              <w:ind w:left="2" w:firstLine="0"/>
            </w:pPr>
            <w:r>
              <w:t xml:space="preserve">Sep. 13  </w:t>
            </w:r>
          </w:p>
        </w:tc>
        <w:tc>
          <w:tcPr>
            <w:tcW w:w="1625" w:type="dxa"/>
            <w:tcBorders>
              <w:top w:val="single" w:sz="4" w:space="0" w:color="000000"/>
              <w:left w:val="single" w:sz="4" w:space="0" w:color="000000"/>
              <w:bottom w:val="single" w:sz="4" w:space="0" w:color="000000"/>
              <w:right w:val="single" w:sz="4" w:space="0" w:color="000000"/>
            </w:tcBorders>
          </w:tcPr>
          <w:p w14:paraId="298D8404" w14:textId="77777777" w:rsidR="00CB760B" w:rsidRDefault="0023053B">
            <w:pPr>
              <w:spacing w:after="0" w:line="259" w:lineRule="auto"/>
              <w:ind w:left="2" w:firstLine="0"/>
            </w:pPr>
            <w: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350E693E" w14:textId="77777777" w:rsidR="00CB760B" w:rsidRDefault="0023053B">
            <w:pPr>
              <w:spacing w:after="0" w:line="259" w:lineRule="auto"/>
              <w:ind w:left="2" w:firstLine="0"/>
            </w:pPr>
            <w:r>
              <w:t xml:space="preserve">Partial </w:t>
            </w:r>
          </w:p>
          <w:p w14:paraId="04E8368F" w14:textId="77777777" w:rsidR="00CB760B" w:rsidRDefault="0023053B">
            <w:pPr>
              <w:spacing w:after="0" w:line="259" w:lineRule="auto"/>
              <w:ind w:left="2" w:firstLine="0"/>
            </w:pPr>
            <w:r>
              <w:t xml:space="preserve">Dependence  </w:t>
            </w:r>
          </w:p>
        </w:tc>
        <w:tc>
          <w:tcPr>
            <w:tcW w:w="1572" w:type="dxa"/>
            <w:tcBorders>
              <w:top w:val="single" w:sz="4" w:space="0" w:color="000000"/>
              <w:left w:val="single" w:sz="4" w:space="0" w:color="000000"/>
              <w:bottom w:val="single" w:sz="4" w:space="0" w:color="000000"/>
              <w:right w:val="single" w:sz="4" w:space="0" w:color="000000"/>
            </w:tcBorders>
          </w:tcPr>
          <w:p w14:paraId="5B81C6EB" w14:textId="77777777" w:rsidR="00CB760B" w:rsidRDefault="0023053B">
            <w:pPr>
              <w:spacing w:after="0" w:line="259" w:lineRule="auto"/>
              <w:ind w:left="2" w:firstLine="0"/>
            </w:pPr>
            <w: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1CB8FD57" w14:textId="77777777" w:rsidR="00CB760B" w:rsidRDefault="0023053B">
            <w:pPr>
              <w:spacing w:after="0" w:line="259" w:lineRule="auto"/>
              <w:ind w:left="0" w:firstLine="0"/>
            </w:pPr>
            <w:r>
              <w:t xml:space="preserve">Classification / </w:t>
            </w:r>
            <w:proofErr w:type="spellStart"/>
            <w:r>
              <w:t>xgboost</w:t>
            </w:r>
            <w:proofErr w:type="spellEnd"/>
            <w:r>
              <w:t xml:space="preserve"> intro   </w:t>
            </w:r>
          </w:p>
        </w:tc>
        <w:tc>
          <w:tcPr>
            <w:tcW w:w="1157" w:type="dxa"/>
            <w:tcBorders>
              <w:top w:val="single" w:sz="4" w:space="0" w:color="000000"/>
              <w:left w:val="single" w:sz="4" w:space="0" w:color="000000"/>
              <w:bottom w:val="single" w:sz="4" w:space="0" w:color="000000"/>
              <w:right w:val="single" w:sz="4" w:space="0" w:color="000000"/>
            </w:tcBorders>
          </w:tcPr>
          <w:p w14:paraId="7FDBAF85" w14:textId="77777777" w:rsidR="00CB760B" w:rsidRDefault="0023053B">
            <w:pPr>
              <w:spacing w:after="0" w:line="259" w:lineRule="auto"/>
              <w:ind w:left="2" w:right="276" w:firstLine="0"/>
              <w:jc w:val="both"/>
            </w:pPr>
            <w:r>
              <w:t xml:space="preserve">HOML </w:t>
            </w:r>
            <w:proofErr w:type="gramStart"/>
            <w:r>
              <w:t>–</w:t>
            </w:r>
            <w:r>
              <w:t xml:space="preserve">  </w:t>
            </w:r>
            <w:proofErr w:type="spellStart"/>
            <w:r>
              <w:t>pgs</w:t>
            </w:r>
            <w:proofErr w:type="spellEnd"/>
            <w:proofErr w:type="gramEnd"/>
            <w:r>
              <w:t xml:space="preserve"> 23 - 33  </w:t>
            </w:r>
          </w:p>
        </w:tc>
      </w:tr>
      <w:tr w:rsidR="00CB760B" w14:paraId="6AC3597C" w14:textId="77777777">
        <w:trPr>
          <w:trHeight w:val="533"/>
        </w:trPr>
        <w:tc>
          <w:tcPr>
            <w:tcW w:w="8198" w:type="dxa"/>
            <w:gridSpan w:val="5"/>
            <w:tcBorders>
              <w:top w:val="single" w:sz="4" w:space="0" w:color="000000"/>
              <w:left w:val="single" w:sz="4" w:space="0" w:color="000000"/>
              <w:bottom w:val="single" w:sz="4" w:space="0" w:color="000000"/>
              <w:right w:val="single" w:sz="4" w:space="0" w:color="000000"/>
            </w:tcBorders>
          </w:tcPr>
          <w:p w14:paraId="7C3A9295" w14:textId="77777777" w:rsidR="00CB760B" w:rsidRDefault="0023053B">
            <w:pPr>
              <w:spacing w:after="0" w:line="259" w:lineRule="auto"/>
              <w:ind w:left="0" w:right="69" w:firstLine="0"/>
              <w:jc w:val="center"/>
            </w:pPr>
            <w:r>
              <w:rPr>
                <w:b/>
                <w:sz w:val="36"/>
              </w:rPr>
              <w:t>Unit 4:  Deep Learning / Model Deployment</w:t>
            </w:r>
            <w:r>
              <w:t xml:space="preserve"> </w:t>
            </w:r>
            <w:r>
              <w:rPr>
                <w:sz w:val="36"/>
                <w:vertAlign w:val="subscript"/>
              </w:rPr>
              <w:t xml:space="preserve"> </w:t>
            </w:r>
          </w:p>
        </w:tc>
        <w:tc>
          <w:tcPr>
            <w:tcW w:w="1157" w:type="dxa"/>
            <w:tcBorders>
              <w:top w:val="single" w:sz="4" w:space="0" w:color="000000"/>
              <w:left w:val="single" w:sz="4" w:space="0" w:color="000000"/>
              <w:bottom w:val="single" w:sz="4" w:space="0" w:color="000000"/>
              <w:right w:val="single" w:sz="4" w:space="0" w:color="000000"/>
            </w:tcBorders>
          </w:tcPr>
          <w:p w14:paraId="6E165B8E" w14:textId="77777777" w:rsidR="00CB760B" w:rsidRDefault="0023053B">
            <w:pPr>
              <w:spacing w:after="0" w:line="259" w:lineRule="auto"/>
              <w:ind w:left="2" w:firstLine="0"/>
            </w:pPr>
            <w:r>
              <w:t xml:space="preserve">  </w:t>
            </w:r>
          </w:p>
        </w:tc>
      </w:tr>
      <w:tr w:rsidR="00CB760B" w14:paraId="356CCB55" w14:textId="77777777">
        <w:trPr>
          <w:trHeight w:val="1217"/>
        </w:trPr>
        <w:tc>
          <w:tcPr>
            <w:tcW w:w="1380" w:type="dxa"/>
            <w:tcBorders>
              <w:top w:val="single" w:sz="4" w:space="0" w:color="000000"/>
              <w:left w:val="single" w:sz="4" w:space="0" w:color="000000"/>
              <w:bottom w:val="single" w:sz="4" w:space="0" w:color="000000"/>
              <w:right w:val="single" w:sz="4" w:space="0" w:color="000000"/>
            </w:tcBorders>
          </w:tcPr>
          <w:p w14:paraId="634CD079" w14:textId="77777777" w:rsidR="00CB760B" w:rsidRDefault="0023053B">
            <w:pPr>
              <w:spacing w:after="0" w:line="259" w:lineRule="auto"/>
              <w:ind w:left="2" w:firstLine="0"/>
            </w:pPr>
            <w:r>
              <w:t xml:space="preserve">9, Week of  </w:t>
            </w:r>
          </w:p>
          <w:p w14:paraId="14E6976A" w14:textId="77777777" w:rsidR="00CB760B" w:rsidRDefault="0023053B">
            <w:pPr>
              <w:spacing w:after="0" w:line="259" w:lineRule="auto"/>
              <w:ind w:left="2" w:firstLine="0"/>
            </w:pPr>
            <w:r>
              <w:t xml:space="preserve">Sep. 20  </w:t>
            </w:r>
          </w:p>
        </w:tc>
        <w:tc>
          <w:tcPr>
            <w:tcW w:w="1625" w:type="dxa"/>
            <w:tcBorders>
              <w:top w:val="single" w:sz="4" w:space="0" w:color="000000"/>
              <w:left w:val="single" w:sz="4" w:space="0" w:color="000000"/>
              <w:bottom w:val="single" w:sz="4" w:space="0" w:color="000000"/>
              <w:right w:val="single" w:sz="4" w:space="0" w:color="000000"/>
            </w:tcBorders>
          </w:tcPr>
          <w:p w14:paraId="6D4B6EBC" w14:textId="77777777" w:rsidR="00CB760B" w:rsidRDefault="0023053B">
            <w:pPr>
              <w:spacing w:after="0" w:line="259" w:lineRule="auto"/>
              <w:ind w:left="2" w:firstLine="0"/>
            </w:pPr>
            <w: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01E4091A" w14:textId="77777777" w:rsidR="00CB760B" w:rsidRDefault="0023053B">
            <w:pPr>
              <w:spacing w:after="0" w:line="259" w:lineRule="auto"/>
              <w:ind w:left="2" w:firstLine="0"/>
            </w:pPr>
            <w:r>
              <w:t xml:space="preserve">HW III  </w:t>
            </w:r>
          </w:p>
          <w:p w14:paraId="243DE604" w14:textId="77777777" w:rsidR="00CB760B" w:rsidRDefault="0023053B">
            <w:pPr>
              <w:spacing w:after="0" w:line="259" w:lineRule="auto"/>
              <w:ind w:left="2" w:firstLine="0"/>
            </w:pPr>
            <w:r>
              <w:t xml:space="preserve">Presentations / Classification continued  </w:t>
            </w:r>
          </w:p>
        </w:tc>
        <w:tc>
          <w:tcPr>
            <w:tcW w:w="1572" w:type="dxa"/>
            <w:tcBorders>
              <w:top w:val="single" w:sz="4" w:space="0" w:color="000000"/>
              <w:left w:val="single" w:sz="4" w:space="0" w:color="000000"/>
              <w:bottom w:val="single" w:sz="4" w:space="0" w:color="000000"/>
              <w:right w:val="single" w:sz="4" w:space="0" w:color="000000"/>
            </w:tcBorders>
          </w:tcPr>
          <w:p w14:paraId="75ADEA70" w14:textId="77777777" w:rsidR="00CB760B" w:rsidRDefault="0023053B">
            <w:pPr>
              <w:spacing w:after="0" w:line="259" w:lineRule="auto"/>
              <w:ind w:left="2" w:firstLine="0"/>
            </w:pPr>
            <w: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2C07CA5E" w14:textId="77777777" w:rsidR="00CB760B" w:rsidRDefault="0023053B">
            <w:pPr>
              <w:spacing w:after="0" w:line="259" w:lineRule="auto"/>
              <w:ind w:left="0" w:firstLine="0"/>
            </w:pPr>
            <w:r>
              <w:t xml:space="preserve">Data  </w:t>
            </w:r>
          </w:p>
          <w:p w14:paraId="41EB3F68" w14:textId="77777777" w:rsidR="00CB760B" w:rsidRDefault="0023053B">
            <w:pPr>
              <w:spacing w:after="0" w:line="259" w:lineRule="auto"/>
              <w:ind w:left="0" w:firstLine="0"/>
            </w:pPr>
            <w:r>
              <w:t xml:space="preserve">Applications </w:t>
            </w:r>
          </w:p>
        </w:tc>
        <w:tc>
          <w:tcPr>
            <w:tcW w:w="1157" w:type="dxa"/>
            <w:tcBorders>
              <w:top w:val="single" w:sz="4" w:space="0" w:color="000000"/>
              <w:left w:val="single" w:sz="4" w:space="0" w:color="000000"/>
              <w:bottom w:val="single" w:sz="4" w:space="0" w:color="000000"/>
              <w:right w:val="single" w:sz="4" w:space="0" w:color="000000"/>
            </w:tcBorders>
          </w:tcPr>
          <w:p w14:paraId="78EC48A7" w14:textId="77777777" w:rsidR="00CB760B" w:rsidRDefault="0023053B">
            <w:pPr>
              <w:spacing w:after="0" w:line="259" w:lineRule="auto"/>
              <w:ind w:left="2" w:firstLine="0"/>
            </w:pPr>
            <w:r>
              <w:t xml:space="preserve">Py4DL Ch. </w:t>
            </w:r>
          </w:p>
          <w:p w14:paraId="1BAC20A3" w14:textId="77777777" w:rsidR="00CB760B" w:rsidRDefault="0023053B">
            <w:pPr>
              <w:spacing w:after="0" w:line="259" w:lineRule="auto"/>
              <w:ind w:left="2" w:firstLine="0"/>
            </w:pPr>
            <w:r>
              <w:t xml:space="preserve">6  </w:t>
            </w:r>
          </w:p>
        </w:tc>
      </w:tr>
      <w:tr w:rsidR="00CB760B" w14:paraId="25E3359E" w14:textId="77777777">
        <w:trPr>
          <w:trHeight w:val="638"/>
        </w:trPr>
        <w:tc>
          <w:tcPr>
            <w:tcW w:w="1380" w:type="dxa"/>
            <w:tcBorders>
              <w:top w:val="single" w:sz="4" w:space="0" w:color="000000"/>
              <w:left w:val="single" w:sz="4" w:space="0" w:color="000000"/>
              <w:bottom w:val="single" w:sz="4" w:space="0" w:color="000000"/>
              <w:right w:val="single" w:sz="4" w:space="0" w:color="000000"/>
            </w:tcBorders>
          </w:tcPr>
          <w:p w14:paraId="29C1459C" w14:textId="77777777" w:rsidR="00CB760B" w:rsidRDefault="0023053B">
            <w:pPr>
              <w:spacing w:after="0" w:line="259" w:lineRule="auto"/>
              <w:ind w:left="2" w:firstLine="0"/>
            </w:pPr>
            <w:r>
              <w:t xml:space="preserve">11, Week </w:t>
            </w:r>
            <w:proofErr w:type="gramStart"/>
            <w:r>
              <w:t>of  Sep</w:t>
            </w:r>
            <w:proofErr w:type="gramEnd"/>
            <w:r>
              <w:t xml:space="preserve"> 27.   </w:t>
            </w:r>
          </w:p>
        </w:tc>
        <w:tc>
          <w:tcPr>
            <w:tcW w:w="1625" w:type="dxa"/>
            <w:tcBorders>
              <w:top w:val="single" w:sz="4" w:space="0" w:color="000000"/>
              <w:left w:val="single" w:sz="4" w:space="0" w:color="000000"/>
              <w:bottom w:val="single" w:sz="4" w:space="0" w:color="000000"/>
              <w:right w:val="single" w:sz="4" w:space="0" w:color="000000"/>
            </w:tcBorders>
          </w:tcPr>
          <w:p w14:paraId="76984151" w14:textId="77777777" w:rsidR="00CB760B" w:rsidRDefault="0023053B">
            <w:pPr>
              <w:spacing w:after="0" w:line="259" w:lineRule="auto"/>
              <w:ind w:left="2" w:firstLine="0"/>
            </w:pPr>
            <w: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4A0EC3DA" w14:textId="77777777" w:rsidR="00CB760B" w:rsidRDefault="0023053B">
            <w:pPr>
              <w:spacing w:after="0" w:line="259" w:lineRule="auto"/>
              <w:ind w:left="2" w:firstLine="0"/>
            </w:pPr>
            <w:r>
              <w:t xml:space="preserve">Deep Learning / </w:t>
            </w:r>
          </w:p>
          <w:p w14:paraId="337C4CC0" w14:textId="77777777" w:rsidR="00CB760B" w:rsidRDefault="0023053B">
            <w:pPr>
              <w:spacing w:after="0" w:line="259" w:lineRule="auto"/>
              <w:ind w:left="2" w:firstLine="0"/>
            </w:pPr>
            <w:r>
              <w:t xml:space="preserve">Neural Net Intro  </w:t>
            </w:r>
          </w:p>
        </w:tc>
        <w:tc>
          <w:tcPr>
            <w:tcW w:w="1572" w:type="dxa"/>
            <w:tcBorders>
              <w:top w:val="single" w:sz="4" w:space="0" w:color="000000"/>
              <w:left w:val="single" w:sz="4" w:space="0" w:color="000000"/>
              <w:bottom w:val="single" w:sz="4" w:space="0" w:color="000000"/>
              <w:right w:val="single" w:sz="4" w:space="0" w:color="000000"/>
            </w:tcBorders>
          </w:tcPr>
          <w:p w14:paraId="42993153" w14:textId="77777777" w:rsidR="00CB760B" w:rsidRDefault="0023053B">
            <w:pPr>
              <w:spacing w:after="0" w:line="259" w:lineRule="auto"/>
              <w:ind w:left="2" w:firstLine="0"/>
            </w:pPr>
            <w: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0A061340" w14:textId="77777777" w:rsidR="00CB760B" w:rsidRDefault="0023053B">
            <w:pPr>
              <w:spacing w:after="0" w:line="259" w:lineRule="auto"/>
              <w:ind w:left="0" w:firstLine="0"/>
            </w:pPr>
            <w:r>
              <w:t xml:space="preserve">Neural Network </w:t>
            </w:r>
          </w:p>
          <w:p w14:paraId="261D266A" w14:textId="77777777" w:rsidR="00CB760B" w:rsidRDefault="0023053B">
            <w:pPr>
              <w:spacing w:after="0" w:line="259" w:lineRule="auto"/>
              <w:ind w:left="0" w:firstLine="0"/>
            </w:pPr>
            <w:r>
              <w:t xml:space="preserve">Deep Dive </w:t>
            </w:r>
          </w:p>
        </w:tc>
        <w:tc>
          <w:tcPr>
            <w:tcW w:w="1157" w:type="dxa"/>
            <w:tcBorders>
              <w:top w:val="single" w:sz="4" w:space="0" w:color="000000"/>
              <w:left w:val="single" w:sz="4" w:space="0" w:color="000000"/>
              <w:bottom w:val="single" w:sz="4" w:space="0" w:color="000000"/>
              <w:right w:val="single" w:sz="4" w:space="0" w:color="000000"/>
            </w:tcBorders>
          </w:tcPr>
          <w:p w14:paraId="475771C5" w14:textId="77777777" w:rsidR="00CB760B" w:rsidRDefault="0023053B">
            <w:pPr>
              <w:spacing w:after="0" w:line="259" w:lineRule="auto"/>
              <w:ind w:left="2" w:firstLine="0"/>
            </w:pPr>
            <w:r>
              <w:t xml:space="preserve">Py4DL Ch. </w:t>
            </w:r>
          </w:p>
          <w:p w14:paraId="00B4746D" w14:textId="77777777" w:rsidR="00CB760B" w:rsidRDefault="0023053B">
            <w:pPr>
              <w:spacing w:after="0" w:line="259" w:lineRule="auto"/>
              <w:ind w:left="2" w:firstLine="0"/>
            </w:pPr>
            <w:r>
              <w:t xml:space="preserve">6  </w:t>
            </w:r>
          </w:p>
        </w:tc>
      </w:tr>
      <w:tr w:rsidR="00CB760B" w14:paraId="09E78D6E" w14:textId="77777777">
        <w:trPr>
          <w:trHeight w:val="638"/>
        </w:trPr>
        <w:tc>
          <w:tcPr>
            <w:tcW w:w="1380" w:type="dxa"/>
            <w:tcBorders>
              <w:top w:val="single" w:sz="4" w:space="0" w:color="000000"/>
              <w:left w:val="single" w:sz="4" w:space="0" w:color="000000"/>
              <w:bottom w:val="single" w:sz="4" w:space="0" w:color="000000"/>
              <w:right w:val="single" w:sz="4" w:space="0" w:color="000000"/>
            </w:tcBorders>
          </w:tcPr>
          <w:p w14:paraId="188CB4D6" w14:textId="77777777" w:rsidR="00CB760B" w:rsidRDefault="0023053B">
            <w:pPr>
              <w:spacing w:after="0" w:line="259" w:lineRule="auto"/>
              <w:ind w:left="2" w:firstLine="0"/>
            </w:pPr>
            <w:r>
              <w:t xml:space="preserve">12, Week of  </w:t>
            </w:r>
          </w:p>
          <w:p w14:paraId="69022AD4" w14:textId="77777777" w:rsidR="00CB760B" w:rsidRDefault="0023053B">
            <w:pPr>
              <w:spacing w:after="0" w:line="259" w:lineRule="auto"/>
              <w:ind w:left="2" w:firstLine="0"/>
            </w:pPr>
            <w:r>
              <w:t xml:space="preserve">Oct. 4 </w:t>
            </w:r>
          </w:p>
        </w:tc>
        <w:tc>
          <w:tcPr>
            <w:tcW w:w="1625" w:type="dxa"/>
            <w:tcBorders>
              <w:top w:val="single" w:sz="4" w:space="0" w:color="000000"/>
              <w:left w:val="single" w:sz="4" w:space="0" w:color="000000"/>
              <w:bottom w:val="single" w:sz="4" w:space="0" w:color="000000"/>
              <w:right w:val="single" w:sz="4" w:space="0" w:color="000000"/>
            </w:tcBorders>
          </w:tcPr>
          <w:p w14:paraId="1331E83D" w14:textId="77777777" w:rsidR="00CB760B" w:rsidRDefault="0023053B">
            <w:pPr>
              <w:spacing w:after="0" w:line="259" w:lineRule="auto"/>
              <w:ind w:left="2" w:firstLine="0"/>
            </w:pPr>
            <w: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7CA72673" w14:textId="77777777" w:rsidR="00CB760B" w:rsidRDefault="0023053B">
            <w:pPr>
              <w:spacing w:after="0" w:line="259" w:lineRule="auto"/>
              <w:ind w:left="2" w:firstLine="0"/>
            </w:pPr>
            <w:r>
              <w:t xml:space="preserve">Transfer </w:t>
            </w:r>
          </w:p>
          <w:p w14:paraId="337B161E" w14:textId="77777777" w:rsidR="00CB760B" w:rsidRDefault="0023053B">
            <w:pPr>
              <w:spacing w:after="0" w:line="259" w:lineRule="auto"/>
              <w:ind w:left="2" w:firstLine="0"/>
            </w:pPr>
            <w:r>
              <w:t xml:space="preserve">Learning </w:t>
            </w:r>
          </w:p>
        </w:tc>
        <w:tc>
          <w:tcPr>
            <w:tcW w:w="1572" w:type="dxa"/>
            <w:tcBorders>
              <w:top w:val="single" w:sz="4" w:space="0" w:color="000000"/>
              <w:left w:val="single" w:sz="4" w:space="0" w:color="000000"/>
              <w:bottom w:val="single" w:sz="4" w:space="0" w:color="000000"/>
              <w:right w:val="single" w:sz="4" w:space="0" w:color="000000"/>
            </w:tcBorders>
          </w:tcPr>
          <w:p w14:paraId="140C5EFC" w14:textId="77777777" w:rsidR="00CB760B" w:rsidRDefault="0023053B">
            <w:pPr>
              <w:spacing w:after="0" w:line="259" w:lineRule="auto"/>
              <w:ind w:left="2" w:firstLine="0"/>
            </w:pPr>
            <w: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39A4941B" w14:textId="77777777" w:rsidR="00CB760B" w:rsidRDefault="0023053B">
            <w:pPr>
              <w:spacing w:after="0" w:line="259" w:lineRule="auto"/>
              <w:ind w:left="0" w:firstLine="0"/>
            </w:pPr>
            <w:r>
              <w:t xml:space="preserve"> </w:t>
            </w:r>
            <w:r>
              <w:t xml:space="preserve">BONUS:  Neural </w:t>
            </w:r>
          </w:p>
          <w:p w14:paraId="79D2B03D" w14:textId="77777777" w:rsidR="00CB760B" w:rsidRDefault="0023053B">
            <w:pPr>
              <w:spacing w:after="0" w:line="259" w:lineRule="auto"/>
              <w:ind w:left="0" w:firstLine="0"/>
            </w:pPr>
            <w:r>
              <w:t xml:space="preserve">Net Application </w:t>
            </w:r>
          </w:p>
        </w:tc>
        <w:tc>
          <w:tcPr>
            <w:tcW w:w="1157" w:type="dxa"/>
            <w:tcBorders>
              <w:top w:val="single" w:sz="4" w:space="0" w:color="000000"/>
              <w:left w:val="single" w:sz="4" w:space="0" w:color="000000"/>
              <w:bottom w:val="single" w:sz="4" w:space="0" w:color="000000"/>
              <w:right w:val="single" w:sz="4" w:space="0" w:color="000000"/>
            </w:tcBorders>
          </w:tcPr>
          <w:p w14:paraId="22C00B99" w14:textId="77777777" w:rsidR="00CB760B" w:rsidRDefault="0023053B">
            <w:pPr>
              <w:spacing w:after="0" w:line="259" w:lineRule="auto"/>
              <w:ind w:left="2" w:firstLine="0"/>
            </w:pPr>
            <w:r>
              <w:t xml:space="preserve">Py4DL Ch. </w:t>
            </w:r>
          </w:p>
          <w:p w14:paraId="3C89B4BD" w14:textId="77777777" w:rsidR="00CB760B" w:rsidRDefault="0023053B">
            <w:pPr>
              <w:spacing w:after="0" w:line="259" w:lineRule="auto"/>
              <w:ind w:left="2" w:firstLine="0"/>
            </w:pPr>
            <w:r>
              <w:t xml:space="preserve">6  </w:t>
            </w:r>
          </w:p>
        </w:tc>
      </w:tr>
    </w:tbl>
    <w:p w14:paraId="1329757A" w14:textId="77777777" w:rsidR="00CB760B" w:rsidRDefault="0023053B">
      <w:pPr>
        <w:spacing w:after="155" w:line="259" w:lineRule="auto"/>
        <w:ind w:left="14" w:firstLine="0"/>
      </w:pPr>
      <w:r>
        <w:t xml:space="preserve">  </w:t>
      </w:r>
    </w:p>
    <w:p w14:paraId="388C8BDB" w14:textId="77777777" w:rsidR="00CB760B" w:rsidRDefault="0023053B">
      <w:pPr>
        <w:spacing w:after="425"/>
        <w:ind w:left="9"/>
      </w:pPr>
      <w:r>
        <w:rPr>
          <w:b/>
        </w:rPr>
        <w:t xml:space="preserve">Important:  </w:t>
      </w:r>
      <w:r>
        <w:t xml:space="preserve">This schedule is tentative and subject to change.  It’s normal for the class to diverge from </w:t>
      </w:r>
      <w:r>
        <w:t>the set schedule to some degree, and class material will be modified in an appropriate manner to make sure the class itself is completed in the most satisfactory way.  Some flexibility is built into the syllabus with the expectation that class material wil</w:t>
      </w:r>
      <w:r>
        <w:t xml:space="preserve">l naturally take its own unique direction.  </w:t>
      </w:r>
    </w:p>
    <w:p w14:paraId="02DE35CA" w14:textId="77777777" w:rsidR="00CB760B" w:rsidRDefault="0023053B">
      <w:pPr>
        <w:pStyle w:val="Heading1"/>
        <w:ind w:left="-5"/>
      </w:pPr>
      <w:r>
        <w:t xml:space="preserve">Class Expectations  </w:t>
      </w:r>
    </w:p>
    <w:p w14:paraId="21C24912" w14:textId="77777777" w:rsidR="00CB760B" w:rsidRDefault="0023053B">
      <w:pPr>
        <w:spacing w:after="158" w:line="258" w:lineRule="auto"/>
        <w:ind w:left="-5"/>
      </w:pPr>
      <w:r>
        <w:t>This class is pass and fail, and a student’s ability to get a passing grade is dependent on their a</w:t>
      </w:r>
      <w:r>
        <w:t xml:space="preserve">ttendance and successful completion of homework projects.    </w:t>
      </w:r>
    </w:p>
    <w:p w14:paraId="357A0458" w14:textId="77777777" w:rsidR="00CB760B" w:rsidRDefault="0023053B">
      <w:pPr>
        <w:ind w:left="9"/>
      </w:pPr>
      <w:r>
        <w:rPr>
          <w:b/>
        </w:rPr>
        <w:t xml:space="preserve">Attendance:  </w:t>
      </w:r>
      <w:r>
        <w:t>Students must ha</w:t>
      </w:r>
      <w:r>
        <w:t xml:space="preserve">ve an 85% attendance mark throughout the course.  Classes missed entirely are worth one unit of attendance, and uncommunicated tardiness or early absences count for a ½ unit of attendance.    </w:t>
      </w:r>
    </w:p>
    <w:p w14:paraId="2505756B" w14:textId="77777777" w:rsidR="00CB760B" w:rsidRDefault="0023053B">
      <w:pPr>
        <w:ind w:left="9"/>
      </w:pPr>
      <w:r>
        <w:t xml:space="preserve">In general, judging late arrivals and early dismissals will be </w:t>
      </w:r>
      <w:r>
        <w:t xml:space="preserve">lenient if reasons are communicated beforehand.    </w:t>
      </w:r>
    </w:p>
    <w:p w14:paraId="5D764E5B" w14:textId="77777777" w:rsidR="00CB760B" w:rsidRDefault="0023053B">
      <w:pPr>
        <w:ind w:left="9"/>
      </w:pPr>
      <w:r>
        <w:t xml:space="preserve">Likewise, if students have arrangements that come up that force them to miss additional amounts of </w:t>
      </w:r>
      <w:proofErr w:type="gramStart"/>
      <w:r>
        <w:t>time</w:t>
      </w:r>
      <w:proofErr w:type="gramEnd"/>
      <w:r>
        <w:t xml:space="preserve"> then I’m hap</w:t>
      </w:r>
      <w:r>
        <w:t>py to make accommodations as long as the issue is communicated to me clearly and in a go</w:t>
      </w:r>
      <w:r>
        <w:t xml:space="preserve">od faith manner.  </w:t>
      </w:r>
    </w:p>
    <w:p w14:paraId="1EA8D3A6" w14:textId="77777777" w:rsidR="00CB760B" w:rsidRDefault="0023053B">
      <w:pPr>
        <w:ind w:left="9"/>
      </w:pPr>
      <w:proofErr w:type="spellStart"/>
      <w:r>
        <w:rPr>
          <w:b/>
        </w:rPr>
        <w:t>Homeworks</w:t>
      </w:r>
      <w:proofErr w:type="spellEnd"/>
      <w:r>
        <w:rPr>
          <w:b/>
        </w:rPr>
        <w:t xml:space="preserve">:  </w:t>
      </w:r>
      <w:r>
        <w:t xml:space="preserve">Every homework must be successfully completed in order to receive a passing grade.  </w:t>
      </w:r>
      <w:r>
        <w:t>Every homework is Pass/Fail. It’s understood that stud</w:t>
      </w:r>
      <w:r>
        <w:t xml:space="preserve">ents might have different levels of aptitude upon </w:t>
      </w:r>
      <w:r>
        <w:lastRenderedPageBreak/>
        <w:t xml:space="preserve">entering the class, so most </w:t>
      </w:r>
      <w:proofErr w:type="spellStart"/>
      <w:r>
        <w:t>homeworks</w:t>
      </w:r>
      <w:proofErr w:type="spellEnd"/>
      <w:r>
        <w:t xml:space="preserve"> give students a choice of projects to choose from depending on the amount of time they have available as well as their level of expertise in the </w:t>
      </w:r>
      <w:proofErr w:type="gramStart"/>
      <w:r>
        <w:t>particular subject</w:t>
      </w:r>
      <w:proofErr w:type="gramEnd"/>
      <w:r>
        <w:t xml:space="preserve">.  </w:t>
      </w:r>
    </w:p>
    <w:p w14:paraId="4DCC51EF" w14:textId="77777777" w:rsidR="00CB760B" w:rsidRDefault="0023053B">
      <w:pPr>
        <w:pStyle w:val="Heading1"/>
        <w:ind w:left="-5"/>
      </w:pPr>
      <w:r>
        <w:t xml:space="preserve">Class Homework  </w:t>
      </w:r>
    </w:p>
    <w:p w14:paraId="3270145E" w14:textId="77777777" w:rsidR="00CB760B" w:rsidRDefault="0023053B">
      <w:pPr>
        <w:ind w:left="9"/>
      </w:pPr>
      <w:r>
        <w:t>The class is broken up into 4 modules, and each one has its own homewor</w:t>
      </w:r>
      <w:r>
        <w:t>k assignment at its completion.  With the exception of the 1</w:t>
      </w:r>
      <w:r>
        <w:rPr>
          <w:vertAlign w:val="superscript"/>
        </w:rPr>
        <w:t>st</w:t>
      </w:r>
      <w:r>
        <w:t xml:space="preserve"> homework, students will be expected to give an </w:t>
      </w:r>
      <w:proofErr w:type="gramStart"/>
      <w:r>
        <w:t>8-12 minute</w:t>
      </w:r>
      <w:proofErr w:type="gramEnd"/>
      <w:r>
        <w:t xml:space="preserve"> presentation on their project in front of a group of students on the day that it is due.  </w:t>
      </w:r>
    </w:p>
    <w:p w14:paraId="10CA2C20" w14:textId="77777777" w:rsidR="00CB760B" w:rsidRDefault="0023053B">
      <w:pPr>
        <w:ind w:left="9"/>
      </w:pPr>
      <w:r>
        <w:t xml:space="preserve">Each homework assignment is Pass/Fail, and </w:t>
      </w:r>
      <w:r>
        <w:t xml:space="preserve">students will receive a written evaluation after each homework assignment approximately one week after the assignment is due with their final grade and feedback.   </w:t>
      </w:r>
    </w:p>
    <w:p w14:paraId="370B7029" w14:textId="77777777" w:rsidR="00CB760B" w:rsidRDefault="0023053B">
      <w:pPr>
        <w:spacing w:after="216" w:line="258" w:lineRule="auto"/>
        <w:ind w:left="-5"/>
      </w:pPr>
      <w:r>
        <w:rPr>
          <w:b/>
        </w:rPr>
        <w:t>Successful completion of every homework assignment is required in order to receive a passin</w:t>
      </w:r>
      <w:r>
        <w:rPr>
          <w:b/>
        </w:rPr>
        <w:t xml:space="preserve">g grade for the class. </w:t>
      </w:r>
      <w:r>
        <w:t xml:space="preserve"> </w:t>
      </w:r>
    </w:p>
    <w:p w14:paraId="4CDAB900" w14:textId="77777777" w:rsidR="00CB760B" w:rsidRDefault="0023053B">
      <w:pPr>
        <w:spacing w:after="34" w:line="259" w:lineRule="auto"/>
        <w:ind w:left="14" w:firstLine="0"/>
      </w:pPr>
      <w:r>
        <w:rPr>
          <w:color w:val="2F5496"/>
          <w:sz w:val="26"/>
        </w:rPr>
        <w:t xml:space="preserve"> </w:t>
      </w:r>
      <w:r>
        <w:t xml:space="preserve"> </w:t>
      </w:r>
    </w:p>
    <w:p w14:paraId="7DF8023F" w14:textId="77777777" w:rsidR="00CB760B" w:rsidRDefault="0023053B">
      <w:pPr>
        <w:spacing w:after="155"/>
        <w:ind w:left="-5" w:right="5694"/>
      </w:pPr>
      <w:r>
        <w:rPr>
          <w:color w:val="2F5496"/>
          <w:sz w:val="26"/>
        </w:rPr>
        <w:t xml:space="preserve">Homework </w:t>
      </w:r>
      <w:proofErr w:type="gramStart"/>
      <w:r>
        <w:rPr>
          <w:color w:val="2F5496"/>
          <w:sz w:val="26"/>
        </w:rPr>
        <w:t xml:space="preserve">Descriptions </w:t>
      </w:r>
      <w:r>
        <w:t xml:space="preserve"> </w:t>
      </w:r>
      <w:r>
        <w:rPr>
          <w:b/>
        </w:rPr>
        <w:t>Homework</w:t>
      </w:r>
      <w:proofErr w:type="gramEnd"/>
      <w:r>
        <w:rPr>
          <w:b/>
        </w:rPr>
        <w:t xml:space="preserve"> 1 </w:t>
      </w:r>
      <w:r>
        <w:t xml:space="preserve"> </w:t>
      </w:r>
    </w:p>
    <w:p w14:paraId="68A06A76" w14:textId="77777777" w:rsidR="0023053B" w:rsidRDefault="0023053B">
      <w:pPr>
        <w:pStyle w:val="Heading2"/>
        <w:ind w:left="-5"/>
        <w:rPr>
          <w:b w:val="0"/>
        </w:rPr>
      </w:pPr>
      <w:r>
        <w:t xml:space="preserve">Due Date:  </w:t>
      </w:r>
      <w:r>
        <w:rPr>
          <w:b w:val="0"/>
        </w:rPr>
        <w:t>August 9</w:t>
      </w:r>
      <w:r>
        <w:rPr>
          <w:b w:val="0"/>
        </w:rPr>
        <w:t xml:space="preserve">  </w:t>
      </w:r>
    </w:p>
    <w:p w14:paraId="2E7B3581" w14:textId="7A74A9BB" w:rsidR="00CB760B" w:rsidRDefault="0023053B">
      <w:pPr>
        <w:pStyle w:val="Heading2"/>
        <w:ind w:left="-5"/>
      </w:pPr>
      <w:r>
        <w:t xml:space="preserve">Option A: Python Foundations Coding Challenge  </w:t>
      </w:r>
      <w:r>
        <w:rPr>
          <w:b w:val="0"/>
        </w:rPr>
        <w:t xml:space="preserve"> </w:t>
      </w:r>
    </w:p>
    <w:p w14:paraId="47C07133" w14:textId="77777777" w:rsidR="00CB760B" w:rsidRDefault="0023053B">
      <w:pPr>
        <w:ind w:left="9"/>
      </w:pPr>
      <w:r>
        <w:rPr>
          <w:b/>
        </w:rPr>
        <w:t xml:space="preserve">Overview:  </w:t>
      </w:r>
      <w:r>
        <w:t xml:space="preserve">The primary purpose behind this homework is to make sure every student has a minimally </w:t>
      </w:r>
      <w:r>
        <w:t xml:space="preserve">acceptable level of basic programming knowledge to get through the rest of the class.  It’s designed to </w:t>
      </w:r>
      <w:r>
        <w:t>mimic coding challenge type questions one might encounter at a jo</w:t>
      </w:r>
      <w:r>
        <w:t xml:space="preserve">b interview and is meant to test an ability to grasp basic types of problem solving one might encounter when trying to write functions.  </w:t>
      </w:r>
    </w:p>
    <w:p w14:paraId="3CC39B7A" w14:textId="77777777" w:rsidR="00CB760B" w:rsidRDefault="0023053B">
      <w:pPr>
        <w:pStyle w:val="Heading2"/>
        <w:ind w:left="-5"/>
      </w:pPr>
      <w:r>
        <w:t xml:space="preserve">Option B:  Twitter API Coding Challenge (More Advanced) </w:t>
      </w:r>
      <w:r>
        <w:rPr>
          <w:b w:val="0"/>
        </w:rPr>
        <w:t xml:space="preserve"> </w:t>
      </w:r>
    </w:p>
    <w:p w14:paraId="37306B04" w14:textId="77777777" w:rsidR="00CB760B" w:rsidRDefault="0023053B">
      <w:pPr>
        <w:ind w:left="9"/>
      </w:pPr>
      <w:r>
        <w:rPr>
          <w:b/>
        </w:rPr>
        <w:t xml:space="preserve">Overview:  </w:t>
      </w:r>
      <w:r>
        <w:t xml:space="preserve">The Twitter API challenge gives students to work </w:t>
      </w:r>
      <w:r>
        <w:t xml:space="preserve">with a modern API and harvest it to dynamically create datasets using different conditions.  Students will write functions that, when called, will connect to the Twitter API and return results depending on various conditions given.  </w:t>
      </w:r>
    </w:p>
    <w:p w14:paraId="57864E2C" w14:textId="77777777" w:rsidR="00CB760B" w:rsidRDefault="0023053B">
      <w:pPr>
        <w:pStyle w:val="Heading2"/>
        <w:ind w:left="-5"/>
      </w:pPr>
      <w:r>
        <w:t>Option C: Web Scraping</w:t>
      </w:r>
      <w:r>
        <w:t xml:space="preserve"> Challenge (More Advanced) </w:t>
      </w:r>
      <w:r>
        <w:rPr>
          <w:b w:val="0"/>
        </w:rPr>
        <w:t xml:space="preserve"> </w:t>
      </w:r>
    </w:p>
    <w:p w14:paraId="5671C008" w14:textId="77777777" w:rsidR="00CB760B" w:rsidRDefault="0023053B">
      <w:pPr>
        <w:ind w:left="9"/>
      </w:pPr>
      <w:r>
        <w:rPr>
          <w:b/>
        </w:rPr>
        <w:t xml:space="preserve">Overview:  </w:t>
      </w:r>
      <w:r>
        <w:t xml:space="preserve">In this homework assignment, students will scrape Yelp for restaurant reviews in the greater London area.  You have the option of completing the project with up to 5 levels of </w:t>
      </w:r>
      <w:proofErr w:type="gramStart"/>
      <w:r>
        <w:t>difficulty, and</w:t>
      </w:r>
      <w:proofErr w:type="gramEnd"/>
      <w:r>
        <w:t xml:space="preserve"> will be tasked with transforming website information into a stru</w:t>
      </w:r>
      <w:r>
        <w:t xml:space="preserve">ctured dataset.  </w:t>
      </w:r>
    </w:p>
    <w:p w14:paraId="288A8915" w14:textId="77777777" w:rsidR="0023053B" w:rsidRDefault="0023053B">
      <w:pPr>
        <w:spacing w:after="161" w:line="258" w:lineRule="auto"/>
        <w:ind w:left="-5"/>
      </w:pPr>
      <w:r>
        <w:rPr>
          <w:b/>
        </w:rPr>
        <w:t xml:space="preserve">Homework 2:  Exploratory Data Analysis with Pandas </w:t>
      </w:r>
      <w:r>
        <w:t xml:space="preserve"> </w:t>
      </w:r>
    </w:p>
    <w:p w14:paraId="64E0C8C6" w14:textId="18816C79" w:rsidR="00CB760B" w:rsidRDefault="0023053B">
      <w:pPr>
        <w:spacing w:after="161" w:line="258" w:lineRule="auto"/>
        <w:ind w:left="-5"/>
      </w:pPr>
      <w:r>
        <w:rPr>
          <w:b/>
        </w:rPr>
        <w:t xml:space="preserve">Due Date:  </w:t>
      </w:r>
      <w:r>
        <w:t>August 25</w:t>
      </w:r>
    </w:p>
    <w:p w14:paraId="1E8333EA" w14:textId="77777777" w:rsidR="00CB760B" w:rsidRDefault="0023053B">
      <w:pPr>
        <w:pStyle w:val="Heading2"/>
        <w:ind w:left="-5"/>
      </w:pPr>
      <w:r>
        <w:t xml:space="preserve">Option A:  Data Cleaning IMDB or Chipotle Dataset   </w:t>
      </w:r>
      <w:r>
        <w:rPr>
          <w:b w:val="0"/>
        </w:rPr>
        <w:t xml:space="preserve"> </w:t>
      </w:r>
    </w:p>
    <w:p w14:paraId="2A6B65A3" w14:textId="77777777" w:rsidR="00CB760B" w:rsidRDefault="0023053B">
      <w:pPr>
        <w:ind w:left="9"/>
      </w:pPr>
      <w:r>
        <w:rPr>
          <w:b/>
        </w:rPr>
        <w:t xml:space="preserve">Overview:  </w:t>
      </w:r>
      <w:r>
        <w:t>Homework 2 is designed to test a student’s ability to take a datas</w:t>
      </w:r>
      <w:r>
        <w:t>et, perhaps a messy one, and be a</w:t>
      </w:r>
      <w:r>
        <w:t xml:space="preserve">ble to clean and format it in a manner that allows for coherent insight and analysis.  Students </w:t>
      </w:r>
      <w:r>
        <w:lastRenderedPageBreak/>
        <w:t xml:space="preserve">will be given two different datasets to evaluate, and </w:t>
      </w:r>
      <w:proofErr w:type="gramStart"/>
      <w:r>
        <w:t>a number of</w:t>
      </w:r>
      <w:proofErr w:type="gramEnd"/>
      <w:r>
        <w:t xml:space="preserve"> prompts for them to answer about the data itself, with some additional leeway to provide their</w:t>
      </w:r>
      <w:r>
        <w:t xml:space="preserve"> own interpretation.    </w:t>
      </w:r>
    </w:p>
    <w:p w14:paraId="7526D895" w14:textId="77777777" w:rsidR="00CB760B" w:rsidRDefault="0023053B">
      <w:pPr>
        <w:ind w:left="9"/>
      </w:pPr>
      <w:r>
        <w:t xml:space="preserve">Students will also have the choice to use their own on this assignment if they find it relevant.    </w:t>
      </w:r>
    </w:p>
    <w:p w14:paraId="6E4FB912" w14:textId="77777777" w:rsidR="00CB760B" w:rsidRDefault="0023053B">
      <w:pPr>
        <w:pStyle w:val="Heading2"/>
        <w:ind w:left="-5"/>
      </w:pPr>
      <w:r>
        <w:t xml:space="preserve">Option B: Working </w:t>
      </w:r>
      <w:proofErr w:type="gramStart"/>
      <w:r>
        <w:t>With</w:t>
      </w:r>
      <w:proofErr w:type="gramEnd"/>
      <w:r>
        <w:t xml:space="preserve"> Large Files (More Advanced) </w:t>
      </w:r>
      <w:r>
        <w:rPr>
          <w:b w:val="0"/>
        </w:rPr>
        <w:t xml:space="preserve"> </w:t>
      </w:r>
    </w:p>
    <w:p w14:paraId="037BEBF1" w14:textId="77777777" w:rsidR="00CB760B" w:rsidRDefault="0023053B">
      <w:pPr>
        <w:ind w:left="9"/>
      </w:pPr>
      <w:r>
        <w:rPr>
          <w:b/>
        </w:rPr>
        <w:t xml:space="preserve">Overview:  </w:t>
      </w:r>
      <w:r>
        <w:t>For students who want an additional challenge, this option gives s</w:t>
      </w:r>
      <w:r>
        <w:t>tudents exposure to a variety of Pandas functionalities for dealing with very large files.  What if your data set is too large to fit into memory?  What if basic computations are unreasonably slow?  This homework will guide you through the basic operations</w:t>
      </w:r>
      <w:r>
        <w:t xml:space="preserve"> necessary to optimize performance with large, messy datasets.    </w:t>
      </w:r>
    </w:p>
    <w:p w14:paraId="44172E87" w14:textId="77777777" w:rsidR="00CB760B" w:rsidRDefault="0023053B">
      <w:pPr>
        <w:ind w:left="9"/>
      </w:pPr>
      <w:r>
        <w:t xml:space="preserve">Students will also learn how to manipulate and clean files without entirely loading them into memory.  </w:t>
      </w:r>
    </w:p>
    <w:p w14:paraId="4860D0CD" w14:textId="77777777" w:rsidR="00CB760B" w:rsidRDefault="0023053B">
      <w:pPr>
        <w:pStyle w:val="Heading2"/>
        <w:ind w:left="-5"/>
      </w:pPr>
      <w:r>
        <w:t xml:space="preserve">Homework 3:  Model Building and ML Fundamentals </w:t>
      </w:r>
      <w:r>
        <w:rPr>
          <w:b w:val="0"/>
        </w:rPr>
        <w:t xml:space="preserve"> </w:t>
      </w:r>
    </w:p>
    <w:p w14:paraId="4537278F" w14:textId="6FBDE71C" w:rsidR="00CB760B" w:rsidRDefault="0023053B">
      <w:pPr>
        <w:ind w:left="9"/>
      </w:pPr>
      <w:r>
        <w:rPr>
          <w:b/>
        </w:rPr>
        <w:t xml:space="preserve">Due Date:  </w:t>
      </w:r>
      <w:r>
        <w:t>September 20</w:t>
      </w:r>
      <w:r>
        <w:t xml:space="preserve">  </w:t>
      </w:r>
    </w:p>
    <w:p w14:paraId="6FF55FAE" w14:textId="77777777" w:rsidR="00CB760B" w:rsidRDefault="0023053B">
      <w:pPr>
        <w:ind w:left="9"/>
      </w:pPr>
      <w:r>
        <w:rPr>
          <w:b/>
        </w:rPr>
        <w:t xml:space="preserve">Overview:  </w:t>
      </w:r>
      <w:r>
        <w:t>Ho</w:t>
      </w:r>
      <w:r>
        <w:t xml:space="preserve">mework 3 is designed to allow students to use different types of statistical techniques on a dataset in order to draw inferences from it and make useful prognostications about what might happen next.    </w:t>
      </w:r>
    </w:p>
    <w:p w14:paraId="33648209" w14:textId="77777777" w:rsidR="00CB760B" w:rsidRDefault="0023053B">
      <w:pPr>
        <w:ind w:left="9"/>
      </w:pPr>
      <w:r>
        <w:t>Students will have their choice of five different da</w:t>
      </w:r>
      <w:r>
        <w:t>tasets to choose from with varying levels of complexity</w:t>
      </w:r>
      <w:r>
        <w:t>, and they’ll work through an ML project from beginning to end.</w:t>
      </w:r>
      <w:r>
        <w:t xml:space="preserve">  </w:t>
      </w:r>
    </w:p>
    <w:p w14:paraId="42BFC7D6" w14:textId="77777777" w:rsidR="0023053B" w:rsidRDefault="0023053B">
      <w:pPr>
        <w:pStyle w:val="Heading2"/>
        <w:ind w:left="-5"/>
        <w:rPr>
          <w:b w:val="0"/>
        </w:rPr>
      </w:pPr>
      <w:r>
        <w:t xml:space="preserve">Homework 4:  Independent Project   </w:t>
      </w:r>
      <w:r>
        <w:rPr>
          <w:b w:val="0"/>
        </w:rPr>
        <w:t xml:space="preserve"> </w:t>
      </w:r>
    </w:p>
    <w:p w14:paraId="31DD556F" w14:textId="18C2AE87" w:rsidR="00CB760B" w:rsidRDefault="0023053B">
      <w:pPr>
        <w:pStyle w:val="Heading2"/>
        <w:ind w:left="-5"/>
      </w:pPr>
      <w:r>
        <w:t xml:space="preserve">Due Date:  </w:t>
      </w:r>
      <w:r>
        <w:rPr>
          <w:b w:val="0"/>
        </w:rPr>
        <w:t>October 4</w:t>
      </w:r>
      <w:r>
        <w:rPr>
          <w:b w:val="0"/>
        </w:rPr>
        <w:t xml:space="preserve">  </w:t>
      </w:r>
    </w:p>
    <w:p w14:paraId="132345B7" w14:textId="77777777" w:rsidR="00CB760B" w:rsidRDefault="0023053B">
      <w:pPr>
        <w:ind w:left="9"/>
      </w:pPr>
      <w:r>
        <w:rPr>
          <w:b/>
        </w:rPr>
        <w:t xml:space="preserve">Overview:  </w:t>
      </w:r>
      <w:r>
        <w:t xml:space="preserve">The final homework assignment will allow students to choose a </w:t>
      </w:r>
      <w:proofErr w:type="spellStart"/>
      <w:r>
        <w:t>dats</w:t>
      </w:r>
      <w:r>
        <w:t>et</w:t>
      </w:r>
      <w:proofErr w:type="spellEnd"/>
      <w:r>
        <w:t xml:space="preserve"> and project of their choosing and create their own learning path that seems appropriate for them.  The idea is that at this point students should have a clear idea of how to use the skills learned in the course to best further their own learning agenda,</w:t>
      </w:r>
      <w:r>
        <w:t xml:space="preserve"> and this project will give them a chance to accomplish this.  </w:t>
      </w:r>
    </w:p>
    <w:p w14:paraId="4B362E69" w14:textId="77777777" w:rsidR="00CB760B" w:rsidRDefault="0023053B">
      <w:pPr>
        <w:spacing w:after="428"/>
        <w:ind w:left="9"/>
      </w:pPr>
      <w:r>
        <w:t xml:space="preserve">They will also have the bonus challenge of being able to tie in aspects of Unit 1 as well as deploying their work as an application over the web for bonus credit.  </w:t>
      </w:r>
    </w:p>
    <w:p w14:paraId="789F3D12" w14:textId="77777777" w:rsidR="00CB760B" w:rsidRDefault="0023053B">
      <w:pPr>
        <w:pStyle w:val="Heading1"/>
        <w:ind w:left="-5"/>
      </w:pPr>
      <w:r>
        <w:t xml:space="preserve">Class Errata  </w:t>
      </w:r>
    </w:p>
    <w:p w14:paraId="0FF6CDF5" w14:textId="77777777" w:rsidR="00CB760B" w:rsidRDefault="0023053B">
      <w:pPr>
        <w:pStyle w:val="Heading2"/>
        <w:spacing w:after="0" w:line="259" w:lineRule="auto"/>
        <w:ind w:left="-5"/>
      </w:pPr>
      <w:r>
        <w:rPr>
          <w:b w:val="0"/>
          <w:color w:val="1F3763"/>
          <w:sz w:val="24"/>
        </w:rPr>
        <w:t xml:space="preserve">Class Style </w:t>
      </w:r>
      <w:r>
        <w:rPr>
          <w:b w:val="0"/>
          <w:color w:val="1F3763"/>
          <w:sz w:val="24"/>
        </w:rPr>
        <w:t xml:space="preserve"> </w:t>
      </w:r>
    </w:p>
    <w:p w14:paraId="0A47F192" w14:textId="77777777" w:rsidR="00CB760B" w:rsidRDefault="0023053B">
      <w:pPr>
        <w:spacing w:after="233"/>
        <w:ind w:left="9"/>
      </w:pPr>
      <w:r>
        <w:t xml:space="preserve">Most classes will have a similar format:    </w:t>
      </w:r>
    </w:p>
    <w:p w14:paraId="050B1F0C" w14:textId="77777777" w:rsidR="00CB760B" w:rsidRDefault="0023053B">
      <w:pPr>
        <w:numPr>
          <w:ilvl w:val="0"/>
          <w:numId w:val="1"/>
        </w:numPr>
        <w:spacing w:after="52" w:line="258" w:lineRule="auto"/>
        <w:ind w:hanging="360"/>
      </w:pPr>
      <w:r>
        <w:t>One ‘big idea’ that will be the</w:t>
      </w:r>
      <w:r>
        <w:t xml:space="preserve"> </w:t>
      </w:r>
      <w:proofErr w:type="gramStart"/>
      <w:r>
        <w:t>main focus</w:t>
      </w:r>
      <w:proofErr w:type="gramEnd"/>
      <w:r>
        <w:t xml:space="preserve">  </w:t>
      </w:r>
    </w:p>
    <w:p w14:paraId="16B2BAE5" w14:textId="77777777" w:rsidR="00CB760B" w:rsidRDefault="0023053B">
      <w:pPr>
        <w:numPr>
          <w:ilvl w:val="0"/>
          <w:numId w:val="1"/>
        </w:numPr>
        <w:spacing w:after="78"/>
        <w:ind w:hanging="360"/>
      </w:pPr>
      <w:r>
        <w:t xml:space="preserve">Usually about 45 minutes </w:t>
      </w:r>
      <w:r>
        <w:t>–</w:t>
      </w:r>
      <w:r>
        <w:t xml:space="preserve"> </w:t>
      </w:r>
      <w:r>
        <w:t xml:space="preserve">1 hour of presentation/slides, often with students doing a </w:t>
      </w:r>
      <w:proofErr w:type="spellStart"/>
      <w:r>
        <w:t>codealong</w:t>
      </w:r>
      <w:proofErr w:type="spellEnd"/>
      <w:r>
        <w:t xml:space="preserve">  </w:t>
      </w:r>
    </w:p>
    <w:p w14:paraId="61B8AB1F" w14:textId="77777777" w:rsidR="00CB760B" w:rsidRDefault="0023053B">
      <w:pPr>
        <w:numPr>
          <w:ilvl w:val="0"/>
          <w:numId w:val="1"/>
        </w:numPr>
        <w:spacing w:after="44"/>
        <w:ind w:hanging="360"/>
      </w:pPr>
      <w:r>
        <w:t xml:space="preserve">An individual or group project that goes for about 25-50 minutes  </w:t>
      </w:r>
    </w:p>
    <w:p w14:paraId="0489AC7E" w14:textId="77777777" w:rsidR="00CB760B" w:rsidRDefault="0023053B">
      <w:pPr>
        <w:numPr>
          <w:ilvl w:val="0"/>
          <w:numId w:val="1"/>
        </w:numPr>
        <w:ind w:hanging="360"/>
      </w:pPr>
      <w:r>
        <w:t xml:space="preserve">Overview of the material as well as wrap up and introduction to the next topic  </w:t>
      </w:r>
    </w:p>
    <w:p w14:paraId="30AB044A" w14:textId="77777777" w:rsidR="00CB760B" w:rsidRDefault="0023053B">
      <w:pPr>
        <w:pStyle w:val="Heading2"/>
        <w:spacing w:after="0" w:line="259" w:lineRule="auto"/>
        <w:ind w:left="-5"/>
      </w:pPr>
      <w:r>
        <w:rPr>
          <w:b w:val="0"/>
          <w:color w:val="1F3763"/>
          <w:sz w:val="24"/>
        </w:rPr>
        <w:t xml:space="preserve">General Teaching Philosophy  </w:t>
      </w:r>
    </w:p>
    <w:p w14:paraId="2BD04C4C" w14:textId="77777777" w:rsidR="00CB760B" w:rsidRDefault="0023053B">
      <w:pPr>
        <w:spacing w:after="236"/>
        <w:ind w:left="9"/>
      </w:pPr>
      <w:r>
        <w:t xml:space="preserve">In general, I think my job in this course is broken down into two categories:  </w:t>
      </w:r>
    </w:p>
    <w:p w14:paraId="710BC909" w14:textId="77777777" w:rsidR="00CB760B" w:rsidRDefault="0023053B">
      <w:pPr>
        <w:numPr>
          <w:ilvl w:val="0"/>
          <w:numId w:val="2"/>
        </w:numPr>
        <w:spacing w:after="75"/>
        <w:ind w:hanging="360"/>
      </w:pPr>
      <w:r>
        <w:lastRenderedPageBreak/>
        <w:t xml:space="preserve">I should explain complicated topics </w:t>
      </w:r>
      <w:proofErr w:type="gramStart"/>
      <w:r>
        <w:t>clearly, and</w:t>
      </w:r>
      <w:proofErr w:type="gramEnd"/>
      <w:r>
        <w:t xml:space="preserve"> make them more e</w:t>
      </w:r>
      <w:r>
        <w:t xml:space="preserve">asily digested than they otherwise would be if using other avenues to learn.  </w:t>
      </w:r>
    </w:p>
    <w:p w14:paraId="6C2C5EC5" w14:textId="77777777" w:rsidR="00CB760B" w:rsidRDefault="0023053B">
      <w:pPr>
        <w:numPr>
          <w:ilvl w:val="0"/>
          <w:numId w:val="2"/>
        </w:numPr>
        <w:ind w:hanging="360"/>
      </w:pPr>
      <w:r>
        <w:t xml:space="preserve">I should push you outside of your own comfort zone to learn topics and concepts you maybe </w:t>
      </w:r>
      <w:r>
        <w:t>don’t see yourself as b</w:t>
      </w:r>
      <w:r>
        <w:t xml:space="preserve">eing able </w:t>
      </w:r>
      <w:proofErr w:type="gramStart"/>
      <w:r>
        <w:t>to, or</w:t>
      </w:r>
      <w:proofErr w:type="gramEnd"/>
      <w:r>
        <w:t xml:space="preserve"> being necessary for your own career path.  </w:t>
      </w:r>
    </w:p>
    <w:p w14:paraId="7D3C992F" w14:textId="77777777" w:rsidR="00CB760B" w:rsidRDefault="0023053B">
      <w:pPr>
        <w:ind w:left="9"/>
      </w:pPr>
      <w:r>
        <w:t>Wit</w:t>
      </w:r>
      <w:r>
        <w:t xml:space="preserve">h regards to point 1, our time together should be breezy, enjoyable and (maybe) fun.  With regards to point 2, the experience should be uncomfortable, frustrating and much less entertaining than other uses of your time.    </w:t>
      </w:r>
    </w:p>
    <w:p w14:paraId="18CD9664" w14:textId="77777777" w:rsidR="00CB760B" w:rsidRDefault="0023053B">
      <w:pPr>
        <w:ind w:left="9"/>
      </w:pPr>
      <w:r>
        <w:t>If we’re doing a good job, we sh</w:t>
      </w:r>
      <w:r>
        <w:t xml:space="preserve">ould be spending a decent amount of time dipping our toes into both </w:t>
      </w:r>
      <w:r>
        <w:t xml:space="preserve">experiences.  </w:t>
      </w:r>
      <w:proofErr w:type="gramStart"/>
      <w:r>
        <w:t>So</w:t>
      </w:r>
      <w:proofErr w:type="gramEnd"/>
      <w:r>
        <w:t xml:space="preserve"> while we should expect to have a good time together, please remember </w:t>
      </w:r>
      <w:r>
        <w:rPr>
          <w:b/>
        </w:rPr>
        <w:t xml:space="preserve">that the most effective learning necessarily requires some discomfort.   </w:t>
      </w:r>
      <w:r>
        <w:t>You are only going to take th</w:t>
      </w:r>
      <w:r>
        <w:t xml:space="preserve">is class once and </w:t>
      </w:r>
      <w:r>
        <w:t>it’s imperative that we work together to make sure</w:t>
      </w:r>
      <w:r>
        <w:t xml:space="preserve"> it has maximum impact for your career goals, which sometimes requires a certain appreciation of short-term pain in order to get some long-term gain.  </w:t>
      </w:r>
    </w:p>
    <w:p w14:paraId="220F269D" w14:textId="77777777" w:rsidR="00CB760B" w:rsidRDefault="0023053B">
      <w:pPr>
        <w:pStyle w:val="Heading2"/>
        <w:spacing w:after="0" w:line="259" w:lineRule="auto"/>
        <w:ind w:left="-5"/>
      </w:pPr>
      <w:r>
        <w:rPr>
          <w:b w:val="0"/>
          <w:color w:val="1F3763"/>
          <w:sz w:val="24"/>
        </w:rPr>
        <w:t xml:space="preserve">Online Class Discussion  </w:t>
      </w:r>
    </w:p>
    <w:p w14:paraId="3A4915EC" w14:textId="77777777" w:rsidR="00CB760B" w:rsidRDefault="0023053B">
      <w:pPr>
        <w:spacing w:after="195"/>
        <w:ind w:left="9"/>
      </w:pPr>
      <w:r>
        <w:t xml:space="preserve">The class </w:t>
      </w:r>
      <w:r>
        <w:t>has its own slack channel, which every student is invited to at the beginning of class.  This is intended to give students a chance to ask each other questions about homework assignments, discuss general topics, as well as provide a place for me to make an</w:t>
      </w:r>
      <w:r>
        <w:t xml:space="preserve">nouncements about class assignments or other class wide details.  </w:t>
      </w:r>
    </w:p>
    <w:p w14:paraId="20DAE41D" w14:textId="77777777" w:rsidR="00CB760B" w:rsidRDefault="0023053B">
      <w:pPr>
        <w:pStyle w:val="Heading2"/>
        <w:spacing w:after="0" w:line="259" w:lineRule="auto"/>
        <w:ind w:left="-5"/>
      </w:pPr>
      <w:r>
        <w:rPr>
          <w:b w:val="0"/>
          <w:color w:val="1F3763"/>
          <w:sz w:val="24"/>
        </w:rPr>
        <w:t xml:space="preserve">Class Prompts  </w:t>
      </w:r>
    </w:p>
    <w:p w14:paraId="086DFD29" w14:textId="77777777" w:rsidR="00CB760B" w:rsidRDefault="0023053B">
      <w:pPr>
        <w:ind w:left="9"/>
      </w:pPr>
      <w:r>
        <w:t xml:space="preserve">To make class material more ‘complete’, many classes will come with either suggested reading or </w:t>
      </w:r>
      <w:r>
        <w:t xml:space="preserve">prework that might help students better prepared for </w:t>
      </w:r>
      <w:proofErr w:type="gramStart"/>
      <w:r>
        <w:t>material, or</w:t>
      </w:r>
      <w:proofErr w:type="gramEnd"/>
      <w:r>
        <w:t xml:space="preserve"> allow more </w:t>
      </w:r>
      <w:r>
        <w:t xml:space="preserve">advanced students delve into more differentiated material to make class material more satisfying.    </w:t>
      </w:r>
    </w:p>
    <w:p w14:paraId="7E95D273" w14:textId="77777777" w:rsidR="00CB760B" w:rsidRDefault="0023053B">
      <w:pPr>
        <w:ind w:left="9"/>
      </w:pPr>
      <w:r>
        <w:t xml:space="preserve">This material will be released to the class GitHub repo, and will be announced on the class Slack channel.    </w:t>
      </w:r>
    </w:p>
    <w:p w14:paraId="54B78DB2" w14:textId="77777777" w:rsidR="00CB760B" w:rsidRDefault="0023053B">
      <w:pPr>
        <w:ind w:left="9"/>
      </w:pPr>
      <w:r>
        <w:t>Completing these prompts is optional, but i</w:t>
      </w:r>
      <w:r>
        <w:t>s meant to give students a more thorough, engaging learning experience tha</w:t>
      </w:r>
      <w:r>
        <w:t>t’s appropriate for their level of expertise.</w:t>
      </w:r>
      <w:r>
        <w:t xml:space="preserve">  </w:t>
      </w:r>
    </w:p>
    <w:p w14:paraId="20C3D2B0" w14:textId="77777777" w:rsidR="00CB760B" w:rsidRDefault="0023053B">
      <w:pPr>
        <w:pStyle w:val="Heading2"/>
        <w:spacing w:after="0" w:line="259" w:lineRule="auto"/>
        <w:ind w:left="-5"/>
      </w:pPr>
      <w:r>
        <w:rPr>
          <w:b w:val="0"/>
          <w:color w:val="1F3763"/>
          <w:sz w:val="24"/>
        </w:rPr>
        <w:t xml:space="preserve">Class Material/GitHub  </w:t>
      </w:r>
    </w:p>
    <w:p w14:paraId="1376686E" w14:textId="77777777" w:rsidR="00CB760B" w:rsidRDefault="0023053B">
      <w:pPr>
        <w:ind w:left="9"/>
      </w:pPr>
      <w:r>
        <w:t xml:space="preserve">The class has a </w:t>
      </w:r>
      <w:proofErr w:type="spellStart"/>
      <w:r>
        <w:t>github</w:t>
      </w:r>
      <w:proofErr w:type="spellEnd"/>
      <w:r>
        <w:t xml:space="preserve"> repo that it uses to disseminate all class material.  Students are expected to </w:t>
      </w:r>
      <w:r>
        <w:t>continua</w:t>
      </w:r>
      <w:r>
        <w:t xml:space="preserve">lly initiate pull requests to get new course material as it’s released.  </w:t>
      </w:r>
      <w:r>
        <w:rPr>
          <w:b/>
        </w:rPr>
        <w:t xml:space="preserve">Class material will be dripped out class by class.  </w:t>
      </w:r>
      <w:r>
        <w:t xml:space="preserve">If a student is going to be absent arrangements can be made for them to get material beforehand.    </w:t>
      </w:r>
    </w:p>
    <w:p w14:paraId="40910A2B" w14:textId="77777777" w:rsidR="00CB760B" w:rsidRDefault="0023053B">
      <w:pPr>
        <w:spacing w:after="195"/>
        <w:ind w:left="9"/>
      </w:pPr>
      <w:r>
        <w:t xml:space="preserve">Students are also expected to </w:t>
      </w:r>
      <w:r>
        <w:t xml:space="preserve">setup their own GitHub repo, which is where they will publish their homework assignments for me to grade.  </w:t>
      </w:r>
    </w:p>
    <w:p w14:paraId="173FF508" w14:textId="77777777" w:rsidR="00CB760B" w:rsidRDefault="0023053B">
      <w:pPr>
        <w:pStyle w:val="Heading2"/>
        <w:spacing w:after="0" w:line="259" w:lineRule="auto"/>
        <w:ind w:left="-5"/>
      </w:pPr>
      <w:r>
        <w:rPr>
          <w:b w:val="0"/>
          <w:color w:val="1F3763"/>
          <w:sz w:val="24"/>
        </w:rPr>
        <w:t xml:space="preserve">Class Readings  </w:t>
      </w:r>
    </w:p>
    <w:p w14:paraId="0BA7EC7B" w14:textId="77777777" w:rsidR="00CB760B" w:rsidRDefault="0023053B">
      <w:pPr>
        <w:ind w:left="9"/>
      </w:pPr>
      <w:r>
        <w:t xml:space="preserve">There are no required class readings, and students </w:t>
      </w:r>
      <w:r>
        <w:t>aren’t expected to do any class readings in order t</w:t>
      </w:r>
      <w:r>
        <w:t>o follow along with the cours</w:t>
      </w:r>
      <w:r>
        <w:t xml:space="preserve">e, but if students want to do some additional background research or prep themselves for material optional readings are given from the following three books:  </w:t>
      </w:r>
    </w:p>
    <w:p w14:paraId="4427E37B" w14:textId="77777777" w:rsidR="00CB760B" w:rsidRDefault="0023053B">
      <w:pPr>
        <w:pStyle w:val="Heading3"/>
        <w:ind w:left="-5"/>
      </w:pPr>
      <w:r>
        <w:lastRenderedPageBreak/>
        <w:t xml:space="preserve">Python for Data Analysis, Wes McKinney </w:t>
      </w:r>
      <w:r>
        <w:rPr>
          <w:b w:val="0"/>
        </w:rPr>
        <w:t xml:space="preserve"> </w:t>
      </w:r>
    </w:p>
    <w:p w14:paraId="494EB362" w14:textId="77777777" w:rsidR="00CB760B" w:rsidRDefault="0023053B">
      <w:pPr>
        <w:ind w:left="-5"/>
      </w:pPr>
      <w:r>
        <w:rPr>
          <w:b/>
        </w:rPr>
        <w:t>URL</w:t>
      </w:r>
      <w:r>
        <w:t xml:space="preserve">:  </w:t>
      </w:r>
      <w:hyperlink r:id="rId28">
        <w:r>
          <w:rPr>
            <w:color w:val="0563C1"/>
            <w:u w:val="single" w:color="0563C1"/>
          </w:rPr>
          <w:t>bit.ly/da</w:t>
        </w:r>
      </w:hyperlink>
      <w:hyperlink r:id="rId29">
        <w:r>
          <w:rPr>
            <w:color w:val="0563C1"/>
            <w:u w:val="single" w:color="0563C1"/>
          </w:rPr>
          <w:t>t</w:t>
        </w:r>
      </w:hyperlink>
      <w:hyperlink r:id="rId30">
        <w:r>
          <w:rPr>
            <w:color w:val="0563C1"/>
            <w:u w:val="single" w:color="0563C1"/>
          </w:rPr>
          <w:t>-</w:t>
        </w:r>
      </w:hyperlink>
      <w:hyperlink r:id="rId31">
        <w:r>
          <w:rPr>
            <w:color w:val="0563C1"/>
            <w:u w:val="single" w:color="0563C1"/>
          </w:rPr>
          <w:t>boo</w:t>
        </w:r>
      </w:hyperlink>
      <w:hyperlink r:id="rId32">
        <w:r>
          <w:rPr>
            <w:color w:val="0563C1"/>
            <w:u w:val="single" w:color="0563C1"/>
          </w:rPr>
          <w:t>k</w:t>
        </w:r>
      </w:hyperlink>
      <w:hyperlink r:id="rId33">
        <w:r>
          <w:rPr>
            <w:color w:val="0563C1"/>
            <w:u w:val="single" w:color="0563C1"/>
          </w:rPr>
          <w:t>-</w:t>
        </w:r>
      </w:hyperlink>
      <w:hyperlink r:id="rId34">
        <w:r>
          <w:rPr>
            <w:color w:val="0563C1"/>
            <w:u w:val="single" w:color="0563C1"/>
          </w:rPr>
          <w:t>1</w:t>
        </w:r>
      </w:hyperlink>
      <w:hyperlink r:id="rId35">
        <w:r>
          <w:t xml:space="preserve">  </w:t>
        </w:r>
      </w:hyperlink>
    </w:p>
    <w:p w14:paraId="6B449E4D" w14:textId="77777777" w:rsidR="00CB760B" w:rsidRDefault="0023053B">
      <w:pPr>
        <w:spacing w:after="158" w:line="258" w:lineRule="auto"/>
        <w:ind w:left="-5"/>
      </w:pPr>
      <w:r>
        <w:rPr>
          <w:b/>
        </w:rPr>
        <w:t xml:space="preserve">Description:  </w:t>
      </w:r>
      <w:r>
        <w:t xml:space="preserve">This book was written by the primary author of Pandas </w:t>
      </w:r>
      <w:r>
        <w:t xml:space="preserve">and is a good overview for how to </w:t>
      </w:r>
      <w:r>
        <w:t xml:space="preserve">use its various nuts and bolts to accomplish data cleaning tasks.  It’s not available for </w:t>
      </w:r>
      <w:proofErr w:type="gramStart"/>
      <w:r>
        <w:t>free, and</w:t>
      </w:r>
      <w:proofErr w:type="gramEnd"/>
      <w:r>
        <w:t xml:space="preserve"> must be </w:t>
      </w:r>
      <w:r>
        <w:t xml:space="preserve">bought.  </w:t>
      </w:r>
    </w:p>
    <w:p w14:paraId="4279D8CC" w14:textId="77777777" w:rsidR="00CB760B" w:rsidRDefault="0023053B">
      <w:pPr>
        <w:pStyle w:val="Heading3"/>
        <w:ind w:left="-5"/>
      </w:pPr>
      <w:r>
        <w:t xml:space="preserve">Hands On Machine Learning </w:t>
      </w:r>
      <w:proofErr w:type="gramStart"/>
      <w:r>
        <w:t>With</w:t>
      </w:r>
      <w:proofErr w:type="gramEnd"/>
      <w:r>
        <w:t xml:space="preserve"> </w:t>
      </w:r>
      <w:proofErr w:type="spellStart"/>
      <w:r>
        <w:t>SciKit</w:t>
      </w:r>
      <w:proofErr w:type="spellEnd"/>
      <w:r>
        <w:t xml:space="preserve"> Learn and </w:t>
      </w:r>
      <w:proofErr w:type="spellStart"/>
      <w:r>
        <w:t>Tensorflow</w:t>
      </w:r>
      <w:proofErr w:type="spellEnd"/>
      <w:r>
        <w:t xml:space="preserve"> </w:t>
      </w:r>
      <w:r>
        <w:rPr>
          <w:b w:val="0"/>
        </w:rPr>
        <w:t xml:space="preserve"> </w:t>
      </w:r>
    </w:p>
    <w:p w14:paraId="577EE871" w14:textId="77777777" w:rsidR="00CB760B" w:rsidRDefault="0023053B">
      <w:pPr>
        <w:ind w:left="-5"/>
      </w:pPr>
      <w:r>
        <w:rPr>
          <w:b/>
        </w:rPr>
        <w:t xml:space="preserve">URL:  </w:t>
      </w:r>
      <w:hyperlink r:id="rId36">
        <w:r>
          <w:rPr>
            <w:color w:val="0563C1"/>
            <w:u w:val="single" w:color="0563C1"/>
          </w:rPr>
          <w:t>https://bit.ly/da</w:t>
        </w:r>
      </w:hyperlink>
      <w:hyperlink r:id="rId37">
        <w:r>
          <w:rPr>
            <w:color w:val="0563C1"/>
            <w:u w:val="single" w:color="0563C1"/>
          </w:rPr>
          <w:t>t</w:t>
        </w:r>
      </w:hyperlink>
      <w:hyperlink r:id="rId38">
        <w:r>
          <w:rPr>
            <w:color w:val="0563C1"/>
            <w:u w:val="single" w:color="0563C1"/>
          </w:rPr>
          <w:t>-</w:t>
        </w:r>
      </w:hyperlink>
      <w:hyperlink r:id="rId39">
        <w:r>
          <w:rPr>
            <w:color w:val="0563C1"/>
            <w:u w:val="single" w:color="0563C1"/>
          </w:rPr>
          <w:t>m</w:t>
        </w:r>
      </w:hyperlink>
      <w:hyperlink r:id="rId40">
        <w:r>
          <w:rPr>
            <w:color w:val="0563C1"/>
            <w:u w:val="single" w:color="0563C1"/>
          </w:rPr>
          <w:t>l</w:t>
        </w:r>
      </w:hyperlink>
      <w:hyperlink r:id="rId41">
        <w:r>
          <w:rPr>
            <w:color w:val="0563C1"/>
            <w:u w:val="single" w:color="0563C1"/>
          </w:rPr>
          <w:t>-</w:t>
        </w:r>
      </w:hyperlink>
      <w:hyperlink r:id="rId42">
        <w:r>
          <w:rPr>
            <w:color w:val="0563C1"/>
            <w:u w:val="single" w:color="0563C1"/>
          </w:rPr>
          <w:t>boo</w:t>
        </w:r>
      </w:hyperlink>
      <w:hyperlink r:id="rId43">
        <w:r>
          <w:rPr>
            <w:color w:val="0563C1"/>
            <w:u w:val="single" w:color="0563C1"/>
          </w:rPr>
          <w:t>k</w:t>
        </w:r>
      </w:hyperlink>
      <w:hyperlink r:id="rId44">
        <w:r>
          <w:t xml:space="preserve">  </w:t>
        </w:r>
      </w:hyperlink>
    </w:p>
    <w:p w14:paraId="3AA82B31" w14:textId="77777777" w:rsidR="00CB760B" w:rsidRDefault="0023053B">
      <w:pPr>
        <w:ind w:left="9"/>
      </w:pPr>
      <w:r>
        <w:rPr>
          <w:b/>
        </w:rPr>
        <w:t xml:space="preserve">Description:  </w:t>
      </w:r>
      <w:r>
        <w:t>The most comprehensive ML book written in Python.  It covers almost all major techniques, an</w:t>
      </w:r>
      <w:r>
        <w:t xml:space="preserve">d all examples use libraries that will be covered in this class.  </w:t>
      </w:r>
    </w:p>
    <w:p w14:paraId="608DBF1B" w14:textId="77777777" w:rsidR="00CB760B" w:rsidRDefault="0023053B">
      <w:pPr>
        <w:pStyle w:val="Heading3"/>
        <w:ind w:left="-5"/>
      </w:pPr>
      <w:r>
        <w:t xml:space="preserve">Deep Learning with Python </w:t>
      </w:r>
      <w:r>
        <w:rPr>
          <w:b w:val="0"/>
        </w:rPr>
        <w:t xml:space="preserve"> </w:t>
      </w:r>
    </w:p>
    <w:p w14:paraId="38E95383" w14:textId="77777777" w:rsidR="00CB760B" w:rsidRDefault="0023053B">
      <w:pPr>
        <w:ind w:left="-5"/>
      </w:pPr>
      <w:r>
        <w:rPr>
          <w:b/>
        </w:rPr>
        <w:t xml:space="preserve">URL:  </w:t>
      </w:r>
      <w:hyperlink r:id="rId45">
        <w:r>
          <w:rPr>
            <w:color w:val="0563C1"/>
            <w:u w:val="single" w:color="0563C1"/>
          </w:rPr>
          <w:t>https://bit.ly/da</w:t>
        </w:r>
      </w:hyperlink>
      <w:hyperlink r:id="rId46">
        <w:r>
          <w:rPr>
            <w:color w:val="0563C1"/>
            <w:u w:val="single" w:color="0563C1"/>
          </w:rPr>
          <w:t>t</w:t>
        </w:r>
      </w:hyperlink>
      <w:hyperlink r:id="rId47">
        <w:r>
          <w:rPr>
            <w:color w:val="0563C1"/>
            <w:u w:val="single" w:color="0563C1"/>
          </w:rPr>
          <w:t>-</w:t>
        </w:r>
      </w:hyperlink>
      <w:hyperlink r:id="rId48">
        <w:r>
          <w:rPr>
            <w:color w:val="0563C1"/>
            <w:u w:val="single" w:color="0563C1"/>
          </w:rPr>
          <w:t>d</w:t>
        </w:r>
      </w:hyperlink>
      <w:hyperlink r:id="rId49">
        <w:r>
          <w:rPr>
            <w:color w:val="0563C1"/>
            <w:u w:val="single" w:color="0563C1"/>
          </w:rPr>
          <w:t>l</w:t>
        </w:r>
      </w:hyperlink>
      <w:hyperlink r:id="rId50">
        <w:r>
          <w:rPr>
            <w:color w:val="0563C1"/>
            <w:u w:val="single" w:color="0563C1"/>
          </w:rPr>
          <w:t>-</w:t>
        </w:r>
      </w:hyperlink>
      <w:hyperlink r:id="rId51">
        <w:r>
          <w:rPr>
            <w:color w:val="0563C1"/>
            <w:u w:val="single" w:color="0563C1"/>
          </w:rPr>
          <w:t>boo</w:t>
        </w:r>
      </w:hyperlink>
      <w:hyperlink r:id="rId52">
        <w:r>
          <w:rPr>
            <w:color w:val="0563C1"/>
            <w:u w:val="single" w:color="0563C1"/>
          </w:rPr>
          <w:t>k</w:t>
        </w:r>
      </w:hyperlink>
      <w:hyperlink r:id="rId53">
        <w:r>
          <w:t xml:space="preserve">  </w:t>
        </w:r>
      </w:hyperlink>
    </w:p>
    <w:p w14:paraId="6A35A739" w14:textId="77777777" w:rsidR="00CB760B" w:rsidRDefault="0023053B">
      <w:pPr>
        <w:spacing w:after="236"/>
        <w:ind w:left="9"/>
      </w:pPr>
      <w:r>
        <w:rPr>
          <w:b/>
        </w:rPr>
        <w:t xml:space="preserve">Description:  </w:t>
      </w:r>
      <w:r>
        <w:t xml:space="preserve">A very concise, well written book that covers the most up-to-date advances in deep learning.  Has very thorough walk throughs that quickly introduce you to the latest </w:t>
      </w:r>
      <w:r>
        <w:t xml:space="preserve">advancements in Deep Learning:  computer vision, natural language processing, and generative models.  </w:t>
      </w:r>
    </w:p>
    <w:p w14:paraId="275D1F5C" w14:textId="77777777" w:rsidR="00CB760B" w:rsidRDefault="0023053B">
      <w:pPr>
        <w:spacing w:after="0"/>
        <w:ind w:left="-5" w:right="5694"/>
      </w:pPr>
      <w:r>
        <w:rPr>
          <w:color w:val="2F5496"/>
          <w:sz w:val="26"/>
        </w:rPr>
        <w:t xml:space="preserve">Additional Points </w:t>
      </w:r>
      <w:r>
        <w:t xml:space="preserve"> </w:t>
      </w:r>
    </w:p>
    <w:p w14:paraId="3A88C43E" w14:textId="77777777" w:rsidR="00CB760B" w:rsidRDefault="0023053B">
      <w:pPr>
        <w:numPr>
          <w:ilvl w:val="0"/>
          <w:numId w:val="3"/>
        </w:numPr>
        <w:spacing w:after="61"/>
        <w:ind w:hanging="360"/>
      </w:pPr>
      <w:r>
        <w:rPr>
          <w:b/>
        </w:rPr>
        <w:t xml:space="preserve">Working In Teams:  </w:t>
      </w:r>
      <w:r>
        <w:t>Students have the option of completing up to two of their homework assignments as part of a team, which can have t</w:t>
      </w:r>
      <w:r>
        <w:t xml:space="preserve">wo people each, except for the final project, which can have up to 4 people.  Please contact me beforehand to let me know of your arrangements  </w:t>
      </w:r>
    </w:p>
    <w:p w14:paraId="2BDD64BA" w14:textId="77777777" w:rsidR="00CB760B" w:rsidRDefault="0023053B">
      <w:pPr>
        <w:numPr>
          <w:ilvl w:val="0"/>
          <w:numId w:val="3"/>
        </w:numPr>
        <w:ind w:hanging="360"/>
      </w:pPr>
      <w:r>
        <w:rPr>
          <w:b/>
        </w:rPr>
        <w:t>Class Mixers:</w:t>
      </w:r>
      <w:r>
        <w:t xml:space="preserve">  Twice during the </w:t>
      </w:r>
      <w:r>
        <w:t>class we’ll have an optional class mixer that will go on for about 1 –</w:t>
      </w:r>
      <w:r>
        <w:t xml:space="preserve"> 1.5 hour</w:t>
      </w:r>
      <w:r>
        <w:t xml:space="preserve">s to allow students to get to know each other better.  These are optional, and dates will be discussed during class.  </w:t>
      </w:r>
    </w:p>
    <w:sectPr w:rsidR="00CB760B">
      <w:pgSz w:w="12240" w:h="15840"/>
      <w:pgMar w:top="1450" w:right="1458" w:bottom="160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13EF7"/>
    <w:multiLevelType w:val="hybridMultilevel"/>
    <w:tmpl w:val="94D05AE8"/>
    <w:lvl w:ilvl="0" w:tplc="E62A54C8">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6805EA">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9AF4B6">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240D22">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6E30C4">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580568">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B20A44">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50E234">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A8F954">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A2973E4"/>
    <w:multiLevelType w:val="hybridMultilevel"/>
    <w:tmpl w:val="9ED84E8C"/>
    <w:lvl w:ilvl="0" w:tplc="CB86711A">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F003DA">
      <w:start w:val="1"/>
      <w:numFmt w:val="bullet"/>
      <w:lvlText w:val="o"/>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38F2C6">
      <w:start w:val="1"/>
      <w:numFmt w:val="bullet"/>
      <w:lvlText w:val="▪"/>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0C6FF8">
      <w:start w:val="1"/>
      <w:numFmt w:val="bullet"/>
      <w:lvlText w:val="•"/>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EEEB2A">
      <w:start w:val="1"/>
      <w:numFmt w:val="bullet"/>
      <w:lvlText w:val="o"/>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5E6C9C">
      <w:start w:val="1"/>
      <w:numFmt w:val="bullet"/>
      <w:lvlText w:val="▪"/>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F0A640">
      <w:start w:val="1"/>
      <w:numFmt w:val="bullet"/>
      <w:lvlText w:val="•"/>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2C1F52">
      <w:start w:val="1"/>
      <w:numFmt w:val="bullet"/>
      <w:lvlText w:val="o"/>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52E7EDE">
      <w:start w:val="1"/>
      <w:numFmt w:val="bullet"/>
      <w:lvlText w:val="▪"/>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674FCB"/>
    <w:multiLevelType w:val="hybridMultilevel"/>
    <w:tmpl w:val="C90C692A"/>
    <w:lvl w:ilvl="0" w:tplc="FAFC24C4">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26DBF2">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66891E">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344080">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D64BA4">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BA1BF2">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D89664">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525C34">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EE4C9C">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0B"/>
    <w:rsid w:val="0023053B"/>
    <w:rsid w:val="00CB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D6DB"/>
  <w15:docId w15:val="{DC2325C1-B160-4A89-82C8-C14D6CE4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63"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161" w:line="258" w:lineRule="auto"/>
      <w:ind w:left="10"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161" w:line="258" w:lineRule="auto"/>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 w:type="character" w:customStyle="1" w:styleId="Heading2Char">
    <w:name w:val="Heading 2 Char"/>
    <w:link w:val="Heading2"/>
    <w:rPr>
      <w:rFonts w:ascii="Calibri" w:eastAsia="Calibri" w:hAnsi="Calibri" w:cs="Calibri"/>
      <w:b/>
      <w:color w:val="000000"/>
      <w:sz w:val="22"/>
    </w:rPr>
  </w:style>
  <w:style w:type="character" w:customStyle="1" w:styleId="Heading3Char">
    <w:name w:val="Heading 3 Char"/>
    <w:link w:val="Heading3"/>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jonathanbech.tel/data-science-part-time-class" TargetMode="External"/><Relationship Id="rId18" Type="http://schemas.openxmlformats.org/officeDocument/2006/relationships/hyperlink" Target="https://www.jonathanbech.tel/data-science-part-time-class" TargetMode="External"/><Relationship Id="rId26" Type="http://schemas.openxmlformats.org/officeDocument/2006/relationships/hyperlink" Target="http://bit.ly/dat-zoom" TargetMode="External"/><Relationship Id="rId39" Type="http://schemas.openxmlformats.org/officeDocument/2006/relationships/hyperlink" Target="https://bit.ly/dat-ml-book" TargetMode="External"/><Relationship Id="rId21" Type="http://schemas.openxmlformats.org/officeDocument/2006/relationships/hyperlink" Target="http://bit.ly/dat-zoom" TargetMode="External"/><Relationship Id="rId34" Type="http://schemas.openxmlformats.org/officeDocument/2006/relationships/hyperlink" Target="https://bit.ly/dat-dl-book" TargetMode="External"/><Relationship Id="rId42" Type="http://schemas.openxmlformats.org/officeDocument/2006/relationships/hyperlink" Target="https://bit.ly/dat-ml-book" TargetMode="External"/><Relationship Id="rId47" Type="http://schemas.openxmlformats.org/officeDocument/2006/relationships/hyperlink" Target="https://bit.ly/dat-dl-book" TargetMode="External"/><Relationship Id="rId50" Type="http://schemas.openxmlformats.org/officeDocument/2006/relationships/hyperlink" Target="https://bit.ly/dat-dl-book" TargetMode="External"/><Relationship Id="rId55" Type="http://schemas.openxmlformats.org/officeDocument/2006/relationships/theme" Target="theme/theme1.xml"/><Relationship Id="rId7" Type="http://schemas.openxmlformats.org/officeDocument/2006/relationships/hyperlink" Target="https://www.jonathanbech.tel/data-science-part-time-class" TargetMode="External"/><Relationship Id="rId2" Type="http://schemas.openxmlformats.org/officeDocument/2006/relationships/styles" Target="styles.xml"/><Relationship Id="rId16" Type="http://schemas.openxmlformats.org/officeDocument/2006/relationships/hyperlink" Target="https://www.jonathanbech.tel/data-science-part-time-class" TargetMode="External"/><Relationship Id="rId29" Type="http://schemas.openxmlformats.org/officeDocument/2006/relationships/hyperlink" Target="https://bit.ly/dat-dl-book" TargetMode="External"/><Relationship Id="rId11" Type="http://schemas.openxmlformats.org/officeDocument/2006/relationships/hyperlink" Target="https://www.jonathanbech.tel/data-science-part-time-class" TargetMode="External"/><Relationship Id="rId24" Type="http://schemas.openxmlformats.org/officeDocument/2006/relationships/hyperlink" Target="http://bit.ly/dat-zoom" TargetMode="External"/><Relationship Id="rId32" Type="http://schemas.openxmlformats.org/officeDocument/2006/relationships/hyperlink" Target="https://bit.ly/dat-dl-book" TargetMode="External"/><Relationship Id="rId37" Type="http://schemas.openxmlformats.org/officeDocument/2006/relationships/hyperlink" Target="https://bit.ly/dat-ml-book" TargetMode="External"/><Relationship Id="rId40" Type="http://schemas.openxmlformats.org/officeDocument/2006/relationships/hyperlink" Target="https://bit.ly/dat-ml-book" TargetMode="External"/><Relationship Id="rId45" Type="http://schemas.openxmlformats.org/officeDocument/2006/relationships/hyperlink" Target="https://bit.ly/dat-dl-book" TargetMode="External"/><Relationship Id="rId53" Type="http://schemas.openxmlformats.org/officeDocument/2006/relationships/hyperlink" Target="https://bit.ly/dat-dl-book" TargetMode="External"/><Relationship Id="rId5" Type="http://schemas.openxmlformats.org/officeDocument/2006/relationships/hyperlink" Target="https://www.jonathanbech.tel/data-science-part-time-class" TargetMode="External"/><Relationship Id="rId10" Type="http://schemas.openxmlformats.org/officeDocument/2006/relationships/hyperlink" Target="https://www.jonathanbech.tel/data-science-part-time-class" TargetMode="External"/><Relationship Id="rId19" Type="http://schemas.openxmlformats.org/officeDocument/2006/relationships/hyperlink" Target="https://www.jonathanbech.tel/data-science-part-time-class" TargetMode="External"/><Relationship Id="rId31" Type="http://schemas.openxmlformats.org/officeDocument/2006/relationships/hyperlink" Target="https://bit.ly/dat-dl-book" TargetMode="External"/><Relationship Id="rId44" Type="http://schemas.openxmlformats.org/officeDocument/2006/relationships/hyperlink" Target="https://bit.ly/dat-ml-book" TargetMode="External"/><Relationship Id="rId52" Type="http://schemas.openxmlformats.org/officeDocument/2006/relationships/hyperlink" Target="https://bit.ly/dat-dl-book" TargetMode="External"/><Relationship Id="rId4" Type="http://schemas.openxmlformats.org/officeDocument/2006/relationships/webSettings" Target="webSettings.xml"/><Relationship Id="rId9" Type="http://schemas.openxmlformats.org/officeDocument/2006/relationships/hyperlink" Target="https://www.jonathanbech.tel/data-science-part-time-class" TargetMode="External"/><Relationship Id="rId14" Type="http://schemas.openxmlformats.org/officeDocument/2006/relationships/hyperlink" Target="https://www.jonathanbech.tel/data-science-part-time-class" TargetMode="External"/><Relationship Id="rId22" Type="http://schemas.openxmlformats.org/officeDocument/2006/relationships/hyperlink" Target="http://bit.ly/dat-zoom" TargetMode="External"/><Relationship Id="rId27" Type="http://schemas.openxmlformats.org/officeDocument/2006/relationships/hyperlink" Target="http://bit.ly/dat-zoom" TargetMode="External"/><Relationship Id="rId30" Type="http://schemas.openxmlformats.org/officeDocument/2006/relationships/hyperlink" Target="https://bit.ly/dat-dl-book" TargetMode="External"/><Relationship Id="rId35" Type="http://schemas.openxmlformats.org/officeDocument/2006/relationships/hyperlink" Target="https://bit.ly/dat-dl-book" TargetMode="External"/><Relationship Id="rId43" Type="http://schemas.openxmlformats.org/officeDocument/2006/relationships/hyperlink" Target="https://bit.ly/dat-ml-book" TargetMode="External"/><Relationship Id="rId48" Type="http://schemas.openxmlformats.org/officeDocument/2006/relationships/hyperlink" Target="https://bit.ly/dat-dl-book" TargetMode="External"/><Relationship Id="rId8" Type="http://schemas.openxmlformats.org/officeDocument/2006/relationships/hyperlink" Target="https://www.jonathanbech.tel/data-science-part-time-class" TargetMode="External"/><Relationship Id="rId51" Type="http://schemas.openxmlformats.org/officeDocument/2006/relationships/hyperlink" Target="https://bit.ly/dat-dl-book" TargetMode="External"/><Relationship Id="rId3" Type="http://schemas.openxmlformats.org/officeDocument/2006/relationships/settings" Target="settings.xml"/><Relationship Id="rId12" Type="http://schemas.openxmlformats.org/officeDocument/2006/relationships/hyperlink" Target="https://www.jonathanbech.tel/data-science-part-time-class" TargetMode="External"/><Relationship Id="rId17" Type="http://schemas.openxmlformats.org/officeDocument/2006/relationships/hyperlink" Target="https://www.jonathanbech.tel/data-science-part-time-class" TargetMode="External"/><Relationship Id="rId25" Type="http://schemas.openxmlformats.org/officeDocument/2006/relationships/hyperlink" Target="http://bit.ly/dat-zoom" TargetMode="External"/><Relationship Id="rId33" Type="http://schemas.openxmlformats.org/officeDocument/2006/relationships/hyperlink" Target="https://bit.ly/dat-dl-book" TargetMode="External"/><Relationship Id="rId38" Type="http://schemas.openxmlformats.org/officeDocument/2006/relationships/hyperlink" Target="https://bit.ly/dat-ml-book" TargetMode="External"/><Relationship Id="rId46" Type="http://schemas.openxmlformats.org/officeDocument/2006/relationships/hyperlink" Target="https://bit.ly/dat-dl-book" TargetMode="External"/><Relationship Id="rId20" Type="http://schemas.openxmlformats.org/officeDocument/2006/relationships/hyperlink" Target="https://www.jonathanbech.tel/data-science-part-time-class" TargetMode="External"/><Relationship Id="rId41" Type="http://schemas.openxmlformats.org/officeDocument/2006/relationships/hyperlink" Target="https://bit.ly/dat-ml-book"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onathanbech.tel/data-science-part-time-class" TargetMode="External"/><Relationship Id="rId15" Type="http://schemas.openxmlformats.org/officeDocument/2006/relationships/hyperlink" Target="https://www.jonathanbech.tel/data-science-part-time-class" TargetMode="External"/><Relationship Id="rId23" Type="http://schemas.openxmlformats.org/officeDocument/2006/relationships/hyperlink" Target="http://bit.ly/dat-zoom" TargetMode="External"/><Relationship Id="rId28" Type="http://schemas.openxmlformats.org/officeDocument/2006/relationships/hyperlink" Target="https://bit.ly/dat-dl-book" TargetMode="External"/><Relationship Id="rId36" Type="http://schemas.openxmlformats.org/officeDocument/2006/relationships/hyperlink" Target="https://bit.ly/dat-ml-book" TargetMode="External"/><Relationship Id="rId49" Type="http://schemas.openxmlformats.org/officeDocument/2006/relationships/hyperlink" Target="https://bit.ly/dat-dl-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2227</Words>
  <Characters>12700</Characters>
  <Application>Microsoft Office Word</Application>
  <DocSecurity>0</DocSecurity>
  <Lines>105</Lines>
  <Paragraphs>29</Paragraphs>
  <ScaleCrop>false</ScaleCrop>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Ohio United States of America</dc:creator>
  <cp:keywords/>
  <cp:lastModifiedBy>Ohio United States of America</cp:lastModifiedBy>
  <cp:revision>2</cp:revision>
  <cp:lastPrinted>2021-07-24T16:57:00Z</cp:lastPrinted>
  <dcterms:created xsi:type="dcterms:W3CDTF">2021-07-24T16:57:00Z</dcterms:created>
  <dcterms:modified xsi:type="dcterms:W3CDTF">2021-07-24T16:57:00Z</dcterms:modified>
</cp:coreProperties>
</file>